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13C06" w:rsidRDefault="006140D5">
      <w:pPr>
        <w:pBdr>
          <w:bottom w:val="single" w:sz="6" w:space="1" w:color="auto"/>
        </w:pBdr>
        <w:autoSpaceDE w:val="0"/>
        <w:autoSpaceDN w:val="0"/>
        <w:snapToGrid w:val="0"/>
        <w:ind w:right="26"/>
        <w:jc w:val="center"/>
        <w:rPr>
          <w:rFonts w:ascii="Book Antiqua" w:eastAsia="Times New Roman" w:hAnsi="Book Antiqua"/>
          <w:b/>
          <w:color w:val="000000"/>
          <w:sz w:val="32"/>
        </w:rPr>
      </w:pPr>
      <w:r>
        <w:rPr>
          <w:rFonts w:ascii="Book Antiqua" w:eastAsia="Times New Roman" w:hAnsi="Book Antiqua"/>
          <w:b/>
          <w:noProof/>
          <w:color w:val="000000"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-353060</wp:posOffset>
            </wp:positionV>
            <wp:extent cx="1303655" cy="1690370"/>
            <wp:effectExtent l="0" t="0" r="0" b="0"/>
            <wp:wrapNone/>
            <wp:docPr id="4" name="Picture 2" descr="fImage1809017858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Image18090178587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690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C06" w:rsidRDefault="00F13C06">
      <w:pPr>
        <w:pBdr>
          <w:bottom w:val="single" w:sz="6" w:space="1" w:color="auto"/>
        </w:pBdr>
        <w:autoSpaceDE w:val="0"/>
        <w:autoSpaceDN w:val="0"/>
        <w:snapToGrid w:val="0"/>
        <w:ind w:right="26"/>
        <w:jc w:val="center"/>
        <w:rPr>
          <w:rFonts w:ascii="Book Antiqua" w:eastAsia="Times New Roman" w:hAnsi="Book Antiqua"/>
          <w:b/>
          <w:color w:val="000000"/>
          <w:sz w:val="40"/>
        </w:rPr>
      </w:pPr>
    </w:p>
    <w:p w:rsidR="00F13C06" w:rsidRDefault="006140D5">
      <w:pPr>
        <w:pBdr>
          <w:bottom w:val="single" w:sz="6" w:space="1" w:color="auto"/>
        </w:pBdr>
        <w:autoSpaceDE w:val="0"/>
        <w:autoSpaceDN w:val="0"/>
        <w:snapToGrid w:val="0"/>
        <w:ind w:right="26"/>
        <w:rPr>
          <w:rFonts w:ascii="Book Antiqua" w:eastAsia="Times New Roman" w:hAnsi="Book Antiqua"/>
          <w:color w:val="000000"/>
          <w:sz w:val="40"/>
        </w:rPr>
      </w:pPr>
      <w:r>
        <w:rPr>
          <w:rFonts w:ascii="Book Antiqua" w:eastAsia="Times New Roman" w:hAnsi="Book Antiqua"/>
          <w:color w:val="000000"/>
          <w:sz w:val="40"/>
        </w:rPr>
        <w:t>SUBBURAJ J</w:t>
      </w:r>
    </w:p>
    <w:p w:rsidR="00F13C06" w:rsidRDefault="006140D5">
      <w:pPr>
        <w:pBdr>
          <w:bottom w:val="single" w:sz="6" w:space="1" w:color="auto"/>
        </w:pBdr>
        <w:autoSpaceDE w:val="0"/>
        <w:autoSpaceDN w:val="0"/>
        <w:snapToGrid w:val="0"/>
        <w:ind w:right="26"/>
        <w:rPr>
          <w:rFonts w:ascii="Book Antiqua" w:eastAsia="Times New Roman" w:hAnsi="Book Antiqua"/>
          <w:color w:val="000000"/>
          <w:sz w:val="28"/>
        </w:rPr>
      </w:pPr>
      <w:r>
        <w:rPr>
          <w:rFonts w:ascii="Book Antiqua" w:eastAsia="Times New Roman" w:hAnsi="Book Antiqua"/>
          <w:color w:val="000000"/>
          <w:sz w:val="28"/>
        </w:rPr>
        <w:t>Phone: +91 8754115912</w:t>
      </w:r>
      <w:r>
        <w:rPr>
          <w:rFonts w:ascii="Book Antiqua" w:eastAsia="Times New Roman" w:hAnsi="Book Antiqua"/>
          <w:color w:val="000000"/>
          <w:sz w:val="28"/>
        </w:rPr>
        <w:tab/>
      </w:r>
    </w:p>
    <w:p w:rsidR="00F13C06" w:rsidRDefault="006140D5">
      <w:pPr>
        <w:pBdr>
          <w:bottom w:val="single" w:sz="6" w:space="1" w:color="auto"/>
        </w:pBdr>
        <w:autoSpaceDE w:val="0"/>
        <w:autoSpaceDN w:val="0"/>
        <w:snapToGrid w:val="0"/>
        <w:ind w:right="26"/>
        <w:rPr>
          <w:rFonts w:ascii="Book Antiqua" w:eastAsia="Times New Roman" w:hAnsi="Book Antiqua"/>
          <w:color w:val="000000"/>
          <w:sz w:val="28"/>
        </w:rPr>
      </w:pPr>
      <w:r>
        <w:rPr>
          <w:rFonts w:ascii="Book Antiqua" w:eastAsia="Times New Roman" w:hAnsi="Book Antiqua"/>
          <w:color w:val="000000"/>
          <w:sz w:val="28"/>
        </w:rPr>
        <w:t xml:space="preserve">Email: </w:t>
      </w:r>
      <w:hyperlink r:id="rId8" w:history="1">
        <w:r>
          <w:rPr>
            <w:rFonts w:ascii="Book Antiqua" w:eastAsia="Times New Roman" w:hAnsi="Book Antiqua"/>
            <w:color w:val="0000FF"/>
            <w:sz w:val="28"/>
            <w:u w:val="single"/>
          </w:rPr>
          <w:t>subbu.kutti4@gmail.com</w:t>
        </w:r>
      </w:hyperlink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8"/>
          <w:u w:val="single"/>
        </w:rPr>
      </w:pPr>
      <w:r>
        <w:rPr>
          <w:rFonts w:ascii="Book Antiqua" w:eastAsia="Times New Roman" w:hAnsi="Book Antiqua"/>
          <w:b/>
          <w:color w:val="000000"/>
          <w:sz w:val="28"/>
          <w:u w:val="single"/>
        </w:rPr>
        <w:t>CareerObjective</w:t>
      </w:r>
    </w:p>
    <w:p w:rsidR="00F13C06" w:rsidRDefault="006140D5">
      <w:pPr>
        <w:pBdr>
          <w:bottom w:val="single" w:sz="6" w:space="12" w:color="auto"/>
        </w:pBd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4"/>
        </w:rPr>
      </w:pPr>
      <w:r>
        <w:rPr>
          <w:rFonts w:ascii="Book Antiqua" w:eastAsia="Times New Roman" w:hAnsi="Book Antiqua"/>
          <w:color w:val="000000"/>
          <w:sz w:val="24"/>
        </w:rPr>
        <w:t>To associate with an efficient organization that gives me scope to apply my knowledge and skills and work towards achieving organizational objectives.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Key Attributes: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numPr>
          <w:ilvl w:val="0"/>
          <w:numId w:val="1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Dedicated and hardworking</w:t>
      </w:r>
    </w:p>
    <w:p w:rsidR="00F13C06" w:rsidRDefault="006140D5">
      <w:pPr>
        <w:numPr>
          <w:ilvl w:val="0"/>
          <w:numId w:val="2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Result-oriented professional</w:t>
      </w:r>
    </w:p>
    <w:p w:rsidR="00F13C06" w:rsidRDefault="006140D5">
      <w:pPr>
        <w:numPr>
          <w:ilvl w:val="0"/>
          <w:numId w:val="3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Enthusiastic and positive attitude</w:t>
      </w:r>
    </w:p>
    <w:p w:rsidR="00F13C06" w:rsidRDefault="006140D5">
      <w:pPr>
        <w:numPr>
          <w:ilvl w:val="0"/>
          <w:numId w:val="4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Team Player and good interpersonal skills</w:t>
      </w:r>
    </w:p>
    <w:p w:rsidR="00F13C06" w:rsidRDefault="006140D5">
      <w:pPr>
        <w:numPr>
          <w:ilvl w:val="0"/>
          <w:numId w:val="5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Zeal to learn new things and a fast learner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Education: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Master of Business Administration- Human Resource Management &amp; Marketing (2012-2014)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Infant Jesus collage of engineering and Technology, Keelavallanadu, thoothukudi 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Anna University,</w:t>
      </w:r>
      <w:r>
        <w:rPr>
          <w:rFonts w:ascii="Book Antiqua" w:eastAsia="Times New Roman" w:hAnsi="Book Antiqua"/>
          <w:b/>
          <w:color w:val="000000"/>
          <w:sz w:val="22"/>
        </w:rPr>
        <w:t xml:space="preserve"> 67%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Bachelor of Business Administration- Sri Kaliswari College of arts and science (2009-2012)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Meenakshi puram, Sivakasi, 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Madurai Kamaraj University, </w:t>
      </w:r>
      <w:r>
        <w:rPr>
          <w:rFonts w:ascii="Book Antiqua" w:eastAsia="Times New Roman" w:hAnsi="Book Antiqua"/>
          <w:b/>
          <w:color w:val="000000"/>
          <w:sz w:val="22"/>
        </w:rPr>
        <w:t>56%</w:t>
      </w:r>
    </w:p>
    <w:p w:rsidR="00F13C06" w:rsidRDefault="006140D5">
      <w:pPr>
        <w:tabs>
          <w:tab w:val="left" w:pos="211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ab/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Higher secondary Certificate - Class XII (2009)</w:t>
      </w:r>
      <w:r>
        <w:rPr>
          <w:rFonts w:ascii="Book Antiqua" w:eastAsia="Times New Roman" w:hAnsi="Book Antiqua"/>
          <w:b/>
          <w:color w:val="000000"/>
          <w:sz w:val="22"/>
        </w:rPr>
        <w:t xml:space="preserve"> 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A.V higher secondary School, Sattur, Tamilnadu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State Board, </w:t>
      </w:r>
      <w:r>
        <w:rPr>
          <w:rFonts w:ascii="Book Antiqua" w:eastAsia="Times New Roman" w:hAnsi="Book Antiqua"/>
          <w:b/>
          <w:color w:val="000000"/>
          <w:sz w:val="22"/>
        </w:rPr>
        <w:t>52%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Secondary School leaving certificate – Class X (2007)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A.V higher secondary School, Sattur, Tamilnadu</w:t>
      </w: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State Board, </w:t>
      </w:r>
      <w:r>
        <w:rPr>
          <w:rFonts w:ascii="Book Antiqua" w:eastAsia="Times New Roman" w:hAnsi="Book Antiqua"/>
          <w:b/>
          <w:color w:val="000000"/>
          <w:sz w:val="22"/>
        </w:rPr>
        <w:t>59%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Achievements &amp; Participations: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numPr>
          <w:ilvl w:val="0"/>
          <w:numId w:val="6"/>
        </w:numPr>
        <w:tabs>
          <w:tab w:val="left" w:pos="90"/>
          <w:tab w:val="left" w:pos="270"/>
        </w:tabs>
        <w:autoSpaceDE w:val="0"/>
        <w:autoSpaceDN w:val="0"/>
        <w:snapToGrid w:val="0"/>
        <w:ind w:left="270" w:hanging="27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Have actively volunteered in organizing inter collage Meet “</w:t>
      </w:r>
      <w:r>
        <w:rPr>
          <w:rFonts w:ascii="Book Antiqua" w:eastAsia="Times New Roman" w:hAnsi="Book Antiqua"/>
          <w:b/>
          <w:i/>
          <w:color w:val="000000"/>
          <w:sz w:val="22"/>
        </w:rPr>
        <w:t>M Festa 2014</w:t>
      </w:r>
      <w:r>
        <w:rPr>
          <w:rFonts w:ascii="Book Antiqua" w:eastAsia="Times New Roman" w:hAnsi="Book Antiqua"/>
          <w:color w:val="000000"/>
          <w:sz w:val="22"/>
        </w:rPr>
        <w:t>” in my institute on March 2014.</w:t>
      </w:r>
    </w:p>
    <w:p w:rsidR="00F13C06" w:rsidRDefault="006140D5">
      <w:pPr>
        <w:numPr>
          <w:ilvl w:val="0"/>
          <w:numId w:val="7"/>
        </w:numPr>
        <w:tabs>
          <w:tab w:val="left" w:pos="90"/>
          <w:tab w:val="left" w:pos="270"/>
        </w:tabs>
        <w:autoSpaceDE w:val="0"/>
        <w:autoSpaceDN w:val="0"/>
        <w:snapToGrid w:val="0"/>
        <w:ind w:left="270" w:hanging="27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Participated in National level Management Meet “</w:t>
      </w:r>
      <w:r>
        <w:rPr>
          <w:rFonts w:ascii="Book Antiqua" w:eastAsia="Times New Roman" w:hAnsi="Book Antiqua"/>
          <w:b/>
          <w:i/>
          <w:color w:val="000000"/>
          <w:sz w:val="22"/>
        </w:rPr>
        <w:t>Human Capital Of India</w:t>
      </w:r>
      <w:r>
        <w:rPr>
          <w:rFonts w:ascii="Book Antiqua" w:eastAsia="Times New Roman" w:hAnsi="Book Antiqua"/>
          <w:color w:val="000000"/>
          <w:sz w:val="22"/>
        </w:rPr>
        <w:t>”, held on 31</w:t>
      </w:r>
      <w:r>
        <w:rPr>
          <w:rFonts w:ascii="Book Antiqua" w:eastAsia="Times New Roman" w:hAnsi="Book Antiqua"/>
          <w:color w:val="000000"/>
          <w:sz w:val="22"/>
          <w:vertAlign w:val="superscript"/>
        </w:rPr>
        <w:t>th</w:t>
      </w:r>
      <w:r>
        <w:rPr>
          <w:rFonts w:ascii="Book Antiqua" w:eastAsia="Times New Roman" w:hAnsi="Book Antiqua"/>
          <w:color w:val="000000"/>
          <w:sz w:val="22"/>
        </w:rPr>
        <w:t xml:space="preserve"> of October, 2013 at C.S.I institute of technology, Thovalai, Tamilnadu.</w:t>
      </w:r>
    </w:p>
    <w:p w:rsidR="00F13C06" w:rsidRDefault="006140D5">
      <w:pPr>
        <w:numPr>
          <w:ilvl w:val="0"/>
          <w:numId w:val="8"/>
        </w:numPr>
        <w:tabs>
          <w:tab w:val="left" w:pos="90"/>
          <w:tab w:val="left" w:pos="270"/>
        </w:tabs>
        <w:autoSpaceDE w:val="0"/>
        <w:autoSpaceDN w:val="0"/>
        <w:snapToGrid w:val="0"/>
        <w:ind w:left="270" w:hanging="27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Participated in one day national seminar “</w:t>
      </w:r>
      <w:r>
        <w:rPr>
          <w:rFonts w:ascii="Book Antiqua" w:eastAsia="Times New Roman" w:hAnsi="Book Antiqua"/>
          <w:b/>
          <w:i/>
          <w:color w:val="000000"/>
          <w:sz w:val="22"/>
        </w:rPr>
        <w:t>INDIA'S CURRENT ECONOMIC TURMOIL</w:t>
      </w:r>
      <w:r>
        <w:rPr>
          <w:rFonts w:ascii="Book Antiqua" w:eastAsia="Times New Roman" w:hAnsi="Book Antiqua"/>
          <w:color w:val="000000"/>
          <w:sz w:val="22"/>
        </w:rPr>
        <w:t>“, representing my college, held on 29</w:t>
      </w:r>
      <w:r>
        <w:rPr>
          <w:rFonts w:ascii="Book Antiqua" w:eastAsia="Times New Roman" w:hAnsi="Book Antiqua"/>
          <w:color w:val="000000"/>
          <w:sz w:val="22"/>
          <w:vertAlign w:val="superscript"/>
        </w:rPr>
        <w:t>th</w:t>
      </w:r>
      <w:r>
        <w:rPr>
          <w:rFonts w:ascii="Book Antiqua" w:eastAsia="Times New Roman" w:hAnsi="Book Antiqua"/>
          <w:color w:val="000000"/>
          <w:sz w:val="22"/>
        </w:rPr>
        <w:t xml:space="preserve"> October 2013, at A.P.C Mahalakshmi college, thoothukudi, Tamilnadu.</w:t>
      </w:r>
    </w:p>
    <w:p w:rsidR="00F13C06" w:rsidRDefault="006140D5">
      <w:pPr>
        <w:numPr>
          <w:ilvl w:val="0"/>
          <w:numId w:val="9"/>
        </w:numPr>
        <w:tabs>
          <w:tab w:val="left" w:pos="90"/>
          <w:tab w:val="left" w:pos="270"/>
        </w:tabs>
        <w:autoSpaceDE w:val="0"/>
        <w:autoSpaceDN w:val="0"/>
        <w:snapToGrid w:val="0"/>
        <w:ind w:left="270" w:hanging="27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Active in organising and participating in college programmes</w:t>
      </w:r>
    </w:p>
    <w:p w:rsidR="00F13C06" w:rsidRDefault="006140D5">
      <w:pPr>
        <w:numPr>
          <w:ilvl w:val="0"/>
          <w:numId w:val="10"/>
        </w:numPr>
        <w:tabs>
          <w:tab w:val="left" w:pos="90"/>
          <w:tab w:val="left" w:pos="270"/>
        </w:tabs>
        <w:autoSpaceDE w:val="0"/>
        <w:autoSpaceDN w:val="0"/>
        <w:snapToGrid w:val="0"/>
        <w:ind w:left="270" w:hanging="27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And I proudly to say I will achieve my productivity record 479 in a single working day. This is a highest record in my project.</w:t>
      </w:r>
    </w:p>
    <w:p w:rsidR="00F13C06" w:rsidRDefault="006140D5">
      <w:pPr>
        <w:tabs>
          <w:tab w:val="left" w:pos="90"/>
          <w:tab w:val="left" w:pos="270"/>
        </w:tabs>
        <w:autoSpaceDE w:val="0"/>
        <w:autoSpaceDN w:val="0"/>
        <w:snapToGrid w:val="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 </w:t>
      </w:r>
    </w:p>
    <w:p w:rsidR="00F13C06" w:rsidRDefault="006140D5" w:rsidP="00664B3B">
      <w:pPr>
        <w:snapToGrid w:val="0"/>
        <w:spacing w:line="276" w:lineRule="auto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Work Experience:</w:t>
      </w:r>
    </w:p>
    <w:p w:rsidR="00664B3B" w:rsidRDefault="00664B3B" w:rsidP="00664B3B">
      <w:pPr>
        <w:snapToGrid w:val="0"/>
        <w:spacing w:line="276" w:lineRule="auto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134C3D" w:rsidRPr="00F16DBC" w:rsidRDefault="00134C3D" w:rsidP="00EE01E6">
      <w:pPr>
        <w:snapToGrid w:val="0"/>
        <w:spacing w:line="276" w:lineRule="auto"/>
        <w:rPr>
          <w:rFonts w:ascii="Book Antiqua" w:eastAsia="Times New Roman" w:hAnsi="Book Antiqua"/>
          <w:b/>
          <w:color w:val="000000"/>
          <w:sz w:val="22"/>
        </w:rPr>
      </w:pPr>
      <w:r w:rsidRPr="00F16DBC">
        <w:rPr>
          <w:rFonts w:ascii="Book Antiqua" w:eastAsia="Times New Roman" w:hAnsi="Book Antiqua"/>
          <w:b/>
          <w:color w:val="000000"/>
          <w:sz w:val="22"/>
        </w:rPr>
        <w:t>EXL outsourcing partners</w:t>
      </w:r>
      <w:r w:rsidR="00026967" w:rsidRPr="00F16DBC">
        <w:rPr>
          <w:rFonts w:ascii="Book Antiqua" w:eastAsia="Times New Roman" w:hAnsi="Book Antiqua"/>
          <w:b/>
          <w:color w:val="000000"/>
          <w:sz w:val="22"/>
        </w:rPr>
        <w:t xml:space="preserve"> </w:t>
      </w:r>
      <w:r w:rsidR="00F16DBC" w:rsidRPr="00F16DBC">
        <w:rPr>
          <w:rFonts w:ascii="Book Antiqua" w:eastAsia="Times New Roman" w:hAnsi="Book Antiqua"/>
          <w:b/>
          <w:color w:val="000000"/>
          <w:sz w:val="22"/>
        </w:rPr>
        <w:t>Pvt ltd</w:t>
      </w:r>
    </w:p>
    <w:p w:rsidR="00F16DBC" w:rsidRDefault="006140D5" w:rsidP="00EE01E6">
      <w:pPr>
        <w:snapToGrid w:val="0"/>
        <w:spacing w:after="200" w:line="276" w:lineRule="auto"/>
        <w:rPr>
          <w:rFonts w:ascii="Book Antiqua" w:eastAsia="Times New Roman" w:hAnsi="Book Antiqua"/>
          <w:color w:val="000000"/>
          <w:sz w:val="22"/>
        </w:rPr>
      </w:pPr>
      <w:r w:rsidRPr="005D7275">
        <w:rPr>
          <w:rFonts w:ascii="Book Antiqua" w:eastAsia="Times New Roman" w:hAnsi="Book Antiqua"/>
          <w:b/>
          <w:bCs/>
          <w:color w:val="000000"/>
          <w:sz w:val="22"/>
        </w:rPr>
        <w:t>Designation</w:t>
      </w:r>
      <w:r>
        <w:rPr>
          <w:rFonts w:ascii="Book Antiqua" w:eastAsia="Times New Roman" w:hAnsi="Book Antiqua"/>
          <w:color w:val="000000"/>
          <w:sz w:val="22"/>
        </w:rPr>
        <w:t>: Associate in F &amp; A Operations</w:t>
      </w:r>
    </w:p>
    <w:p w:rsidR="00F13C06" w:rsidRDefault="006140D5" w:rsidP="00EE01E6">
      <w:pPr>
        <w:snapToGrid w:val="0"/>
        <w:spacing w:after="200" w:line="276" w:lineRule="auto"/>
        <w:rPr>
          <w:rFonts w:ascii="Book Antiqua" w:eastAsia="Times New Roman" w:hAnsi="Book Antiqua"/>
          <w:color w:val="000000"/>
          <w:sz w:val="22"/>
        </w:rPr>
      </w:pPr>
      <w:r w:rsidRPr="005D7275">
        <w:rPr>
          <w:rFonts w:ascii="Book Antiqua" w:eastAsia="Times New Roman" w:hAnsi="Book Antiqua"/>
          <w:b/>
          <w:bCs/>
          <w:color w:val="000000"/>
          <w:sz w:val="22"/>
        </w:rPr>
        <w:t>Tenure</w:t>
      </w:r>
      <w:r>
        <w:rPr>
          <w:rFonts w:ascii="Book Antiqua" w:eastAsia="Times New Roman" w:hAnsi="Book Antiqua"/>
          <w:color w:val="000000"/>
          <w:sz w:val="22"/>
        </w:rPr>
        <w:t>: September 2014 – 26</w:t>
      </w:r>
      <w:r>
        <w:rPr>
          <w:rFonts w:ascii="Book Antiqua" w:eastAsia="Times New Roman" w:hAnsi="Book Antiqua"/>
          <w:color w:val="000000"/>
          <w:sz w:val="22"/>
          <w:vertAlign w:val="superscript"/>
        </w:rPr>
        <w:t>th</w:t>
      </w:r>
      <w:r>
        <w:rPr>
          <w:rFonts w:ascii="Book Antiqua" w:eastAsia="Times New Roman" w:hAnsi="Book Antiqua"/>
          <w:color w:val="000000"/>
          <w:sz w:val="22"/>
        </w:rPr>
        <w:t xml:space="preserve"> November 2015  </w:t>
      </w:r>
    </w:p>
    <w:p w:rsidR="004D6824" w:rsidRPr="00404F72" w:rsidRDefault="004D6824" w:rsidP="00EE01E6">
      <w:pPr>
        <w:snapToGrid w:val="0"/>
        <w:spacing w:after="200" w:line="276" w:lineRule="auto"/>
        <w:rPr>
          <w:rFonts w:ascii="Book Antiqua" w:eastAsia="Times New Roman" w:hAnsi="Book Antiqua"/>
          <w:color w:val="000000"/>
          <w:sz w:val="22"/>
        </w:rPr>
      </w:pPr>
      <w:r w:rsidRPr="005D7275">
        <w:rPr>
          <w:rFonts w:ascii="Book Antiqua" w:eastAsia="Times New Roman" w:hAnsi="Book Antiqua"/>
          <w:b/>
          <w:bCs/>
          <w:color w:val="000000"/>
          <w:sz w:val="22"/>
        </w:rPr>
        <w:t>Place</w:t>
      </w:r>
      <w:r w:rsidR="00AF3E3F">
        <w:rPr>
          <w:rFonts w:ascii="Book Antiqua" w:eastAsia="Times New Roman" w:hAnsi="Book Antiqua"/>
          <w:color w:val="000000"/>
          <w:sz w:val="22"/>
        </w:rPr>
        <w:t xml:space="preserve">:.   </w:t>
      </w:r>
      <w:r>
        <w:rPr>
          <w:rFonts w:ascii="Book Antiqua" w:eastAsia="Times New Roman" w:hAnsi="Book Antiqua"/>
          <w:color w:val="000000"/>
          <w:sz w:val="22"/>
        </w:rPr>
        <w:t xml:space="preserve"> Kochi</w:t>
      </w:r>
    </w:p>
    <w:p w:rsidR="00F13C06" w:rsidRDefault="006140D5" w:rsidP="00EE01E6">
      <w:pPr>
        <w:snapToGrid w:val="0"/>
        <w:spacing w:before="240" w:after="200" w:line="276" w:lineRule="auto"/>
        <w:contextualSpacing/>
        <w:jc w:val="both"/>
        <w:rPr>
          <w:rFonts w:ascii="Book Antiqua" w:eastAsia="Times New Roman" w:hAnsi="Book Antiqua"/>
          <w:b/>
          <w:color w:val="000000"/>
          <w:sz w:val="22"/>
        </w:rPr>
      </w:pPr>
      <w:r>
        <w:rPr>
          <w:rFonts w:ascii="Book Antiqua" w:eastAsia="Times New Roman" w:hAnsi="Book Antiqua"/>
          <w:b/>
          <w:color w:val="000000"/>
          <w:sz w:val="22"/>
        </w:rPr>
        <w:t xml:space="preserve">Annamalayar construction </w:t>
      </w:r>
    </w:p>
    <w:p w:rsidR="00F13C06" w:rsidRDefault="006140D5" w:rsidP="00EE01E6">
      <w:pPr>
        <w:snapToGrid w:val="0"/>
        <w:spacing w:before="240"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b/>
          <w:color w:val="000000"/>
          <w:sz w:val="22"/>
        </w:rPr>
        <w:t>Designation</w:t>
      </w:r>
      <w:r>
        <w:rPr>
          <w:rFonts w:ascii="Book Antiqua" w:eastAsia="Times New Roman" w:hAnsi="Book Antiqua"/>
          <w:color w:val="000000"/>
          <w:sz w:val="22"/>
        </w:rPr>
        <w:t>: admin and accountant.</w:t>
      </w:r>
    </w:p>
    <w:p w:rsidR="00F13C06" w:rsidRDefault="006140D5" w:rsidP="00EE01E6">
      <w:pPr>
        <w:snapToGrid w:val="0"/>
        <w:spacing w:before="240"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b/>
          <w:color w:val="000000"/>
          <w:sz w:val="22"/>
        </w:rPr>
        <w:t>Tenure</w:t>
      </w:r>
      <w:r>
        <w:rPr>
          <w:rFonts w:ascii="Book Antiqua" w:eastAsia="Times New Roman" w:hAnsi="Book Antiqua"/>
          <w:color w:val="000000"/>
          <w:sz w:val="22"/>
        </w:rPr>
        <w:t xml:space="preserve">: 20 Jan 2016 to </w:t>
      </w:r>
      <w:r w:rsidR="00AC568D">
        <w:rPr>
          <w:rFonts w:ascii="Book Antiqua" w:eastAsia="Times New Roman" w:hAnsi="Book Antiqua"/>
          <w:color w:val="000000"/>
          <w:sz w:val="22"/>
        </w:rPr>
        <w:t>27</w:t>
      </w:r>
      <w:r w:rsidR="005B5A1A">
        <w:rPr>
          <w:rFonts w:ascii="Book Antiqua" w:eastAsia="Times New Roman" w:hAnsi="Book Antiqua"/>
          <w:color w:val="000000"/>
          <w:sz w:val="22"/>
        </w:rPr>
        <w:t xml:space="preserve"> Nov 2018</w:t>
      </w:r>
    </w:p>
    <w:p w:rsidR="00E27F8F" w:rsidRDefault="00E27F8F" w:rsidP="00EE01E6">
      <w:pPr>
        <w:snapToGrid w:val="0"/>
        <w:spacing w:before="240"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 w:rsidRPr="005D7275">
        <w:rPr>
          <w:rFonts w:ascii="Book Antiqua" w:eastAsia="Times New Roman" w:hAnsi="Book Antiqua"/>
          <w:b/>
          <w:bCs/>
          <w:color w:val="000000"/>
          <w:sz w:val="22"/>
        </w:rPr>
        <w:t>Place</w:t>
      </w:r>
      <w:r>
        <w:rPr>
          <w:rFonts w:ascii="Book Antiqua" w:eastAsia="Times New Roman" w:hAnsi="Book Antiqua"/>
          <w:color w:val="000000"/>
          <w:sz w:val="22"/>
        </w:rPr>
        <w:t>:</w:t>
      </w:r>
      <w:r w:rsidR="00AF3E3F">
        <w:rPr>
          <w:rFonts w:ascii="Book Antiqua" w:eastAsia="Times New Roman" w:hAnsi="Book Antiqua"/>
          <w:color w:val="000000"/>
          <w:sz w:val="22"/>
        </w:rPr>
        <w:t xml:space="preserve">.    </w:t>
      </w:r>
      <w:proofErr w:type="spellStart"/>
      <w:r w:rsidR="00AF3E3F">
        <w:rPr>
          <w:rFonts w:ascii="Book Antiqua" w:eastAsia="Times New Roman" w:hAnsi="Book Antiqua"/>
          <w:color w:val="000000"/>
          <w:sz w:val="22"/>
        </w:rPr>
        <w:t>Thoothukudi</w:t>
      </w:r>
      <w:proofErr w:type="spellEnd"/>
      <w:r w:rsidR="00AF3E3F">
        <w:rPr>
          <w:rFonts w:ascii="Book Antiqua" w:eastAsia="Times New Roman" w:hAnsi="Book Antiqua"/>
          <w:color w:val="000000"/>
          <w:sz w:val="22"/>
        </w:rPr>
        <w:t>.</w:t>
      </w:r>
    </w:p>
    <w:p w:rsidR="00AF3E3F" w:rsidRDefault="00AF3E3F" w:rsidP="00EE01E6">
      <w:pPr>
        <w:snapToGrid w:val="0"/>
        <w:spacing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</w:p>
    <w:p w:rsidR="00AF3E3F" w:rsidRPr="00EE01E6" w:rsidRDefault="00272B03" w:rsidP="00EE01E6">
      <w:pPr>
        <w:snapToGrid w:val="0"/>
        <w:spacing w:after="200" w:line="276" w:lineRule="auto"/>
        <w:contextualSpacing/>
        <w:jc w:val="both"/>
        <w:rPr>
          <w:rFonts w:ascii="Book Antiqua" w:eastAsia="Times New Roman" w:hAnsi="Book Antiqua"/>
          <w:b/>
          <w:bCs/>
          <w:color w:val="000000"/>
          <w:sz w:val="22"/>
        </w:rPr>
      </w:pPr>
      <w:r w:rsidRPr="00EE01E6">
        <w:rPr>
          <w:rFonts w:ascii="Book Antiqua" w:eastAsia="Times New Roman" w:hAnsi="Book Antiqua"/>
          <w:b/>
          <w:bCs/>
          <w:color w:val="000000"/>
          <w:sz w:val="22"/>
        </w:rPr>
        <w:t xml:space="preserve">Ship </w:t>
      </w:r>
      <w:proofErr w:type="spellStart"/>
      <w:r w:rsidRPr="00EE01E6">
        <w:rPr>
          <w:rFonts w:ascii="Book Antiqua" w:eastAsia="Times New Roman" w:hAnsi="Book Antiqua"/>
          <w:b/>
          <w:bCs/>
          <w:color w:val="000000"/>
          <w:sz w:val="22"/>
        </w:rPr>
        <w:t>fst</w:t>
      </w:r>
      <w:proofErr w:type="spellEnd"/>
      <w:r w:rsidRPr="00EE01E6">
        <w:rPr>
          <w:rFonts w:ascii="Book Antiqua" w:eastAsia="Times New Roman" w:hAnsi="Book Antiqua"/>
          <w:b/>
          <w:bCs/>
          <w:color w:val="000000"/>
          <w:sz w:val="22"/>
        </w:rPr>
        <w:t xml:space="preserve"> logistics</w:t>
      </w:r>
      <w:r w:rsidR="009D3344" w:rsidRPr="00EE01E6">
        <w:rPr>
          <w:rFonts w:ascii="Book Antiqua" w:eastAsia="Times New Roman" w:hAnsi="Book Antiqua"/>
          <w:b/>
          <w:bCs/>
          <w:color w:val="000000"/>
          <w:sz w:val="22"/>
        </w:rPr>
        <w:t xml:space="preserve"> </w:t>
      </w:r>
      <w:r w:rsidR="005D7275">
        <w:rPr>
          <w:rFonts w:ascii="Book Antiqua" w:eastAsia="Times New Roman" w:hAnsi="Book Antiqua"/>
          <w:b/>
          <w:bCs/>
          <w:color w:val="000000"/>
          <w:sz w:val="22"/>
        </w:rPr>
        <w:t>S</w:t>
      </w:r>
      <w:r w:rsidR="00B1010F" w:rsidRPr="00EE01E6">
        <w:rPr>
          <w:rFonts w:ascii="Book Antiqua" w:eastAsia="Times New Roman" w:hAnsi="Book Antiqua"/>
          <w:b/>
          <w:bCs/>
          <w:color w:val="000000"/>
          <w:sz w:val="22"/>
        </w:rPr>
        <w:t>ervices</w:t>
      </w:r>
    </w:p>
    <w:p w:rsidR="00272B03" w:rsidRDefault="00272B03" w:rsidP="00EE01E6">
      <w:pPr>
        <w:snapToGrid w:val="0"/>
        <w:spacing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 w:rsidRPr="00EE01E6">
        <w:rPr>
          <w:rFonts w:ascii="Book Antiqua" w:eastAsia="Times New Roman" w:hAnsi="Book Antiqua"/>
          <w:b/>
          <w:bCs/>
          <w:color w:val="000000"/>
          <w:sz w:val="22"/>
        </w:rPr>
        <w:t>Designation</w:t>
      </w:r>
      <w:r>
        <w:rPr>
          <w:rFonts w:ascii="Book Antiqua" w:eastAsia="Times New Roman" w:hAnsi="Book Antiqua"/>
          <w:color w:val="000000"/>
          <w:sz w:val="22"/>
        </w:rPr>
        <w:t xml:space="preserve">: </w:t>
      </w:r>
      <w:r w:rsidR="00595530">
        <w:rPr>
          <w:rFonts w:ascii="Book Antiqua" w:eastAsia="Times New Roman" w:hAnsi="Book Antiqua"/>
          <w:color w:val="000000"/>
          <w:sz w:val="22"/>
        </w:rPr>
        <w:t xml:space="preserve">Business developer </w:t>
      </w:r>
    </w:p>
    <w:p w:rsidR="002440D3" w:rsidRDefault="002440D3" w:rsidP="00EE01E6">
      <w:pPr>
        <w:snapToGrid w:val="0"/>
        <w:spacing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 w:rsidRPr="00EE01E6">
        <w:rPr>
          <w:rFonts w:ascii="Book Antiqua" w:eastAsia="Times New Roman" w:hAnsi="Book Antiqua"/>
          <w:b/>
          <w:bCs/>
          <w:color w:val="000000"/>
          <w:sz w:val="22"/>
        </w:rPr>
        <w:t>Tenure</w:t>
      </w:r>
      <w:r>
        <w:rPr>
          <w:rFonts w:ascii="Book Antiqua" w:eastAsia="Times New Roman" w:hAnsi="Book Antiqua"/>
          <w:color w:val="000000"/>
          <w:sz w:val="22"/>
        </w:rPr>
        <w:t xml:space="preserve">: 10 Dec 2018 to till date </w:t>
      </w:r>
    </w:p>
    <w:p w:rsidR="002440D3" w:rsidRDefault="002440D3" w:rsidP="00EE01E6">
      <w:pPr>
        <w:snapToGrid w:val="0"/>
        <w:spacing w:after="200" w:line="276" w:lineRule="auto"/>
        <w:contextualSpacing/>
        <w:jc w:val="both"/>
        <w:rPr>
          <w:rFonts w:ascii="Book Antiqua" w:eastAsia="Times New Roman" w:hAnsi="Book Antiqua"/>
          <w:color w:val="000000"/>
          <w:sz w:val="22"/>
        </w:rPr>
      </w:pPr>
      <w:r w:rsidRPr="00EE01E6">
        <w:rPr>
          <w:rFonts w:ascii="Book Antiqua" w:eastAsia="Times New Roman" w:hAnsi="Book Antiqua"/>
          <w:b/>
          <w:bCs/>
          <w:color w:val="000000"/>
          <w:sz w:val="22"/>
        </w:rPr>
        <w:t>Place</w:t>
      </w:r>
      <w:r w:rsidR="009D3344">
        <w:rPr>
          <w:rFonts w:ascii="Book Antiqua" w:eastAsia="Times New Roman" w:hAnsi="Book Antiqua"/>
          <w:color w:val="000000"/>
          <w:sz w:val="22"/>
        </w:rPr>
        <w:t xml:space="preserve">:       </w:t>
      </w:r>
      <w:r>
        <w:rPr>
          <w:rFonts w:ascii="Book Antiqua" w:eastAsia="Times New Roman" w:hAnsi="Book Antiqua"/>
          <w:color w:val="000000"/>
          <w:sz w:val="22"/>
        </w:rPr>
        <w:t xml:space="preserve">Saudi Arabia </w:t>
      </w:r>
    </w:p>
    <w:p w:rsidR="00E27F8F" w:rsidRPr="00E27F8F" w:rsidRDefault="00E27F8F" w:rsidP="00E27F8F">
      <w:pPr>
        <w:snapToGrid w:val="0"/>
        <w:spacing w:after="200"/>
        <w:contextualSpacing/>
        <w:jc w:val="both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Computer Proficiency:</w:t>
      </w:r>
    </w:p>
    <w:p w:rsidR="00F13C06" w:rsidRDefault="00F13C06">
      <w:pPr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numPr>
          <w:ilvl w:val="0"/>
          <w:numId w:val="13"/>
        </w:numPr>
        <w:tabs>
          <w:tab w:val="left" w:pos="90"/>
        </w:tabs>
        <w:autoSpaceDE w:val="0"/>
        <w:autoSpaceDN w:val="0"/>
        <w:snapToGrid w:val="0"/>
        <w:ind w:left="270" w:hanging="27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Working knowledge of MS Office [Word, Excel, and PowerPoint] Tally .9, Oracle, Data base management system, photo shop.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ind w:left="27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snapToGrid w:val="0"/>
        <w:spacing w:after="200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Project during MBA:</w:t>
      </w:r>
    </w:p>
    <w:p w:rsidR="00F13C06" w:rsidRDefault="006140D5">
      <w:pPr>
        <w:numPr>
          <w:ilvl w:val="0"/>
          <w:numId w:val="14"/>
        </w:numPr>
        <w:tabs>
          <w:tab w:val="left" w:pos="1418"/>
        </w:tabs>
        <w:autoSpaceDE w:val="0"/>
        <w:autoSpaceDN w:val="0"/>
        <w:snapToGrid w:val="0"/>
        <w:ind w:left="36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Organization: Jeeva paper board and cubs Pvt Limited,Sattur , Tamilnadu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Duration</w:t>
      </w:r>
      <w:r>
        <w:rPr>
          <w:rFonts w:ascii="Book Antiqua" w:eastAsia="Times New Roman" w:hAnsi="Book Antiqua"/>
          <w:color w:val="000000"/>
          <w:sz w:val="22"/>
        </w:rPr>
        <w:tab/>
        <w:t>: 45 days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ind w:left="1560" w:hanging="156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Subject</w:t>
      </w:r>
      <w:r>
        <w:rPr>
          <w:rFonts w:ascii="Book Antiqua" w:eastAsia="Times New Roman" w:hAnsi="Book Antiqua"/>
          <w:color w:val="000000"/>
          <w:sz w:val="22"/>
        </w:rPr>
        <w:tab/>
        <w:t xml:space="preserve">: </w:t>
      </w:r>
      <w:r>
        <w:rPr>
          <w:rFonts w:ascii="Times New Roman" w:eastAsia="Batang" w:hAnsi="Times New Roman"/>
          <w:color w:val="000000"/>
          <w:sz w:val="22"/>
        </w:rPr>
        <w:t>A study on” workers satisfaction towards jeeva paper boards &amp; cups</w:t>
      </w:r>
      <w:r>
        <w:rPr>
          <w:rFonts w:ascii="Book Antiqua" w:eastAsia="Times New Roman" w:hAnsi="Book Antiqua"/>
          <w:color w:val="000000"/>
          <w:sz w:val="22"/>
        </w:rPr>
        <w:t>, Sattur, Tamilnadu</w:t>
      </w:r>
    </w:p>
    <w:p w:rsidR="00F13C06" w:rsidRDefault="00F13C06">
      <w:pPr>
        <w:tabs>
          <w:tab w:val="left" w:pos="1418"/>
        </w:tabs>
        <w:autoSpaceDE w:val="0"/>
        <w:autoSpaceDN w:val="0"/>
        <w:snapToGrid w:val="0"/>
        <w:ind w:left="1560" w:hanging="156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  <w:u w:val="single"/>
        </w:rPr>
        <w:t>Key Points of the Project</w:t>
      </w:r>
      <w:r>
        <w:rPr>
          <w:rFonts w:ascii="Book Antiqua" w:eastAsia="Times New Roman" w:hAnsi="Book Antiqua"/>
          <w:color w:val="000000"/>
          <w:sz w:val="22"/>
        </w:rPr>
        <w:t>-</w:t>
      </w:r>
    </w:p>
    <w:p w:rsidR="00F13C06" w:rsidRDefault="006140D5">
      <w:pPr>
        <w:numPr>
          <w:ilvl w:val="0"/>
          <w:numId w:val="15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understand the workers satisfaction in jeeva paper boards and cups.</w:t>
      </w:r>
    </w:p>
    <w:p w:rsidR="00F13C06" w:rsidRDefault="006140D5">
      <w:pPr>
        <w:numPr>
          <w:ilvl w:val="0"/>
          <w:numId w:val="16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assess the overall employee responciplities and achievements</w:t>
      </w:r>
    </w:p>
    <w:p w:rsidR="00F13C06" w:rsidRDefault="006140D5">
      <w:pPr>
        <w:numPr>
          <w:ilvl w:val="0"/>
          <w:numId w:val="17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assess the friendly environment.</w:t>
      </w:r>
    </w:p>
    <w:p w:rsidR="00F13C06" w:rsidRDefault="006140D5">
      <w:pPr>
        <w:numPr>
          <w:ilvl w:val="0"/>
          <w:numId w:val="18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provide transport and safety measures.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ind w:left="360"/>
        <w:jc w:val="both"/>
        <w:rPr>
          <w:rFonts w:ascii="Book Antiqua" w:eastAsia="Times New Roman" w:hAnsi="Book Antiqua"/>
          <w:color w:val="000000"/>
          <w:sz w:val="22"/>
        </w:rPr>
      </w:pPr>
    </w:p>
    <w:p w:rsidR="00F13C06" w:rsidRDefault="00F13C06">
      <w:p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numPr>
          <w:ilvl w:val="0"/>
          <w:numId w:val="14"/>
        </w:numPr>
        <w:tabs>
          <w:tab w:val="left" w:pos="1418"/>
        </w:tabs>
        <w:autoSpaceDE w:val="0"/>
        <w:autoSpaceDN w:val="0"/>
        <w:snapToGrid w:val="0"/>
        <w:ind w:left="36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Organization: Naachiyar paper boards, Sivakasi, Tamilnadu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Duration</w:t>
      </w:r>
      <w:r>
        <w:rPr>
          <w:rFonts w:ascii="Book Antiqua" w:eastAsia="Times New Roman" w:hAnsi="Book Antiqua"/>
          <w:color w:val="000000"/>
          <w:sz w:val="22"/>
        </w:rPr>
        <w:tab/>
        <w:t>: 15 days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Subject</w:t>
      </w:r>
      <w:r>
        <w:rPr>
          <w:rFonts w:ascii="Book Antiqua" w:eastAsia="Times New Roman" w:hAnsi="Book Antiqua"/>
          <w:color w:val="000000"/>
          <w:sz w:val="22"/>
        </w:rPr>
        <w:tab/>
        <w:t>: Organizational Study</w:t>
      </w:r>
    </w:p>
    <w:p w:rsidR="00F13C06" w:rsidRDefault="00F13C06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  <w:u w:val="single"/>
        </w:rPr>
      </w:pPr>
      <w:r>
        <w:rPr>
          <w:rFonts w:ascii="Book Antiqua" w:eastAsia="Times New Roman" w:hAnsi="Book Antiqua"/>
          <w:color w:val="000000"/>
          <w:sz w:val="22"/>
          <w:u w:val="single"/>
        </w:rPr>
        <w:t>Key Points of the Project-</w:t>
      </w:r>
    </w:p>
    <w:p w:rsidR="00F13C06" w:rsidRDefault="006140D5">
      <w:pPr>
        <w:numPr>
          <w:ilvl w:val="0"/>
          <w:numId w:val="19"/>
        </w:numPr>
        <w:tabs>
          <w:tab w:val="left" w:pos="90"/>
        </w:tabs>
        <w:autoSpaceDE w:val="0"/>
        <w:autoSpaceDN w:val="0"/>
        <w:snapToGrid w:val="0"/>
        <w:ind w:left="72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get a view about how all the departments are interconnected.</w:t>
      </w:r>
    </w:p>
    <w:p w:rsidR="00F13C06" w:rsidRDefault="006140D5">
      <w:pPr>
        <w:numPr>
          <w:ilvl w:val="0"/>
          <w:numId w:val="20"/>
        </w:numPr>
        <w:tabs>
          <w:tab w:val="left" w:pos="90"/>
        </w:tabs>
        <w:autoSpaceDE w:val="0"/>
        <w:autoSpaceDN w:val="0"/>
        <w:snapToGrid w:val="0"/>
        <w:ind w:left="72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know gain a practical knowledge about the functioning of an organization.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Project during BBA: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Organization</w:t>
      </w:r>
      <w:r>
        <w:rPr>
          <w:rFonts w:ascii="Book Antiqua" w:eastAsia="Times New Roman" w:hAnsi="Book Antiqua"/>
          <w:color w:val="000000"/>
          <w:sz w:val="22"/>
        </w:rPr>
        <w:tab/>
        <w:t>: Sri Vishnu Motors authorised dealer by hero motors, Sattur, Tamilnadu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Duration</w:t>
      </w:r>
      <w:r>
        <w:rPr>
          <w:rFonts w:ascii="Book Antiqua" w:eastAsia="Times New Roman" w:hAnsi="Book Antiqua"/>
          <w:color w:val="000000"/>
          <w:sz w:val="22"/>
        </w:rPr>
        <w:tab/>
        <w:t>: 30 days</w:t>
      </w:r>
    </w:p>
    <w:p w:rsidR="00F13C06" w:rsidRDefault="006140D5">
      <w:pPr>
        <w:tabs>
          <w:tab w:val="left" w:pos="1418"/>
        </w:tabs>
        <w:autoSpaceDE w:val="0"/>
        <w:autoSpaceDN w:val="0"/>
        <w:snapToGrid w:val="0"/>
        <w:ind w:left="1560" w:hanging="1560"/>
        <w:rPr>
          <w:rFonts w:ascii="Book Antiqua" w:eastAsia="Times New Roman" w:hAnsi="Book Antiqua"/>
          <w:color w:val="000000"/>
          <w:sz w:val="22"/>
          <w:u w:val="single"/>
        </w:rPr>
      </w:pPr>
      <w:r>
        <w:rPr>
          <w:rFonts w:ascii="Book Antiqua" w:eastAsia="Times New Roman" w:hAnsi="Book Antiqua"/>
          <w:color w:val="000000"/>
          <w:sz w:val="22"/>
        </w:rPr>
        <w:t>Subject</w:t>
      </w:r>
      <w:r>
        <w:rPr>
          <w:rFonts w:ascii="Book Antiqua" w:eastAsia="Times New Roman" w:hAnsi="Book Antiqua"/>
          <w:color w:val="000000"/>
          <w:sz w:val="22"/>
        </w:rPr>
        <w:tab/>
        <w:t xml:space="preserve">: A study on customer opinion towards the Vishnu motors </w:t>
      </w:r>
    </w:p>
    <w:p w:rsidR="00F13C06" w:rsidRDefault="00F13C06">
      <w:pPr>
        <w:tabs>
          <w:tab w:val="left" w:pos="1418"/>
        </w:tabs>
        <w:autoSpaceDE w:val="0"/>
        <w:autoSpaceDN w:val="0"/>
        <w:snapToGrid w:val="0"/>
        <w:ind w:left="1560" w:hanging="1560"/>
        <w:rPr>
          <w:rFonts w:ascii="Book Antiqua" w:eastAsia="Times New Roman" w:hAnsi="Book Antiqua"/>
          <w:color w:val="000000"/>
          <w:sz w:val="22"/>
          <w:u w:val="single"/>
        </w:rPr>
      </w:pPr>
    </w:p>
    <w:p w:rsidR="00F13C06" w:rsidRDefault="006140D5">
      <w:pPr>
        <w:tabs>
          <w:tab w:val="left" w:pos="1418"/>
        </w:tabs>
        <w:autoSpaceDE w:val="0"/>
        <w:autoSpaceDN w:val="0"/>
        <w:snapToGrid w:val="0"/>
        <w:ind w:left="1560" w:hanging="156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  <w:u w:val="single"/>
        </w:rPr>
        <w:t>Key Points of the Project</w:t>
      </w:r>
      <w:r>
        <w:rPr>
          <w:rFonts w:ascii="Book Antiqua" w:eastAsia="Times New Roman" w:hAnsi="Book Antiqua"/>
          <w:color w:val="000000"/>
          <w:sz w:val="22"/>
        </w:rPr>
        <w:t>-</w:t>
      </w:r>
    </w:p>
    <w:p w:rsidR="00F13C06" w:rsidRDefault="006140D5">
      <w:pPr>
        <w:numPr>
          <w:ilvl w:val="0"/>
          <w:numId w:val="21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study about the customer opinion and level of brand awareness of customers on hero motors.</w:t>
      </w:r>
    </w:p>
    <w:p w:rsidR="00F13C06" w:rsidRDefault="006140D5">
      <w:pPr>
        <w:numPr>
          <w:ilvl w:val="0"/>
          <w:numId w:val="22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identify the factors influencing the selection and purchase of hero motors.</w:t>
      </w:r>
    </w:p>
    <w:p w:rsidR="00F13C06" w:rsidRDefault="006140D5">
      <w:pPr>
        <w:numPr>
          <w:ilvl w:val="0"/>
          <w:numId w:val="23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analyze the role of advertisement in influencing the purchasing decision.</w:t>
      </w:r>
    </w:p>
    <w:p w:rsidR="00F13C06" w:rsidRDefault="006140D5">
      <w:pPr>
        <w:numPr>
          <w:ilvl w:val="0"/>
          <w:numId w:val="24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To identify the expectation of customer offers and gifts.</w:t>
      </w:r>
    </w:p>
    <w:p w:rsidR="00F13C06" w:rsidRDefault="006140D5">
      <w:pPr>
        <w:numPr>
          <w:ilvl w:val="0"/>
          <w:numId w:val="25"/>
        </w:numPr>
        <w:tabs>
          <w:tab w:val="left" w:pos="90"/>
        </w:tabs>
        <w:autoSpaceDE w:val="0"/>
        <w:autoSpaceDN w:val="0"/>
        <w:snapToGrid w:val="0"/>
        <w:ind w:left="72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To analyse their promotional activities. 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F13C06">
      <w:pPr>
        <w:tabs>
          <w:tab w:val="left" w:pos="90"/>
        </w:tabs>
        <w:autoSpaceDE w:val="0"/>
        <w:autoSpaceDN w:val="0"/>
        <w:snapToGrid w:val="0"/>
        <w:ind w:left="36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Personal Dossier: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tabs>
          <w:tab w:val="left" w:pos="90"/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Gender</w:t>
      </w:r>
      <w:r>
        <w:rPr>
          <w:rFonts w:ascii="Book Antiqua" w:eastAsia="Times New Roman" w:hAnsi="Book Antiqua"/>
          <w:color w:val="000000"/>
          <w:sz w:val="22"/>
        </w:rPr>
        <w:tab/>
        <w:t>: Male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Date of Birth</w:t>
      </w:r>
      <w:r>
        <w:rPr>
          <w:rFonts w:ascii="Book Antiqua" w:eastAsia="Times New Roman" w:hAnsi="Book Antiqua"/>
          <w:color w:val="000000"/>
          <w:sz w:val="22"/>
        </w:rPr>
        <w:tab/>
        <w:t>: 27 November 1991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Marital Status</w:t>
      </w:r>
      <w:r>
        <w:rPr>
          <w:rFonts w:ascii="Book Antiqua" w:eastAsia="Times New Roman" w:hAnsi="Book Antiqua"/>
          <w:color w:val="000000"/>
          <w:sz w:val="22"/>
        </w:rPr>
        <w:tab/>
        <w:t>: Single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Nationality</w:t>
      </w:r>
      <w:r>
        <w:rPr>
          <w:rFonts w:ascii="Book Antiqua" w:eastAsia="Times New Roman" w:hAnsi="Book Antiqua"/>
          <w:color w:val="000000"/>
          <w:sz w:val="22"/>
        </w:rPr>
        <w:tab/>
        <w:t>: Indian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Areas of Interest</w:t>
      </w:r>
      <w:r>
        <w:rPr>
          <w:rFonts w:ascii="Book Antiqua" w:eastAsia="Times New Roman" w:hAnsi="Book Antiqua"/>
          <w:color w:val="000000"/>
          <w:sz w:val="22"/>
        </w:rPr>
        <w:tab/>
        <w:t>: Sports, Driving, Browsing &amp; Music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Languages Known</w:t>
      </w:r>
      <w:r>
        <w:rPr>
          <w:rFonts w:ascii="Book Antiqua" w:eastAsia="Times New Roman" w:hAnsi="Book Antiqua"/>
          <w:color w:val="000000"/>
          <w:sz w:val="22"/>
        </w:rPr>
        <w:tab/>
        <w:t>: Tamil, English, And Malayalam</w:t>
      </w:r>
      <w:r w:rsidR="0092373D">
        <w:rPr>
          <w:rFonts w:ascii="Book Antiqua" w:eastAsia="Times New Roman" w:hAnsi="Book Antiqua"/>
          <w:color w:val="000000"/>
          <w:sz w:val="22"/>
        </w:rPr>
        <w:t>,</w:t>
      </w:r>
    </w:p>
    <w:p w:rsidR="0092373D" w:rsidRDefault="0092373D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 xml:space="preserve">                                                       </w:t>
      </w:r>
      <w:r w:rsidR="0042598A">
        <w:rPr>
          <w:rFonts w:ascii="Book Antiqua" w:eastAsia="Times New Roman" w:hAnsi="Book Antiqua"/>
          <w:color w:val="000000"/>
          <w:sz w:val="22"/>
        </w:rPr>
        <w:t>Arabic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ind w:left="2977" w:hanging="2977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Correspondence Address</w:t>
      </w:r>
      <w:r>
        <w:rPr>
          <w:rFonts w:ascii="Book Antiqua" w:eastAsia="Times New Roman" w:hAnsi="Book Antiqua"/>
          <w:color w:val="000000"/>
          <w:sz w:val="22"/>
        </w:rPr>
        <w:tab/>
        <w:t xml:space="preserve">: 179, 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pasumpon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 nagar, 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nadarajar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 </w:t>
      </w:r>
      <w:r w:rsidR="005C7CBB">
        <w:rPr>
          <w:rFonts w:ascii="Book Antiqua" w:eastAsia="Times New Roman" w:hAnsi="Book Antiqua"/>
          <w:color w:val="000000"/>
          <w:sz w:val="22"/>
        </w:rPr>
        <w:t xml:space="preserve">      </w:t>
      </w:r>
      <w:r>
        <w:rPr>
          <w:rFonts w:ascii="Book Antiqua" w:eastAsia="Times New Roman" w:hAnsi="Book Antiqua"/>
          <w:color w:val="000000"/>
          <w:sz w:val="22"/>
        </w:rPr>
        <w:t xml:space="preserve">theatre road 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sattur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, 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Virudhunagar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 (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dist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), </w:t>
      </w:r>
      <w:proofErr w:type="spellStart"/>
      <w:r>
        <w:rPr>
          <w:rFonts w:ascii="Book Antiqua" w:eastAsia="Times New Roman" w:hAnsi="Book Antiqua"/>
          <w:color w:val="000000"/>
          <w:sz w:val="22"/>
        </w:rPr>
        <w:t>Tamilnadu</w:t>
      </w:r>
      <w:proofErr w:type="spellEnd"/>
      <w:r>
        <w:rPr>
          <w:rFonts w:ascii="Book Antiqua" w:eastAsia="Times New Roman" w:hAnsi="Book Antiqua"/>
          <w:color w:val="000000"/>
          <w:sz w:val="22"/>
        </w:rPr>
        <w:t>.</w:t>
      </w:r>
    </w:p>
    <w:p w:rsidR="00F13C06" w:rsidRDefault="006140D5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Passport Number</w:t>
      </w:r>
      <w:r>
        <w:rPr>
          <w:rFonts w:ascii="Book Antiqua" w:eastAsia="Times New Roman" w:hAnsi="Book Antiqua"/>
          <w:color w:val="000000"/>
          <w:sz w:val="22"/>
        </w:rPr>
        <w:tab/>
        <w:t>: N3120724</w:t>
      </w:r>
    </w:p>
    <w:p w:rsidR="00F13C06" w:rsidRDefault="00F13C06">
      <w:pPr>
        <w:tabs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F13C06">
      <w:pPr>
        <w:tabs>
          <w:tab w:val="left" w:pos="90"/>
          <w:tab w:val="left" w:pos="2835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References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contextualSpacing/>
        <w:rPr>
          <w:rFonts w:ascii="Book Antiqua" w:eastAsia="Times New Roman" w:hAnsi="Book Antiqua"/>
          <w:color w:val="000000"/>
          <w:sz w:val="22"/>
        </w:rPr>
      </w:pPr>
    </w:p>
    <w:p w:rsidR="00F13C06" w:rsidRDefault="006140D5">
      <w:pPr>
        <w:numPr>
          <w:ilvl w:val="0"/>
          <w:numId w:val="26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Symbol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Mr.Krishnakumar, Project Manager, EXL Service Ltd., Kochi. Mob: +91 9447702410</w:t>
      </w:r>
    </w:p>
    <w:p w:rsidR="00F13C06" w:rsidRDefault="006140D5">
      <w:pPr>
        <w:numPr>
          <w:ilvl w:val="0"/>
          <w:numId w:val="27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Mr. Sankar Kumar, owner, annamalayar construction, pudhur. Tamil Nadu : +91 9944215027</w:t>
      </w:r>
    </w:p>
    <w:p w:rsidR="001662DF" w:rsidRDefault="005C7CBB" w:rsidP="001662DF">
      <w:pPr>
        <w:numPr>
          <w:ilvl w:val="0"/>
          <w:numId w:val="27"/>
        </w:num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proofErr w:type="spellStart"/>
      <w:r>
        <w:rPr>
          <w:rFonts w:ascii="Book Antiqua" w:eastAsia="Times New Roman" w:hAnsi="Book Antiqua"/>
          <w:color w:val="000000"/>
          <w:sz w:val="22"/>
        </w:rPr>
        <w:t>Mr.</w:t>
      </w:r>
      <w:r w:rsidR="001662DF">
        <w:rPr>
          <w:rFonts w:ascii="Book Antiqua" w:eastAsia="Times New Roman" w:hAnsi="Book Antiqua"/>
          <w:color w:val="000000"/>
          <w:sz w:val="22"/>
        </w:rPr>
        <w:t>M</w:t>
      </w:r>
      <w:r>
        <w:rPr>
          <w:rFonts w:ascii="Book Antiqua" w:eastAsia="Times New Roman" w:hAnsi="Book Antiqua"/>
          <w:color w:val="000000"/>
          <w:sz w:val="22"/>
        </w:rPr>
        <w:t>ansoor</w:t>
      </w:r>
      <w:proofErr w:type="spellEnd"/>
      <w:r>
        <w:rPr>
          <w:rFonts w:ascii="Book Antiqua" w:eastAsia="Times New Roman" w:hAnsi="Book Antiqua"/>
          <w:color w:val="000000"/>
          <w:sz w:val="22"/>
        </w:rPr>
        <w:t xml:space="preserve"> Al </w:t>
      </w:r>
      <w:proofErr w:type="spellStart"/>
      <w:r w:rsidR="001662DF">
        <w:rPr>
          <w:rFonts w:ascii="Book Antiqua" w:eastAsia="Times New Roman" w:hAnsi="Book Antiqua"/>
          <w:color w:val="000000"/>
          <w:sz w:val="22"/>
        </w:rPr>
        <w:t>barrak</w:t>
      </w:r>
      <w:proofErr w:type="spellEnd"/>
      <w:r w:rsidR="001662DF">
        <w:rPr>
          <w:rFonts w:ascii="Book Antiqua" w:eastAsia="Times New Roman" w:hAnsi="Book Antiqua"/>
          <w:color w:val="000000"/>
          <w:sz w:val="22"/>
        </w:rPr>
        <w:t xml:space="preserve"> CEO </w:t>
      </w:r>
      <w:r w:rsidR="000D09C4">
        <w:rPr>
          <w:rFonts w:ascii="Book Antiqua" w:eastAsia="Times New Roman" w:hAnsi="Book Antiqua"/>
          <w:color w:val="000000"/>
          <w:sz w:val="22"/>
        </w:rPr>
        <w:t>,</w:t>
      </w:r>
      <w:proofErr w:type="spellStart"/>
      <w:r w:rsidR="000D09C4">
        <w:rPr>
          <w:rFonts w:ascii="Book Antiqua" w:eastAsia="Times New Roman" w:hAnsi="Book Antiqua"/>
          <w:color w:val="000000"/>
          <w:sz w:val="22"/>
        </w:rPr>
        <w:t>shipfst</w:t>
      </w:r>
      <w:proofErr w:type="spellEnd"/>
      <w:r w:rsidR="000D09C4">
        <w:rPr>
          <w:rFonts w:ascii="Book Antiqua" w:eastAsia="Times New Roman" w:hAnsi="Book Antiqua"/>
          <w:color w:val="000000"/>
          <w:sz w:val="22"/>
        </w:rPr>
        <w:t xml:space="preserve"> logistics service</w:t>
      </w:r>
    </w:p>
    <w:p w:rsidR="000D09C4" w:rsidRPr="001662DF" w:rsidRDefault="000D09C4" w:rsidP="000D09C4">
      <w:pPr>
        <w:tabs>
          <w:tab w:val="left" w:pos="90"/>
        </w:tabs>
        <w:autoSpaceDE w:val="0"/>
        <w:autoSpaceDN w:val="0"/>
        <w:snapToGrid w:val="0"/>
        <w:ind w:left="450"/>
        <w:contextualSpacing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Saudi Arabia</w:t>
      </w:r>
      <w:r w:rsidR="00643206">
        <w:rPr>
          <w:rFonts w:ascii="Book Antiqua" w:eastAsia="Times New Roman" w:hAnsi="Book Antiqua"/>
          <w:color w:val="000000"/>
          <w:sz w:val="22"/>
        </w:rPr>
        <w:t xml:space="preserve"> ±966533045238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ind w:left="90"/>
        <w:rPr>
          <w:rFonts w:ascii="Book Antiqua" w:eastAsia="Times New Roman" w:hAnsi="Book Antiqua"/>
          <w:color w:val="000000"/>
          <w:sz w:val="22"/>
        </w:rPr>
      </w:pP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  <w:r>
        <w:rPr>
          <w:rFonts w:ascii="Book Antiqua" w:eastAsia="Times New Roman" w:hAnsi="Book Antiqua"/>
          <w:b/>
          <w:color w:val="000000"/>
          <w:sz w:val="22"/>
          <w:highlight w:val="lightGray"/>
          <w:u w:val="single"/>
        </w:rPr>
        <w:t>Declaration: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b/>
          <w:color w:val="000000"/>
          <w:sz w:val="22"/>
          <w:u w:val="single"/>
        </w:rPr>
      </w:pPr>
    </w:p>
    <w:p w:rsidR="00F13C06" w:rsidRDefault="006140D5">
      <w:pPr>
        <w:tabs>
          <w:tab w:val="left" w:pos="90"/>
        </w:tabs>
        <w:autoSpaceDE w:val="0"/>
        <w:autoSpaceDN w:val="0"/>
        <w:snapToGrid w:val="0"/>
        <w:jc w:val="both"/>
        <w:rPr>
          <w:rFonts w:ascii="Book Antiqua" w:eastAsia="Times New Roman" w:hAnsi="Book Antiqua"/>
          <w:color w:val="000000"/>
          <w:sz w:val="22"/>
        </w:rPr>
      </w:pPr>
      <w:r>
        <w:rPr>
          <w:rFonts w:ascii="Book Antiqua" w:eastAsia="Times New Roman" w:hAnsi="Book Antiqua"/>
          <w:color w:val="000000"/>
          <w:sz w:val="22"/>
        </w:rPr>
        <w:t>I hereby declare that the information given above is true and to the best of my knowledge. I promise to fulfil all my duties to the best of my abilities when I am appointed.</w:t>
      </w:r>
    </w:p>
    <w:p w:rsidR="00F13C06" w:rsidRDefault="00F13C06">
      <w:pPr>
        <w:tabs>
          <w:tab w:val="left" w:pos="90"/>
        </w:tabs>
        <w:autoSpaceDE w:val="0"/>
        <w:autoSpaceDN w:val="0"/>
        <w:snapToGrid w:val="0"/>
        <w:rPr>
          <w:rFonts w:ascii="Book Antiqua" w:eastAsia="Times New Roman" w:hAnsi="Book Antiqua"/>
          <w:color w:val="000000"/>
          <w:sz w:val="22"/>
        </w:rPr>
      </w:pPr>
    </w:p>
    <w:p w:rsidR="00456C4E" w:rsidRPr="00CC34B0" w:rsidRDefault="006140D5">
      <w:pPr>
        <w:tabs>
          <w:tab w:val="left" w:pos="90"/>
        </w:tabs>
        <w:autoSpaceDE w:val="0"/>
        <w:autoSpaceDN w:val="0"/>
        <w:snapToGrid w:val="0"/>
        <w:rPr>
          <w:rFonts w:ascii="Times New Roman" w:eastAsia="Times New Roman" w:hAnsi="Times New Roman"/>
          <w:color w:val="000000"/>
          <w:sz w:val="24"/>
        </w:rPr>
      </w:pPr>
      <w:r>
        <w:rPr>
          <w:rFonts w:ascii="Book Antiqua" w:eastAsia="Times New Roman" w:hAnsi="Book Antiqua"/>
          <w:color w:val="000000"/>
          <w:sz w:val="22"/>
        </w:rPr>
        <w:t>Subburaj J</w:t>
      </w:r>
    </w:p>
    <w:sectPr w:rsidR="00456C4E" w:rsidRPr="00CC3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1"/>
      <w:pgMar w:top="1440" w:right="1440" w:bottom="1135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6AF" w:rsidRDefault="001866AF">
      <w:r>
        <w:separator/>
      </w:r>
    </w:p>
  </w:endnote>
  <w:endnote w:type="continuationSeparator" w:id="0">
    <w:p w:rsidR="001866AF" w:rsidRDefault="0018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numGothic">
    <w:altName w:val="Malgun Gothic"/>
    <w:charset w:val="00"/>
    <w:family w:val="auto"/>
    <w:notTrueType/>
    <w:pitch w:val="default"/>
  </w:font>
  <w:font w:name="Book Antiqua">
    <w:altName w:val="Noto Serif"/>
    <w:charset w:val="00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6AF" w:rsidRDefault="001866AF">
      <w:r>
        <w:separator/>
      </w:r>
    </w:p>
  </w:footnote>
  <w:footnote w:type="continuationSeparator" w:id="0">
    <w:p w:rsidR="001866AF" w:rsidRDefault="0018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0D5" w:rsidRDefault="00614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46296"/>
    <w:multiLevelType w:val="singleLevel"/>
    <w:tmpl w:val="00000000"/>
    <w:lvl w:ilvl="0">
      <w:start w:val="1"/>
      <w:numFmt w:val="bullet"/>
      <w:lvlText w:val="·"/>
      <w:lvlJc w:val="left"/>
      <w:pPr>
        <w:ind w:left="-270" w:hanging="360"/>
      </w:pPr>
      <w:rPr>
        <w:rFonts w:ascii="Symbol" w:hAnsi="Symbol" w:hint="default"/>
        <w:w w:val="100"/>
      </w:rPr>
    </w:lvl>
  </w:abstractNum>
  <w:abstractNum w:abstractNumId="1" w15:restartNumberingAfterBreak="0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" w15:restartNumberingAfterBreak="0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-360" w:hanging="360"/>
      </w:pPr>
      <w:rPr>
        <w:rFonts w:ascii="Symbol" w:hAnsi="Symbol" w:hint="default"/>
        <w:w w:val="100"/>
      </w:rPr>
    </w:lvl>
  </w:abstractNum>
  <w:abstractNum w:abstractNumId="3" w15:restartNumberingAfterBreak="0">
    <w:nsid w:val="5C946299"/>
    <w:multiLevelType w:val="singleLevel"/>
    <w:tmpl w:val="000000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100"/>
      </w:rPr>
    </w:lvl>
  </w:abstractNum>
  <w:abstractNum w:abstractNumId="4" w15:restartNumberingAfterBreak="0">
    <w:nsid w:val="5C94629A"/>
    <w:multiLevelType w:val="singleLevel"/>
    <w:tmpl w:val="00000000"/>
    <w:lvl w:ilvl="0">
      <w:start w:val="1"/>
      <w:numFmt w:val="bullet"/>
      <w:lvlText w:val="·"/>
      <w:lvlJc w:val="left"/>
      <w:pPr>
        <w:ind w:left="9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B"/>
    <w:multiLevelType w:val="multilevel"/>
    <w:tmpl w:val="00000000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w w:val="100"/>
      </w:rPr>
    </w:lvl>
  </w:abstractNum>
  <w:abstractNum w:abstractNumId="6" w15:restartNumberingAfterBreak="0">
    <w:nsid w:val="5C94629C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5C94629D"/>
    <w:multiLevelType w:val="singleLevel"/>
    <w:tmpl w:val="00000000"/>
    <w:lvl w:ilvl="0">
      <w:start w:val="1"/>
      <w:numFmt w:val="bullet"/>
      <w:lvlText w:val="·"/>
      <w:lvlJc w:val="left"/>
      <w:pPr>
        <w:ind w:left="-270" w:hanging="360"/>
      </w:pPr>
      <w:rPr>
        <w:rFonts w:ascii="Symbol" w:hAnsi="Symbol" w:hint="default"/>
        <w:w w:val="10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D5"/>
    <w:rsid w:val="00026967"/>
    <w:rsid w:val="000D09C4"/>
    <w:rsid w:val="00134C3D"/>
    <w:rsid w:val="001662DF"/>
    <w:rsid w:val="0016753D"/>
    <w:rsid w:val="001866AF"/>
    <w:rsid w:val="002440D3"/>
    <w:rsid w:val="00272B03"/>
    <w:rsid w:val="002B09E5"/>
    <w:rsid w:val="0030587E"/>
    <w:rsid w:val="00404F72"/>
    <w:rsid w:val="0042598A"/>
    <w:rsid w:val="004D6824"/>
    <w:rsid w:val="00595530"/>
    <w:rsid w:val="005B5A1A"/>
    <w:rsid w:val="005C6926"/>
    <w:rsid w:val="005C7CBB"/>
    <w:rsid w:val="005D2A83"/>
    <w:rsid w:val="005D7275"/>
    <w:rsid w:val="006140D5"/>
    <w:rsid w:val="00643206"/>
    <w:rsid w:val="00664B3B"/>
    <w:rsid w:val="0092373D"/>
    <w:rsid w:val="009D3344"/>
    <w:rsid w:val="00AC568D"/>
    <w:rsid w:val="00AF3E3F"/>
    <w:rsid w:val="00B1010F"/>
    <w:rsid w:val="00C24841"/>
    <w:rsid w:val="00C717DB"/>
    <w:rsid w:val="00DF732D"/>
    <w:rsid w:val="00E27F8F"/>
    <w:rsid w:val="00EE01E6"/>
    <w:rsid w:val="00F13C06"/>
    <w:rsid w:val="00F1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A4AFE0"/>
  <w15:chartTrackingRefBased/>
  <w15:docId w15:val="{EE037AE6-E18D-9D45-BC7D-E052A8F2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numGothic" w:eastAsia="NanumGothic" w:hAnsi="NanumGothic" w:cs="NanumGothic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0D5"/>
  </w:style>
  <w:style w:type="paragraph" w:styleId="Footer">
    <w:name w:val="footer"/>
    <w:basedOn w:val="Normal"/>
    <w:link w:val="FooterChar"/>
    <w:uiPriority w:val="99"/>
    <w:unhideWhenUsed/>
    <w:rsid w:val="00614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bu.kutti4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664</Words>
  <Characters>3788</Characters>
  <Application>Microsoft Office Word</Application>
  <DocSecurity>0</DocSecurity>
  <Lines>31</Lines>
  <Paragraphs>8</Paragraphs>
  <Notes>0</Notes>
  <ScaleCrop>false</ScaleCrop>
  <Company>Hewlett-Packard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cp:lastModifiedBy>subbu raj</cp:lastModifiedBy>
  <cp:revision>31</cp:revision>
  <dcterms:created xsi:type="dcterms:W3CDTF">2018-01-07T13:49:00Z</dcterms:created>
  <dcterms:modified xsi:type="dcterms:W3CDTF">2020-11-18T08:15:00Z</dcterms:modified>
</cp:coreProperties>
</file>