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985"/>
        </w:tabs>
        <w:spacing w:after="180" w:lineRule="auto" w:line="360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                                          </w:t>
      </w: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>RESUME</w:t>
      </w:r>
    </w:p>
    <w:p>
      <w:pPr>
        <w:pStyle w:val="style0"/>
        <w:spacing w:after="16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RONIT KUMAR BHAGAT</w:t>
      </w:r>
    </w:p>
    <w:p>
      <w:pPr>
        <w:pStyle w:val="style0"/>
        <w:spacing w:after="16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Qualification: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B.Tech (Civil Engineering), PGDB (ICICI)MANIPAL BANGALORE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Mobile: 7015095087/ 7304912644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Email: 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kbhagat21296</w:t>
      </w:r>
      <w:r>
        <w:rPr>
          <w:rFonts w:ascii="Times New Roman" w:cs="Times New Roman" w:eastAsia="Times New Roman" w:hAnsi="Times New Roman"/>
          <w:sz w:val="28"/>
          <w:szCs w:val="28"/>
        </w:rPr>
        <w:t>@gmail.com</w:t>
      </w:r>
    </w:p>
    <w:bookmarkStart w:id="0" w:name="_gjdgxs" w:colFirst="0" w:colLast="0"/>
    <w:bookmarkEnd w:id="0"/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6" type="#_x0000_t32" style="position:absolute;margin-left:0.55pt;margin-top:3.05pt;width:460.8pt;height:0.0pt;z-index:2;mso-position-horizontal-relative:margin;mso-position-vertical-relative:text;mso-width-relative:page;mso-height-relative:page;mso-wrap-distance-left:0.0pt;mso-wrap-distance-right:0.0pt;visibility:visible;">
            <v:fill/>
          </v:shape>
        </w:pict>
      </w:r>
      <w:r>
        <w:rPr/>
        <w:pict>
          <v:shape id="1027" type="#_x0000_t32" style="position:absolute;margin-left:0.55pt;margin-top:4.6pt;width:460.8pt;height:0.0pt;z-index:3;mso-position-horizontal-relative:margin;mso-position-vertical-relative:text;mso-width-relative:page;mso-height-relative:page;mso-wrap-distance-left:0.0pt;mso-wrap-distance-right:0.0pt;visibility:visible;">
            <v:stroke weight="1.5pt"/>
            <v:fill/>
          </v:shape>
        </w:pic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Objectives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To make optimum utilization of my knowledge and skills, utilize opportunities effectively for professional growth and to contribute in the best possible way for the betterment of the organization and self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Academic Record</w:t>
      </w:r>
    </w:p>
    <w:tbl>
      <w:tblPr>
        <w:tblStyle w:val="style4099"/>
        <w:tblW w:w="946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700"/>
        <w:gridCol w:w="2080"/>
        <w:gridCol w:w="1525"/>
        <w:gridCol w:w="1701"/>
      </w:tblGrid>
      <w:tr>
        <w:trPr>
          <w:trHeight w:val="7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 xml:space="preserve">     INSTITUTE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UNIVERSITY/</w:t>
            </w: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PASSING YEAR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%</w:t>
            </w:r>
          </w:p>
        </w:tc>
      </w:tr>
      <w:tr>
        <w:tblPrEx/>
        <w:trPr>
          <w:trHeight w:val="9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PGDB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ICICI-Manipal     Academy,Bangalore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</w:t>
            </w: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MAHE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2019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7.4</w:t>
            </w:r>
          </w:p>
        </w:tc>
      </w:tr>
      <w:tr>
        <w:tblPrEx/>
        <w:trPr>
          <w:trHeight w:val="434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B.Tech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IITM,Ganaur,HR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DCRUST  Murthal, Haryana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2018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6.25 CGPA</w:t>
            </w:r>
          </w:p>
        </w:tc>
      </w:tr>
      <w:tr>
        <w:tblPrEx/>
        <w:trPr>
          <w:trHeight w:val="638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GHPS,Vasant-Vihar New Delhi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CBSEND Board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2013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75%</w:t>
            </w:r>
          </w:p>
        </w:tc>
      </w:tr>
      <w:tr>
        <w:tblPrEx/>
        <w:trPr>
          <w:trHeight w:val="7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AVN English School Patna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CBSE All India Board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2011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1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9.0 CGPA</w:t>
            </w:r>
          </w:p>
        </w:tc>
      </w:tr>
    </w:tbl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Computer  Knowledge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:-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MS Office(ie.Report making,Pivot table, Advance Excel),Google Sheet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Basics Computer Knowledge &amp; Typing Speed 25 wpm.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sz w:val="36"/>
          <w:szCs w:val="36"/>
          <w:u w:val="single"/>
        </w:rPr>
        <w:t>Experience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Noto Sans Symbols" w:cs="Noto Sans Symbols" w:eastAsia="Noto Sans Symbols" w:hAnsi="Noto Sans Symbols"/>
          <w:sz w:val="28"/>
          <w:szCs w:val="28"/>
        </w:rPr>
      </w:pPr>
      <w:r>
        <w:rPr>
          <w:rFonts w:ascii="Noto Sans Symbols" w:cs="Noto Sans Symbols" w:eastAsia="Noto Sans Symbols" w:hAnsi="Noto Sans Symbols"/>
          <w:sz w:val="28"/>
          <w:szCs w:val="28"/>
        </w:rPr>
        <w:t>🢧</w:t>
      </w:r>
      <w:r>
        <w:rPr>
          <w:rFonts w:ascii="Cambria" w:cs="Cambria" w:eastAsia="Cambria" w:hAnsi="Cambria"/>
          <w:sz w:val="28"/>
          <w:szCs w:val="28"/>
        </w:rPr>
        <w:t>Joined as Customer Care Executive in Vindhya E-infomedia Pvt Ltd in June 2018.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Noto Sans Symbols" w:cs="Noto Sans Symbols" w:eastAsia="Noto Sans Symbols" w:hAnsi="Noto Sans Symbols"/>
          <w:sz w:val="28"/>
          <w:szCs w:val="28"/>
        </w:rPr>
        <w:t>🢧</w:t>
      </w:r>
      <w:r>
        <w:rPr>
          <w:rFonts w:ascii="Times New Roman" w:cs="Times New Roman" w:eastAsia="Times New Roman" w:hAnsi="Times New Roman"/>
          <w:sz w:val="28"/>
          <w:szCs w:val="28"/>
        </w:rPr>
        <w:t>Promoted as Subject Matter Expert in next 3 months of a team of 50 people and directly reporting to clients and associate manager of company.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Noto Sans Symbols" w:cs="Noto Sans Symbols" w:eastAsia="Noto Sans Symbols" w:hAnsi="Noto Sans Symbols"/>
          <w:sz w:val="28"/>
          <w:szCs w:val="28"/>
        </w:rPr>
        <w:t>🢧</w:t>
      </w:r>
      <w:r>
        <w:rPr>
          <w:rFonts w:ascii="Times New Roman" w:cs="Times New Roman" w:eastAsia="Times New Roman" w:hAnsi="Times New Roman"/>
          <w:sz w:val="28"/>
          <w:szCs w:val="28"/>
        </w:rPr>
        <w:t>Working as Wealth Manager in ICICI Bank from January 2020 and handling 240 HNI clients with portfolio of 34 crores.</w:t>
      </w:r>
    </w:p>
    <w:p>
      <w:pPr>
        <w:pStyle w:val="style0"/>
        <w:tabs>
          <w:tab w:val="center" w:leader="none" w:pos="4513"/>
        </w:tabs>
        <w:spacing w:after="160" w:lineRule="auto" w:line="240"/>
        <w:jc w:val="both"/>
        <w:rPr>
          <w:rFonts w:ascii="Times New Roman" w:cs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Interests and Hobbies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Love for Cricket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Interacting with new people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Team leading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Designing floor maps for Multi-Storey Buildings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Travelling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Strength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Positive attitude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Punctual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Quick learner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Hard worker and Disciplined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spacing w:after="160" w:lineRule="auto" w:line="240"/>
        <w:jc w:val="center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Personal - Profile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Father’s Name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         Pradeep Kumar Bhagat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Date of Birth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02/02/1996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Male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Nationality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Indian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Language Known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English, Hindi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Declaration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 hereby declare that all the information mentioned above is true to the best of my knowledge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160" w:lineRule="auto" w:line="24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Date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Place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(Ronit Kumar Bhagat)</w:t>
      </w: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16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1515"/>
        </w:tabs>
        <w:rPr/>
      </w:pPr>
      <w:r>
        <w:rPr/>
        <w:tab/>
      </w:r>
    </w:p>
    <w:sectPr>
      <w:pgSz w:w="11906" w:h="16838" w:orient="portrait"/>
      <w:pgMar w:top="1440" w:right="1440" w:bottom="1440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244</Words>
  <Characters>1432</Characters>
  <Application>WPS Office</Application>
  <Paragraphs>92</Paragraphs>
  <CharactersWithSpaces>1726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2020-08-10T05:12:41Z</dcterms:created>
  <dc:creator>WPS Office</dc:creator>
  <lastModifiedBy>ASUS_X01BDA</lastModifiedBy>
  <dcterms:modified xsi:type="dcterms:W3CDTF">2020-08-10T05:12:41Z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