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7B" w:rsidRPr="001401F0" w:rsidRDefault="00AF647B" w:rsidP="001912C6">
      <w:pPr>
        <w:pStyle w:val="Heading2"/>
        <w:keepNext/>
        <w:ind w:right="-90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A12BA" w:rsidRPr="001401F0" w:rsidRDefault="008A12BA" w:rsidP="008A12BA">
      <w:pPr>
        <w:pStyle w:val="Heading2"/>
        <w:keepNext/>
        <w:ind w:left="4320" w:right="-90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401F0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    </w:t>
      </w:r>
    </w:p>
    <w:p w:rsidR="008A12BA" w:rsidRPr="001401F0" w:rsidRDefault="008A12BA" w:rsidP="001401F0">
      <w:pPr>
        <w:pStyle w:val="Heading2"/>
        <w:keepNext/>
        <w:ind w:left="7200" w:right="-90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401F0">
        <w:rPr>
          <w:rFonts w:ascii="Calibri" w:hAnsi="Calibri" w:cs="Calibri"/>
          <w:b/>
          <w:bCs/>
          <w:color w:val="000000"/>
          <w:sz w:val="28"/>
          <w:szCs w:val="28"/>
        </w:rPr>
        <w:t>Curriculum Vitae</w:t>
      </w:r>
    </w:p>
    <w:tbl>
      <w:tblPr>
        <w:tblW w:w="11979" w:type="dxa"/>
        <w:tblInd w:w="-12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8910"/>
      </w:tblGrid>
      <w:tr w:rsidR="008A12BA" w:rsidRPr="001401F0" w:rsidTr="002417B1">
        <w:trPr>
          <w:trHeight w:val="11150"/>
        </w:trPr>
        <w:tc>
          <w:tcPr>
            <w:tcW w:w="3069" w:type="dxa"/>
            <w:shd w:val="clear" w:color="auto" w:fill="auto"/>
          </w:tcPr>
          <w:p w:rsidR="008A12BA" w:rsidRPr="001401F0" w:rsidRDefault="008A12BA" w:rsidP="00C478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066FE0" w:rsidRDefault="0073625A" w:rsidP="00A430B2">
            <w:pPr>
              <w:rPr>
                <w:rFonts w:ascii="Calibri" w:hAnsi="Calibri" w:cs="Calibri"/>
                <w:b/>
                <w:bCs/>
                <w:color w:val="000000"/>
                <w:kern w:val="32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Ratheesh</w:t>
            </w:r>
            <w:proofErr w:type="spellEnd"/>
            <w:r w:rsidR="008A12BA" w:rsidRPr="000569D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430B2">
              <w:rPr>
                <w:rFonts w:ascii="Calibri" w:hAnsi="Calibri" w:cs="Calibri"/>
                <w:b/>
                <w:bCs/>
                <w:color w:val="000000"/>
              </w:rPr>
              <w:t>Kannan</w:t>
            </w:r>
          </w:p>
          <w:p w:rsidR="008A12BA" w:rsidRPr="001401F0" w:rsidRDefault="008A12BA" w:rsidP="00C478DE">
            <w:pPr>
              <w:pStyle w:val="Heading1"/>
              <w:keepNext/>
              <w:spacing w:before="240" w:after="60"/>
              <w:rPr>
                <w:rFonts w:ascii="Calibri" w:hAnsi="Calibri" w:cs="Calibri"/>
                <w:b/>
                <w:bCs/>
                <w:color w:val="000000"/>
                <w:kern w:val="32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color w:val="000000"/>
                <w:kern w:val="32"/>
                <w:sz w:val="20"/>
                <w:szCs w:val="20"/>
              </w:rPr>
              <w:t xml:space="preserve"> Address:</w:t>
            </w:r>
          </w:p>
          <w:p w:rsidR="008A12BA" w:rsidRDefault="005C5391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B-25/A TGRI EXTN.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Khanpur</w:t>
            </w:r>
            <w:proofErr w:type="spellEnd"/>
          </w:p>
          <w:p w:rsidR="005C5391" w:rsidRDefault="005C5391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 Delhi 110062</w:t>
            </w:r>
          </w:p>
          <w:p w:rsidR="005C5391" w:rsidRPr="001401F0" w:rsidRDefault="005C5391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A12BA" w:rsidRDefault="008A12BA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Mobile:</w:t>
            </w:r>
            <w:r w:rsidR="003F5447" w:rsidRPr="001401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C5391">
              <w:rPr>
                <w:rFonts w:ascii="Calibri" w:hAnsi="Calibri" w:cs="Calibri"/>
                <w:color w:val="000000"/>
                <w:sz w:val="20"/>
                <w:szCs w:val="20"/>
              </w:rPr>
              <w:t>9811512672</w:t>
            </w:r>
          </w:p>
          <w:p w:rsidR="0077175C" w:rsidRPr="001401F0" w:rsidRDefault="0077175C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A12BA" w:rsidRPr="001401F0" w:rsidRDefault="008A12BA" w:rsidP="00C478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E-Mail:</w:t>
            </w:r>
            <w:r w:rsidR="005C539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C5391" w:rsidRPr="001A69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ratheeshkannan2003@gmail.com</w:t>
            </w:r>
          </w:p>
          <w:p w:rsidR="008A12BA" w:rsidRPr="001401F0" w:rsidRDefault="008A12BA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A12BA" w:rsidRPr="001401F0" w:rsidRDefault="008A12BA" w:rsidP="00C478DE">
            <w:pPr>
              <w:pStyle w:val="Heading1"/>
              <w:keepNext/>
              <w:spacing w:before="240" w:after="60"/>
              <w:rPr>
                <w:rFonts w:ascii="Calibri" w:hAnsi="Calibri" w:cs="Calibri"/>
                <w:b/>
                <w:bCs/>
                <w:kern w:val="32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kern w:val="32"/>
                <w:sz w:val="20"/>
                <w:szCs w:val="20"/>
              </w:rPr>
              <w:t>Personal Details</w:t>
            </w:r>
          </w:p>
          <w:p w:rsidR="008A12BA" w:rsidRPr="001401F0" w:rsidRDefault="008A12BA" w:rsidP="00C478DE">
            <w:pPr>
              <w:pStyle w:val="Normal11pt"/>
              <w:rPr>
                <w:rFonts w:ascii="Calibri" w:hAnsi="Calibri" w:cs="Calibri"/>
                <w:sz w:val="20"/>
                <w:szCs w:val="20"/>
              </w:rPr>
            </w:pPr>
            <w:r w:rsidRPr="001401F0">
              <w:rPr>
                <w:rFonts w:ascii="Calibri" w:hAnsi="Calibri" w:cs="Calibri"/>
                <w:sz w:val="20"/>
                <w:szCs w:val="20"/>
              </w:rPr>
              <w:t xml:space="preserve">DOB: </w:t>
            </w:r>
            <w:r w:rsidR="002417B1">
              <w:rPr>
                <w:rFonts w:ascii="Calibri" w:hAnsi="Calibri" w:cs="Calibri"/>
                <w:sz w:val="20"/>
                <w:szCs w:val="20"/>
              </w:rPr>
              <w:t>30-05-1983</w:t>
            </w:r>
          </w:p>
          <w:p w:rsidR="008A12BA" w:rsidRPr="001401F0" w:rsidRDefault="008A12BA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A12BA" w:rsidRPr="001401F0" w:rsidRDefault="008A12BA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A12BA" w:rsidRPr="001401F0" w:rsidRDefault="008A12BA" w:rsidP="00C478DE">
            <w:pPr>
              <w:tabs>
                <w:tab w:val="left" w:pos="1065"/>
              </w:tabs>
              <w:ind w:right="46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Hobbies:</w:t>
            </w:r>
            <w:r w:rsidR="00CA10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6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A10F6" w:rsidRPr="001A69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Listening to the Music, Playing Cricket and Travelling.</w:t>
            </w:r>
          </w:p>
          <w:p w:rsidR="008A12BA" w:rsidRPr="001401F0" w:rsidRDefault="008A12BA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auto" w:fill="auto"/>
          </w:tcPr>
          <w:p w:rsidR="008A12BA" w:rsidRPr="001401F0" w:rsidRDefault="008A12BA" w:rsidP="00C478DE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Work </w:t>
            </w:r>
            <w:r w:rsidR="003F5447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Experience</w:t>
            </w:r>
          </w:p>
          <w:p w:rsidR="006A63A4" w:rsidRPr="001401F0" w:rsidRDefault="00AA3C4F" w:rsidP="006A63A4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F357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  <w:r w:rsidR="009E23AB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D5C7D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Years </w:t>
            </w:r>
            <w:r w:rsidR="00EE1032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+</w:t>
            </w:r>
            <w:r w:rsidR="006A63A4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experience in client acquisition in </w:t>
            </w:r>
            <w:r w:rsidR="00C74567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SME</w:t>
            </w:r>
            <w:r w:rsidR="004C2D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MSME</w:t>
            </w:r>
            <w:r w:rsidR="004759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63A4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with </w:t>
            </w:r>
            <w:r w:rsidR="004C2D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Financial</w:t>
            </w:r>
            <w:r w:rsidR="006A63A4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Industry.</w:t>
            </w:r>
          </w:p>
          <w:p w:rsidR="00810110" w:rsidRDefault="00AA3C4F" w:rsidP="00C478DE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617D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041535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Years + experience in Team handling, Training, </w:t>
            </w:r>
            <w:r w:rsidR="00F6288B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Quality</w:t>
            </w:r>
            <w:r w:rsidR="008101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Customer Service.</w:t>
            </w:r>
          </w:p>
          <w:p w:rsidR="002F2DB4" w:rsidRDefault="002F2DB4" w:rsidP="00C478DE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F5032B" w:rsidRPr="000B143C" w:rsidRDefault="00F5032B" w:rsidP="00F5032B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B1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Manager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LAP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) </w:t>
            </w:r>
          </w:p>
          <w:p w:rsidR="00F5032B" w:rsidRPr="000B143C" w:rsidRDefault="00F5032B" w:rsidP="00F5032B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Rathi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Global Finance Ltd</w:t>
            </w:r>
          </w:p>
          <w:p w:rsidR="00F5032B" w:rsidRPr="000B143C" w:rsidRDefault="00F5032B" w:rsidP="00F5032B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 2020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5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 TILL DATE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F5032B" w:rsidRPr="000B143C" w:rsidRDefault="00F5032B" w:rsidP="00F5032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143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Role and Responsibilities.</w:t>
            </w:r>
            <w:r w:rsidRPr="000B14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5032B" w:rsidRPr="00FC36AF" w:rsidRDefault="00F5032B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36AF">
              <w:rPr>
                <w:rFonts w:ascii="Calibri" w:hAnsi="Calibri" w:cs="Calibri"/>
                <w:sz w:val="20"/>
                <w:szCs w:val="20"/>
              </w:rPr>
              <w:t>Looking after the sale of  Loan against Property</w:t>
            </w:r>
            <w:r w:rsidR="00516E4A" w:rsidRPr="00FC36AF">
              <w:rPr>
                <w:rFonts w:ascii="Calibri" w:hAnsi="Calibri" w:cs="Calibri"/>
                <w:sz w:val="20"/>
                <w:szCs w:val="20"/>
              </w:rPr>
              <w:t xml:space="preserve"> and Housing Loans</w:t>
            </w:r>
            <w:r w:rsidRPr="00FC36A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FC36AF" w:rsidRPr="00FC36AF" w:rsidRDefault="00FC36AF" w:rsidP="00FC36AF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C36AF">
              <w:rPr>
                <w:rFonts w:asciiTheme="minorHAnsi" w:hAnsiTheme="minorHAnsi" w:cstheme="minorHAnsi"/>
                <w:sz w:val="20"/>
                <w:szCs w:val="20"/>
              </w:rPr>
              <w:t>Manage the sales team of LAP for sales growth and revenue enhancement</w:t>
            </w:r>
          </w:p>
          <w:p w:rsidR="00F5032B" w:rsidRPr="00FC36AF" w:rsidRDefault="00F5032B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36A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in developing relationship &amp; business generation. </w:t>
            </w:r>
          </w:p>
          <w:p w:rsidR="00F5032B" w:rsidRPr="00FC36AF" w:rsidRDefault="00F5032B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36A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Achieving the financial targets of the Team. </w:t>
            </w:r>
          </w:p>
          <w:p w:rsidR="00F5032B" w:rsidRPr="00FC36AF" w:rsidRDefault="00F5032B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36A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for sourcing, servicing, and login the business. </w:t>
            </w:r>
          </w:p>
          <w:p w:rsidR="00F5032B" w:rsidRPr="00FC36AF" w:rsidRDefault="00F5032B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36A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Creation of relationships (with RCPs and clients) and ensure smooth servicing and operations. </w:t>
            </w:r>
          </w:p>
          <w:p w:rsidR="00F5032B" w:rsidRPr="00FC36AF" w:rsidRDefault="00F5032B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36A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to service the client. </w:t>
            </w:r>
          </w:p>
          <w:p w:rsidR="00F5032B" w:rsidRDefault="00F5032B" w:rsidP="00C478DE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9C52DD" w:rsidRPr="000B143C" w:rsidRDefault="009C52DD" w:rsidP="009C52DD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Branch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Sales  Manager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LAP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) </w:t>
            </w:r>
          </w:p>
          <w:p w:rsidR="009C52DD" w:rsidRPr="000B143C" w:rsidRDefault="009C52DD" w:rsidP="009C52DD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Dewan Housing Finance Corporation 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Ltd.</w:t>
            </w:r>
          </w:p>
          <w:p w:rsidR="009C52DD" w:rsidRPr="000B143C" w:rsidRDefault="009C52DD" w:rsidP="009C52DD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Jan 08 2018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 </w:t>
            </w:r>
            <w:r w:rsidR="00F50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 2020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9C52DD" w:rsidRPr="000B143C" w:rsidRDefault="009C52DD" w:rsidP="009C52DD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143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Role and Responsibilities.</w:t>
            </w:r>
            <w:r w:rsidRPr="000B14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C52DD" w:rsidRPr="00DB12B8" w:rsidRDefault="009C52DD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43C">
              <w:rPr>
                <w:rFonts w:ascii="Calibri" w:hAnsi="Calibri" w:cs="Calibri"/>
                <w:sz w:val="20"/>
                <w:szCs w:val="20"/>
              </w:rPr>
              <w:t xml:space="preserve">Looking after the sale of </w:t>
            </w:r>
            <w:r>
              <w:rPr>
                <w:rFonts w:ascii="Calibri" w:hAnsi="Calibri" w:cs="Calibri"/>
                <w:sz w:val="20"/>
                <w:szCs w:val="20"/>
              </w:rPr>
              <w:t>Loan against Property</w:t>
            </w:r>
            <w:r w:rsidR="00A14797">
              <w:rPr>
                <w:rFonts w:ascii="Calibri" w:hAnsi="Calibri" w:cs="Calibri"/>
                <w:sz w:val="20"/>
                <w:szCs w:val="20"/>
              </w:rPr>
              <w:t xml:space="preserve"> and Housing Loan.</w:t>
            </w:r>
          </w:p>
          <w:p w:rsidR="00DB12B8" w:rsidRPr="00DB12B8" w:rsidRDefault="00DB12B8" w:rsidP="00DB12B8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C36AF">
              <w:rPr>
                <w:rFonts w:asciiTheme="minorHAnsi" w:hAnsiTheme="minorHAnsi" w:cstheme="minorHAnsi"/>
                <w:sz w:val="20"/>
                <w:szCs w:val="20"/>
              </w:rPr>
              <w:t>Manage the sales team of LAP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HL</w:t>
            </w:r>
            <w:bookmarkStart w:id="0" w:name="_GoBack"/>
            <w:bookmarkEnd w:id="0"/>
            <w:r w:rsidRPr="00FC36AF">
              <w:rPr>
                <w:rFonts w:asciiTheme="minorHAnsi" w:hAnsiTheme="minorHAnsi" w:cstheme="minorHAnsi"/>
                <w:sz w:val="20"/>
                <w:szCs w:val="20"/>
              </w:rPr>
              <w:t xml:space="preserve"> for sales growth and revenue enhancement</w:t>
            </w:r>
          </w:p>
          <w:p w:rsidR="009C52DD" w:rsidRPr="000B143C" w:rsidRDefault="009C52DD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in developing relationship &amp; business generation. </w:t>
            </w:r>
          </w:p>
          <w:p w:rsidR="009C52DD" w:rsidRPr="000B143C" w:rsidRDefault="009C52DD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Achieving the financial targets of the Team. </w:t>
            </w:r>
          </w:p>
          <w:p w:rsidR="009C52DD" w:rsidRPr="000B143C" w:rsidRDefault="009C52DD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for sourcing, servicing, and login the business. </w:t>
            </w:r>
          </w:p>
          <w:p w:rsidR="009C52DD" w:rsidRPr="000B143C" w:rsidRDefault="009C52DD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Creation of relationships (with RCPs and clients) and ensure smooth servicing and operations. </w:t>
            </w:r>
          </w:p>
          <w:p w:rsidR="009C52DD" w:rsidRPr="002F2DB4" w:rsidRDefault="009C52DD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to service the client. </w:t>
            </w:r>
          </w:p>
          <w:p w:rsidR="002F2DB4" w:rsidRDefault="002F2DB4" w:rsidP="002F2DB4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</w:p>
          <w:p w:rsidR="009C52DD" w:rsidRPr="001401F0" w:rsidRDefault="009C52DD" w:rsidP="00C478DE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F6288B" w:rsidRPr="000B143C" w:rsidRDefault="00810110" w:rsidP="00F6288B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B1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Territory Sales </w:t>
            </w:r>
            <w:r w:rsidR="00F6288B" w:rsidRPr="000B1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Manager (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MSME</w:t>
            </w:r>
            <w:r w:rsidR="00F6288B" w:rsidRPr="000B14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) </w:t>
            </w:r>
          </w:p>
          <w:p w:rsidR="00F6288B" w:rsidRPr="000B143C" w:rsidRDefault="00810110" w:rsidP="00C478DE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Janalakshmi</w:t>
            </w:r>
            <w:proofErr w:type="spellEnd"/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Financial Services Ltd.</w:t>
            </w:r>
          </w:p>
          <w:p w:rsidR="00B70658" w:rsidRPr="000B143C" w:rsidRDefault="00B70658" w:rsidP="00C478DE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(May </w:t>
            </w:r>
            <w:r w:rsidR="00810110"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  <w:r w:rsidR="00FC5CF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2015 -  Dec-20</w:t>
            </w:r>
            <w:r w:rsidR="009C52D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0B4168" w:rsidRPr="000B143C" w:rsidRDefault="00B70658" w:rsidP="000B4168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143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Role and Responsibilities.</w:t>
            </w:r>
            <w:r w:rsidR="00810110" w:rsidRPr="000B14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10110" w:rsidRPr="000B143C" w:rsidRDefault="00810110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43C">
              <w:rPr>
                <w:rFonts w:ascii="Calibri" w:hAnsi="Calibri" w:cs="Calibri"/>
                <w:sz w:val="20"/>
                <w:szCs w:val="20"/>
              </w:rPr>
              <w:t>Looking after the sale of Business loans, Loan against Property</w:t>
            </w:r>
            <w:r w:rsidR="00A14797">
              <w:rPr>
                <w:rFonts w:ascii="Calibri" w:hAnsi="Calibri" w:cs="Calibri"/>
                <w:sz w:val="20"/>
                <w:szCs w:val="20"/>
              </w:rPr>
              <w:t>, purchase cases</w:t>
            </w:r>
            <w:r w:rsidRPr="000B143C">
              <w:rPr>
                <w:rFonts w:ascii="Calibri" w:hAnsi="Calibri" w:cs="Calibri"/>
                <w:sz w:val="20"/>
                <w:szCs w:val="20"/>
              </w:rPr>
              <w:t xml:space="preserve"> and super Nano Product.</w:t>
            </w:r>
          </w:p>
          <w:p w:rsidR="00810110" w:rsidRPr="000B143C" w:rsidRDefault="00810110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in developing relationship &amp; business generation. </w:t>
            </w:r>
          </w:p>
          <w:p w:rsidR="00810110" w:rsidRPr="000B143C" w:rsidRDefault="00810110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Achieving the financial targets of the Team. </w:t>
            </w:r>
          </w:p>
          <w:p w:rsidR="00810110" w:rsidRPr="000B143C" w:rsidRDefault="00810110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for sourcing, servicing, and login the business. </w:t>
            </w:r>
          </w:p>
          <w:p w:rsidR="00810110" w:rsidRPr="000B143C" w:rsidRDefault="00810110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Creation of relationships (with RCPs and clients) and ensure smooth servicing and operations. </w:t>
            </w:r>
          </w:p>
          <w:p w:rsidR="00810110" w:rsidRPr="000B143C" w:rsidRDefault="00810110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to service the client. </w:t>
            </w:r>
          </w:p>
          <w:p w:rsidR="00810110" w:rsidRDefault="00810110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lastRenderedPageBreak/>
              <w:t>Handling a team of 6-7 people</w:t>
            </w:r>
            <w:r w:rsidRPr="000B143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16E4A" w:rsidRPr="000B143C" w:rsidRDefault="00516E4A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731D7" w:rsidRPr="000B143C" w:rsidRDefault="00810110" w:rsidP="0081011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14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0B4168" w:rsidRPr="00317B18" w:rsidRDefault="000B4168" w:rsidP="00C478DE">
            <w:pPr>
              <w:spacing w:after="120"/>
              <w:ind w:right="-155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317B18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Deputy Manager (Location </w:t>
            </w:r>
            <w:proofErr w:type="spellStart"/>
            <w:r w:rsidRPr="00317B18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Incharge</w:t>
            </w:r>
            <w:proofErr w:type="spellEnd"/>
            <w:r w:rsidRPr="00317B18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-Ghaziabad)</w:t>
            </w:r>
          </w:p>
          <w:p w:rsidR="000B4168" w:rsidRPr="00317B18" w:rsidRDefault="000B143C" w:rsidP="00C478DE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B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Intec Capital Ltd.</w:t>
            </w:r>
          </w:p>
          <w:p w:rsidR="000B4168" w:rsidRDefault="000B143C" w:rsidP="000B4168">
            <w:pPr>
              <w:tabs>
                <w:tab w:val="left" w:pos="7110"/>
              </w:tabs>
              <w:ind w:right="150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7B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</w:t>
            </w:r>
            <w:r w:rsidR="00317B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From </w:t>
            </w:r>
            <w:r w:rsidR="000B4168" w:rsidRPr="00317B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Sep 14 to May 2015</w:t>
            </w:r>
            <w:r w:rsidRPr="00317B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)</w:t>
            </w:r>
            <w:r w:rsidR="000B4168" w:rsidRPr="00317B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  <w:p w:rsidR="00FE387A" w:rsidRPr="000B143C" w:rsidRDefault="00FE387A" w:rsidP="000B4168">
            <w:pPr>
              <w:tabs>
                <w:tab w:val="left" w:pos="7110"/>
              </w:tabs>
              <w:ind w:right="150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3F5447" w:rsidRPr="000B143C" w:rsidRDefault="003F5447" w:rsidP="00C47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</w:t>
            </w:r>
            <w:r w:rsidRPr="000B143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ole and Responsibilities.</w:t>
            </w:r>
          </w:p>
          <w:p w:rsidR="000B4168" w:rsidRPr="000B143C" w:rsidRDefault="000B4168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43C">
              <w:rPr>
                <w:rFonts w:ascii="Calibri" w:hAnsi="Calibri" w:cs="Calibri"/>
                <w:sz w:val="20"/>
                <w:szCs w:val="20"/>
              </w:rPr>
              <w:t>Looking after the sale of Machine loans, Business loans and Loan against Property.</w:t>
            </w:r>
          </w:p>
          <w:p w:rsidR="000B4168" w:rsidRPr="000B143C" w:rsidRDefault="000B4168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in developing relationship &amp; business generation. </w:t>
            </w:r>
          </w:p>
          <w:p w:rsidR="000B4168" w:rsidRPr="000B143C" w:rsidRDefault="000B4168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Achieving the financial targets of the Team. </w:t>
            </w:r>
          </w:p>
          <w:p w:rsidR="000B4168" w:rsidRPr="000B143C" w:rsidRDefault="000B4168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for sourcing, servicing, and login the business. </w:t>
            </w:r>
          </w:p>
          <w:p w:rsidR="000B4168" w:rsidRPr="000B143C" w:rsidRDefault="000B4168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Creation of relationships (with vendor and client) and ensure smooth servicing and operations. </w:t>
            </w:r>
          </w:p>
          <w:p w:rsidR="000B4168" w:rsidRPr="000B143C" w:rsidRDefault="000B4168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for Overdue Collections &amp; Revenue generation process. </w:t>
            </w:r>
          </w:p>
          <w:p w:rsidR="000B4168" w:rsidRPr="000B143C" w:rsidRDefault="000B4168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143C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 xml:space="preserve">Shall be responsible to service the client. </w:t>
            </w:r>
          </w:p>
          <w:p w:rsidR="000B4168" w:rsidRPr="00FE387A" w:rsidRDefault="000B4168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387A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Handling a team of 3-4 people</w:t>
            </w:r>
            <w:r w:rsidRPr="00FE387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317B18" w:rsidRDefault="00317B18" w:rsidP="000B4168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7B18" w:rsidRDefault="00317B18" w:rsidP="00DF35B8">
            <w:pPr>
              <w:spacing w:after="120"/>
              <w:ind w:right="-155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Branch</w:t>
            </w:r>
            <w:r w:rsidRPr="00317B18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Manager </w:t>
            </w:r>
          </w:p>
          <w:p w:rsidR="00317B18" w:rsidRPr="00CE39C9" w:rsidRDefault="00317B18" w:rsidP="00DF35B8">
            <w:pPr>
              <w:spacing w:after="120"/>
              <w:ind w:right="-15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39C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Capital First Ltd.</w:t>
            </w:r>
          </w:p>
          <w:p w:rsidR="00317B18" w:rsidRPr="003C0BCA" w:rsidRDefault="00317B18" w:rsidP="00DF35B8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C0BCA">
              <w:rPr>
                <w:rFonts w:ascii="Calibri" w:hAnsi="Calibri" w:cs="Calibri"/>
                <w:b/>
                <w:sz w:val="20"/>
                <w:szCs w:val="20"/>
              </w:rPr>
              <w:t>(From May 13</w:t>
            </w:r>
            <w:r w:rsidR="00FE0EC1" w:rsidRPr="003C0BC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C0BCA">
              <w:rPr>
                <w:rFonts w:ascii="Calibri" w:hAnsi="Calibri" w:cs="Calibri"/>
                <w:b/>
                <w:sz w:val="20"/>
                <w:szCs w:val="20"/>
              </w:rPr>
              <w:t>to Sep 14)</w:t>
            </w:r>
          </w:p>
          <w:p w:rsidR="00FE387A" w:rsidRDefault="00FE387A" w:rsidP="00FE387A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A5694" w:rsidRPr="00317B18" w:rsidRDefault="008A5694" w:rsidP="00317B1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17B1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Role and Responsibilities.</w:t>
            </w:r>
          </w:p>
          <w:p w:rsidR="00317B18" w:rsidRPr="00317B18" w:rsidRDefault="00317B18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B18">
              <w:rPr>
                <w:rFonts w:ascii="Calibri" w:hAnsi="Calibri" w:cs="Calibri"/>
                <w:sz w:val="20"/>
                <w:szCs w:val="20"/>
              </w:rPr>
              <w:t>Bearing the all Branch handling duties.</w:t>
            </w:r>
          </w:p>
          <w:p w:rsidR="00317B18" w:rsidRPr="00317B18" w:rsidRDefault="00317B18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B18">
              <w:rPr>
                <w:rFonts w:ascii="Calibri" w:hAnsi="Calibri" w:cs="Calibri"/>
                <w:sz w:val="20"/>
                <w:szCs w:val="20"/>
              </w:rPr>
              <w:t>Monitoring gold appraisal for Lending money process</w:t>
            </w:r>
          </w:p>
          <w:p w:rsidR="00317B18" w:rsidRPr="00317B18" w:rsidRDefault="00317B18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B18">
              <w:rPr>
                <w:rFonts w:ascii="Calibri" w:hAnsi="Calibri" w:cs="Calibri"/>
                <w:color w:val="222222"/>
                <w:sz w:val="20"/>
                <w:szCs w:val="20"/>
                <w:shd w:val="clear" w:color="auto" w:fill="F8FAFE"/>
              </w:rPr>
              <w:t>Responsible for the Branch Business Targets &amp; Service</w:t>
            </w:r>
          </w:p>
          <w:p w:rsidR="00317B18" w:rsidRPr="00317B18" w:rsidRDefault="00317B18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B18">
              <w:rPr>
                <w:rFonts w:ascii="Calibri" w:hAnsi="Calibri" w:cs="Calibri"/>
                <w:sz w:val="20"/>
                <w:szCs w:val="20"/>
              </w:rPr>
              <w:t>Monitoring and verifying of daily and monthly reports for head office.</w:t>
            </w:r>
          </w:p>
          <w:p w:rsidR="00317B18" w:rsidRPr="00317B18" w:rsidRDefault="00317B18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B18">
              <w:rPr>
                <w:rFonts w:ascii="Calibri" w:hAnsi="Calibri" w:cs="Calibri"/>
                <w:sz w:val="20"/>
                <w:szCs w:val="20"/>
              </w:rPr>
              <w:t>Maintain good business relations with all customers.</w:t>
            </w:r>
          </w:p>
          <w:p w:rsidR="00317B18" w:rsidRPr="00317B18" w:rsidRDefault="00317B18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B18">
              <w:rPr>
                <w:rFonts w:ascii="Calibri" w:hAnsi="Calibri" w:cs="Calibri"/>
                <w:sz w:val="20"/>
                <w:szCs w:val="20"/>
              </w:rPr>
              <w:t>Handling of daily branch expenses and activities.</w:t>
            </w:r>
          </w:p>
          <w:p w:rsidR="00317B18" w:rsidRPr="00317B18" w:rsidRDefault="00317B18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B18">
              <w:rPr>
                <w:rFonts w:ascii="Calibri" w:hAnsi="Calibri" w:cs="Calibri"/>
                <w:sz w:val="20"/>
                <w:szCs w:val="20"/>
              </w:rPr>
              <w:t>Looking after the sale of Company’s various Products like Gold Loan, Business loan, LAP, HL, property services and Life Insurance etc.</w:t>
            </w:r>
          </w:p>
          <w:p w:rsidR="00317B18" w:rsidRDefault="00317B18" w:rsidP="00317B18">
            <w:pPr>
              <w:pStyle w:val="BodyText"/>
              <w:tabs>
                <w:tab w:val="left" w:pos="10260"/>
              </w:tabs>
              <w:ind w:right="1140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  <w:p w:rsidR="002F2DB4" w:rsidRDefault="002F2DB4" w:rsidP="00DF35B8">
            <w:pPr>
              <w:spacing w:line="276" w:lineRule="auto"/>
              <w:ind w:right="150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</w:p>
          <w:p w:rsidR="00317B18" w:rsidRPr="00BB0DD1" w:rsidRDefault="00317B18" w:rsidP="00DF35B8">
            <w:pPr>
              <w:spacing w:line="276" w:lineRule="auto"/>
              <w:ind w:right="150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B0DD1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Branch Manager</w:t>
            </w:r>
          </w:p>
          <w:p w:rsidR="00317B18" w:rsidRPr="00BB0DD1" w:rsidRDefault="00317B18" w:rsidP="00DF35B8">
            <w:pPr>
              <w:pStyle w:val="BodyText"/>
              <w:tabs>
                <w:tab w:val="left" w:pos="10260"/>
              </w:tabs>
              <w:spacing w:line="276" w:lineRule="auto"/>
              <w:ind w:right="11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0DD1">
              <w:rPr>
                <w:rFonts w:ascii="Calibri" w:hAnsi="Calibri" w:cs="Calibri"/>
                <w:color w:val="000000"/>
                <w:sz w:val="22"/>
                <w:szCs w:val="22"/>
              </w:rPr>
              <w:t>IIFL (India Infoline Finance Ltd)</w:t>
            </w:r>
          </w:p>
          <w:p w:rsidR="00317B18" w:rsidRPr="00BB0DD1" w:rsidRDefault="00317B18" w:rsidP="00DF35B8">
            <w:pPr>
              <w:tabs>
                <w:tab w:val="left" w:pos="7110"/>
              </w:tabs>
              <w:spacing w:line="276" w:lineRule="auto"/>
              <w:ind w:right="150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B0D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(From June-11 to </w:t>
            </w:r>
            <w:proofErr w:type="spellStart"/>
            <w:r w:rsidR="00CE7D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apr</w:t>
            </w:r>
            <w:proofErr w:type="spellEnd"/>
            <w:r w:rsidRPr="00BB0D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13)</w:t>
            </w:r>
          </w:p>
          <w:p w:rsidR="00317B18" w:rsidRDefault="00317B18" w:rsidP="00C478D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44C24" w:rsidRPr="00BB0DD1" w:rsidRDefault="008A12BA" w:rsidP="00BB0D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0DD1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Role and Responsibilities.</w:t>
            </w:r>
          </w:p>
          <w:p w:rsidR="00BB0DD1" w:rsidRPr="00BB0DD1" w:rsidRDefault="00BB0DD1" w:rsidP="00FC36AF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DD1">
              <w:rPr>
                <w:rFonts w:ascii="Calibri" w:hAnsi="Calibri" w:cs="Calibri"/>
                <w:sz w:val="20"/>
                <w:szCs w:val="20"/>
              </w:rPr>
              <w:t>Bearing the all Branch handling duties.</w:t>
            </w:r>
          </w:p>
          <w:p w:rsidR="00BB0DD1" w:rsidRPr="00BB0DD1" w:rsidRDefault="00BB0DD1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DD1">
              <w:rPr>
                <w:rFonts w:ascii="Calibri" w:hAnsi="Calibri" w:cs="Calibri"/>
                <w:sz w:val="20"/>
                <w:szCs w:val="20"/>
              </w:rPr>
              <w:t>Monitoring gold appraisal for Lending money process</w:t>
            </w:r>
          </w:p>
          <w:p w:rsidR="00BB0DD1" w:rsidRPr="00BB0DD1" w:rsidRDefault="00BB0DD1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DD1">
              <w:rPr>
                <w:rFonts w:ascii="Calibri" w:hAnsi="Calibri" w:cs="Calibri"/>
                <w:sz w:val="20"/>
                <w:szCs w:val="20"/>
              </w:rPr>
              <w:t>Gold Appraising/gold checking/gold testing   and sanction of loan against gold.</w:t>
            </w:r>
          </w:p>
          <w:p w:rsidR="00BB0DD1" w:rsidRPr="00BB0DD1" w:rsidRDefault="00BB0DD1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DD1">
              <w:rPr>
                <w:rFonts w:ascii="Calibri" w:hAnsi="Calibri" w:cs="Calibri"/>
                <w:sz w:val="20"/>
                <w:szCs w:val="20"/>
              </w:rPr>
              <w:t>Preparation of daily and monthly reports for head office.</w:t>
            </w:r>
          </w:p>
          <w:p w:rsidR="00BB0DD1" w:rsidRPr="00BB0DD1" w:rsidRDefault="00BB0DD1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DD1">
              <w:rPr>
                <w:rFonts w:ascii="Calibri" w:hAnsi="Calibri" w:cs="Calibri"/>
                <w:sz w:val="20"/>
                <w:szCs w:val="20"/>
              </w:rPr>
              <w:t>Maintain relations with all customers.</w:t>
            </w:r>
          </w:p>
          <w:p w:rsidR="00BB0DD1" w:rsidRPr="00BB0DD1" w:rsidRDefault="00BB0DD1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DD1">
              <w:rPr>
                <w:rFonts w:ascii="Calibri" w:hAnsi="Calibri" w:cs="Calibri"/>
                <w:sz w:val="20"/>
                <w:szCs w:val="20"/>
              </w:rPr>
              <w:t>Handling of daily branch expenses and activities.</w:t>
            </w:r>
          </w:p>
          <w:p w:rsidR="00BB0DD1" w:rsidRPr="00BB0DD1" w:rsidRDefault="00BB0DD1" w:rsidP="00FC36AF">
            <w:pPr>
              <w:pStyle w:val="BodyTextIndent3"/>
              <w:numPr>
                <w:ilvl w:val="0"/>
                <w:numId w:val="15"/>
              </w:numPr>
              <w:spacing w:after="0"/>
              <w:ind w:right="150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B0DD1">
              <w:rPr>
                <w:rFonts w:ascii="Calibri" w:hAnsi="Calibri" w:cs="Calibri"/>
                <w:sz w:val="20"/>
                <w:szCs w:val="20"/>
              </w:rPr>
              <w:t>Handling of cash and valuable gold ornaments.</w:t>
            </w:r>
          </w:p>
          <w:p w:rsidR="00BB0DD1" w:rsidRPr="00BB0DD1" w:rsidRDefault="00BB0DD1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DD1">
              <w:rPr>
                <w:rFonts w:ascii="Calibri" w:hAnsi="Calibri" w:cs="Calibri"/>
                <w:sz w:val="20"/>
                <w:szCs w:val="20"/>
              </w:rPr>
              <w:t>Looking after the sale of Company’s various Products like Gold Loan, Life Insurance, Mutual funds, NFOs, Home loans, Medical equipment loans etc.</w:t>
            </w:r>
          </w:p>
          <w:p w:rsidR="006042A4" w:rsidRDefault="006042A4" w:rsidP="00BB0DD1">
            <w:pPr>
              <w:pStyle w:val="BodyText"/>
              <w:tabs>
                <w:tab w:val="left" w:pos="10260"/>
              </w:tabs>
              <w:ind w:right="1140"/>
              <w:jc w:val="both"/>
              <w:rPr>
                <w:rFonts w:ascii="Comic Sans MS" w:hAnsi="Comic Sans MS"/>
                <w:b w:val="0"/>
                <w:color w:val="000000"/>
                <w:sz w:val="22"/>
                <w:szCs w:val="22"/>
              </w:rPr>
            </w:pPr>
          </w:p>
          <w:p w:rsidR="00C26768" w:rsidRDefault="00C26768" w:rsidP="00BB0DD1">
            <w:pPr>
              <w:pStyle w:val="BodyText"/>
              <w:tabs>
                <w:tab w:val="left" w:pos="10260"/>
              </w:tabs>
              <w:ind w:right="1140"/>
              <w:jc w:val="both"/>
              <w:rPr>
                <w:rFonts w:ascii="Comic Sans MS" w:hAnsi="Comic Sans MS"/>
                <w:b w:val="0"/>
                <w:color w:val="000000"/>
                <w:sz w:val="22"/>
                <w:szCs w:val="22"/>
              </w:rPr>
            </w:pPr>
          </w:p>
          <w:p w:rsidR="00C26768" w:rsidRDefault="00C26768" w:rsidP="00BB0DD1">
            <w:pPr>
              <w:pStyle w:val="BodyText"/>
              <w:tabs>
                <w:tab w:val="left" w:pos="10260"/>
              </w:tabs>
              <w:ind w:right="1140"/>
              <w:jc w:val="both"/>
              <w:rPr>
                <w:rFonts w:ascii="Comic Sans MS" w:hAnsi="Comic Sans MS"/>
                <w:b w:val="0"/>
                <w:color w:val="000000"/>
                <w:sz w:val="22"/>
                <w:szCs w:val="22"/>
              </w:rPr>
            </w:pPr>
          </w:p>
          <w:p w:rsidR="00C26768" w:rsidRDefault="00C26768" w:rsidP="00BB0DD1">
            <w:pPr>
              <w:pStyle w:val="BodyText"/>
              <w:tabs>
                <w:tab w:val="left" w:pos="10260"/>
              </w:tabs>
              <w:ind w:right="1140"/>
              <w:jc w:val="both"/>
              <w:rPr>
                <w:rFonts w:ascii="Comic Sans MS" w:hAnsi="Comic Sans MS"/>
                <w:b w:val="0"/>
                <w:color w:val="000000"/>
                <w:sz w:val="22"/>
                <w:szCs w:val="22"/>
              </w:rPr>
            </w:pPr>
          </w:p>
          <w:p w:rsidR="00BB0DD1" w:rsidRPr="00CE39C9" w:rsidRDefault="006042A4" w:rsidP="00DF35B8">
            <w:pPr>
              <w:pStyle w:val="BodyText"/>
              <w:tabs>
                <w:tab w:val="left" w:pos="10260"/>
              </w:tabs>
              <w:spacing w:line="276" w:lineRule="auto"/>
              <w:ind w:right="1140"/>
              <w:jc w:val="both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E39C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Team Member (Home Loan Dept)</w:t>
            </w:r>
          </w:p>
          <w:p w:rsidR="00B23836" w:rsidRDefault="006042A4" w:rsidP="00DF35B8">
            <w:pPr>
              <w:tabs>
                <w:tab w:val="left" w:pos="7110"/>
              </w:tabs>
              <w:spacing w:line="276" w:lineRule="auto"/>
              <w:ind w:right="150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8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Bank Of America</w:t>
            </w:r>
            <w:r w:rsidR="00B23836" w:rsidRPr="00B238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B23836" w:rsidRPr="00B23836" w:rsidRDefault="00B23836" w:rsidP="00DF35B8">
            <w:pPr>
              <w:tabs>
                <w:tab w:val="left" w:pos="7110"/>
              </w:tabs>
              <w:spacing w:line="276" w:lineRule="auto"/>
              <w:ind w:right="150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238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(From Nov-10 to May-11)</w:t>
            </w:r>
          </w:p>
          <w:p w:rsidR="006042A4" w:rsidRPr="006042A4" w:rsidRDefault="006042A4" w:rsidP="00DF35B8">
            <w:pPr>
              <w:pStyle w:val="BodyText"/>
              <w:tabs>
                <w:tab w:val="left" w:pos="10260"/>
              </w:tabs>
              <w:spacing w:line="276" w:lineRule="auto"/>
              <w:ind w:right="1140"/>
              <w:jc w:val="both"/>
              <w:rPr>
                <w:rFonts w:ascii="Comic Sans MS" w:hAnsi="Comic Sans MS"/>
                <w:b w:val="0"/>
                <w:color w:val="000000"/>
                <w:sz w:val="22"/>
                <w:szCs w:val="22"/>
              </w:rPr>
            </w:pPr>
          </w:p>
          <w:p w:rsidR="00B23836" w:rsidRPr="001401F0" w:rsidRDefault="008A12BA" w:rsidP="00C478D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Role and Responsibilities.</w:t>
            </w:r>
          </w:p>
          <w:p w:rsidR="00B23836" w:rsidRPr="00771535" w:rsidRDefault="00B23836" w:rsidP="00FC36AF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1535">
              <w:rPr>
                <w:rFonts w:ascii="Calibri" w:hAnsi="Calibri" w:cs="Calibri"/>
                <w:sz w:val="20"/>
                <w:szCs w:val="20"/>
              </w:rPr>
              <w:t>Updating Delinquent, current and Foreclosure Loan Info through contacting the Attorneys and other mortgage banks in the USA.</w:t>
            </w:r>
          </w:p>
          <w:p w:rsidR="00B23836" w:rsidRPr="00771535" w:rsidRDefault="00B23836" w:rsidP="00FC36AF">
            <w:pPr>
              <w:pStyle w:val="BodyTextIndent3"/>
              <w:numPr>
                <w:ilvl w:val="0"/>
                <w:numId w:val="15"/>
              </w:numPr>
              <w:tabs>
                <w:tab w:val="left" w:pos="792"/>
              </w:tabs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1535">
              <w:rPr>
                <w:rFonts w:ascii="Calibri" w:hAnsi="Calibri" w:cs="Calibri"/>
                <w:sz w:val="20"/>
                <w:szCs w:val="20"/>
              </w:rPr>
              <w:t xml:space="preserve">Update the loan info (Home Loan) with 100% accuracy. </w:t>
            </w:r>
          </w:p>
          <w:p w:rsidR="008B148B" w:rsidRDefault="008B148B" w:rsidP="008B148B">
            <w:pPr>
              <w:ind w:right="150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</w:p>
          <w:p w:rsidR="008B148B" w:rsidRPr="008B148B" w:rsidRDefault="008B148B" w:rsidP="00DF35B8">
            <w:pPr>
              <w:spacing w:line="276" w:lineRule="auto"/>
              <w:ind w:right="150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8B148B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Accountant cum Branch In Charge</w:t>
            </w:r>
          </w:p>
          <w:p w:rsidR="008B148B" w:rsidRPr="008B148B" w:rsidRDefault="008B148B" w:rsidP="00DF35B8">
            <w:pPr>
              <w:pStyle w:val="BodyText"/>
              <w:tabs>
                <w:tab w:val="left" w:pos="10260"/>
              </w:tabs>
              <w:spacing w:line="276" w:lineRule="auto"/>
              <w:ind w:right="11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4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MUTHOOT FINANCE LTD, AMBALA Branch </w:t>
            </w:r>
          </w:p>
          <w:p w:rsidR="008B148B" w:rsidRPr="008B148B" w:rsidRDefault="008B148B" w:rsidP="00DF35B8">
            <w:pPr>
              <w:tabs>
                <w:tab w:val="left" w:pos="7110"/>
              </w:tabs>
              <w:spacing w:line="276" w:lineRule="auto"/>
              <w:ind w:right="150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B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(From June 2005 to </w:t>
            </w:r>
            <w:r w:rsidR="008A79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Oct</w:t>
            </w:r>
            <w:r w:rsidRPr="008B14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2010)</w:t>
            </w:r>
          </w:p>
          <w:p w:rsidR="008B148B" w:rsidRDefault="008B148B" w:rsidP="008B148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B148B" w:rsidRDefault="008B148B" w:rsidP="008B148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0DD1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Role and Responsibilities.</w:t>
            </w:r>
          </w:p>
          <w:p w:rsidR="008B148B" w:rsidRPr="008B148B" w:rsidRDefault="008B148B" w:rsidP="008B148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B148B" w:rsidRPr="008B148B" w:rsidRDefault="008B148B" w:rsidP="00FC36AF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148B">
              <w:rPr>
                <w:rFonts w:ascii="Calibri" w:hAnsi="Calibri" w:cs="Calibri"/>
                <w:sz w:val="20"/>
                <w:szCs w:val="20"/>
              </w:rPr>
              <w:t>Looking after the smooth branch functioning</w:t>
            </w:r>
          </w:p>
          <w:p w:rsidR="008B148B" w:rsidRPr="008B148B" w:rsidRDefault="008B148B" w:rsidP="00FC36AF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148B">
              <w:rPr>
                <w:rFonts w:ascii="Calibri" w:hAnsi="Calibri" w:cs="Calibri"/>
                <w:sz w:val="20"/>
                <w:szCs w:val="20"/>
              </w:rPr>
              <w:t>Responsible for all administrative activities.</w:t>
            </w:r>
          </w:p>
          <w:p w:rsidR="008B148B" w:rsidRPr="008B148B" w:rsidRDefault="008B148B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148B">
              <w:rPr>
                <w:rFonts w:ascii="Calibri" w:hAnsi="Calibri" w:cs="Calibri"/>
                <w:sz w:val="20"/>
                <w:szCs w:val="20"/>
              </w:rPr>
              <w:t xml:space="preserve">Planning of Marketing activities like Enhancement in brand image, Capturing good business by doing economical marketing activities but it should be very effective. </w:t>
            </w:r>
          </w:p>
          <w:p w:rsidR="008B148B" w:rsidRPr="008B148B" w:rsidRDefault="008B148B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148B">
              <w:rPr>
                <w:rFonts w:ascii="Calibri" w:hAnsi="Calibri" w:cs="Calibri"/>
                <w:sz w:val="20"/>
                <w:szCs w:val="20"/>
              </w:rPr>
              <w:t>Looking after the sale of Company’s various Products like Gold Loan (Primary Product) Money Transfer, Life Insurance, and Gold Bonds (Like FD in the banks).</w:t>
            </w:r>
          </w:p>
          <w:p w:rsidR="008B148B" w:rsidRPr="008B148B" w:rsidRDefault="008B148B" w:rsidP="00FC36AF">
            <w:pPr>
              <w:pStyle w:val="BodyTextIndent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148B">
              <w:rPr>
                <w:rFonts w:ascii="Calibri" w:hAnsi="Calibri" w:cs="Calibri"/>
                <w:sz w:val="20"/>
                <w:szCs w:val="20"/>
              </w:rPr>
              <w:t>Responsible for monitoring recovery part, which includes recovery of Loans.</w:t>
            </w:r>
          </w:p>
          <w:p w:rsidR="008B148B" w:rsidRPr="008B148B" w:rsidRDefault="008B148B" w:rsidP="00FC36AF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148B">
              <w:rPr>
                <w:rFonts w:ascii="Calibri" w:hAnsi="Calibri" w:cs="Calibri"/>
                <w:sz w:val="20"/>
                <w:szCs w:val="20"/>
              </w:rPr>
              <w:t>Over achieved target given by the company. Got the appraisal for that only after six months of joining the company.</w:t>
            </w:r>
          </w:p>
          <w:p w:rsidR="008B148B" w:rsidRPr="008B148B" w:rsidRDefault="008B148B" w:rsidP="00FC36AF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148B">
              <w:rPr>
                <w:rFonts w:ascii="Calibri" w:hAnsi="Calibri" w:cs="Calibri"/>
                <w:sz w:val="20"/>
                <w:szCs w:val="20"/>
              </w:rPr>
              <w:t>Preparation of all accounting related works like Voucher entry, ledger posting, Salary preparation, TDS, Bank Reconciliation Statements, monthly reports etc.</w:t>
            </w:r>
          </w:p>
          <w:p w:rsidR="008B148B" w:rsidRDefault="008B148B" w:rsidP="00FC36AF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B148B">
              <w:rPr>
                <w:rFonts w:ascii="Calibri" w:hAnsi="Calibri" w:cs="Calibri"/>
                <w:sz w:val="20"/>
                <w:szCs w:val="20"/>
              </w:rPr>
              <w:t>Cashier.</w:t>
            </w:r>
          </w:p>
          <w:p w:rsidR="008B148B" w:rsidRDefault="008B148B" w:rsidP="008B148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B148B" w:rsidRDefault="008B148B" w:rsidP="008B148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B148B" w:rsidRDefault="008B148B" w:rsidP="008B148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B148B" w:rsidRDefault="008B148B" w:rsidP="008B148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B148B" w:rsidRDefault="008B148B" w:rsidP="008B148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B148B" w:rsidRDefault="008B148B" w:rsidP="008B148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B148B" w:rsidRPr="008B148B" w:rsidRDefault="008B148B" w:rsidP="008B148B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D760F" w:rsidRPr="001401F0" w:rsidRDefault="00CD760F" w:rsidP="00C478DE">
            <w:pPr>
              <w:spacing w:after="120"/>
              <w:ind w:right="-15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Educational Qualification</w:t>
            </w:r>
          </w:p>
          <w:p w:rsidR="00CD760F" w:rsidRPr="001401F0" w:rsidRDefault="00FC1B23" w:rsidP="00FC36AF">
            <w:pPr>
              <w:numPr>
                <w:ilvl w:val="0"/>
                <w:numId w:val="15"/>
              </w:numPr>
              <w:spacing w:line="32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B.com </w:t>
            </w:r>
            <w:r w:rsidR="00CD760F" w:rsidRPr="001401F0">
              <w:rPr>
                <w:rFonts w:ascii="Calibri" w:hAnsi="Calibri" w:cs="Calibri"/>
                <w:sz w:val="20"/>
                <w:szCs w:val="20"/>
              </w:rPr>
              <w:t xml:space="preserve">from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Calicut</w:t>
            </w:r>
            <w:r w:rsidR="00C46F37" w:rsidRPr="001401F0">
              <w:rPr>
                <w:rFonts w:ascii="Calibri" w:hAnsi="Calibri" w:cs="Calibri"/>
                <w:bCs/>
                <w:sz w:val="20"/>
                <w:szCs w:val="20"/>
              </w:rPr>
              <w:t xml:space="preserve"> U</w:t>
            </w:r>
            <w:r w:rsidR="00CD760F" w:rsidRPr="001401F0">
              <w:rPr>
                <w:rFonts w:ascii="Calibri" w:hAnsi="Calibri" w:cs="Calibri"/>
                <w:bCs/>
                <w:sz w:val="20"/>
                <w:szCs w:val="20"/>
              </w:rPr>
              <w:t xml:space="preserve">niversity,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Kerala</w:t>
            </w:r>
            <w:r w:rsidR="0051341E" w:rsidRPr="001401F0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 w:rsidR="001912C6" w:rsidRPr="001401F0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="0051341E" w:rsidRPr="001401F0">
              <w:rPr>
                <w:rFonts w:ascii="Calibri" w:hAnsi="Calibri" w:cs="Calibri"/>
                <w:bCs/>
                <w:sz w:val="20"/>
                <w:szCs w:val="20"/>
              </w:rPr>
              <w:t>ndia)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 2003.</w:t>
            </w:r>
          </w:p>
          <w:p w:rsidR="00CD760F" w:rsidRDefault="00872CB1" w:rsidP="00FC36AF">
            <w:pPr>
              <w:numPr>
                <w:ilvl w:val="0"/>
                <w:numId w:val="15"/>
              </w:numPr>
              <w:spacing w:line="32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Pre-Degree</w:t>
            </w:r>
            <w:r w:rsidR="00EF69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(Commerce) </w:t>
            </w:r>
            <w:r w:rsidR="00CD760F" w:rsidRPr="001401F0">
              <w:rPr>
                <w:rFonts w:ascii="Calibri" w:hAnsi="Calibri" w:cs="Calibri"/>
                <w:sz w:val="20"/>
                <w:szCs w:val="20"/>
              </w:rPr>
              <w:t xml:space="preserve">from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Calicut</w:t>
            </w:r>
            <w:r w:rsidRPr="001401F0">
              <w:rPr>
                <w:rFonts w:ascii="Calibri" w:hAnsi="Calibri" w:cs="Calibri"/>
                <w:bCs/>
                <w:sz w:val="20"/>
                <w:szCs w:val="20"/>
              </w:rPr>
              <w:t xml:space="preserve"> University,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Kerala</w:t>
            </w:r>
            <w:r w:rsidRPr="001401F0">
              <w:rPr>
                <w:rFonts w:ascii="Calibri" w:hAnsi="Calibri" w:cs="Calibri"/>
                <w:bCs/>
                <w:sz w:val="20"/>
                <w:szCs w:val="20"/>
              </w:rPr>
              <w:t xml:space="preserve"> (India)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 2000</w:t>
            </w:r>
            <w:r w:rsidR="0051341E" w:rsidRPr="001401F0">
              <w:rPr>
                <w:rFonts w:ascii="Calibri" w:hAnsi="Calibri" w:cs="Calibri"/>
                <w:sz w:val="20"/>
                <w:szCs w:val="20"/>
              </w:rPr>
              <w:t>, .</w:t>
            </w:r>
          </w:p>
          <w:p w:rsidR="00112928" w:rsidRPr="001401F0" w:rsidRDefault="00872CB1" w:rsidP="00FC36AF">
            <w:pPr>
              <w:numPr>
                <w:ilvl w:val="0"/>
                <w:numId w:val="15"/>
              </w:numPr>
              <w:spacing w:line="32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SSLC from Kerala State Board</w:t>
            </w:r>
            <w:r w:rsidR="00112928"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1998</w:t>
            </w:r>
            <w:r w:rsidR="00112928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A12BA" w:rsidRPr="001401F0" w:rsidRDefault="008A12BA" w:rsidP="00C478DE">
            <w:pPr>
              <w:tabs>
                <w:tab w:val="left" w:pos="720"/>
              </w:tabs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9"/>
            </w:tblGrid>
            <w:tr w:rsidR="008A12BA" w:rsidRPr="001401F0">
              <w:tc>
                <w:tcPr>
                  <w:tcW w:w="8949" w:type="dxa"/>
                  <w:shd w:val="clear" w:color="auto" w:fill="auto"/>
                </w:tcPr>
                <w:p w:rsidR="008A12BA" w:rsidRPr="001401F0" w:rsidRDefault="008A12BA" w:rsidP="00C478DE">
                  <w:pPr>
                    <w:tabs>
                      <w:tab w:val="left" w:pos="2310"/>
                    </w:tabs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401F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Other Achievements:</w:t>
                  </w:r>
                </w:p>
              </w:tc>
            </w:tr>
          </w:tbl>
          <w:p w:rsidR="00EF6980" w:rsidRDefault="002E65D5" w:rsidP="00FC36AF">
            <w:pPr>
              <w:numPr>
                <w:ilvl w:val="0"/>
                <w:numId w:val="15"/>
              </w:numPr>
              <w:tabs>
                <w:tab w:val="left" w:pos="750"/>
                <w:tab w:val="left" w:pos="1065"/>
              </w:tabs>
              <w:ind w:right="46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01F0">
              <w:rPr>
                <w:rFonts w:ascii="Calibri" w:hAnsi="Calibri" w:cs="Calibri"/>
                <w:color w:val="000000"/>
                <w:sz w:val="20"/>
                <w:szCs w:val="20"/>
              </w:rPr>
              <w:t>Won</w:t>
            </w:r>
            <w:r w:rsidR="00EF69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top second award in district competition in</w:t>
            </w:r>
            <w:r w:rsidRPr="001401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F69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Type writing </w:t>
            </w:r>
            <w:r w:rsidR="009E6AC1">
              <w:rPr>
                <w:rFonts w:ascii="Calibri" w:hAnsi="Calibri" w:cs="Calibri"/>
                <w:color w:val="000000"/>
                <w:sz w:val="20"/>
                <w:szCs w:val="20"/>
              </w:rPr>
              <w:t>speed (Lower-</w:t>
            </w:r>
            <w:r w:rsidR="00EF6980">
              <w:rPr>
                <w:rFonts w:ascii="Calibri" w:hAnsi="Calibri" w:cs="Calibri"/>
                <w:color w:val="000000"/>
                <w:sz w:val="20"/>
                <w:szCs w:val="20"/>
              </w:rPr>
              <w:t>English)</w:t>
            </w:r>
            <w:r w:rsidR="009E6AC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8A12BA" w:rsidRDefault="008A12BA" w:rsidP="00C478DE">
            <w:pPr>
              <w:tabs>
                <w:tab w:val="left" w:pos="1065"/>
              </w:tabs>
              <w:ind w:left="390" w:right="46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F2BB7" w:rsidRPr="001401F0" w:rsidRDefault="00DF2BB7" w:rsidP="00C478DE">
            <w:pPr>
              <w:tabs>
                <w:tab w:val="left" w:pos="1065"/>
              </w:tabs>
              <w:ind w:left="390" w:right="46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A12BA" w:rsidRPr="001401F0" w:rsidRDefault="006B2813" w:rsidP="00630B89">
            <w:pPr>
              <w:ind w:right="-147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Date:  </w:t>
            </w:r>
            <w:r w:rsidR="008A12BA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1129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8A12BA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 w:rsidR="00630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8A12BA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(</w:t>
            </w:r>
            <w:proofErr w:type="spellStart"/>
            <w:r w:rsidR="007362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Ratheesh</w:t>
            </w:r>
            <w:proofErr w:type="spellEnd"/>
            <w:r w:rsidR="008B14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</w:t>
            </w:r>
            <w:r w:rsidR="00C90E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="008B14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nnan</w:t>
            </w:r>
            <w:r w:rsidR="008A12BA" w:rsidRPr="001401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8A12BA" w:rsidRPr="001401F0" w:rsidRDefault="008A12BA" w:rsidP="009E23AB">
      <w:pPr>
        <w:rPr>
          <w:rFonts w:ascii="Calibri" w:hAnsi="Calibri" w:cs="Calibri"/>
          <w:sz w:val="20"/>
          <w:szCs w:val="20"/>
        </w:rPr>
      </w:pPr>
    </w:p>
    <w:sectPr w:rsidR="008A12BA" w:rsidRPr="001401F0" w:rsidSect="00BF4F97">
      <w:pgSz w:w="12240" w:h="15840"/>
      <w:pgMar w:top="1440" w:right="1800" w:bottom="1440" w:left="15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30E"/>
    <w:multiLevelType w:val="hybridMultilevel"/>
    <w:tmpl w:val="CBE21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3360"/>
    <w:multiLevelType w:val="hybridMultilevel"/>
    <w:tmpl w:val="4AAAA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0EE2"/>
    <w:multiLevelType w:val="hybridMultilevel"/>
    <w:tmpl w:val="3D2A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126"/>
    <w:multiLevelType w:val="hybridMultilevel"/>
    <w:tmpl w:val="5DC842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6EC"/>
    <w:multiLevelType w:val="hybridMultilevel"/>
    <w:tmpl w:val="63C86B3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697E74"/>
    <w:multiLevelType w:val="hybridMultilevel"/>
    <w:tmpl w:val="FDCC3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042A7"/>
    <w:multiLevelType w:val="hybridMultilevel"/>
    <w:tmpl w:val="8236F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E1D56"/>
    <w:multiLevelType w:val="hybridMultilevel"/>
    <w:tmpl w:val="3418DC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21672"/>
    <w:multiLevelType w:val="hybridMultilevel"/>
    <w:tmpl w:val="6772E2F4"/>
    <w:lvl w:ilvl="0" w:tplc="D84C751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C4AA9"/>
    <w:multiLevelType w:val="hybridMultilevel"/>
    <w:tmpl w:val="E5CA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5F3D"/>
    <w:multiLevelType w:val="hybridMultilevel"/>
    <w:tmpl w:val="EF9E0E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843392"/>
    <w:multiLevelType w:val="hybridMultilevel"/>
    <w:tmpl w:val="60620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8242F"/>
    <w:multiLevelType w:val="hybridMultilevel"/>
    <w:tmpl w:val="97A06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21EF9"/>
    <w:multiLevelType w:val="hybridMultilevel"/>
    <w:tmpl w:val="D20466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D03D4B"/>
    <w:multiLevelType w:val="hybridMultilevel"/>
    <w:tmpl w:val="6318F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D5423"/>
    <w:multiLevelType w:val="multilevel"/>
    <w:tmpl w:val="1666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3F23C8"/>
    <w:multiLevelType w:val="hybridMultilevel"/>
    <w:tmpl w:val="C1988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80EDA"/>
    <w:multiLevelType w:val="hybridMultilevel"/>
    <w:tmpl w:val="CFEAFA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9B6836"/>
    <w:multiLevelType w:val="hybridMultilevel"/>
    <w:tmpl w:val="3E58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B08D0"/>
    <w:multiLevelType w:val="hybridMultilevel"/>
    <w:tmpl w:val="9814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163FC"/>
    <w:multiLevelType w:val="hybridMultilevel"/>
    <w:tmpl w:val="FEF49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7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14"/>
  </w:num>
  <w:num w:numId="13">
    <w:abstractNumId w:val="8"/>
  </w:num>
  <w:num w:numId="14">
    <w:abstractNumId w:val="3"/>
  </w:num>
  <w:num w:numId="15">
    <w:abstractNumId w:val="16"/>
  </w:num>
  <w:num w:numId="16">
    <w:abstractNumId w:val="1"/>
  </w:num>
  <w:num w:numId="17">
    <w:abstractNumId w:val="18"/>
  </w:num>
  <w:num w:numId="18">
    <w:abstractNumId w:val="9"/>
  </w:num>
  <w:num w:numId="19">
    <w:abstractNumId w:val="20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A12BA"/>
    <w:rsid w:val="00041535"/>
    <w:rsid w:val="0004154F"/>
    <w:rsid w:val="000569DE"/>
    <w:rsid w:val="00066FE0"/>
    <w:rsid w:val="00070279"/>
    <w:rsid w:val="000B143C"/>
    <w:rsid w:val="000B353B"/>
    <w:rsid w:val="000B4168"/>
    <w:rsid w:val="000D1A8F"/>
    <w:rsid w:val="000D3C72"/>
    <w:rsid w:val="000F454E"/>
    <w:rsid w:val="0010781B"/>
    <w:rsid w:val="00112928"/>
    <w:rsid w:val="00120C9C"/>
    <w:rsid w:val="00130A3C"/>
    <w:rsid w:val="00131F34"/>
    <w:rsid w:val="001401F0"/>
    <w:rsid w:val="001601D2"/>
    <w:rsid w:val="00163CCB"/>
    <w:rsid w:val="001701C8"/>
    <w:rsid w:val="001912C6"/>
    <w:rsid w:val="00197BAF"/>
    <w:rsid w:val="001A57AA"/>
    <w:rsid w:val="001A695B"/>
    <w:rsid w:val="001B5A5F"/>
    <w:rsid w:val="001B5F58"/>
    <w:rsid w:val="00234A87"/>
    <w:rsid w:val="002417B1"/>
    <w:rsid w:val="002B0534"/>
    <w:rsid w:val="002C40A7"/>
    <w:rsid w:val="002E65D5"/>
    <w:rsid w:val="002F2DB4"/>
    <w:rsid w:val="002F74EF"/>
    <w:rsid w:val="00317B18"/>
    <w:rsid w:val="00341324"/>
    <w:rsid w:val="003837E8"/>
    <w:rsid w:val="00387B56"/>
    <w:rsid w:val="00394775"/>
    <w:rsid w:val="003A3D47"/>
    <w:rsid w:val="003B4A17"/>
    <w:rsid w:val="003C0BCA"/>
    <w:rsid w:val="003C2BE7"/>
    <w:rsid w:val="003D34D3"/>
    <w:rsid w:val="003D4EB5"/>
    <w:rsid w:val="003E16D8"/>
    <w:rsid w:val="003E6049"/>
    <w:rsid w:val="003E75A9"/>
    <w:rsid w:val="003F5447"/>
    <w:rsid w:val="00404A8D"/>
    <w:rsid w:val="00412831"/>
    <w:rsid w:val="00425E87"/>
    <w:rsid w:val="004323F0"/>
    <w:rsid w:val="00434FAC"/>
    <w:rsid w:val="00475988"/>
    <w:rsid w:val="004B63E7"/>
    <w:rsid w:val="004C2DA6"/>
    <w:rsid w:val="004F4B23"/>
    <w:rsid w:val="0051341E"/>
    <w:rsid w:val="00516E4A"/>
    <w:rsid w:val="0052090C"/>
    <w:rsid w:val="005A00AA"/>
    <w:rsid w:val="005A0256"/>
    <w:rsid w:val="005C4CF9"/>
    <w:rsid w:val="005C5391"/>
    <w:rsid w:val="005E19E3"/>
    <w:rsid w:val="00602760"/>
    <w:rsid w:val="006042A4"/>
    <w:rsid w:val="00617D71"/>
    <w:rsid w:val="00625D71"/>
    <w:rsid w:val="00630B89"/>
    <w:rsid w:val="006343AD"/>
    <w:rsid w:val="006826AF"/>
    <w:rsid w:val="006833AA"/>
    <w:rsid w:val="00697D77"/>
    <w:rsid w:val="006A2877"/>
    <w:rsid w:val="006A4E62"/>
    <w:rsid w:val="006A63A4"/>
    <w:rsid w:val="006B2813"/>
    <w:rsid w:val="006C1460"/>
    <w:rsid w:val="0073625A"/>
    <w:rsid w:val="00760701"/>
    <w:rsid w:val="00764DC3"/>
    <w:rsid w:val="00771535"/>
    <w:rsid w:val="0077175C"/>
    <w:rsid w:val="007B5350"/>
    <w:rsid w:val="007C4348"/>
    <w:rsid w:val="007D2332"/>
    <w:rsid w:val="007D5C7D"/>
    <w:rsid w:val="007D71DC"/>
    <w:rsid w:val="00810110"/>
    <w:rsid w:val="00811485"/>
    <w:rsid w:val="00815084"/>
    <w:rsid w:val="00823BD0"/>
    <w:rsid w:val="00836581"/>
    <w:rsid w:val="00855129"/>
    <w:rsid w:val="008620AB"/>
    <w:rsid w:val="00872CB1"/>
    <w:rsid w:val="008731D7"/>
    <w:rsid w:val="00884E0D"/>
    <w:rsid w:val="008918E3"/>
    <w:rsid w:val="008A12BA"/>
    <w:rsid w:val="008A5694"/>
    <w:rsid w:val="008A797C"/>
    <w:rsid w:val="008B148B"/>
    <w:rsid w:val="008B56FC"/>
    <w:rsid w:val="008D4005"/>
    <w:rsid w:val="008F7820"/>
    <w:rsid w:val="00902662"/>
    <w:rsid w:val="0090633E"/>
    <w:rsid w:val="00950AFB"/>
    <w:rsid w:val="00952C3D"/>
    <w:rsid w:val="009614B4"/>
    <w:rsid w:val="0097281A"/>
    <w:rsid w:val="00984652"/>
    <w:rsid w:val="009A0483"/>
    <w:rsid w:val="009B6E98"/>
    <w:rsid w:val="009C52DD"/>
    <w:rsid w:val="009E23AB"/>
    <w:rsid w:val="009E6AC1"/>
    <w:rsid w:val="00A12113"/>
    <w:rsid w:val="00A14797"/>
    <w:rsid w:val="00A41F8F"/>
    <w:rsid w:val="00A430B2"/>
    <w:rsid w:val="00A44C24"/>
    <w:rsid w:val="00AA3C4F"/>
    <w:rsid w:val="00AD4677"/>
    <w:rsid w:val="00AF647B"/>
    <w:rsid w:val="00B23836"/>
    <w:rsid w:val="00B65259"/>
    <w:rsid w:val="00B70658"/>
    <w:rsid w:val="00BB0DD1"/>
    <w:rsid w:val="00BC0D15"/>
    <w:rsid w:val="00BE1D6B"/>
    <w:rsid w:val="00BF4F97"/>
    <w:rsid w:val="00C26768"/>
    <w:rsid w:val="00C46F37"/>
    <w:rsid w:val="00C478DE"/>
    <w:rsid w:val="00C74567"/>
    <w:rsid w:val="00C80373"/>
    <w:rsid w:val="00C90EC2"/>
    <w:rsid w:val="00CA10F6"/>
    <w:rsid w:val="00CC040F"/>
    <w:rsid w:val="00CD760F"/>
    <w:rsid w:val="00CE39C9"/>
    <w:rsid w:val="00CE4B18"/>
    <w:rsid w:val="00CE7D8A"/>
    <w:rsid w:val="00D17DC7"/>
    <w:rsid w:val="00D4053B"/>
    <w:rsid w:val="00D6349F"/>
    <w:rsid w:val="00D809D7"/>
    <w:rsid w:val="00DB12B8"/>
    <w:rsid w:val="00DD248C"/>
    <w:rsid w:val="00DE0884"/>
    <w:rsid w:val="00DE1502"/>
    <w:rsid w:val="00DF2BB7"/>
    <w:rsid w:val="00DF35B8"/>
    <w:rsid w:val="00DF6D50"/>
    <w:rsid w:val="00E1464C"/>
    <w:rsid w:val="00E27A6B"/>
    <w:rsid w:val="00E433C7"/>
    <w:rsid w:val="00E62E64"/>
    <w:rsid w:val="00E71369"/>
    <w:rsid w:val="00EE1032"/>
    <w:rsid w:val="00EF11B2"/>
    <w:rsid w:val="00EF6980"/>
    <w:rsid w:val="00F01112"/>
    <w:rsid w:val="00F13F12"/>
    <w:rsid w:val="00F35727"/>
    <w:rsid w:val="00F35BF2"/>
    <w:rsid w:val="00F5032B"/>
    <w:rsid w:val="00F6288B"/>
    <w:rsid w:val="00F63238"/>
    <w:rsid w:val="00F643D9"/>
    <w:rsid w:val="00FC1B23"/>
    <w:rsid w:val="00FC36AF"/>
    <w:rsid w:val="00FC5CF3"/>
    <w:rsid w:val="00FE0EC1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9115A"/>
  <w15:docId w15:val="{84611415-2ED1-4560-A0BB-A8EAD196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A12BA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8A12BA"/>
    <w:pPr>
      <w:outlineLvl w:val="0"/>
    </w:pPr>
  </w:style>
  <w:style w:type="paragraph" w:styleId="Heading2">
    <w:name w:val="heading 2"/>
    <w:basedOn w:val="Normal"/>
    <w:next w:val="Normal"/>
    <w:qFormat/>
    <w:rsid w:val="008A12BA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pt">
    <w:name w:val="Normal +11 pt"/>
    <w:aliases w:val="Black"/>
    <w:basedOn w:val="Normal"/>
    <w:rsid w:val="008A12BA"/>
    <w:rPr>
      <w:color w:val="000000"/>
      <w:sz w:val="18"/>
      <w:szCs w:val="18"/>
    </w:rPr>
  </w:style>
  <w:style w:type="table" w:styleId="TableGrid">
    <w:name w:val="Table Grid"/>
    <w:basedOn w:val="TableNormal"/>
    <w:rsid w:val="008A12B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F647B"/>
    <w:rPr>
      <w:color w:val="0000FF"/>
      <w:u w:val="single"/>
    </w:rPr>
  </w:style>
  <w:style w:type="paragraph" w:styleId="BodyText">
    <w:name w:val="Body Text"/>
    <w:basedOn w:val="Normal"/>
    <w:link w:val="BodyTextChar"/>
    <w:rsid w:val="00317B18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317B18"/>
    <w:rPr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317B18"/>
    <w:pPr>
      <w:widowControl/>
      <w:autoSpaceDE/>
      <w:autoSpaceDN/>
      <w:adjustRightInd/>
      <w:spacing w:after="120"/>
      <w:ind w:left="360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7B1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1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2D00-38EC-4E82-BC8F-7856E25B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</dc:creator>
  <cp:lastModifiedBy>HP</cp:lastModifiedBy>
  <cp:revision>53</cp:revision>
  <dcterms:created xsi:type="dcterms:W3CDTF">2017-09-12T16:17:00Z</dcterms:created>
  <dcterms:modified xsi:type="dcterms:W3CDTF">2021-02-03T08:17:00Z</dcterms:modified>
</cp:coreProperties>
</file>