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43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43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32"/>
          <w:shd w:fill="auto" w:val="clear"/>
        </w:rPr>
        <w:t xml:space="preserve">Brejesh Dube</w:t>
      </w:r>
    </w:p>
    <w:p>
      <w:pPr>
        <w:spacing w:before="0" w:after="0" w:line="294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13/199, Mishra Colony, Shuklaganj, Unnao,U.P. (India)</w:t>
      </w:r>
    </w:p>
    <w:p>
      <w:pPr>
        <w:spacing w:before="0" w:after="0" w:line="294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Cell: 956-588-4411</w:t>
      </w:r>
    </w:p>
    <w:p>
      <w:pPr>
        <w:spacing w:before="0" w:after="0" w:line="294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Email - </w:t>
      </w:r>
      <w:hyperlink xmlns:r="http://schemas.openxmlformats.org/officeDocument/2006/relationships" r:id="docRId0">
        <w:r>
          <w:rPr>
            <w:rFonts w:ascii="Bookman Old Style" w:hAnsi="Bookman Old Style" w:cs="Bookman Old Style" w:eastAsia="Bookman Old Style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brij.it15@gmail.com</w:t>
        </w:r>
      </w:hyperlink>
    </w:p>
    <w:p>
      <w:pPr>
        <w:spacing w:before="0" w:after="0" w:line="294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Professional Summary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50" w:line="276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Diligent Cyber Security Specialist proficient in online/offline security, research, planning execution and maintenance. Adept at designing and implementation of network architecture including</w:t>
      </w:r>
      <w:r>
        <w:rPr>
          <w:rFonts w:ascii="Bookman Old Style" w:hAnsi="Bookman Old Style" w:cs="Bookman Old Style" w:eastAsia="Bookman Old Style"/>
          <w:color w:val="FF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cyber security procedures and preventative measures. Specialize in network monitoring, intrusion detection &amp; prevention technologies, device configurations, security policy management and implementations  and working to prevent cyber attacks especially in business and corporate settings.</w:t>
      </w:r>
    </w:p>
    <w:p>
      <w:pPr>
        <w:spacing w:before="0" w:after="150" w:line="294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Core Competencies </w:t>
      </w:r>
    </w:p>
    <w:p>
      <w:pPr>
        <w:spacing w:before="0" w:after="15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¥ Extensive knowledge of network designing &amp; executions.</w:t>
        <w:br/>
        <w:t xml:space="preserve">¥ Able to identify potential online &amp; offline security risks. </w:t>
        <w:br/>
        <w:t xml:space="preserve">¥ Adept at deploying security measures and checkpoints in network. </w:t>
        <w:br/>
        <w:t xml:space="preserve">¥ Solid understanding of various security software applications. </w:t>
        <w:br/>
        <w:t xml:space="preserve">¥ Strong work ethic that includes effective working culture. </w:t>
        <w:br/>
        <w:t xml:space="preserve">¥ Excellent internal and external communications skills.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Domain/Key Skills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¥ Checkpoint Firewall-15000 Series, Gaia, Fortigate Firewall.</w:t>
      </w:r>
    </w:p>
    <w:p>
      <w:pPr>
        <w:spacing w:before="0" w:after="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¥ Hands on with Sandbox and signature policies. </w:t>
      </w:r>
    </w:p>
    <w:p>
      <w:pPr>
        <w:spacing w:before="0" w:after="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¥ Understanding on ASA, ACL, Palo Alto Firewall.</w:t>
      </w:r>
    </w:p>
    <w:p>
      <w:pPr>
        <w:spacing w:before="0" w:after="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¥ Understanding on Web Vulnerability and patching of loopholes.   </w:t>
      </w:r>
    </w:p>
    <w:p>
      <w:pPr>
        <w:spacing w:before="0" w:after="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¥ Threat scanning and counter attack on network with hands on experience on wireshark,  </w:t>
      </w:r>
    </w:p>
    <w:p>
      <w:pPr>
        <w:spacing w:before="0" w:after="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   cain &amp; able.  </w:t>
      </w:r>
    </w:p>
    <w:p>
      <w:pPr>
        <w:spacing w:before="0" w:after="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¥ IPS and IDS case study on SNORT.</w:t>
      </w:r>
    </w:p>
    <w:p>
      <w:pPr>
        <w:spacing w:before="0" w:after="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¥ CISCO routing &amp; switching on 1700,1800,1900 and on catalyst 2950,2960 series.</w:t>
      </w:r>
    </w:p>
    <w:p>
      <w:pPr>
        <w:spacing w:before="0" w:after="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¥ Basic understanding on Juniper Router.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Experience Summary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  <w:t xml:space="preserve">IT Manager </w:t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  <w:t xml:space="preserve">21/06/2013 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  <w:t xml:space="preserve"> Present</w:t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  <w:t xml:space="preserve">GDGPS Kanpur</w:t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  <w:t xml:space="preserve">U.P., India </w:t>
      </w:r>
    </w:p>
    <w:p>
      <w:pPr>
        <w:spacing w:before="0" w:after="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¥ Part of Firewall change management team.</w:t>
      </w:r>
    </w:p>
    <w:p>
      <w:pPr>
        <w:spacing w:before="0" w:after="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¥ Responsible to implement changes on different Firewall.</w:t>
      </w:r>
    </w:p>
    <w:p>
      <w:pPr>
        <w:spacing w:before="0" w:after="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¥ Implemented firewall to prevent DOS, DDOS, Web defacement attack.   </w:t>
      </w:r>
    </w:p>
    <w:p>
      <w:pPr>
        <w:spacing w:before="0" w:after="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¥ Implementation &amp; execution of Sandbox.</w:t>
      </w:r>
    </w:p>
    <w:p>
      <w:pPr>
        <w:spacing w:before="0" w:after="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¥ Firewall maintenance and upgradation.</w:t>
      </w:r>
    </w:p>
    <w:p>
      <w:pPr>
        <w:spacing w:before="0" w:after="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¥ Troubleshooting Escalated issues of suspected activities on network .</w:t>
      </w:r>
    </w:p>
    <w:p>
      <w:pPr>
        <w:spacing w:before="0" w:after="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¥ Handling server for data deployment at the client nodes.</w:t>
      </w:r>
    </w:p>
    <w:p>
      <w:pPr>
        <w:spacing w:before="0" w:after="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¥ Handling Biometrics security devices.</w:t>
      </w:r>
    </w:p>
    <w:p>
      <w:pPr>
        <w:spacing w:before="0" w:after="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¥ Performed comprehensive investigations of cyber security breaches.</w:t>
      </w:r>
    </w:p>
    <w:p>
      <w:pPr>
        <w:spacing w:before="0" w:after="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¥ Managing the network and VPN for internal external e-communication.</w:t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  <w:t xml:space="preserve">Cyber Security Specialist</w:t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  <w:t xml:space="preserve">16/04/2011 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  <w:t xml:space="preserve"> 20/06/2013</w:t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  <w:t xml:space="preserve">Varargs Software Development Centre Pvt.Ltd.</w:t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  <w:t xml:space="preserve">U.P., India </w:t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820" w:leader="none"/>
          <w:tab w:val="left" w:pos="821" w:leader="none"/>
        </w:tabs>
        <w:spacing w:before="0" w:after="0" w:line="276"/>
        <w:ind w:right="178" w:left="1180" w:hanging="118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¥ Responsible for Implementation &amp; Upgradation of Checkpoint and Fortigate Firewall.</w:t>
      </w:r>
    </w:p>
    <w:p>
      <w:pPr>
        <w:tabs>
          <w:tab w:val="left" w:pos="820" w:leader="none"/>
          <w:tab w:val="left" w:pos="821" w:leader="none"/>
        </w:tabs>
        <w:spacing w:before="0" w:after="0" w:line="276"/>
        <w:ind w:right="178" w:left="1180" w:hanging="118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¥ Worked on Cluster technology of Checkpoint Firewall</w:t>
      </w:r>
    </w:p>
    <w:p>
      <w:pPr>
        <w:tabs>
          <w:tab w:val="left" w:pos="820" w:leader="none"/>
          <w:tab w:val="left" w:pos="821" w:leader="none"/>
        </w:tabs>
        <w:spacing w:before="0" w:after="0" w:line="276"/>
        <w:ind w:right="178" w:left="270" w:hanging="27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¥ Responsible for implementing &amp; Troubleshooting Ipsec Site2Site, RouteBased and AWS VPN on Checkpoint Firewall.</w:t>
      </w:r>
    </w:p>
    <w:p>
      <w:pPr>
        <w:tabs>
          <w:tab w:val="left" w:pos="820" w:leader="none"/>
          <w:tab w:val="left" w:pos="821" w:leader="none"/>
        </w:tabs>
        <w:spacing w:before="0" w:after="0" w:line="276"/>
        <w:ind w:right="178" w:left="1180" w:hanging="118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¥ Responsible for backup and recovery on Checkpoint &amp; Fortigate Firewall.</w:t>
      </w:r>
    </w:p>
    <w:p>
      <w:pPr>
        <w:tabs>
          <w:tab w:val="left" w:pos="820" w:leader="none"/>
          <w:tab w:val="left" w:pos="821" w:leader="none"/>
        </w:tabs>
        <w:spacing w:before="0" w:after="0" w:line="276"/>
        <w:ind w:right="178" w:left="1180" w:hanging="118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¥ Worked on F5 LTM Load Balancer</w:t>
      </w:r>
    </w:p>
    <w:p>
      <w:pPr>
        <w:tabs>
          <w:tab w:val="left" w:pos="820" w:leader="none"/>
          <w:tab w:val="left" w:pos="821" w:leader="none"/>
        </w:tabs>
        <w:spacing w:before="0" w:after="0" w:line="276"/>
        <w:ind w:right="178" w:left="1180" w:hanging="118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¥ Responsible for creating VIP, services and binding servers for Load Balancing on F5.</w:t>
      </w:r>
    </w:p>
    <w:p>
      <w:pPr>
        <w:tabs>
          <w:tab w:val="left" w:pos="820" w:leader="none"/>
          <w:tab w:val="left" w:pos="821" w:leader="none"/>
        </w:tabs>
        <w:spacing w:before="0" w:after="0" w:line="276"/>
        <w:ind w:right="178" w:left="1180" w:hanging="118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¥ Experience on F5 Version upgradation.</w:t>
      </w:r>
    </w:p>
    <w:p>
      <w:pPr>
        <w:tabs>
          <w:tab w:val="left" w:pos="820" w:leader="none"/>
          <w:tab w:val="left" w:pos="821" w:leader="none"/>
        </w:tabs>
        <w:spacing w:before="0" w:after="0" w:line="276"/>
        <w:ind w:right="178" w:left="1180" w:hanging="118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¥ Responsible for implementing policies, Redirection &amp; rewrite rules on F5.</w:t>
      </w:r>
    </w:p>
    <w:p>
      <w:pPr>
        <w:tabs>
          <w:tab w:val="left" w:pos="820" w:leader="none"/>
          <w:tab w:val="left" w:pos="821" w:leader="none"/>
        </w:tabs>
        <w:spacing w:before="0" w:after="0" w:line="276"/>
        <w:ind w:right="178" w:left="1180" w:hanging="118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¥ Responsible for performing Device Failover Activity.</w:t>
      </w:r>
    </w:p>
    <w:p>
      <w:pPr>
        <w:tabs>
          <w:tab w:val="left" w:pos="820" w:leader="none"/>
          <w:tab w:val="left" w:pos="821" w:leader="none"/>
        </w:tabs>
        <w:spacing w:before="0" w:after="0" w:line="276"/>
        <w:ind w:right="178" w:left="1180" w:hanging="118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¥ Troubleshooting of any issue related to threat and malware.</w:t>
      </w:r>
    </w:p>
    <w:p>
      <w:pPr>
        <w:tabs>
          <w:tab w:val="left" w:pos="820" w:leader="none"/>
          <w:tab w:val="left" w:pos="821" w:leader="none"/>
        </w:tabs>
        <w:spacing w:before="0" w:after="0" w:line="276"/>
        <w:ind w:right="178" w:left="1180" w:hanging="118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¥ Responsible for providing connectivity with different partner over P2P and MPLS links.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  <w:t xml:space="preserve">System Officer</w:t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  <w:t xml:space="preserve">16/08/2010 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  <w:t xml:space="preserve"> 08/04/2011</w:t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  <w:t xml:space="preserve">UPTEC</w:t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  <w:t xml:space="preserve">U.P., India </w:t>
      </w:r>
    </w:p>
    <w:p>
      <w:pPr>
        <w:tabs>
          <w:tab w:val="left" w:pos="820" w:leader="none"/>
          <w:tab w:val="left" w:pos="821" w:leader="none"/>
        </w:tabs>
        <w:spacing w:before="87" w:after="0" w:line="276"/>
        <w:ind w:right="0" w:left="1180" w:hanging="118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¥ Implementing and establishing MPLS &amp; P2P connectivity at new Branches.</w:t>
      </w:r>
    </w:p>
    <w:p>
      <w:pPr>
        <w:tabs>
          <w:tab w:val="left" w:pos="820" w:leader="none"/>
          <w:tab w:val="left" w:pos="821" w:leader="none"/>
        </w:tabs>
        <w:spacing w:before="0" w:after="0" w:line="276"/>
        <w:ind w:right="0" w:left="1180" w:hanging="118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¥ Planning network service down time for various upgrades and Maintenance.</w:t>
      </w:r>
    </w:p>
    <w:p>
      <w:pPr>
        <w:tabs>
          <w:tab w:val="left" w:pos="820" w:leader="none"/>
          <w:tab w:val="left" w:pos="821" w:leader="none"/>
        </w:tabs>
        <w:spacing w:before="0" w:after="0" w:line="276"/>
        <w:ind w:right="0" w:left="1180" w:hanging="118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¥ Configuring the various CISCO routers to setup new infra.</w:t>
      </w:r>
    </w:p>
    <w:p>
      <w:pPr>
        <w:tabs>
          <w:tab w:val="left" w:pos="820" w:leader="none"/>
          <w:tab w:val="left" w:pos="821" w:leader="none"/>
        </w:tabs>
        <w:spacing w:before="0" w:after="0" w:line="276"/>
        <w:ind w:right="0" w:left="1180" w:hanging="118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¥ Coordination with Multiple ISP for Link issues.</w:t>
      </w:r>
    </w:p>
    <w:p>
      <w:pPr>
        <w:tabs>
          <w:tab w:val="left" w:pos="820" w:leader="none"/>
          <w:tab w:val="left" w:pos="821" w:leader="none"/>
        </w:tabs>
        <w:spacing w:before="0" w:after="0" w:line="276"/>
        <w:ind w:right="0" w:left="1180" w:hanging="118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¥ Responsible for reviewing &amp; implementing policies on Checkpoint Firewall.</w:t>
      </w:r>
    </w:p>
    <w:p>
      <w:pPr>
        <w:tabs>
          <w:tab w:val="left" w:pos="820" w:leader="none"/>
          <w:tab w:val="left" w:pos="821" w:leader="none"/>
        </w:tabs>
        <w:spacing w:before="0" w:after="0" w:line="276"/>
        <w:ind w:right="0" w:left="1180" w:hanging="118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¥ Taking backup of Checkpoint Firewall.</w:t>
      </w:r>
    </w:p>
    <w:p>
      <w:pPr>
        <w:tabs>
          <w:tab w:val="left" w:pos="820" w:leader="none"/>
          <w:tab w:val="left" w:pos="821" w:leader="none"/>
        </w:tabs>
        <w:spacing w:before="0" w:after="0" w:line="276"/>
        <w:ind w:right="0" w:left="1180" w:hanging="118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¥ Bandwidth Utilization reports, Critical links monitoring reports publishing. </w:t>
      </w:r>
    </w:p>
    <w:p>
      <w:pPr>
        <w:tabs>
          <w:tab w:val="left" w:pos="820" w:leader="none"/>
          <w:tab w:val="left" w:pos="821" w:leader="none"/>
        </w:tabs>
        <w:spacing w:before="0" w:after="0" w:line="276"/>
        <w:ind w:right="178" w:left="1180" w:hanging="118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¥ Configuring the core router and reviewing the configuration</w:t>
      </w:r>
    </w:p>
    <w:p>
      <w:pPr>
        <w:tabs>
          <w:tab w:val="left" w:pos="820" w:leader="none"/>
          <w:tab w:val="left" w:pos="821" w:leader="none"/>
        </w:tabs>
        <w:spacing w:before="0" w:after="0" w:line="276"/>
        <w:ind w:right="178" w:left="1180" w:hanging="118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¥ Managing and troubleshooting escalated issues on network and server .</w:t>
      </w:r>
    </w:p>
    <w:p>
      <w:pPr>
        <w:tabs>
          <w:tab w:val="left" w:pos="820" w:leader="none"/>
          <w:tab w:val="left" w:pos="821" w:leader="none"/>
        </w:tabs>
        <w:spacing w:before="0" w:after="0" w:line="276"/>
        <w:ind w:right="178" w:left="1180" w:hanging="118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¥ Co-ordination with different vendors (SIFY, DEN, VODAFONE ) to ensure 100% SLA.</w:t>
      </w:r>
    </w:p>
    <w:p>
      <w:pPr>
        <w:tabs>
          <w:tab w:val="left" w:pos="820" w:leader="none"/>
          <w:tab w:val="left" w:pos="821" w:leader="none"/>
        </w:tabs>
        <w:spacing w:before="0" w:after="0" w:line="276"/>
        <w:ind w:right="178" w:left="1180" w:hanging="118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¥ Ensuring replication between DC and DR with 100% SLA.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94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  <w:t xml:space="preserve">Cyber Security Evangelist </w:t>
      </w:r>
    </w:p>
    <w:p>
      <w:pPr>
        <w:spacing w:before="0" w:after="0" w:line="294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  <w:t xml:space="preserve">23/07/2009 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  <w:t xml:space="preserve"> 10/08/2010</w:t>
      </w:r>
    </w:p>
    <w:p>
      <w:pPr>
        <w:spacing w:before="0" w:after="0" w:line="294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  <w:t xml:space="preserve">Appin Technology Lab</w:t>
      </w:r>
    </w:p>
    <w:p>
      <w:pPr>
        <w:spacing w:before="0" w:after="0" w:line="294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  <w:t xml:space="preserve">U.P., India</w:t>
      </w:r>
    </w:p>
    <w:p>
      <w:pPr>
        <w:spacing w:before="0" w:after="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¥ Managing Network, Server, Antivirus including firewall security.</w:t>
      </w:r>
    </w:p>
    <w:p>
      <w:pPr>
        <w:spacing w:before="0" w:after="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¥ Maintaining and Managing Antivirus updating at end user system.</w:t>
      </w:r>
    </w:p>
    <w:p>
      <w:pPr>
        <w:spacing w:before="0" w:after="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¥ Generating Monthly report of Antivirus update to the client.</w:t>
      </w:r>
    </w:p>
    <w:p>
      <w:pPr>
        <w:spacing w:before="0" w:after="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¥ Designed and implemented network architecture including network security policies.</w:t>
        <w:br/>
        <w:t xml:space="preserve">¥ Worked with management to update security manuals and address current concerns.</w:t>
        <w:br/>
        <w:t xml:space="preserve">¥ Worked on BT5, BT6 to implement wireless network security as well as IDS &amp; IPS. </w:t>
      </w:r>
    </w:p>
    <w:p>
      <w:pPr>
        <w:spacing w:before="0" w:after="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¥ Implemented system recovery procedures to minimize losses should an attack occur.</w:t>
      </w:r>
    </w:p>
    <w:p>
      <w:pPr>
        <w:spacing w:before="0" w:after="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Educational Qualification</w:t>
      </w:r>
    </w:p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2776"/>
        <w:gridCol w:w="2776"/>
        <w:gridCol w:w="2777"/>
        <w:gridCol w:w="2777"/>
      </w:tblGrid>
      <w:tr>
        <w:trPr>
          <w:trHeight w:val="1" w:hRule="atLeast"/>
          <w:jc w:val="left"/>
        </w:trPr>
        <w:tc>
          <w:tcPr>
            <w:tcW w:w="27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Course</w:t>
            </w:r>
          </w:p>
        </w:tc>
        <w:tc>
          <w:tcPr>
            <w:tcW w:w="27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Board / Institute</w:t>
            </w:r>
          </w:p>
        </w:tc>
        <w:tc>
          <w:tcPr>
            <w:tcW w:w="27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Year of Passing</w:t>
            </w:r>
          </w:p>
        </w:tc>
        <w:tc>
          <w:tcPr>
            <w:tcW w:w="27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%Age</w:t>
            </w:r>
          </w:p>
        </w:tc>
      </w:tr>
      <w:tr>
        <w:trPr>
          <w:trHeight w:val="1" w:hRule="atLeast"/>
          <w:jc w:val="left"/>
        </w:trPr>
        <w:tc>
          <w:tcPr>
            <w:tcW w:w="27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High School</w:t>
            </w:r>
          </w:p>
        </w:tc>
        <w:tc>
          <w:tcPr>
            <w:tcW w:w="27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UP Board</w:t>
            </w:r>
          </w:p>
        </w:tc>
        <w:tc>
          <w:tcPr>
            <w:tcW w:w="27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2003</w:t>
            </w:r>
          </w:p>
        </w:tc>
        <w:tc>
          <w:tcPr>
            <w:tcW w:w="27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64 %</w:t>
            </w:r>
          </w:p>
        </w:tc>
      </w:tr>
      <w:tr>
        <w:trPr>
          <w:trHeight w:val="1" w:hRule="atLeast"/>
          <w:jc w:val="left"/>
        </w:trPr>
        <w:tc>
          <w:tcPr>
            <w:tcW w:w="27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Intermediate</w:t>
            </w:r>
          </w:p>
        </w:tc>
        <w:tc>
          <w:tcPr>
            <w:tcW w:w="27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UP Board</w:t>
            </w:r>
          </w:p>
        </w:tc>
        <w:tc>
          <w:tcPr>
            <w:tcW w:w="27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2005</w:t>
            </w:r>
          </w:p>
        </w:tc>
        <w:tc>
          <w:tcPr>
            <w:tcW w:w="27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72.3 %</w:t>
            </w:r>
          </w:p>
        </w:tc>
      </w:tr>
      <w:tr>
        <w:trPr>
          <w:trHeight w:val="1" w:hRule="atLeast"/>
          <w:jc w:val="left"/>
        </w:trPr>
        <w:tc>
          <w:tcPr>
            <w:tcW w:w="27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B.Tech</w:t>
            </w:r>
          </w:p>
        </w:tc>
        <w:tc>
          <w:tcPr>
            <w:tcW w:w="27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I.E.T</w:t>
            </w:r>
          </w:p>
        </w:tc>
        <w:tc>
          <w:tcPr>
            <w:tcW w:w="27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2009</w:t>
            </w:r>
          </w:p>
        </w:tc>
        <w:tc>
          <w:tcPr>
            <w:tcW w:w="27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68.2 %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Professional Certification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2776"/>
        <w:gridCol w:w="2776"/>
        <w:gridCol w:w="2777"/>
        <w:gridCol w:w="2777"/>
      </w:tblGrid>
      <w:tr>
        <w:trPr>
          <w:trHeight w:val="1" w:hRule="atLeast"/>
          <w:jc w:val="left"/>
        </w:trPr>
        <w:tc>
          <w:tcPr>
            <w:tcW w:w="27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Certification </w:t>
            </w:r>
          </w:p>
        </w:tc>
        <w:tc>
          <w:tcPr>
            <w:tcW w:w="27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Board / Institute</w:t>
            </w:r>
          </w:p>
        </w:tc>
        <w:tc>
          <w:tcPr>
            <w:tcW w:w="27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Year of Passing</w:t>
            </w:r>
          </w:p>
        </w:tc>
        <w:tc>
          <w:tcPr>
            <w:tcW w:w="27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Rank </w:t>
            </w:r>
          </w:p>
        </w:tc>
      </w:tr>
      <w:tr>
        <w:trPr>
          <w:trHeight w:val="1" w:hRule="atLeast"/>
          <w:jc w:val="left"/>
        </w:trPr>
        <w:tc>
          <w:tcPr>
            <w:tcW w:w="27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Core Java</w:t>
            </w:r>
          </w:p>
        </w:tc>
        <w:tc>
          <w:tcPr>
            <w:tcW w:w="27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NIIT</w:t>
            </w:r>
          </w:p>
        </w:tc>
        <w:tc>
          <w:tcPr>
            <w:tcW w:w="27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2007</w:t>
            </w:r>
          </w:p>
        </w:tc>
        <w:tc>
          <w:tcPr>
            <w:tcW w:w="27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A</w:t>
            </w:r>
          </w:p>
        </w:tc>
      </w:tr>
      <w:tr>
        <w:trPr>
          <w:trHeight w:val="1" w:hRule="atLeast"/>
          <w:jc w:val="left"/>
        </w:trPr>
        <w:tc>
          <w:tcPr>
            <w:tcW w:w="27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ISEH</w:t>
            </w:r>
          </w:p>
        </w:tc>
        <w:tc>
          <w:tcPr>
            <w:tcW w:w="27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Appin Technology</w:t>
            </w:r>
          </w:p>
        </w:tc>
        <w:tc>
          <w:tcPr>
            <w:tcW w:w="27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2009</w:t>
            </w:r>
          </w:p>
        </w:tc>
        <w:tc>
          <w:tcPr>
            <w:tcW w:w="27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A</w:t>
            </w:r>
          </w:p>
        </w:tc>
      </w:tr>
      <w:tr>
        <w:trPr>
          <w:trHeight w:val="1" w:hRule="atLeast"/>
          <w:jc w:val="left"/>
        </w:trPr>
        <w:tc>
          <w:tcPr>
            <w:tcW w:w="27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CPEH</w:t>
            </w:r>
          </w:p>
        </w:tc>
        <w:tc>
          <w:tcPr>
            <w:tcW w:w="27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Cyberpros</w:t>
            </w:r>
          </w:p>
        </w:tc>
        <w:tc>
          <w:tcPr>
            <w:tcW w:w="27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2011</w:t>
            </w:r>
          </w:p>
        </w:tc>
        <w:tc>
          <w:tcPr>
            <w:tcW w:w="27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A</w:t>
            </w:r>
          </w:p>
        </w:tc>
      </w:tr>
      <w:tr>
        <w:trPr>
          <w:trHeight w:val="1" w:hRule="atLeast"/>
          <w:jc w:val="left"/>
        </w:trPr>
        <w:tc>
          <w:tcPr>
            <w:tcW w:w="27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CCNA</w:t>
            </w:r>
          </w:p>
        </w:tc>
        <w:tc>
          <w:tcPr>
            <w:tcW w:w="27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IACM</w:t>
            </w:r>
          </w:p>
        </w:tc>
        <w:tc>
          <w:tcPr>
            <w:tcW w:w="27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2011</w:t>
            </w:r>
          </w:p>
        </w:tc>
        <w:tc>
          <w:tcPr>
            <w:tcW w:w="27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A</w:t>
            </w:r>
          </w:p>
        </w:tc>
      </w:tr>
      <w:tr>
        <w:trPr>
          <w:trHeight w:val="1" w:hRule="atLeast"/>
          <w:jc w:val="left"/>
        </w:trPr>
        <w:tc>
          <w:tcPr>
            <w:tcW w:w="27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Cloud Computing</w:t>
            </w:r>
          </w:p>
        </w:tc>
        <w:tc>
          <w:tcPr>
            <w:tcW w:w="27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Varargs</w:t>
            </w:r>
          </w:p>
        </w:tc>
        <w:tc>
          <w:tcPr>
            <w:tcW w:w="27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2015</w:t>
            </w:r>
          </w:p>
        </w:tc>
        <w:tc>
          <w:tcPr>
            <w:tcW w:w="27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A</w:t>
            </w:r>
          </w:p>
        </w:tc>
      </w:tr>
    </w:tbl>
    <w:p>
      <w:pPr>
        <w:spacing w:before="0" w:after="0" w:line="276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DECLARATION:</w:t>
      </w:r>
    </w:p>
    <w:p>
      <w:pPr>
        <w:spacing w:before="0" w:after="0" w:line="276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Verdana" w:hAnsi="Verdana" w:cs="Verdana" w:eastAsia="Verdana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i/>
          <w:color w:val="auto"/>
          <w:spacing w:val="0"/>
          <w:position w:val="0"/>
          <w:sz w:val="22"/>
          <w:shd w:fill="auto" w:val="clear"/>
        </w:rPr>
        <w:t xml:space="preserve"> In the end I </w:t>
      </w:r>
      <w:r>
        <w:rPr>
          <w:rFonts w:ascii="Verdana" w:hAnsi="Verdana" w:cs="Verdana" w:eastAsia="Verdana"/>
          <w:b/>
          <w:i/>
          <w:color w:val="auto"/>
          <w:spacing w:val="0"/>
          <w:position w:val="0"/>
          <w:sz w:val="22"/>
          <w:shd w:fill="auto" w:val="clear"/>
        </w:rPr>
        <w:t xml:space="preserve">Brejesh Dube</w:t>
      </w:r>
      <w:r>
        <w:rPr>
          <w:rFonts w:ascii="Verdana" w:hAnsi="Verdana" w:cs="Verdana" w:eastAsia="Verdana"/>
          <w:i/>
          <w:color w:val="auto"/>
          <w:spacing w:val="0"/>
          <w:position w:val="0"/>
          <w:sz w:val="22"/>
          <w:shd w:fill="auto" w:val="clear"/>
        </w:rPr>
        <w:t xml:space="preserve">, assure that if a chance is given to me serve under your kind control, I will leave no stone unturned to satisfy my superiors with my hard work and conduct. </w:t>
      </w:r>
    </w:p>
    <w:p>
      <w:pPr>
        <w:spacing w:before="0" w:after="200" w:line="276"/>
        <w:ind w:right="0" w:left="180" w:hanging="18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180" w:hanging="18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200" w:line="276"/>
        <w:ind w:right="0" w:left="18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  <w:t xml:space="preserve"> DATE: 31/08/2020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ab/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                                     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  <w:t xml:space="preserve">                                        BREJESH DUBE  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brij.it15@gmail.com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