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4A8" w:rsidRDefault="00FE14A8" w:rsidP="00FE1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SUNIL KUMAR MAHAWAR</w:t>
      </w:r>
    </w:p>
    <w:tbl>
      <w:tblPr>
        <w:tblpPr w:leftFromText="180" w:rightFromText="180" w:vertAnchor="text" w:horzAnchor="margin" w:tblpY="461"/>
        <w:tblW w:w="98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256"/>
      </w:tblGrid>
      <w:tr w:rsidR="002825D2" w:rsidTr="00F91DB5">
        <w:trPr>
          <w:cantSplit/>
          <w:trHeight w:val="123"/>
        </w:trPr>
        <w:tc>
          <w:tcPr>
            <w:tcW w:w="2583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999999"/>
            <w:vAlign w:val="center"/>
          </w:tcPr>
          <w:p w:rsidR="002825D2" w:rsidRDefault="002825D2" w:rsidP="00F91DB5">
            <w:pPr>
              <w:pStyle w:val="Heading5"/>
              <w:rPr>
                <w:rFonts w:ascii="Times New Roman" w:hAnsi="Times New Roman"/>
                <w:sz w:val="22"/>
              </w:rPr>
            </w:pPr>
          </w:p>
          <w:p w:rsidR="002825D2" w:rsidRDefault="002825D2" w:rsidP="00F91DB5">
            <w:pPr>
              <w:pStyle w:val="Heading5"/>
              <w:shd w:val="clear" w:color="auto" w:fill="A6A6A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hd w:val="clear" w:color="auto" w:fill="A0A0A0"/>
              </w:rPr>
              <w:t>Current Organization</w:t>
            </w:r>
          </w:p>
          <w:p w:rsidR="002825D2" w:rsidRDefault="002825D2" w:rsidP="00F91DB5"/>
        </w:tc>
        <w:tc>
          <w:tcPr>
            <w:tcW w:w="7256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:rsidR="002825D2" w:rsidRDefault="002825D2" w:rsidP="00F91DB5">
            <w:pPr>
              <w:pStyle w:val="Heading3"/>
              <w:framePr w:hSpace="0" w:wrap="auto" w:vAnchor="margin" w:hAnchor="text" w:yAlign="inline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SNAPDEAL.COM (Jasper </w:t>
            </w:r>
            <w:r w:rsidR="005C0461">
              <w:rPr>
                <w:bCs/>
                <w:sz w:val="22"/>
                <w:szCs w:val="22"/>
              </w:rPr>
              <w:t>InfoTech</w:t>
            </w:r>
            <w:r>
              <w:rPr>
                <w:bCs/>
                <w:sz w:val="22"/>
                <w:szCs w:val="22"/>
              </w:rPr>
              <w:t xml:space="preserve"> Pvt Ltd)</w:t>
            </w:r>
          </w:p>
        </w:tc>
      </w:tr>
      <w:tr w:rsidR="002825D2" w:rsidTr="00F91DB5">
        <w:trPr>
          <w:cantSplit/>
          <w:trHeight w:val="242"/>
        </w:trPr>
        <w:tc>
          <w:tcPr>
            <w:tcW w:w="2583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C0C0C0"/>
            <w:vAlign w:val="center"/>
          </w:tcPr>
          <w:p w:rsidR="002825D2" w:rsidRDefault="002825D2" w:rsidP="00F91DB5">
            <w:pPr>
              <w:jc w:val="center"/>
              <w:rPr>
                <w:b/>
                <w:bCs/>
                <w:sz w:val="22"/>
              </w:rPr>
            </w:pPr>
          </w:p>
          <w:p w:rsidR="002825D2" w:rsidRDefault="002825D2" w:rsidP="00F91D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Duration</w:t>
            </w:r>
          </w:p>
          <w:p w:rsidR="002825D2" w:rsidRDefault="002825D2" w:rsidP="00F91DB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56" w:type="dxa"/>
            <w:tcBorders>
              <w:top w:val="single" w:sz="18" w:space="0" w:color="808080"/>
            </w:tcBorders>
            <w:vAlign w:val="center"/>
          </w:tcPr>
          <w:p w:rsidR="002825D2" w:rsidRDefault="002825D2" w:rsidP="00F91DB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b/>
                <w:bCs/>
                <w:sz w:val="22"/>
                <w:szCs w:val="22"/>
              </w:rPr>
              <w:t>SINCE 15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APR 2015  TO  </w:t>
            </w:r>
            <w:r w:rsidR="001B47E4">
              <w:rPr>
                <w:b/>
                <w:bCs/>
                <w:sz w:val="22"/>
                <w:szCs w:val="22"/>
              </w:rPr>
              <w:t>7</w:t>
            </w:r>
            <w:r w:rsidR="001B47E4" w:rsidRPr="001B47E4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1B47E4">
              <w:rPr>
                <w:b/>
                <w:bCs/>
                <w:sz w:val="22"/>
                <w:szCs w:val="22"/>
              </w:rPr>
              <w:t xml:space="preserve"> FEB 2020</w:t>
            </w:r>
          </w:p>
        </w:tc>
      </w:tr>
      <w:tr w:rsidR="002825D2" w:rsidTr="00F91DB5">
        <w:trPr>
          <w:cantSplit/>
          <w:trHeight w:val="399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2825D2" w:rsidRDefault="002825D2" w:rsidP="00F91D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Designation</w:t>
            </w:r>
          </w:p>
        </w:tc>
        <w:tc>
          <w:tcPr>
            <w:tcW w:w="7256" w:type="dxa"/>
            <w:vAlign w:val="center"/>
          </w:tcPr>
          <w:p w:rsidR="002825D2" w:rsidRDefault="002825D2" w:rsidP="00F91DB5">
            <w:pPr>
              <w:jc w:val="center"/>
              <w:rPr>
                <w:sz w:val="22"/>
              </w:rPr>
            </w:pPr>
          </w:p>
          <w:p w:rsidR="002825D2" w:rsidRDefault="002825D2" w:rsidP="005C0461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</w:t>
            </w:r>
            <w:r w:rsidR="00D64B62">
              <w:rPr>
                <w:b/>
                <w:sz w:val="22"/>
              </w:rPr>
              <w:t>Team Leader</w:t>
            </w:r>
          </w:p>
        </w:tc>
      </w:tr>
      <w:tr w:rsidR="002825D2" w:rsidTr="00F91DB5">
        <w:trPr>
          <w:cantSplit/>
          <w:trHeight w:val="196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2825D2" w:rsidRDefault="002825D2" w:rsidP="00F91D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Profile</w:t>
            </w:r>
          </w:p>
        </w:tc>
        <w:tc>
          <w:tcPr>
            <w:tcW w:w="7256" w:type="dxa"/>
            <w:vAlign w:val="center"/>
          </w:tcPr>
          <w:p w:rsidR="002825D2" w:rsidRDefault="002825D2" w:rsidP="00F91DB5">
            <w:pPr>
              <w:jc w:val="center"/>
              <w:rPr>
                <w:sz w:val="22"/>
              </w:rPr>
            </w:pPr>
          </w:p>
          <w:p w:rsidR="002825D2" w:rsidRDefault="00C10D7F" w:rsidP="005C0461">
            <w:pPr>
              <w:jc w:val="center"/>
              <w:rPr>
                <w:sz w:val="22"/>
              </w:rPr>
            </w:pPr>
            <w:r>
              <w:t>SUPPLY CHAIN- OPERATIONS</w:t>
            </w:r>
          </w:p>
        </w:tc>
      </w:tr>
      <w:tr w:rsidR="002825D2" w:rsidTr="00F91DB5">
        <w:trPr>
          <w:cantSplit/>
          <w:trHeight w:val="2016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2825D2" w:rsidRDefault="002825D2" w:rsidP="00F91DB5">
            <w:pPr>
              <w:pStyle w:val="Heading6"/>
              <w:jc w:val="left"/>
              <w:rPr>
                <w:rFonts w:ascii="Times New Roman" w:hAnsi="Times New Roman"/>
              </w:rPr>
            </w:pPr>
          </w:p>
        </w:tc>
        <w:tc>
          <w:tcPr>
            <w:tcW w:w="7256" w:type="dxa"/>
            <w:vAlign w:val="center"/>
          </w:tcPr>
          <w:p w:rsidR="002825D2" w:rsidRDefault="002825D2" w:rsidP="00F91DB5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2825D2" w:rsidRDefault="002825D2" w:rsidP="00F91DB5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FF0954" w:rsidRPr="000718E4" w:rsidRDefault="00FF0954" w:rsidP="00755587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overflowPunct w:val="0"/>
              <w:spacing w:line="100" w:lineRule="atLeast"/>
            </w:pPr>
            <w:r w:rsidRPr="000718E4">
              <w:t>Saving money fo</w:t>
            </w:r>
            <w:r w:rsidR="00A351F0">
              <w:t xml:space="preserve">r company in different segments </w:t>
            </w:r>
            <w:r w:rsidRPr="000718E4">
              <w:t>(Seller/Customer fraud &amp; etc.)</w:t>
            </w:r>
          </w:p>
          <w:p w:rsidR="000718E4" w:rsidRPr="000718E4" w:rsidRDefault="00FF0954" w:rsidP="005714AF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overflowPunct w:val="0"/>
              <w:spacing w:line="100" w:lineRule="atLeast"/>
            </w:pPr>
            <w:r w:rsidRPr="000718E4">
              <w:t>Analysis the customer</w:t>
            </w:r>
            <w:r w:rsidR="00BA379A">
              <w:t xml:space="preserve"> and sellers</w:t>
            </w:r>
            <w:r w:rsidRPr="000718E4">
              <w:t xml:space="preserve"> past history of order</w:t>
            </w:r>
            <w:r w:rsidR="00A351F0">
              <w:t>s and convert into in high and low % with orders and complaint of data</w:t>
            </w:r>
            <w:r w:rsidRPr="000718E4">
              <w:t xml:space="preserve"> and conclude the whether customer is playing fraud with company or not.</w:t>
            </w:r>
          </w:p>
          <w:p w:rsidR="00FF0954" w:rsidRPr="00FF0954" w:rsidRDefault="00FF0954" w:rsidP="00FF0954">
            <w:pPr>
              <w:pStyle w:val="ListParagraph"/>
              <w:numPr>
                <w:ilvl w:val="0"/>
                <w:numId w:val="1"/>
              </w:numPr>
              <w:autoSpaceDN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D4D">
              <w:rPr>
                <w:rFonts w:ascii="Times New Roman" w:hAnsi="Times New Roman"/>
                <w:bCs/>
                <w:sz w:val="24"/>
                <w:szCs w:val="24"/>
              </w:rPr>
              <w:t>Drive ground staff for faster processing to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strive to meet 90% O2M within before time line.</w:t>
            </w:r>
          </w:p>
          <w:p w:rsidR="00FF0954" w:rsidRPr="008E2D4D" w:rsidRDefault="00FF0954" w:rsidP="00FF0954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overflowPunct w:val="0"/>
              <w:spacing w:line="100" w:lineRule="atLeast"/>
            </w:pPr>
            <w:r w:rsidRPr="008E2D4D">
              <w:t>3 PL Coordination as per requirement to ensure timely Pickup from Warehouse</w:t>
            </w:r>
          </w:p>
          <w:p w:rsidR="00FF0954" w:rsidRPr="008E2D4D" w:rsidRDefault="00FF0954" w:rsidP="00FF095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8E2D4D">
              <w:rPr>
                <w:lang w:val="en-GB"/>
              </w:rPr>
              <w:t>Handle warehouse Inbound, Outbound materials/shipments to courier.</w:t>
            </w:r>
          </w:p>
          <w:p w:rsidR="00FF0954" w:rsidRPr="008E2D4D" w:rsidRDefault="00FF0954" w:rsidP="00FF095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8E2D4D">
              <w:rPr>
                <w:lang w:val="en-GB"/>
              </w:rPr>
              <w:t>Coordinating with internal department and customers to ensure materials are timely scheduled for delivery</w:t>
            </w:r>
          </w:p>
          <w:p w:rsidR="00FF0954" w:rsidRPr="008E2D4D" w:rsidRDefault="00FF0954" w:rsidP="00FF095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8E2D4D">
              <w:rPr>
                <w:lang w:val="en-GB"/>
              </w:rPr>
              <w:t>Preparing all warehouse MIS reports including receipt and dispatch.</w:t>
            </w:r>
          </w:p>
          <w:p w:rsidR="002825D2" w:rsidRDefault="002825D2" w:rsidP="00F91DB5">
            <w:pPr>
              <w:rPr>
                <w:sz w:val="22"/>
              </w:rPr>
            </w:pPr>
          </w:p>
          <w:p w:rsidR="002825D2" w:rsidRDefault="002825D2" w:rsidP="00F91DB5">
            <w:pPr>
              <w:rPr>
                <w:sz w:val="22"/>
              </w:rPr>
            </w:pPr>
          </w:p>
        </w:tc>
      </w:tr>
    </w:tbl>
    <w:p w:rsidR="002825D2" w:rsidRDefault="002825D2" w:rsidP="00FE14A8">
      <w:pPr>
        <w:rPr>
          <w:b/>
          <w:sz w:val="28"/>
          <w:szCs w:val="28"/>
        </w:rPr>
      </w:pPr>
    </w:p>
    <w:p w:rsidR="002825D2" w:rsidRDefault="002825D2" w:rsidP="00FE14A8">
      <w:pPr>
        <w:rPr>
          <w:b/>
          <w:sz w:val="28"/>
          <w:szCs w:val="28"/>
        </w:rPr>
      </w:pPr>
    </w:p>
    <w:p w:rsidR="00FE14A8" w:rsidRDefault="00FE14A8"/>
    <w:p w:rsidR="002825D2" w:rsidRDefault="002825D2"/>
    <w:tbl>
      <w:tblPr>
        <w:tblpPr w:leftFromText="180" w:rightFromText="180" w:vertAnchor="text" w:horzAnchor="margin" w:tblpY="71"/>
        <w:tblW w:w="98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256"/>
      </w:tblGrid>
      <w:tr w:rsidR="00A300F6" w:rsidTr="00A300F6">
        <w:trPr>
          <w:cantSplit/>
          <w:trHeight w:val="123"/>
        </w:trPr>
        <w:tc>
          <w:tcPr>
            <w:tcW w:w="2583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999999"/>
            <w:vAlign w:val="center"/>
          </w:tcPr>
          <w:p w:rsidR="00A300F6" w:rsidRDefault="00A300F6" w:rsidP="00A300F6">
            <w:pPr>
              <w:pStyle w:val="Heading5"/>
              <w:rPr>
                <w:rFonts w:ascii="Times New Roman" w:hAnsi="Times New Roman"/>
                <w:sz w:val="22"/>
              </w:rPr>
            </w:pPr>
          </w:p>
          <w:p w:rsidR="00A300F6" w:rsidRDefault="00AE2132" w:rsidP="00A300F6">
            <w:pPr>
              <w:pStyle w:val="Heading5"/>
              <w:shd w:val="clear" w:color="auto" w:fill="A6A6A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hd w:val="clear" w:color="auto" w:fill="A0A0A0"/>
              </w:rPr>
              <w:t>Previous</w:t>
            </w:r>
            <w:r w:rsidR="00A300F6">
              <w:rPr>
                <w:rFonts w:ascii="Times New Roman" w:hAnsi="Times New Roman"/>
                <w:sz w:val="22"/>
                <w:shd w:val="clear" w:color="auto" w:fill="A0A0A0"/>
              </w:rPr>
              <w:t xml:space="preserve"> Organization</w:t>
            </w:r>
          </w:p>
          <w:p w:rsidR="00A300F6" w:rsidRDefault="00A300F6" w:rsidP="00A300F6"/>
        </w:tc>
        <w:tc>
          <w:tcPr>
            <w:tcW w:w="7256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:rsidR="00A300F6" w:rsidRDefault="00A300F6" w:rsidP="00A300F6">
            <w:pPr>
              <w:pStyle w:val="Heading3"/>
              <w:framePr w:hSpace="0" w:wrap="auto" w:vAnchor="margin" w:hAnchor="text" w:yAlign="inline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IFFCO-TOKIO General Insurance Co. Ltd</w:t>
            </w:r>
            <w:r w:rsidR="00524E03">
              <w:rPr>
                <w:bCs/>
                <w:sz w:val="22"/>
                <w:szCs w:val="22"/>
              </w:rPr>
              <w:t xml:space="preserve"> </w:t>
            </w:r>
            <w:r w:rsidR="002B2984">
              <w:rPr>
                <w:bCs/>
                <w:sz w:val="22"/>
                <w:szCs w:val="22"/>
              </w:rPr>
              <w:t>(</w:t>
            </w:r>
            <w:r w:rsidR="00524E03">
              <w:rPr>
                <w:bCs/>
                <w:sz w:val="22"/>
                <w:szCs w:val="22"/>
              </w:rPr>
              <w:t>Third party payroll-</w:t>
            </w:r>
            <w:r w:rsidR="002B2984">
              <w:rPr>
                <w:bCs/>
                <w:sz w:val="22"/>
                <w:szCs w:val="22"/>
              </w:rPr>
              <w:t>Randstad ltd)</w:t>
            </w:r>
          </w:p>
        </w:tc>
      </w:tr>
      <w:tr w:rsidR="00A300F6" w:rsidTr="00A300F6">
        <w:trPr>
          <w:cantSplit/>
          <w:trHeight w:val="242"/>
        </w:trPr>
        <w:tc>
          <w:tcPr>
            <w:tcW w:w="2583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C0C0C0"/>
            <w:vAlign w:val="center"/>
          </w:tcPr>
          <w:p w:rsidR="00A300F6" w:rsidRDefault="00A300F6" w:rsidP="00A300F6">
            <w:pPr>
              <w:jc w:val="center"/>
              <w:rPr>
                <w:b/>
                <w:bCs/>
                <w:sz w:val="22"/>
              </w:rPr>
            </w:pPr>
          </w:p>
          <w:p w:rsidR="00A300F6" w:rsidRDefault="00A300F6" w:rsidP="00A300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Duration</w:t>
            </w:r>
          </w:p>
          <w:p w:rsidR="00A300F6" w:rsidRDefault="00A300F6" w:rsidP="00A300F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56" w:type="dxa"/>
            <w:tcBorders>
              <w:top w:val="single" w:sz="18" w:space="0" w:color="808080"/>
            </w:tcBorders>
            <w:vAlign w:val="center"/>
          </w:tcPr>
          <w:p w:rsidR="00A300F6" w:rsidRDefault="00A300F6" w:rsidP="00A300F6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b/>
                <w:bCs/>
                <w:sz w:val="22"/>
                <w:szCs w:val="22"/>
              </w:rPr>
              <w:t>SINCE 27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JAN 2011  TO  </w:t>
            </w:r>
            <w:r w:rsidR="00A81F73">
              <w:rPr>
                <w:b/>
                <w:bCs/>
                <w:sz w:val="22"/>
                <w:szCs w:val="22"/>
              </w:rPr>
              <w:t>13</w:t>
            </w:r>
            <w:r w:rsidR="00A81F73" w:rsidRPr="00A81F73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A81F73">
              <w:rPr>
                <w:b/>
                <w:bCs/>
                <w:sz w:val="22"/>
                <w:szCs w:val="22"/>
              </w:rPr>
              <w:t xml:space="preserve"> APR 2015</w:t>
            </w:r>
          </w:p>
        </w:tc>
      </w:tr>
      <w:tr w:rsidR="00A300F6" w:rsidTr="00A300F6">
        <w:trPr>
          <w:cantSplit/>
          <w:trHeight w:val="399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A300F6" w:rsidRDefault="00A300F6" w:rsidP="00A300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Designation</w:t>
            </w:r>
          </w:p>
        </w:tc>
        <w:tc>
          <w:tcPr>
            <w:tcW w:w="7256" w:type="dxa"/>
            <w:vAlign w:val="center"/>
          </w:tcPr>
          <w:p w:rsidR="00A300F6" w:rsidRDefault="00A300F6" w:rsidP="00A300F6">
            <w:pPr>
              <w:jc w:val="center"/>
              <w:rPr>
                <w:sz w:val="22"/>
              </w:rPr>
            </w:pPr>
          </w:p>
          <w:p w:rsidR="00A300F6" w:rsidRDefault="00A300F6" w:rsidP="00A300F6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CLAIMS ASSISTANT</w:t>
            </w:r>
          </w:p>
        </w:tc>
      </w:tr>
      <w:tr w:rsidR="00A300F6" w:rsidTr="00A300F6">
        <w:trPr>
          <w:cantSplit/>
          <w:trHeight w:val="196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A300F6" w:rsidRDefault="00A300F6" w:rsidP="00A300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Profile</w:t>
            </w:r>
          </w:p>
        </w:tc>
        <w:tc>
          <w:tcPr>
            <w:tcW w:w="7256" w:type="dxa"/>
            <w:vAlign w:val="center"/>
          </w:tcPr>
          <w:p w:rsidR="00A300F6" w:rsidRDefault="00A300F6" w:rsidP="00A300F6">
            <w:pPr>
              <w:jc w:val="center"/>
              <w:rPr>
                <w:sz w:val="22"/>
              </w:rPr>
            </w:pPr>
          </w:p>
          <w:p w:rsidR="00A300F6" w:rsidRDefault="00A300F6" w:rsidP="00A300F6">
            <w:pPr>
              <w:jc w:val="center"/>
              <w:rPr>
                <w:sz w:val="22"/>
              </w:rPr>
            </w:pPr>
            <w:r>
              <w:t xml:space="preserve">HANDLING FULL AND FINAL SETTLEMENT OF MOTOR CLAIMS </w:t>
            </w:r>
          </w:p>
        </w:tc>
      </w:tr>
      <w:tr w:rsidR="00A300F6" w:rsidTr="00A300F6">
        <w:trPr>
          <w:cantSplit/>
          <w:trHeight w:val="2016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A300F6" w:rsidRDefault="00A300F6" w:rsidP="00A300F6">
            <w:pPr>
              <w:pStyle w:val="Heading6"/>
              <w:jc w:val="left"/>
              <w:rPr>
                <w:rFonts w:ascii="Times New Roman" w:hAnsi="Times New Roman"/>
              </w:rPr>
            </w:pPr>
          </w:p>
        </w:tc>
        <w:tc>
          <w:tcPr>
            <w:tcW w:w="7256" w:type="dxa"/>
            <w:vAlign w:val="center"/>
          </w:tcPr>
          <w:p w:rsidR="00A300F6" w:rsidRDefault="00A300F6" w:rsidP="00A300F6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A300F6" w:rsidRDefault="00A300F6" w:rsidP="00A300F6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A300F6" w:rsidRDefault="00A300F6" w:rsidP="00A300F6">
            <w:pPr>
              <w:pStyle w:val="BodyText2"/>
              <w:numPr>
                <w:ilvl w:val="0"/>
                <w:numId w:val="1"/>
              </w:numPr>
              <w:spacing w:after="0" w:line="240" w:lineRule="auto"/>
              <w:ind w:right="375"/>
              <w:jc w:val="both"/>
              <w:rPr>
                <w:szCs w:val="22"/>
              </w:rPr>
            </w:pPr>
            <w:r>
              <w:rPr>
                <w:szCs w:val="22"/>
              </w:rPr>
              <w:t>Processing of Claims.</w:t>
            </w:r>
          </w:p>
          <w:p w:rsidR="00A300F6" w:rsidRDefault="00A300F6" w:rsidP="00A300F6">
            <w:pPr>
              <w:pStyle w:val="BodyText2"/>
              <w:numPr>
                <w:ilvl w:val="0"/>
                <w:numId w:val="1"/>
              </w:numPr>
              <w:spacing w:after="0" w:line="240" w:lineRule="auto"/>
              <w:ind w:right="375"/>
              <w:jc w:val="both"/>
              <w:rPr>
                <w:szCs w:val="22"/>
              </w:rPr>
            </w:pPr>
            <w:r>
              <w:rPr>
                <w:szCs w:val="22"/>
              </w:rPr>
              <w:t>Scrutiny of claim files..</w:t>
            </w:r>
          </w:p>
          <w:p w:rsidR="00A300F6" w:rsidRDefault="00A300F6" w:rsidP="00A300F6">
            <w:pPr>
              <w:pStyle w:val="BodyText2"/>
              <w:numPr>
                <w:ilvl w:val="0"/>
                <w:numId w:val="1"/>
              </w:numPr>
              <w:spacing w:after="0" w:line="240" w:lineRule="auto"/>
              <w:ind w:right="375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To handle the queries of Insured and Surveyors  </w:t>
            </w:r>
          </w:p>
          <w:p w:rsidR="00A300F6" w:rsidRDefault="00A300F6" w:rsidP="00A300F6">
            <w:pPr>
              <w:pStyle w:val="BodyText2"/>
              <w:numPr>
                <w:ilvl w:val="0"/>
                <w:numId w:val="1"/>
              </w:numPr>
              <w:spacing w:after="0" w:line="240" w:lineRule="auto"/>
              <w:ind w:right="375"/>
              <w:jc w:val="both"/>
              <w:rPr>
                <w:szCs w:val="22"/>
              </w:rPr>
            </w:pPr>
            <w:r>
              <w:rPr>
                <w:szCs w:val="22"/>
              </w:rPr>
              <w:t>Interaction with Customer/Surveyors.</w:t>
            </w:r>
          </w:p>
          <w:p w:rsidR="00A300F6" w:rsidRDefault="00A300F6" w:rsidP="00A300F6">
            <w:pPr>
              <w:pStyle w:val="BodyText2"/>
              <w:numPr>
                <w:ilvl w:val="0"/>
                <w:numId w:val="1"/>
              </w:numPr>
              <w:spacing w:after="0" w:line="240" w:lineRule="auto"/>
              <w:ind w:right="375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Coordination with Workshops /Other branches in all over India </w:t>
            </w:r>
          </w:p>
          <w:p w:rsidR="00A300F6" w:rsidRDefault="00A300F6" w:rsidP="00A300F6">
            <w:pPr>
              <w:pStyle w:val="BodyText2"/>
              <w:numPr>
                <w:ilvl w:val="0"/>
                <w:numId w:val="1"/>
              </w:numPr>
              <w:spacing w:after="0" w:line="240" w:lineRule="auto"/>
              <w:ind w:right="375"/>
              <w:jc w:val="both"/>
              <w:rPr>
                <w:szCs w:val="22"/>
              </w:rPr>
            </w:pPr>
            <w:r>
              <w:rPr>
                <w:szCs w:val="22"/>
              </w:rPr>
              <w:t>Uploading the payment of claims.</w:t>
            </w:r>
          </w:p>
          <w:p w:rsidR="00A300F6" w:rsidRDefault="00A300F6" w:rsidP="00A300F6">
            <w:pPr>
              <w:pStyle w:val="BodyText2"/>
              <w:numPr>
                <w:ilvl w:val="0"/>
                <w:numId w:val="1"/>
              </w:numPr>
              <w:spacing w:after="0" w:line="240" w:lineRule="auto"/>
              <w:ind w:right="375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Assistance of processing the Total Loss/Net of salvage/PA claims. </w:t>
            </w:r>
          </w:p>
          <w:p w:rsidR="00A300F6" w:rsidRDefault="00A300F6" w:rsidP="00A300F6">
            <w:pPr>
              <w:rPr>
                <w:bCs/>
                <w:sz w:val="22"/>
                <w:szCs w:val="22"/>
              </w:rPr>
            </w:pPr>
            <w:r>
              <w:rPr>
                <w:szCs w:val="22"/>
              </w:rPr>
              <w:t xml:space="preserve">            </w:t>
            </w:r>
          </w:p>
          <w:p w:rsidR="00A300F6" w:rsidRDefault="00A300F6" w:rsidP="00A300F6">
            <w:pPr>
              <w:rPr>
                <w:sz w:val="22"/>
              </w:rPr>
            </w:pPr>
          </w:p>
          <w:p w:rsidR="00A300F6" w:rsidRDefault="00A300F6" w:rsidP="00A300F6">
            <w:pPr>
              <w:rPr>
                <w:sz w:val="22"/>
              </w:rPr>
            </w:pPr>
          </w:p>
        </w:tc>
      </w:tr>
    </w:tbl>
    <w:p w:rsidR="002825D2" w:rsidRDefault="002825D2"/>
    <w:tbl>
      <w:tblPr>
        <w:tblpPr w:leftFromText="180" w:rightFromText="180" w:vertAnchor="text" w:horzAnchor="margin" w:tblpY="461"/>
        <w:tblW w:w="98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256"/>
      </w:tblGrid>
      <w:tr w:rsidR="00DE0A74">
        <w:trPr>
          <w:cantSplit/>
          <w:trHeight w:val="123"/>
        </w:trPr>
        <w:tc>
          <w:tcPr>
            <w:tcW w:w="2583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999999"/>
            <w:vAlign w:val="center"/>
          </w:tcPr>
          <w:p w:rsidR="00DE0A74" w:rsidRDefault="00DE0A74">
            <w:pPr>
              <w:pStyle w:val="Heading5"/>
              <w:rPr>
                <w:rFonts w:ascii="Times New Roman" w:hAnsi="Times New Roman"/>
                <w:sz w:val="22"/>
              </w:rPr>
            </w:pPr>
          </w:p>
          <w:p w:rsidR="00DE0A74" w:rsidRDefault="00A300F6">
            <w:pPr>
              <w:pStyle w:val="Heading5"/>
              <w:shd w:val="clear" w:color="auto" w:fill="A6A6A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hd w:val="clear" w:color="auto" w:fill="A0A0A0"/>
              </w:rPr>
              <w:t>Previous</w:t>
            </w:r>
            <w:r w:rsidR="00DE0A74">
              <w:rPr>
                <w:rFonts w:ascii="Times New Roman" w:hAnsi="Times New Roman"/>
                <w:sz w:val="22"/>
                <w:shd w:val="clear" w:color="auto" w:fill="A0A0A0"/>
              </w:rPr>
              <w:t xml:space="preserve"> Organization</w:t>
            </w:r>
          </w:p>
          <w:p w:rsidR="00DE0A74" w:rsidRDefault="00DE0A74"/>
        </w:tc>
        <w:tc>
          <w:tcPr>
            <w:tcW w:w="7256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:rsidR="00DE0A74" w:rsidRDefault="00DE0A74">
            <w:pPr>
              <w:pStyle w:val="Heading3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E-MEDITEK  (TPA) SERVICES LTD.</w:t>
            </w:r>
          </w:p>
        </w:tc>
      </w:tr>
      <w:tr w:rsidR="00DE0A74">
        <w:trPr>
          <w:cantSplit/>
          <w:trHeight w:val="242"/>
        </w:trPr>
        <w:tc>
          <w:tcPr>
            <w:tcW w:w="2583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C0C0C0"/>
            <w:vAlign w:val="center"/>
          </w:tcPr>
          <w:p w:rsidR="00DE0A74" w:rsidRDefault="00DE0A74">
            <w:pPr>
              <w:jc w:val="center"/>
              <w:rPr>
                <w:b/>
                <w:bCs/>
                <w:sz w:val="22"/>
              </w:rPr>
            </w:pPr>
          </w:p>
          <w:p w:rsidR="00DE0A74" w:rsidRDefault="00DE0A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Duration</w:t>
            </w:r>
          </w:p>
          <w:p w:rsidR="00DE0A74" w:rsidRDefault="00DE0A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56" w:type="dxa"/>
            <w:tcBorders>
              <w:top w:val="single" w:sz="18" w:space="0" w:color="808080"/>
            </w:tcBorders>
            <w:vAlign w:val="center"/>
          </w:tcPr>
          <w:p w:rsidR="00DE0A74" w:rsidRDefault="00DE0A74">
            <w:pPr>
              <w:jc w:val="center"/>
              <w:rPr>
                <w:sz w:val="22"/>
              </w:rPr>
            </w:pPr>
          </w:p>
          <w:p w:rsidR="00DE0A74" w:rsidRDefault="00DE0A74">
            <w:pPr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 w:rsidR="00BC7221">
              <w:rPr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b/>
                <w:bCs/>
                <w:sz w:val="22"/>
                <w:szCs w:val="22"/>
              </w:rPr>
              <w:t>SINCE 31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2"/>
              </w:rPr>
              <w:t xml:space="preserve"> DEC 200</w:t>
            </w:r>
            <w:r w:rsidR="00CD1F97">
              <w:rPr>
                <w:b/>
                <w:bCs/>
                <w:sz w:val="22"/>
                <w:szCs w:val="22"/>
              </w:rPr>
              <w:t>8</w:t>
            </w:r>
            <w:r w:rsidR="00BC7221">
              <w:rPr>
                <w:b/>
                <w:bCs/>
                <w:sz w:val="22"/>
                <w:szCs w:val="22"/>
              </w:rPr>
              <w:t xml:space="preserve"> TO DEC 2010</w:t>
            </w:r>
          </w:p>
          <w:p w:rsidR="00DE0A74" w:rsidRDefault="00DE0A74">
            <w:pPr>
              <w:jc w:val="center"/>
              <w:rPr>
                <w:sz w:val="22"/>
              </w:rPr>
            </w:pPr>
          </w:p>
        </w:tc>
      </w:tr>
      <w:tr w:rsidR="00DE0A74">
        <w:trPr>
          <w:cantSplit/>
          <w:trHeight w:val="399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DE0A74" w:rsidRDefault="00DE0A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Designation</w:t>
            </w:r>
          </w:p>
        </w:tc>
        <w:tc>
          <w:tcPr>
            <w:tcW w:w="7256" w:type="dxa"/>
            <w:vAlign w:val="center"/>
          </w:tcPr>
          <w:p w:rsidR="00DE0A74" w:rsidRDefault="00DE0A74">
            <w:pPr>
              <w:jc w:val="center"/>
              <w:rPr>
                <w:sz w:val="22"/>
              </w:rPr>
            </w:pPr>
          </w:p>
          <w:p w:rsidR="00DE0A74" w:rsidRDefault="00DE0A74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                      </w:t>
            </w:r>
            <w:r>
              <w:rPr>
                <w:rFonts w:ascii="Book Antiqua" w:hAnsi="Book Antiqua"/>
                <w:b/>
                <w:bCs/>
                <w:sz w:val="22"/>
                <w:szCs w:val="20"/>
              </w:rPr>
              <w:t>Executive in Audit &amp; Investigation Department.</w:t>
            </w:r>
          </w:p>
        </w:tc>
      </w:tr>
      <w:tr w:rsidR="00DE0A74">
        <w:trPr>
          <w:cantSplit/>
          <w:trHeight w:val="196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DE0A74" w:rsidRDefault="00DE0A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Profile</w:t>
            </w:r>
          </w:p>
        </w:tc>
        <w:tc>
          <w:tcPr>
            <w:tcW w:w="7256" w:type="dxa"/>
            <w:vAlign w:val="center"/>
          </w:tcPr>
          <w:p w:rsidR="00DE0A74" w:rsidRDefault="00DE0A74">
            <w:pPr>
              <w:jc w:val="center"/>
              <w:rPr>
                <w:sz w:val="22"/>
              </w:rPr>
            </w:pPr>
          </w:p>
          <w:p w:rsidR="00DE0A74" w:rsidRDefault="00DE0A74">
            <w:pPr>
              <w:pStyle w:val="BodyText"/>
              <w:framePr w:hSpace="0" w:wrap="auto" w:vAnchor="margin" w:hAnchor="text" w:yAlign="inline"/>
            </w:pPr>
            <w:r>
              <w:t>Presently Taking care of the Internal Audit of Cashless Claims &amp; Approved Health Claims of various Public &amp; Private Sectors.</w:t>
            </w:r>
          </w:p>
          <w:p w:rsidR="00DE0A74" w:rsidRDefault="00DE0A74">
            <w:pPr>
              <w:jc w:val="center"/>
              <w:rPr>
                <w:sz w:val="22"/>
              </w:rPr>
            </w:pPr>
          </w:p>
        </w:tc>
      </w:tr>
      <w:tr w:rsidR="00DE0A74">
        <w:trPr>
          <w:cantSplit/>
          <w:trHeight w:val="2016"/>
        </w:trPr>
        <w:tc>
          <w:tcPr>
            <w:tcW w:w="2583" w:type="dxa"/>
            <w:tcBorders>
              <w:left w:val="single" w:sz="18" w:space="0" w:color="808080"/>
            </w:tcBorders>
            <w:shd w:val="clear" w:color="auto" w:fill="C0C0C0"/>
            <w:vAlign w:val="center"/>
          </w:tcPr>
          <w:p w:rsidR="00DE0A74" w:rsidRDefault="00DE0A74">
            <w:pPr>
              <w:pStyle w:val="Heading6"/>
              <w:jc w:val="left"/>
              <w:rPr>
                <w:rFonts w:ascii="Times New Roman" w:hAnsi="Times New Roman"/>
              </w:rPr>
            </w:pPr>
          </w:p>
        </w:tc>
        <w:tc>
          <w:tcPr>
            <w:tcW w:w="7256" w:type="dxa"/>
            <w:vAlign w:val="center"/>
          </w:tcPr>
          <w:p w:rsidR="00DE0A74" w:rsidRDefault="00DE0A74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DE0A74" w:rsidRDefault="00DE0A74">
            <w:pPr>
              <w:numPr>
                <w:ilvl w:val="0"/>
                <w:numId w:val="10"/>
              </w:numPr>
              <w:rPr>
                <w:rFonts w:ascii="Book Antiqua" w:hAnsi="Book Antiqua" w:cs="Arial"/>
                <w:sz w:val="22"/>
                <w:szCs w:val="20"/>
              </w:rPr>
            </w:pPr>
            <w:r>
              <w:rPr>
                <w:rFonts w:ascii="Book Antiqua" w:hAnsi="Book Antiqua" w:cs="Arial"/>
                <w:sz w:val="22"/>
                <w:szCs w:val="20"/>
              </w:rPr>
              <w:t>Auditing Health Claims Files.</w:t>
            </w:r>
          </w:p>
          <w:p w:rsidR="001E623A" w:rsidRDefault="001E623A" w:rsidP="001E623A">
            <w:pPr>
              <w:numPr>
                <w:ilvl w:val="0"/>
                <w:numId w:val="10"/>
              </w:numPr>
              <w:rPr>
                <w:rFonts w:ascii="Book Antiqua" w:hAnsi="Book Antiqua" w:cs="Arial"/>
                <w:sz w:val="22"/>
                <w:szCs w:val="20"/>
              </w:rPr>
            </w:pPr>
            <w:r>
              <w:rPr>
                <w:rFonts w:ascii="Book Antiqua" w:hAnsi="Book Antiqua" w:cs="Arial"/>
                <w:sz w:val="22"/>
                <w:szCs w:val="20"/>
              </w:rPr>
              <w:t>Handle of claim related Calls/query</w:t>
            </w:r>
          </w:p>
          <w:p w:rsidR="001E623A" w:rsidRDefault="001E623A" w:rsidP="001E623A">
            <w:pPr>
              <w:numPr>
                <w:ilvl w:val="0"/>
                <w:numId w:val="10"/>
              </w:numPr>
              <w:rPr>
                <w:rFonts w:ascii="Book Antiqua" w:hAnsi="Book Antiqua" w:cs="Arial"/>
                <w:sz w:val="22"/>
                <w:szCs w:val="20"/>
              </w:rPr>
            </w:pPr>
            <w:r>
              <w:rPr>
                <w:rFonts w:ascii="Book Antiqua" w:hAnsi="Book Antiqua" w:cs="Arial"/>
                <w:sz w:val="22"/>
                <w:szCs w:val="20"/>
              </w:rPr>
              <w:t>Coordination with Branches</w:t>
            </w:r>
          </w:p>
          <w:p w:rsidR="00DE0A74" w:rsidRDefault="00DE0A74">
            <w:pPr>
              <w:numPr>
                <w:ilvl w:val="0"/>
                <w:numId w:val="10"/>
              </w:numPr>
              <w:rPr>
                <w:rFonts w:ascii="Book Antiqua" w:hAnsi="Book Antiqua" w:cs="Arial"/>
                <w:sz w:val="22"/>
                <w:szCs w:val="20"/>
              </w:rPr>
            </w:pPr>
            <w:r>
              <w:rPr>
                <w:rFonts w:ascii="Book Antiqua" w:hAnsi="Book Antiqua" w:cs="Arial"/>
                <w:sz w:val="22"/>
                <w:szCs w:val="20"/>
              </w:rPr>
              <w:t>On line audit of Approved Health Claims of PAN  INDIA.</w:t>
            </w:r>
          </w:p>
          <w:p w:rsidR="00DE0A74" w:rsidRDefault="00DE0A74">
            <w:pPr>
              <w:numPr>
                <w:ilvl w:val="0"/>
                <w:numId w:val="10"/>
              </w:numPr>
              <w:rPr>
                <w:rFonts w:ascii="Book Antiqua" w:hAnsi="Book Antiqua" w:cs="Arial"/>
                <w:sz w:val="22"/>
                <w:szCs w:val="20"/>
              </w:rPr>
            </w:pPr>
            <w:r>
              <w:rPr>
                <w:rFonts w:ascii="Book Antiqua" w:hAnsi="Book Antiqua" w:cs="Arial"/>
                <w:sz w:val="22"/>
                <w:szCs w:val="20"/>
              </w:rPr>
              <w:t>Physical files Audit of Cashless Claims.</w:t>
            </w:r>
          </w:p>
          <w:p w:rsidR="00DE0A74" w:rsidRDefault="005B6AFA">
            <w:pPr>
              <w:numPr>
                <w:ilvl w:val="0"/>
                <w:numId w:val="10"/>
              </w:numPr>
              <w:rPr>
                <w:rFonts w:ascii="Book Antiqua" w:hAnsi="Book Antiqua" w:cs="Arial"/>
                <w:sz w:val="22"/>
                <w:szCs w:val="20"/>
              </w:rPr>
            </w:pPr>
            <w:r>
              <w:rPr>
                <w:rFonts w:ascii="Book Antiqua" w:hAnsi="Book Antiqua" w:cs="Arial"/>
                <w:sz w:val="22"/>
                <w:szCs w:val="20"/>
              </w:rPr>
              <w:t>Discuss</w:t>
            </w:r>
            <w:r w:rsidR="00DE0A74">
              <w:rPr>
                <w:rFonts w:ascii="Book Antiqua" w:hAnsi="Book Antiqua" w:cs="Arial"/>
                <w:sz w:val="22"/>
                <w:szCs w:val="20"/>
              </w:rPr>
              <w:t xml:space="preserve"> with Processing Doctors.</w:t>
            </w:r>
          </w:p>
          <w:p w:rsidR="00DE0A74" w:rsidRDefault="00DE0A74">
            <w:pPr>
              <w:rPr>
                <w:sz w:val="22"/>
              </w:rPr>
            </w:pPr>
          </w:p>
          <w:p w:rsidR="00DE0A74" w:rsidRDefault="00DE0A74">
            <w:pPr>
              <w:rPr>
                <w:sz w:val="22"/>
              </w:rPr>
            </w:pPr>
          </w:p>
        </w:tc>
      </w:tr>
    </w:tbl>
    <w:p w:rsidR="00DE0A74" w:rsidRDefault="00DE0A74">
      <w:pPr>
        <w:rPr>
          <w:b/>
          <w:bCs/>
        </w:rPr>
      </w:pPr>
    </w:p>
    <w:p w:rsidR="00DE0A74" w:rsidRDefault="00DE0A74">
      <w:pPr>
        <w:rPr>
          <w:b/>
          <w:bCs/>
        </w:rPr>
      </w:pPr>
    </w:p>
    <w:p w:rsidR="00FE14A8" w:rsidRDefault="00FE14A8"/>
    <w:tbl>
      <w:tblPr>
        <w:tblpPr w:leftFromText="180" w:rightFromText="180" w:vertAnchor="text" w:horzAnchor="margin" w:tblpY="-14"/>
        <w:tblW w:w="99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547"/>
        <w:gridCol w:w="1932"/>
        <w:gridCol w:w="3209"/>
      </w:tblGrid>
      <w:tr w:rsidR="00FE14A8" w:rsidTr="00E00A07">
        <w:trPr>
          <w:cantSplit/>
          <w:trHeight w:val="289"/>
        </w:trPr>
        <w:tc>
          <w:tcPr>
            <w:tcW w:w="2303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C0C0C0"/>
          </w:tcPr>
          <w:p w:rsidR="00FE14A8" w:rsidRDefault="00FE14A8" w:rsidP="00FE14A8">
            <w:pPr>
              <w:rPr>
                <w:b/>
                <w:sz w:val="22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2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4"/>
            </w:tblGrid>
            <w:tr w:rsidR="00FE14A8" w:rsidTr="00E00A07">
              <w:trPr>
                <w:trHeight w:val="825"/>
              </w:trPr>
              <w:tc>
                <w:tcPr>
                  <w:tcW w:w="2484" w:type="dxa"/>
                  <w:tcBorders>
                    <w:top w:val="single" w:sz="18" w:space="0" w:color="808080"/>
                    <w:left w:val="single" w:sz="18" w:space="0" w:color="808080"/>
                    <w:bottom w:val="single" w:sz="18" w:space="0" w:color="808080"/>
                    <w:right w:val="single" w:sz="18" w:space="0" w:color="808080"/>
                  </w:tcBorders>
                  <w:shd w:val="clear" w:color="auto" w:fill="808080"/>
                  <w:vAlign w:val="center"/>
                </w:tcPr>
                <w:p w:rsidR="00FE14A8" w:rsidRDefault="00FE14A8" w:rsidP="00FE14A8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Academic Records</w:t>
                  </w:r>
                </w:p>
              </w:tc>
            </w:tr>
          </w:tbl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Educational Qualifications</w:t>
            </w:r>
          </w:p>
        </w:tc>
        <w:tc>
          <w:tcPr>
            <w:tcW w:w="2547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tcW w:w="1932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</w:p>
        </w:tc>
        <w:tc>
          <w:tcPr>
            <w:tcW w:w="3209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University</w:t>
            </w:r>
          </w:p>
          <w:p w:rsidR="00FE14A8" w:rsidRDefault="00FE14A8" w:rsidP="00FE14A8">
            <w:pPr>
              <w:jc w:val="center"/>
              <w:rPr>
                <w:b/>
                <w:sz w:val="22"/>
              </w:rPr>
            </w:pPr>
          </w:p>
        </w:tc>
      </w:tr>
      <w:tr w:rsidR="00FE14A8" w:rsidTr="00E00A07">
        <w:trPr>
          <w:cantSplit/>
          <w:trHeight w:val="564"/>
        </w:trPr>
        <w:tc>
          <w:tcPr>
            <w:tcW w:w="2303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FE14A8" w:rsidRDefault="00FE14A8" w:rsidP="00FE14A8">
            <w:pPr>
              <w:jc w:val="right"/>
              <w:rPr>
                <w:sz w:val="22"/>
              </w:rPr>
            </w:pPr>
          </w:p>
        </w:tc>
        <w:tc>
          <w:tcPr>
            <w:tcW w:w="2547" w:type="dxa"/>
            <w:tcBorders>
              <w:left w:val="single" w:sz="18" w:space="0" w:color="808080"/>
            </w:tcBorders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GRADUATION  B (COM) PASS</w:t>
            </w:r>
          </w:p>
        </w:tc>
        <w:tc>
          <w:tcPr>
            <w:tcW w:w="1932" w:type="dxa"/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-</w:t>
            </w:r>
          </w:p>
        </w:tc>
        <w:tc>
          <w:tcPr>
            <w:tcW w:w="3209" w:type="dxa"/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UNIVERSITY OF DELHI</w:t>
            </w:r>
          </w:p>
        </w:tc>
      </w:tr>
      <w:tr w:rsidR="00FE14A8" w:rsidTr="00E00A07">
        <w:trPr>
          <w:cantSplit/>
          <w:trHeight w:val="933"/>
        </w:trPr>
        <w:tc>
          <w:tcPr>
            <w:tcW w:w="2303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FE14A8" w:rsidRDefault="00FE14A8" w:rsidP="00FE14A8">
            <w:pPr>
              <w:jc w:val="right"/>
              <w:rPr>
                <w:sz w:val="22"/>
              </w:rPr>
            </w:pPr>
          </w:p>
        </w:tc>
        <w:tc>
          <w:tcPr>
            <w:tcW w:w="2547" w:type="dxa"/>
            <w:tcBorders>
              <w:left w:val="single" w:sz="18" w:space="0" w:color="808080"/>
            </w:tcBorders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HIGHER SECONDARY</w:t>
            </w:r>
          </w:p>
        </w:tc>
        <w:tc>
          <w:tcPr>
            <w:tcW w:w="1932" w:type="dxa"/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CBSE</w:t>
            </w:r>
          </w:p>
        </w:tc>
        <w:tc>
          <w:tcPr>
            <w:tcW w:w="3209" w:type="dxa"/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</w:p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KENDRIYA VIDAYALA </w:t>
            </w:r>
          </w:p>
        </w:tc>
      </w:tr>
      <w:tr w:rsidR="00FE14A8" w:rsidTr="00E00A07">
        <w:trPr>
          <w:cantSplit/>
          <w:trHeight w:val="459"/>
        </w:trPr>
        <w:tc>
          <w:tcPr>
            <w:tcW w:w="2303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FE14A8" w:rsidRDefault="00FE14A8" w:rsidP="00FE14A8">
            <w:pPr>
              <w:jc w:val="right"/>
              <w:rPr>
                <w:sz w:val="22"/>
              </w:rPr>
            </w:pPr>
          </w:p>
        </w:tc>
        <w:tc>
          <w:tcPr>
            <w:tcW w:w="2547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SECONDARY</w:t>
            </w:r>
          </w:p>
        </w:tc>
        <w:tc>
          <w:tcPr>
            <w:tcW w:w="1932" w:type="dxa"/>
            <w:tcBorders>
              <w:bottom w:val="single" w:sz="18" w:space="0" w:color="808080"/>
            </w:tcBorders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CBSE</w:t>
            </w:r>
          </w:p>
        </w:tc>
        <w:tc>
          <w:tcPr>
            <w:tcW w:w="3209" w:type="dxa"/>
            <w:tcBorders>
              <w:bottom w:val="single" w:sz="18" w:space="0" w:color="808080"/>
            </w:tcBorders>
            <w:vAlign w:val="center"/>
          </w:tcPr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</w:p>
          <w:p w:rsidR="00FE14A8" w:rsidRDefault="00FE14A8" w:rsidP="00FE14A8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KENDRIYA VIDAYALA</w:t>
            </w:r>
          </w:p>
        </w:tc>
      </w:tr>
      <w:tr w:rsidR="00FE14A8" w:rsidTr="00E00A07">
        <w:trPr>
          <w:cantSplit/>
          <w:trHeight w:val="71"/>
        </w:trPr>
        <w:tc>
          <w:tcPr>
            <w:tcW w:w="2303" w:type="dxa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FE14A8" w:rsidRDefault="00FE14A8" w:rsidP="00FE14A8">
            <w:pPr>
              <w:jc w:val="right"/>
              <w:rPr>
                <w:sz w:val="22"/>
              </w:rPr>
            </w:pPr>
          </w:p>
        </w:tc>
        <w:tc>
          <w:tcPr>
            <w:tcW w:w="2547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FE14A8" w:rsidRDefault="00FE14A8" w:rsidP="00FE14A8">
            <w:pPr>
              <w:jc w:val="center"/>
              <w:rPr>
                <w:sz w:val="22"/>
              </w:rPr>
            </w:pPr>
          </w:p>
        </w:tc>
        <w:tc>
          <w:tcPr>
            <w:tcW w:w="1932" w:type="dxa"/>
            <w:tcBorders>
              <w:bottom w:val="single" w:sz="18" w:space="0" w:color="808080"/>
            </w:tcBorders>
            <w:vAlign w:val="center"/>
          </w:tcPr>
          <w:p w:rsidR="00FE14A8" w:rsidRDefault="00FE14A8" w:rsidP="00FE14A8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tcBorders>
              <w:bottom w:val="single" w:sz="18" w:space="0" w:color="808080"/>
            </w:tcBorders>
            <w:vAlign w:val="center"/>
          </w:tcPr>
          <w:p w:rsidR="00FE14A8" w:rsidRDefault="00FE14A8" w:rsidP="00FE14A8">
            <w:pPr>
              <w:jc w:val="center"/>
              <w:rPr>
                <w:sz w:val="22"/>
              </w:rPr>
            </w:pPr>
          </w:p>
        </w:tc>
      </w:tr>
    </w:tbl>
    <w:p w:rsidR="002825D2" w:rsidRDefault="002825D2"/>
    <w:tbl>
      <w:tblPr>
        <w:tblpPr w:leftFromText="180" w:rightFromText="180" w:vertAnchor="text" w:horzAnchor="margin" w:tblpY="27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7560"/>
      </w:tblGrid>
      <w:tr w:rsidR="00FE14A8" w:rsidTr="0077668F">
        <w:trPr>
          <w:trHeight w:val="321"/>
        </w:trPr>
        <w:tc>
          <w:tcPr>
            <w:tcW w:w="223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808080"/>
          </w:tcPr>
          <w:p w:rsidR="00FE14A8" w:rsidRDefault="00FE14A8" w:rsidP="00FE14A8">
            <w:pPr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FE14A8" w:rsidRDefault="00FE14A8" w:rsidP="00FE14A8">
            <w:pPr>
              <w:rPr>
                <w:sz w:val="22"/>
                <w:szCs w:val="22"/>
              </w:rPr>
            </w:pPr>
          </w:p>
        </w:tc>
      </w:tr>
      <w:tr w:rsidR="00FE14A8" w:rsidTr="0077668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cantSplit/>
          <w:trHeight w:val="1782"/>
        </w:trPr>
        <w:tc>
          <w:tcPr>
            <w:tcW w:w="2231" w:type="dxa"/>
            <w:vMerge w:val="restart"/>
            <w:tcBorders>
              <w:top w:val="single" w:sz="18" w:space="0" w:color="808080"/>
              <w:left w:val="single" w:sz="18" w:space="0" w:color="808080"/>
              <w:bottom w:val="single" w:sz="18" w:space="0" w:color="auto"/>
              <w:right w:val="single" w:sz="18" w:space="0" w:color="808080"/>
            </w:tcBorders>
            <w:shd w:val="clear" w:color="auto" w:fill="C0C0C0"/>
          </w:tcPr>
          <w:p w:rsidR="00FE14A8" w:rsidRDefault="00FE14A8" w:rsidP="00FE14A8">
            <w:pPr>
              <w:rPr>
                <w:b/>
                <w:sz w:val="22"/>
              </w:rPr>
            </w:pPr>
          </w:p>
          <w:p w:rsidR="00FE14A8" w:rsidRDefault="00FE14A8" w:rsidP="00FE14A8">
            <w:pPr>
              <w:rPr>
                <w:sz w:val="22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9"/>
            </w:tblGrid>
            <w:tr w:rsidR="00FE14A8" w:rsidTr="0077668F">
              <w:trPr>
                <w:trHeight w:val="588"/>
              </w:trPr>
              <w:tc>
                <w:tcPr>
                  <w:tcW w:w="2399" w:type="dxa"/>
                  <w:tcBorders>
                    <w:top w:val="single" w:sz="18" w:space="0" w:color="808080"/>
                    <w:left w:val="single" w:sz="18" w:space="0" w:color="808080"/>
                    <w:bottom w:val="single" w:sz="18" w:space="0" w:color="808080"/>
                    <w:right w:val="single" w:sz="18" w:space="0" w:color="808080"/>
                  </w:tcBorders>
                  <w:shd w:val="clear" w:color="auto" w:fill="808080"/>
                  <w:vAlign w:val="center"/>
                </w:tcPr>
                <w:p w:rsidR="00FE14A8" w:rsidRDefault="00FE14A8" w:rsidP="00FE14A8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Professional Qualification</w:t>
                  </w:r>
                </w:p>
              </w:tc>
            </w:tr>
          </w:tbl>
          <w:p w:rsidR="00FE14A8" w:rsidRDefault="00FE14A8" w:rsidP="00FE14A8">
            <w:pPr>
              <w:rPr>
                <w:sz w:val="22"/>
              </w:rPr>
            </w:pPr>
          </w:p>
          <w:p w:rsidR="00FE14A8" w:rsidRDefault="00FE14A8" w:rsidP="00FE14A8">
            <w:pPr>
              <w:rPr>
                <w:sz w:val="22"/>
              </w:rPr>
            </w:pPr>
          </w:p>
          <w:p w:rsidR="00FE14A8" w:rsidRDefault="00FE14A8" w:rsidP="00FE14A8">
            <w:pPr>
              <w:rPr>
                <w:sz w:val="22"/>
              </w:rPr>
            </w:pPr>
          </w:p>
          <w:tbl>
            <w:tblPr>
              <w:tblpPr w:leftFromText="180" w:rightFromText="180" w:vertAnchor="text" w:horzAnchor="margin" w:tblpY="464"/>
              <w:tblOverlap w:val="never"/>
              <w:tblW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9"/>
            </w:tblGrid>
            <w:tr w:rsidR="00FE14A8" w:rsidTr="0077668F">
              <w:trPr>
                <w:trHeight w:val="588"/>
              </w:trPr>
              <w:tc>
                <w:tcPr>
                  <w:tcW w:w="2399" w:type="dxa"/>
                  <w:tcBorders>
                    <w:top w:val="single" w:sz="18" w:space="0" w:color="808080"/>
                    <w:left w:val="single" w:sz="18" w:space="0" w:color="808080"/>
                    <w:bottom w:val="single" w:sz="18" w:space="0" w:color="808080"/>
                    <w:right w:val="single" w:sz="18" w:space="0" w:color="808080"/>
                  </w:tcBorders>
                  <w:shd w:val="clear" w:color="auto" w:fill="808080"/>
                  <w:vAlign w:val="center"/>
                </w:tcPr>
                <w:p w:rsidR="00FE14A8" w:rsidRDefault="00FE14A8" w:rsidP="00FE14A8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Computer Qualification</w:t>
                  </w:r>
                </w:p>
              </w:tc>
            </w:tr>
          </w:tbl>
          <w:p w:rsidR="00FE14A8" w:rsidRDefault="00FE14A8" w:rsidP="00FE14A8">
            <w:pPr>
              <w:rPr>
                <w:sz w:val="22"/>
              </w:rPr>
            </w:pPr>
          </w:p>
        </w:tc>
        <w:tc>
          <w:tcPr>
            <w:tcW w:w="7560" w:type="dxa"/>
            <w:tcBorders>
              <w:top w:val="single" w:sz="18" w:space="0" w:color="808080"/>
              <w:left w:val="single" w:sz="18" w:space="0" w:color="808080"/>
              <w:bottom w:val="single" w:sz="18" w:space="0" w:color="auto"/>
              <w:right w:val="single" w:sz="18" w:space="0" w:color="808080"/>
            </w:tcBorders>
          </w:tcPr>
          <w:p w:rsidR="00FE14A8" w:rsidRDefault="00FE14A8" w:rsidP="00FE14A8">
            <w:pPr>
              <w:rPr>
                <w:sz w:val="22"/>
                <w:szCs w:val="22"/>
                <w:u w:val="single"/>
              </w:rPr>
            </w:pPr>
          </w:p>
          <w:p w:rsidR="00FE14A8" w:rsidRDefault="00FE14A8" w:rsidP="00FE14A8">
            <w:pPr>
              <w:ind w:left="720"/>
              <w:rPr>
                <w:sz w:val="22"/>
                <w:szCs w:val="22"/>
              </w:rPr>
            </w:pPr>
          </w:p>
          <w:p w:rsidR="00FE14A8" w:rsidRDefault="00D67ABD" w:rsidP="001A69B9">
            <w:pPr>
              <w:numPr>
                <w:ilvl w:val="0"/>
                <w:numId w:val="11"/>
              </w:numPr>
              <w:ind w:left="739"/>
              <w:rPr>
                <w:rFonts w:ascii="Book Antiqua" w:hAnsi="Book Antiqua"/>
                <w:b/>
                <w:bCs/>
                <w:sz w:val="22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Passed Licentiate</w:t>
            </w:r>
            <w:r w:rsidR="00FE14A8">
              <w:rPr>
                <w:rFonts w:ascii="Book Antiqua" w:hAnsi="Book Antiqua"/>
                <w:bCs/>
                <w:sz w:val="22"/>
                <w:szCs w:val="20"/>
              </w:rPr>
              <w:t xml:space="preserve"> course in General Branch from </w:t>
            </w:r>
            <w:r w:rsidR="00FE14A8">
              <w:rPr>
                <w:rFonts w:ascii="Book Antiqua" w:hAnsi="Book Antiqua"/>
                <w:b/>
                <w:bCs/>
                <w:sz w:val="22"/>
                <w:szCs w:val="20"/>
              </w:rPr>
              <w:t>Insurance Institute of India</w:t>
            </w:r>
          </w:p>
          <w:p w:rsidR="001A69B9" w:rsidRDefault="001A69B9" w:rsidP="001A69B9">
            <w:pPr>
              <w:ind w:left="360"/>
              <w:rPr>
                <w:sz w:val="22"/>
                <w:szCs w:val="22"/>
              </w:rPr>
            </w:pPr>
          </w:p>
          <w:p w:rsidR="00FE14A8" w:rsidRDefault="00FE14A8" w:rsidP="00FE14A8">
            <w:pPr>
              <w:ind w:left="360"/>
              <w:rPr>
                <w:sz w:val="22"/>
                <w:szCs w:val="22"/>
              </w:rPr>
            </w:pPr>
          </w:p>
          <w:p w:rsidR="00FE14A8" w:rsidRDefault="00FE14A8" w:rsidP="00FE14A8">
            <w:pPr>
              <w:ind w:left="360"/>
              <w:rPr>
                <w:sz w:val="22"/>
                <w:szCs w:val="22"/>
              </w:rPr>
            </w:pPr>
          </w:p>
          <w:p w:rsidR="00FE14A8" w:rsidRDefault="00FE14A8" w:rsidP="00FE14A8">
            <w:pPr>
              <w:rPr>
                <w:sz w:val="22"/>
                <w:szCs w:val="22"/>
              </w:rPr>
            </w:pPr>
          </w:p>
        </w:tc>
      </w:tr>
      <w:tr w:rsidR="00FE14A8" w:rsidTr="0077668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cantSplit/>
          <w:trHeight w:val="3432"/>
        </w:trPr>
        <w:tc>
          <w:tcPr>
            <w:tcW w:w="2231" w:type="dxa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</w:tcPr>
          <w:p w:rsidR="00FE14A8" w:rsidRDefault="00FE14A8" w:rsidP="00FE14A8">
            <w:pPr>
              <w:rPr>
                <w:b/>
                <w:sz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FE14A8" w:rsidRDefault="00FE14A8" w:rsidP="00FE14A8">
            <w:pPr>
              <w:rPr>
                <w:sz w:val="22"/>
                <w:szCs w:val="22"/>
                <w:u w:val="single"/>
              </w:rPr>
            </w:pPr>
          </w:p>
          <w:p w:rsidR="00FE14A8" w:rsidRDefault="00FE14A8" w:rsidP="00FE14A8">
            <w:pPr>
              <w:ind w:left="720"/>
              <w:rPr>
                <w:sz w:val="22"/>
                <w:szCs w:val="22"/>
              </w:rPr>
            </w:pPr>
          </w:p>
          <w:p w:rsidR="00FE14A8" w:rsidRDefault="00FE14A8" w:rsidP="00FE14A8">
            <w:pPr>
              <w:numPr>
                <w:ilvl w:val="0"/>
                <w:numId w:val="7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Certified Course of ‘Office Assistant Course’ from </w:t>
            </w:r>
            <w:proofErr w:type="spellStart"/>
            <w:r>
              <w:rPr>
                <w:sz w:val="22"/>
                <w:szCs w:val="22"/>
              </w:rPr>
              <w:t>Bhartiya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Bhawan</w:t>
            </w:r>
            <w:proofErr w:type="spellEnd"/>
            <w:r>
              <w:rPr>
                <w:sz w:val="22"/>
                <w:szCs w:val="22"/>
              </w:rPr>
              <w:t xml:space="preserve"> at Delhi.</w:t>
            </w:r>
          </w:p>
          <w:p w:rsidR="00FE14A8" w:rsidRDefault="00FE14A8" w:rsidP="00FE14A8">
            <w:pPr>
              <w:ind w:left="360"/>
              <w:rPr>
                <w:sz w:val="22"/>
                <w:szCs w:val="22"/>
                <w:u w:val="single"/>
              </w:rPr>
            </w:pPr>
          </w:p>
          <w:p w:rsidR="00FE14A8" w:rsidRDefault="00FE14A8" w:rsidP="00FE14A8">
            <w:pPr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Well Versed with windows and    </w:t>
            </w:r>
          </w:p>
          <w:p w:rsidR="00FE14A8" w:rsidRDefault="00FE14A8" w:rsidP="00FE14A8">
            <w:pPr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Approach &amp; Integration with office Routine.</w:t>
            </w:r>
          </w:p>
          <w:p w:rsidR="00FE14A8" w:rsidRDefault="00FE14A8" w:rsidP="00FE14A8">
            <w:pPr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MS-Office (MS-Word. MS-Excel , MS-PowerPoint).</w:t>
            </w:r>
          </w:p>
          <w:p w:rsidR="00FE14A8" w:rsidRDefault="00FE14A8" w:rsidP="00FE14A8">
            <w:pPr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Surfing.</w:t>
            </w:r>
          </w:p>
          <w:p w:rsidR="00FE14A8" w:rsidRDefault="00FE14A8" w:rsidP="00FE14A8">
            <w:pPr>
              <w:rPr>
                <w:sz w:val="22"/>
                <w:szCs w:val="22"/>
              </w:rPr>
            </w:pPr>
          </w:p>
          <w:p w:rsidR="00FE14A8" w:rsidRDefault="00FE14A8" w:rsidP="00FE14A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Certified Course of  ‘Office Assistant’ from Nice Computers at South </w:t>
            </w:r>
            <w:proofErr w:type="spellStart"/>
            <w:r>
              <w:rPr>
                <w:sz w:val="22"/>
                <w:szCs w:val="22"/>
              </w:rPr>
              <w:t>Extn</w:t>
            </w:r>
            <w:proofErr w:type="spellEnd"/>
            <w:r>
              <w:rPr>
                <w:sz w:val="22"/>
                <w:szCs w:val="22"/>
              </w:rPr>
              <w:t xml:space="preserve"> (Delhi)</w:t>
            </w:r>
          </w:p>
          <w:p w:rsidR="00FE14A8" w:rsidRDefault="00FE14A8" w:rsidP="00FE14A8">
            <w:pPr>
              <w:ind w:left="360"/>
              <w:rPr>
                <w:sz w:val="22"/>
                <w:szCs w:val="22"/>
              </w:rPr>
            </w:pPr>
          </w:p>
          <w:p w:rsidR="00FE14A8" w:rsidRDefault="00FE14A8" w:rsidP="00FE14A8">
            <w:pPr>
              <w:ind w:left="360"/>
              <w:rPr>
                <w:sz w:val="22"/>
                <w:szCs w:val="22"/>
              </w:rPr>
            </w:pPr>
          </w:p>
          <w:p w:rsidR="00FE14A8" w:rsidRDefault="00FE14A8" w:rsidP="00FE14A8">
            <w:pPr>
              <w:rPr>
                <w:sz w:val="22"/>
                <w:szCs w:val="22"/>
              </w:rPr>
            </w:pPr>
          </w:p>
        </w:tc>
      </w:tr>
      <w:tr w:rsidR="00FE14A8" w:rsidTr="0077668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089"/>
        </w:trPr>
        <w:tc>
          <w:tcPr>
            <w:tcW w:w="223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</w:tcPr>
          <w:tbl>
            <w:tblPr>
              <w:tblpPr w:leftFromText="180" w:rightFromText="180" w:vertAnchor="text" w:horzAnchor="margin" w:tblpY="162"/>
              <w:tblOverlap w:val="never"/>
              <w:tblW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9"/>
            </w:tblGrid>
            <w:tr w:rsidR="00FE14A8" w:rsidTr="0077668F">
              <w:trPr>
                <w:trHeight w:val="588"/>
              </w:trPr>
              <w:tc>
                <w:tcPr>
                  <w:tcW w:w="2399" w:type="dxa"/>
                  <w:tcBorders>
                    <w:top w:val="single" w:sz="18" w:space="0" w:color="808080"/>
                    <w:left w:val="single" w:sz="18" w:space="0" w:color="808080"/>
                    <w:bottom w:val="single" w:sz="18" w:space="0" w:color="808080"/>
                    <w:right w:val="single" w:sz="18" w:space="0" w:color="808080"/>
                  </w:tcBorders>
                  <w:shd w:val="clear" w:color="auto" w:fill="808080"/>
                  <w:vAlign w:val="center"/>
                </w:tcPr>
                <w:p w:rsidR="00FE14A8" w:rsidRDefault="00FE14A8" w:rsidP="00FE14A8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Technical</w:t>
                  </w:r>
                </w:p>
              </w:tc>
            </w:tr>
          </w:tbl>
          <w:p w:rsidR="00FE14A8" w:rsidRDefault="00FE14A8" w:rsidP="00FE14A8"/>
          <w:p w:rsidR="00FE14A8" w:rsidRDefault="00FE14A8" w:rsidP="00FE14A8">
            <w:pPr>
              <w:pStyle w:val="Heading2"/>
              <w:framePr w:hSpace="0" w:wrap="auto" w:vAnchor="margin" w:hAnchor="text" w:yAlign="inline"/>
              <w:rPr>
                <w:sz w:val="22"/>
              </w:rPr>
            </w:pPr>
          </w:p>
        </w:tc>
        <w:tc>
          <w:tcPr>
            <w:tcW w:w="7560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FE14A8" w:rsidRDefault="00FE14A8" w:rsidP="00FE14A8">
            <w:pPr>
              <w:ind w:left="360"/>
              <w:rPr>
                <w:sz w:val="22"/>
                <w:szCs w:val="22"/>
              </w:rPr>
            </w:pPr>
          </w:p>
          <w:p w:rsidR="00FE14A8" w:rsidRDefault="00FE14A8" w:rsidP="00FE14A8">
            <w:pPr>
              <w:ind w:left="360"/>
              <w:rPr>
                <w:sz w:val="22"/>
                <w:szCs w:val="22"/>
              </w:rPr>
            </w:pPr>
          </w:p>
          <w:p w:rsidR="00FE14A8" w:rsidRDefault="00046B10" w:rsidP="00CD1F9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</w:t>
            </w:r>
            <w:r w:rsidR="00CD1F97">
              <w:rPr>
                <w:sz w:val="22"/>
                <w:szCs w:val="22"/>
              </w:rPr>
              <w:t>TYPING Speed is 40</w:t>
            </w:r>
            <w:r w:rsidR="00FE14A8">
              <w:rPr>
                <w:sz w:val="22"/>
                <w:szCs w:val="22"/>
              </w:rPr>
              <w:t xml:space="preserve"> WPM.</w:t>
            </w:r>
          </w:p>
        </w:tc>
      </w:tr>
    </w:tbl>
    <w:p w:rsidR="002825D2" w:rsidRDefault="002825D2"/>
    <w:p w:rsidR="002825D2" w:rsidRDefault="002825D2"/>
    <w:tbl>
      <w:tblPr>
        <w:tblpPr w:leftFromText="180" w:rightFromText="180" w:vertAnchor="text" w:horzAnchor="margin" w:tblpY="37"/>
        <w:tblW w:w="98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27"/>
        <w:gridCol w:w="7599"/>
      </w:tblGrid>
      <w:tr w:rsidR="00FE14A8" w:rsidTr="00FE14A8">
        <w:trPr>
          <w:trHeight w:val="976"/>
        </w:trPr>
        <w:tc>
          <w:tcPr>
            <w:tcW w:w="2227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7599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SUNIL KUMAR MAHAWAR</w:t>
            </w:r>
          </w:p>
        </w:tc>
      </w:tr>
      <w:tr w:rsidR="00FE14A8" w:rsidTr="00FE14A8">
        <w:trPr>
          <w:trHeight w:val="976"/>
        </w:trPr>
        <w:tc>
          <w:tcPr>
            <w:tcW w:w="2227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Father’s Name</w:t>
            </w:r>
          </w:p>
        </w:tc>
        <w:tc>
          <w:tcPr>
            <w:tcW w:w="7599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FE14A8" w:rsidRDefault="00FE14A8" w:rsidP="00FE14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SH. P. D. MAHAWAR</w:t>
            </w:r>
          </w:p>
        </w:tc>
      </w:tr>
      <w:tr w:rsidR="00FE14A8" w:rsidTr="00FE14A8">
        <w:trPr>
          <w:trHeight w:val="976"/>
        </w:trPr>
        <w:tc>
          <w:tcPr>
            <w:tcW w:w="2227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Address </w:t>
            </w:r>
          </w:p>
        </w:tc>
        <w:tc>
          <w:tcPr>
            <w:tcW w:w="7599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FE14A8" w:rsidRDefault="00FE14A8" w:rsidP="00FE14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AHOKA ENLCAVE FLAT NO 2202 PLOT NO 8A SECTOR 11 DWARKA NEW DELHI 110075</w:t>
            </w:r>
          </w:p>
        </w:tc>
      </w:tr>
      <w:tr w:rsidR="00FE14A8" w:rsidTr="00FE14A8">
        <w:trPr>
          <w:trHeight w:val="1462"/>
        </w:trPr>
        <w:tc>
          <w:tcPr>
            <w:tcW w:w="2227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Specialization Areas</w:t>
            </w:r>
          </w:p>
        </w:tc>
        <w:tc>
          <w:tcPr>
            <w:tcW w:w="7599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INSURANCE</w:t>
            </w:r>
            <w:r w:rsidR="00BB0F33">
              <w:rPr>
                <w:b/>
                <w:sz w:val="22"/>
              </w:rPr>
              <w:t>, EXCEL</w:t>
            </w:r>
          </w:p>
        </w:tc>
      </w:tr>
      <w:tr w:rsidR="00FE14A8" w:rsidTr="00FE14A8">
        <w:trPr>
          <w:trHeight w:val="1438"/>
        </w:trPr>
        <w:tc>
          <w:tcPr>
            <w:tcW w:w="2227" w:type="dxa"/>
            <w:tcBorders>
              <w:left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Languages Known</w:t>
            </w:r>
          </w:p>
        </w:tc>
        <w:tc>
          <w:tcPr>
            <w:tcW w:w="7599" w:type="dxa"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:rsidR="00FE14A8" w:rsidRDefault="00FE14A8" w:rsidP="00FE14A8">
            <w:pPr>
              <w:rPr>
                <w:sz w:val="22"/>
              </w:rPr>
            </w:pPr>
          </w:p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English, Hindi </w:t>
            </w:r>
          </w:p>
        </w:tc>
      </w:tr>
      <w:tr w:rsidR="00FE14A8" w:rsidTr="00FE14A8">
        <w:trPr>
          <w:trHeight w:val="1401"/>
        </w:trPr>
        <w:tc>
          <w:tcPr>
            <w:tcW w:w="2227" w:type="dxa"/>
            <w:tcBorders>
              <w:left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Birth</w:t>
            </w:r>
          </w:p>
        </w:tc>
        <w:tc>
          <w:tcPr>
            <w:tcW w:w="7599" w:type="dxa"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SEP. 1982</w:t>
            </w:r>
          </w:p>
        </w:tc>
      </w:tr>
      <w:tr w:rsidR="00FE14A8" w:rsidTr="00FE14A8">
        <w:trPr>
          <w:trHeight w:val="1149"/>
        </w:trPr>
        <w:tc>
          <w:tcPr>
            <w:tcW w:w="2227" w:type="dxa"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FE14A8" w:rsidRDefault="00FE14A8" w:rsidP="00FE14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Contact Details</w:t>
            </w:r>
          </w:p>
        </w:tc>
        <w:tc>
          <w:tcPr>
            <w:tcW w:w="7599" w:type="dxa"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FE14A8" w:rsidRDefault="00FE14A8" w:rsidP="00FE14A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Phone: 9811907875, Email I d: </w:t>
            </w:r>
            <w:r w:rsidR="004F41AC">
              <w:rPr>
                <w:b/>
                <w:sz w:val="22"/>
              </w:rPr>
              <w:t>sunilmhwr@gmail.com</w:t>
            </w:r>
          </w:p>
        </w:tc>
      </w:tr>
    </w:tbl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p w:rsidR="00FE14A8" w:rsidRDefault="00FE14A8"/>
    <w:sectPr w:rsidR="00FE14A8" w:rsidSect="00170037">
      <w:headerReference w:type="default" r:id="rId7"/>
      <w:footerReference w:type="default" r:id="rId8"/>
      <w:pgSz w:w="11907" w:h="16840" w:code="9"/>
      <w:pgMar w:top="0" w:right="1080" w:bottom="0" w:left="1080" w:header="403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3ABC" w:rsidRDefault="00F13ABC">
      <w:r>
        <w:separator/>
      </w:r>
    </w:p>
  </w:endnote>
  <w:endnote w:type="continuationSeparator" w:id="0">
    <w:p w:rsidR="00F13ABC" w:rsidRDefault="00F1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51A8" w:rsidRDefault="00A37C94">
    <w:pPr>
      <w:pStyle w:val="Footer"/>
      <w:jc w:val="center"/>
      <w:rPr>
        <w:rFonts w:ascii="Century Gothic" w:hAnsi="Century Gothic"/>
        <w:color w:val="808080"/>
        <w:sz w:val="20"/>
      </w:rPr>
    </w:pPr>
    <w:r>
      <w:rPr>
        <w:rFonts w:ascii="Century Gothic" w:hAnsi="Century Gothic"/>
        <w:noProof/>
        <w:color w:val="808080"/>
        <w:sz w:val="20"/>
        <w:lang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-25400</wp:posOffset>
              </wp:positionV>
              <wp:extent cx="7543800" cy="0"/>
              <wp:effectExtent l="30480" t="31750" r="36195" b="349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2pt" to="540.1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" o:allowincell="f" strokecolor="#969696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3ABC" w:rsidRDefault="00F13ABC">
      <w:r>
        <w:separator/>
      </w:r>
    </w:p>
  </w:footnote>
  <w:footnote w:type="continuationSeparator" w:id="0">
    <w:p w:rsidR="00F13ABC" w:rsidRDefault="00F1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51A8" w:rsidRDefault="00FE51A8">
    <w:pPr>
      <w:pStyle w:val="Header"/>
      <w:jc w:val="center"/>
      <w:rPr>
        <w:rFonts w:ascii="Century Gothic" w:hAnsi="Century Gothic"/>
        <w:color w:val="808080"/>
        <w:sz w:val="20"/>
      </w:rPr>
    </w:pPr>
  </w:p>
  <w:p w:rsidR="00FE51A8" w:rsidRDefault="00A37C94">
    <w:pPr>
      <w:pStyle w:val="Header"/>
      <w:jc w:val="center"/>
      <w:rPr>
        <w:rFonts w:ascii="Century Gothic" w:hAnsi="Century Gothic"/>
        <w:color w:val="808080"/>
        <w:sz w:val="22"/>
      </w:rPr>
    </w:pPr>
    <w:r>
      <w:rPr>
        <w:rFonts w:ascii="Century Gothic" w:hAnsi="Century Gothic"/>
        <w:noProof/>
        <w:color w:val="808080"/>
        <w:sz w:val="22"/>
        <w:lang w:eastAsia="en-IN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169545</wp:posOffset>
              </wp:positionV>
              <wp:extent cx="7543800" cy="0"/>
              <wp:effectExtent l="30480" t="36195" r="36195" b="304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13.35pt" to="540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" o:allowincell="f" strokecolor="#969696" strokeweight="4.5pt">
              <v:stroke linestyle="thickThin"/>
            </v:line>
          </w:pict>
        </mc:Fallback>
      </mc:AlternateContent>
    </w:r>
    <w:r w:rsidR="00FE51A8">
      <w:rPr>
        <w:rFonts w:ascii="Century Gothic" w:hAnsi="Century Gothic"/>
        <w:noProof/>
        <w:color w:val="808080"/>
        <w:sz w:val="22"/>
      </w:rPr>
      <w:t>SUNIL KUMAR MAHAWAR</w:t>
    </w:r>
  </w:p>
  <w:p w:rsidR="00FE51A8" w:rsidRDefault="00FE5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90613"/>
    <w:multiLevelType w:val="hybridMultilevel"/>
    <w:tmpl w:val="2174EA0C"/>
    <w:lvl w:ilvl="0" w:tplc="7538841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508D2"/>
    <w:multiLevelType w:val="hybridMultilevel"/>
    <w:tmpl w:val="05FAB836"/>
    <w:lvl w:ilvl="0" w:tplc="0409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42074F31"/>
    <w:multiLevelType w:val="hybridMultilevel"/>
    <w:tmpl w:val="8054AD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659B9"/>
    <w:multiLevelType w:val="hybridMultilevel"/>
    <w:tmpl w:val="A728513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CD7298"/>
    <w:multiLevelType w:val="hybridMultilevel"/>
    <w:tmpl w:val="0C60FA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C3801"/>
    <w:multiLevelType w:val="hybridMultilevel"/>
    <w:tmpl w:val="60A4F6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5528C5"/>
    <w:multiLevelType w:val="hybridMultilevel"/>
    <w:tmpl w:val="8C481A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3658"/>
    <w:multiLevelType w:val="hybridMultilevel"/>
    <w:tmpl w:val="D5EEC0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37A2"/>
    <w:multiLevelType w:val="hybridMultilevel"/>
    <w:tmpl w:val="22FA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02DC8"/>
    <w:multiLevelType w:val="hybridMultilevel"/>
    <w:tmpl w:val="0734C5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434C4"/>
    <w:multiLevelType w:val="hybridMultilevel"/>
    <w:tmpl w:val="E8F0ED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401E"/>
    <w:multiLevelType w:val="hybridMultilevel"/>
    <w:tmpl w:val="095672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activeWritingStyle w:appName="MSWord" w:lang="en-IN" w:vendorID="64" w:dllVersion="5" w:nlCheck="1" w:checkStyle="1"/>
  <w:activeWritingStyle w:appName="MSWord" w:lang="en-GB" w:vendorID="64" w:dllVersion="5" w:nlCheck="1" w:checkStyle="1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23A"/>
    <w:rsid w:val="000067F6"/>
    <w:rsid w:val="00046B10"/>
    <w:rsid w:val="000718E4"/>
    <w:rsid w:val="000B5C0C"/>
    <w:rsid w:val="000E60E0"/>
    <w:rsid w:val="00170037"/>
    <w:rsid w:val="00180D5A"/>
    <w:rsid w:val="001A69B9"/>
    <w:rsid w:val="001B47E4"/>
    <w:rsid w:val="001E623A"/>
    <w:rsid w:val="00216DAA"/>
    <w:rsid w:val="00253531"/>
    <w:rsid w:val="00272C57"/>
    <w:rsid w:val="002825D2"/>
    <w:rsid w:val="002B2984"/>
    <w:rsid w:val="002C3184"/>
    <w:rsid w:val="003269B8"/>
    <w:rsid w:val="00387612"/>
    <w:rsid w:val="00395A2E"/>
    <w:rsid w:val="003A02B2"/>
    <w:rsid w:val="003C1BEC"/>
    <w:rsid w:val="003F27CB"/>
    <w:rsid w:val="00433460"/>
    <w:rsid w:val="004370D4"/>
    <w:rsid w:val="00445A2E"/>
    <w:rsid w:val="00464C6E"/>
    <w:rsid w:val="004730CF"/>
    <w:rsid w:val="00480F25"/>
    <w:rsid w:val="004F41AC"/>
    <w:rsid w:val="00524E03"/>
    <w:rsid w:val="005714AF"/>
    <w:rsid w:val="00585648"/>
    <w:rsid w:val="005A31D4"/>
    <w:rsid w:val="005B6AFA"/>
    <w:rsid w:val="005C0461"/>
    <w:rsid w:val="0061047A"/>
    <w:rsid w:val="006A72F2"/>
    <w:rsid w:val="006F3D27"/>
    <w:rsid w:val="00730A69"/>
    <w:rsid w:val="00755587"/>
    <w:rsid w:val="0077668F"/>
    <w:rsid w:val="0078525D"/>
    <w:rsid w:val="0079418B"/>
    <w:rsid w:val="007A2715"/>
    <w:rsid w:val="007D1504"/>
    <w:rsid w:val="007E3FAD"/>
    <w:rsid w:val="007F0080"/>
    <w:rsid w:val="00814148"/>
    <w:rsid w:val="008C2D6A"/>
    <w:rsid w:val="00955266"/>
    <w:rsid w:val="00987021"/>
    <w:rsid w:val="009A6A31"/>
    <w:rsid w:val="00A006F1"/>
    <w:rsid w:val="00A166AC"/>
    <w:rsid w:val="00A300F6"/>
    <w:rsid w:val="00A351F0"/>
    <w:rsid w:val="00A37C94"/>
    <w:rsid w:val="00A81F73"/>
    <w:rsid w:val="00AE2132"/>
    <w:rsid w:val="00AE486F"/>
    <w:rsid w:val="00B2366F"/>
    <w:rsid w:val="00BA379A"/>
    <w:rsid w:val="00BB0F33"/>
    <w:rsid w:val="00BB43CA"/>
    <w:rsid w:val="00BC7221"/>
    <w:rsid w:val="00C10D7F"/>
    <w:rsid w:val="00C82488"/>
    <w:rsid w:val="00C83F0B"/>
    <w:rsid w:val="00CD1F97"/>
    <w:rsid w:val="00CF58CA"/>
    <w:rsid w:val="00D64B62"/>
    <w:rsid w:val="00D67ABD"/>
    <w:rsid w:val="00D92FEC"/>
    <w:rsid w:val="00DC5212"/>
    <w:rsid w:val="00DD136E"/>
    <w:rsid w:val="00DE0A74"/>
    <w:rsid w:val="00DE31BB"/>
    <w:rsid w:val="00E00A07"/>
    <w:rsid w:val="00E4375B"/>
    <w:rsid w:val="00E55229"/>
    <w:rsid w:val="00E74F61"/>
    <w:rsid w:val="00E77496"/>
    <w:rsid w:val="00ED7237"/>
    <w:rsid w:val="00F00022"/>
    <w:rsid w:val="00F13ABC"/>
    <w:rsid w:val="00F60446"/>
    <w:rsid w:val="00FE14A8"/>
    <w:rsid w:val="00FE51A8"/>
    <w:rsid w:val="00FF0954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CC54D"/>
  <w15:docId w15:val="{1DE3F2FC-DE30-3949-AD92-FBEC9F8E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037"/>
    <w:rPr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qFormat/>
    <w:rsid w:val="00170037"/>
    <w:pPr>
      <w:keepNext/>
      <w:framePr w:hSpace="180" w:wrap="around" w:vAnchor="text" w:hAnchor="margin" w:y="49"/>
      <w:outlineLvl w:val="0"/>
    </w:pPr>
    <w:rPr>
      <w:b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170037"/>
    <w:pPr>
      <w:keepNext/>
      <w:framePr w:hSpace="180" w:wrap="around" w:vAnchor="text" w:hAnchor="margin" w:y="49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70037"/>
    <w:pPr>
      <w:keepNext/>
      <w:framePr w:hSpace="180" w:wrap="around" w:vAnchor="text" w:hAnchor="margin" w:y="461"/>
      <w:jc w:val="center"/>
      <w:outlineLvl w:val="2"/>
    </w:pPr>
    <w:rPr>
      <w:rFonts w:ascii="Book Antiqua" w:hAnsi="Book Antiqua"/>
      <w:b/>
      <w:sz w:val="20"/>
      <w:szCs w:val="20"/>
    </w:rPr>
  </w:style>
  <w:style w:type="paragraph" w:styleId="Heading5">
    <w:name w:val="heading 5"/>
    <w:basedOn w:val="Normal"/>
    <w:next w:val="Normal"/>
    <w:qFormat/>
    <w:rsid w:val="00170037"/>
    <w:pPr>
      <w:keepNext/>
      <w:jc w:val="center"/>
      <w:outlineLvl w:val="4"/>
    </w:pPr>
    <w:rPr>
      <w:rFonts w:ascii="Century Gothic" w:hAnsi="Century Gothic"/>
      <w:b/>
      <w:sz w:val="20"/>
    </w:rPr>
  </w:style>
  <w:style w:type="paragraph" w:styleId="Heading6">
    <w:name w:val="heading 6"/>
    <w:basedOn w:val="Normal"/>
    <w:next w:val="Normal"/>
    <w:qFormat/>
    <w:rsid w:val="00170037"/>
    <w:pPr>
      <w:keepNext/>
      <w:jc w:val="center"/>
      <w:outlineLvl w:val="5"/>
    </w:pPr>
    <w:rPr>
      <w:rFonts w:ascii="Century Gothic" w:hAnsi="Century Gothic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00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003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70037"/>
    <w:pPr>
      <w:spacing w:after="120" w:line="480" w:lineRule="auto"/>
    </w:pPr>
  </w:style>
  <w:style w:type="paragraph" w:styleId="BodyTextIndent">
    <w:name w:val="Body Text Indent"/>
    <w:basedOn w:val="Normal"/>
    <w:rsid w:val="00170037"/>
    <w:pPr>
      <w:spacing w:after="120"/>
      <w:ind w:left="360"/>
    </w:pPr>
    <w:rPr>
      <w:lang w:val="en-US" w:eastAsia="en-US"/>
    </w:rPr>
  </w:style>
  <w:style w:type="character" w:styleId="PageNumber">
    <w:name w:val="page number"/>
    <w:basedOn w:val="DefaultParagraphFont"/>
    <w:rsid w:val="00170037"/>
  </w:style>
  <w:style w:type="paragraph" w:styleId="BodyText">
    <w:name w:val="Body Text"/>
    <w:basedOn w:val="Normal"/>
    <w:rsid w:val="00170037"/>
    <w:pPr>
      <w:framePr w:hSpace="180" w:wrap="around" w:vAnchor="text" w:hAnchor="margin" w:y="461"/>
      <w:jc w:val="center"/>
    </w:pPr>
    <w:rPr>
      <w:rFonts w:ascii="Book Antiqua" w:hAnsi="Book Antiqua" w:cs="Arial"/>
      <w:b/>
      <w:iCs/>
      <w:sz w:val="22"/>
      <w:szCs w:val="20"/>
    </w:rPr>
  </w:style>
  <w:style w:type="character" w:styleId="Hyperlink">
    <w:name w:val="Hyperlink"/>
    <w:basedOn w:val="DefaultParagraphFont"/>
    <w:rsid w:val="00170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954"/>
    <w:pPr>
      <w:ind w:left="720"/>
      <w:jc w:val="both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Organization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Organization</dc:title>
  <dc:creator>mcn</dc:creator>
  <cp:lastModifiedBy>DARSH MAHAWAR</cp:lastModifiedBy>
  <cp:revision>9</cp:revision>
  <cp:lastPrinted>2014-02-28T08:01:00Z</cp:lastPrinted>
  <dcterms:created xsi:type="dcterms:W3CDTF">2020-08-15T07:50:00Z</dcterms:created>
  <dcterms:modified xsi:type="dcterms:W3CDTF">2020-11-12T15:12:00Z</dcterms:modified>
</cp:coreProperties>
</file>