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B2" w:rsidRPr="00886A53" w:rsidRDefault="00367CB2">
      <w:pPr>
        <w:pBdr>
          <w:bottom w:val="single" w:sz="4" w:space="1" w:color="00000A"/>
        </w:pBdr>
        <w:shd w:val="clear" w:color="auto" w:fill="FFFFFF"/>
        <w:spacing w:after="0" w:line="276" w:lineRule="auto"/>
        <w:rPr>
          <w:rFonts w:asciiTheme="majorHAnsi" w:hAnsiTheme="majorHAnsi"/>
          <w:b/>
        </w:rPr>
      </w:pPr>
    </w:p>
    <w:p w:rsidR="00367CB2" w:rsidRPr="00886A53" w:rsidRDefault="00367CB2">
      <w:pPr>
        <w:pBdr>
          <w:bottom w:val="single" w:sz="4" w:space="1" w:color="00000A"/>
        </w:pBdr>
        <w:shd w:val="clear" w:color="auto" w:fill="FFFFFF"/>
        <w:spacing w:after="0" w:line="276" w:lineRule="auto"/>
        <w:rPr>
          <w:rFonts w:asciiTheme="majorHAnsi" w:hAnsiTheme="majorHAnsi"/>
          <w:b/>
        </w:rPr>
      </w:pPr>
    </w:p>
    <w:p w:rsidR="00367CB2" w:rsidRPr="00886A53" w:rsidRDefault="00367CB2">
      <w:pPr>
        <w:pBdr>
          <w:bottom w:val="single" w:sz="4" w:space="1" w:color="00000A"/>
        </w:pBdr>
        <w:shd w:val="clear" w:color="auto" w:fill="FFFFFF"/>
        <w:spacing w:after="0" w:line="276" w:lineRule="auto"/>
        <w:rPr>
          <w:rFonts w:asciiTheme="majorHAnsi" w:hAnsiTheme="majorHAnsi"/>
          <w:b/>
        </w:rPr>
      </w:pPr>
    </w:p>
    <w:p w:rsidR="00367CB2" w:rsidRPr="00886A53" w:rsidRDefault="00551173">
      <w:pPr>
        <w:pBdr>
          <w:bottom w:val="single" w:sz="4" w:space="1" w:color="00000A"/>
        </w:pBdr>
        <w:shd w:val="clear" w:color="auto" w:fill="FFFFFF"/>
        <w:spacing w:after="0" w:line="276" w:lineRule="auto"/>
        <w:rPr>
          <w:rFonts w:asciiTheme="majorHAnsi" w:hAnsiTheme="majorHAnsi"/>
          <w:b/>
        </w:rPr>
      </w:pPr>
      <w:r w:rsidRPr="00886A53">
        <w:rPr>
          <w:rFonts w:asciiTheme="majorHAnsi" w:hAnsiTheme="majorHAnsi"/>
          <w:b/>
          <w:noProof/>
          <w:lang w:val="en-US"/>
        </w:rPr>
        <w:drawing>
          <wp:anchor distT="0" distB="0" distL="0" distR="11430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1190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A53">
        <w:rPr>
          <w:rFonts w:asciiTheme="majorHAnsi" w:hAnsiTheme="majorHAnsi"/>
          <w:b/>
        </w:rPr>
        <w:t xml:space="preserve">C. RANJITH                                                                                                                                                           </w:t>
      </w:r>
    </w:p>
    <w:p w:rsidR="00367CB2" w:rsidRPr="00886A53" w:rsidRDefault="00551173">
      <w:pPr>
        <w:pBdr>
          <w:bottom w:val="single" w:sz="4" w:space="1" w:color="00000A"/>
        </w:pBdr>
        <w:shd w:val="clear" w:color="auto" w:fill="FFFFFF"/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/>
          <w:b/>
        </w:rPr>
        <w:t>Phone:</w:t>
      </w:r>
      <w:r w:rsidR="004A4571">
        <w:rPr>
          <w:rFonts w:asciiTheme="majorHAnsi" w:hAnsiTheme="majorHAnsi"/>
          <w:b/>
        </w:rPr>
        <w:t xml:space="preserve"> </w:t>
      </w:r>
      <w:r w:rsidRPr="00886A53">
        <w:rPr>
          <w:rFonts w:asciiTheme="majorHAnsi" w:hAnsiTheme="majorHAnsi" w:cs="Arial"/>
        </w:rPr>
        <w:t>+91-9894209274</w:t>
      </w:r>
    </w:p>
    <w:p w:rsidR="00367CB2" w:rsidRPr="00886A53" w:rsidRDefault="00551173">
      <w:pPr>
        <w:pBdr>
          <w:bottom w:val="single" w:sz="4" w:space="1" w:color="00000A"/>
        </w:pBdr>
        <w:shd w:val="clear" w:color="auto" w:fill="FFFFFF"/>
        <w:spacing w:after="0" w:line="276" w:lineRule="auto"/>
        <w:rPr>
          <w:rFonts w:asciiTheme="majorHAnsi" w:hAnsiTheme="majorHAnsi" w:cs="Times New Roman"/>
        </w:rPr>
      </w:pPr>
      <w:r w:rsidRPr="00886A53">
        <w:rPr>
          <w:rFonts w:asciiTheme="majorHAnsi" w:hAnsiTheme="majorHAnsi"/>
          <w:b/>
        </w:rPr>
        <w:t>E-Mail:</w:t>
      </w:r>
      <w:r w:rsidRPr="00886A53">
        <w:rPr>
          <w:rFonts w:asciiTheme="majorHAnsi" w:hAnsiTheme="majorHAnsi" w:cs="Times New Roman"/>
        </w:rPr>
        <w:t xml:space="preserve"> </w:t>
      </w:r>
      <w:r w:rsidR="00F16677">
        <w:rPr>
          <w:rFonts w:asciiTheme="majorHAnsi" w:hAnsiTheme="majorHAnsi" w:cs="Times New Roman"/>
        </w:rPr>
        <w:t>c</w:t>
      </w:r>
      <w:r w:rsidRPr="00886A53">
        <w:rPr>
          <w:rFonts w:asciiTheme="majorHAnsi" w:hAnsiTheme="majorHAnsi" w:cs="Times New Roman"/>
        </w:rPr>
        <w:t>ranjithc5@</w:t>
      </w:r>
      <w:r w:rsidR="00F16677">
        <w:rPr>
          <w:rFonts w:asciiTheme="majorHAnsi" w:hAnsiTheme="majorHAnsi" w:cs="Times New Roman"/>
        </w:rPr>
        <w:t>gmail</w:t>
      </w:r>
      <w:r w:rsidRPr="00886A53">
        <w:rPr>
          <w:rFonts w:asciiTheme="majorHAnsi" w:hAnsiTheme="majorHAnsi" w:cs="Times New Roman"/>
        </w:rPr>
        <w:t>.com</w:t>
      </w:r>
    </w:p>
    <w:p w:rsidR="00367CB2" w:rsidRPr="00886A53" w:rsidRDefault="00367CB2">
      <w:pPr>
        <w:pBdr>
          <w:bottom w:val="single" w:sz="4" w:space="1" w:color="00000A"/>
        </w:pBdr>
        <w:shd w:val="clear" w:color="auto" w:fill="FFFFFF"/>
        <w:spacing w:after="0" w:line="276" w:lineRule="auto"/>
        <w:rPr>
          <w:rFonts w:asciiTheme="majorHAnsi" w:hAnsiTheme="majorHAnsi" w:cs="Times New Roman"/>
        </w:rPr>
      </w:pPr>
    </w:p>
    <w:p w:rsidR="00367CB2" w:rsidRPr="00886A53" w:rsidRDefault="00367CB2">
      <w:pPr>
        <w:pBdr>
          <w:bottom w:val="single" w:sz="4" w:space="1" w:color="00000A"/>
        </w:pBdr>
        <w:shd w:val="clear" w:color="auto" w:fill="FFFFFF"/>
        <w:spacing w:after="0" w:line="276" w:lineRule="auto"/>
        <w:rPr>
          <w:rFonts w:asciiTheme="majorHAnsi" w:hAnsiTheme="majorHAnsi" w:cs="Times New Roman"/>
        </w:rPr>
      </w:pPr>
    </w:p>
    <w:p w:rsidR="00367CB2" w:rsidRDefault="00886A53">
      <w:pPr>
        <w:spacing w:after="0" w:line="276" w:lineRule="auto"/>
        <w:rPr>
          <w:rFonts w:asciiTheme="majorHAnsi" w:hAnsiTheme="majorHAnsi"/>
          <w:b/>
          <w:lang w:val="en-IN" w:eastAsia="en-IN"/>
        </w:rPr>
      </w:pPr>
      <w:r>
        <w:rPr>
          <w:rFonts w:asciiTheme="majorHAnsi" w:hAnsiTheme="majorHAnsi"/>
          <w:b/>
          <w:lang w:val="en-IN" w:eastAsia="en-IN"/>
        </w:rPr>
        <w:t>PROFILE SUMMARY</w:t>
      </w:r>
    </w:p>
    <w:p w:rsidR="00886A53" w:rsidRPr="00886A53" w:rsidRDefault="00886A53">
      <w:pPr>
        <w:spacing w:after="0" w:line="276" w:lineRule="auto"/>
        <w:rPr>
          <w:rFonts w:asciiTheme="majorHAnsi" w:hAnsiTheme="majorHAnsi"/>
          <w:b/>
          <w:color w:val="000000" w:themeColor="text1"/>
          <w:lang w:val="en-IN" w:eastAsia="en-IN"/>
        </w:rPr>
      </w:pPr>
      <w:r>
        <w:rPr>
          <w:rFonts w:asciiTheme="majorHAnsi" w:hAnsiTheme="majorHAnsi"/>
          <w:b/>
          <w:lang w:val="en-IN" w:eastAsia="en-IN"/>
        </w:rPr>
        <w:tab/>
      </w:r>
      <w:r w:rsidRPr="00886A53">
        <w:rPr>
          <w:rFonts w:asciiTheme="majorHAnsi" w:hAnsiTheme="majorHAnsi"/>
          <w:color w:val="000000" w:themeColor="text1"/>
          <w:lang w:val="en-IN" w:eastAsia="en-IN"/>
        </w:rPr>
        <w:t>A</w:t>
      </w:r>
      <w:r w:rsidRPr="00886A53">
        <w:rPr>
          <w:rFonts w:asciiTheme="majorHAnsi" w:hAnsiTheme="majorHAnsi"/>
          <w:b/>
          <w:color w:val="000000" w:themeColor="text1"/>
          <w:lang w:val="en-IN" w:eastAsia="en-IN"/>
        </w:rPr>
        <w:t xml:space="preserve"> </w:t>
      </w:r>
      <w:r w:rsidRPr="00886A53">
        <w:rPr>
          <w:rFonts w:asciiTheme="majorHAnsi" w:hAnsiTheme="majorHAnsi" w:cs="Open Sans"/>
          <w:color w:val="000000" w:themeColor="text1"/>
        </w:rPr>
        <w:t>highly analytical IT professional with a wide range of skills in systems installation, configuration, upgrading, and maintenance. Skilful administration and troubleshooting expertise for a range of Microsoft OS and Windows Server products. Proficiency in grasping new functional concepts quickly and utilizing them in a productive manner.</w:t>
      </w:r>
    </w:p>
    <w:p w:rsidR="00367CB2" w:rsidRPr="00886A53" w:rsidRDefault="00367CB2">
      <w:pPr>
        <w:spacing w:after="0" w:line="276" w:lineRule="auto"/>
        <w:rPr>
          <w:rFonts w:asciiTheme="majorHAnsi" w:hAnsiTheme="majorHAnsi"/>
          <w:b/>
          <w:lang w:val="en-IN" w:eastAsia="en-IN"/>
        </w:rPr>
      </w:pPr>
    </w:p>
    <w:p w:rsidR="00367CB2" w:rsidRPr="00886A53" w:rsidRDefault="00551173">
      <w:pPr>
        <w:pBdr>
          <w:bottom w:val="single" w:sz="4" w:space="1" w:color="00000A"/>
        </w:pBd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/>
          <w:b/>
          <w:lang w:val="en-IN" w:eastAsia="en-IN"/>
        </w:rPr>
        <w:t>EXPERIENC</w:t>
      </w:r>
      <w:r w:rsidRPr="00886A53">
        <w:rPr>
          <w:rFonts w:asciiTheme="majorHAnsi" w:hAnsiTheme="majorHAnsi"/>
          <w:b/>
          <w:lang w:val="en-US" w:eastAsia="en-IN"/>
        </w:rPr>
        <w:t>E</w:t>
      </w:r>
    </w:p>
    <w:p w:rsidR="00367CB2" w:rsidRPr="00886A53" w:rsidRDefault="00367CB2">
      <w:pPr>
        <w:spacing w:after="0" w:line="276" w:lineRule="auto"/>
        <w:rPr>
          <w:rFonts w:asciiTheme="majorHAnsi" w:hAnsiTheme="majorHAnsi" w:cs="Arial"/>
          <w:b/>
          <w:bCs/>
          <w:lang w:val="en-US"/>
        </w:rPr>
      </w:pPr>
    </w:p>
    <w:p w:rsidR="00367CB2" w:rsidRPr="00886A53" w:rsidRDefault="00551173" w:rsidP="00060590">
      <w:pP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 w:cs="Arial"/>
          <w:lang w:val="en-US"/>
        </w:rPr>
        <w:t xml:space="preserve">07/2019 – </w:t>
      </w:r>
      <w:r w:rsidRPr="00886A53">
        <w:rPr>
          <w:rFonts w:asciiTheme="majorHAnsi" w:hAnsiTheme="majorHAnsi" w:cs="Arial"/>
          <w:lang w:val="en-US"/>
        </w:rPr>
        <w:t>Present</w:t>
      </w:r>
      <w:r w:rsidRPr="00886A53">
        <w:rPr>
          <w:rFonts w:asciiTheme="majorHAnsi" w:hAnsiTheme="majorHAnsi" w:cs="Arial"/>
          <w:lang w:val="en-US"/>
        </w:rPr>
        <w:tab/>
      </w:r>
      <w:r w:rsidRPr="00886A53">
        <w:rPr>
          <w:rFonts w:asciiTheme="majorHAnsi" w:hAnsiTheme="majorHAnsi" w:cs="Arial"/>
          <w:b/>
          <w:bCs/>
          <w:lang w:val="en-US"/>
        </w:rPr>
        <w:t>Senior Technical Support Engineer</w:t>
      </w:r>
      <w:r w:rsidRPr="00886A53">
        <w:rPr>
          <w:rFonts w:asciiTheme="majorHAnsi" w:hAnsiTheme="majorHAnsi" w:cs="Arial"/>
          <w:b/>
          <w:bCs/>
          <w:lang w:val="en-US"/>
        </w:rPr>
        <w:tab/>
      </w:r>
      <w:r w:rsidRPr="00886A53">
        <w:rPr>
          <w:rFonts w:asciiTheme="majorHAnsi" w:hAnsiTheme="majorHAnsi" w:cs="Arial"/>
          <w:b/>
          <w:bCs/>
          <w:lang w:val="en-US"/>
        </w:rPr>
        <w:tab/>
      </w:r>
      <w:r w:rsidRPr="00886A53">
        <w:rPr>
          <w:rFonts w:asciiTheme="majorHAnsi" w:hAnsiTheme="majorHAnsi" w:cs="Arial"/>
          <w:b/>
          <w:bCs/>
          <w:lang w:val="en-US"/>
        </w:rPr>
        <w:tab/>
        <w:t>Vchart Services Pvt Ltd, Cbe</w:t>
      </w:r>
    </w:p>
    <w:p w:rsidR="00886A53" w:rsidRPr="00886A53" w:rsidRDefault="00886A53" w:rsidP="00886A53">
      <w:pPr>
        <w:numPr>
          <w:ilvl w:val="0"/>
          <w:numId w:val="3"/>
        </w:numP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 w:cs="Arial"/>
          <w:bCs/>
          <w:color w:val="000000"/>
          <w:lang w:val="en-US"/>
        </w:rPr>
        <w:t>Provide Level 2 and 3 technical support and Ticket handling.</w:t>
      </w:r>
    </w:p>
    <w:p w:rsidR="006F7407" w:rsidRPr="006F7407" w:rsidRDefault="006F7407" w:rsidP="006F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val="en-US"/>
        </w:rPr>
      </w:pPr>
      <w:r w:rsidRPr="006F7407">
        <w:rPr>
          <w:rFonts w:ascii="Georgia" w:eastAsia="Times New Roman" w:hAnsi="Georgia" w:cs="Times New Roman"/>
          <w:color w:val="000000"/>
          <w:sz w:val="21"/>
          <w:szCs w:val="21"/>
          <w:lang w:val="en-US"/>
        </w:rPr>
        <w:t xml:space="preserve">Actively manage customer expectations in relation to support work taking place and planned work, under the guidance </w:t>
      </w:r>
      <w:r>
        <w:rPr>
          <w:rFonts w:ascii="Georgia" w:eastAsia="Times New Roman" w:hAnsi="Georgia" w:cs="Times New Roman"/>
          <w:color w:val="000000"/>
          <w:sz w:val="21"/>
          <w:szCs w:val="21"/>
          <w:lang w:val="en-US"/>
        </w:rPr>
        <w:t>of the Technical Support</w:t>
      </w:r>
      <w:r w:rsidRPr="006F7407">
        <w:rPr>
          <w:rFonts w:ascii="Georgia" w:eastAsia="Times New Roman" w:hAnsi="Georgia" w:cs="Times New Roman"/>
          <w:color w:val="000000"/>
          <w:sz w:val="21"/>
          <w:szCs w:val="21"/>
          <w:lang w:val="en-US"/>
        </w:rPr>
        <w:t xml:space="preserve"> Manager</w:t>
      </w:r>
    </w:p>
    <w:p w:rsidR="00886A53" w:rsidRPr="00886A53" w:rsidRDefault="00886A53" w:rsidP="00886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val="en-US"/>
        </w:rPr>
      </w:pPr>
      <w:r w:rsidRPr="00886A53">
        <w:rPr>
          <w:rFonts w:asciiTheme="majorHAnsi" w:eastAsia="Times New Roman" w:hAnsiTheme="majorHAnsi" w:cs="Times New Roman"/>
          <w:color w:val="000000"/>
          <w:lang w:val="en-US"/>
        </w:rPr>
        <w:t>Follows IT operations processes – e.g., change management, incident and problem management.</w:t>
      </w:r>
    </w:p>
    <w:p w:rsidR="00367CB2" w:rsidRPr="00886A53" w:rsidRDefault="00551173" w:rsidP="00060590">
      <w:pPr>
        <w:pStyle w:val="TextBody"/>
        <w:numPr>
          <w:ilvl w:val="0"/>
          <w:numId w:val="3"/>
        </w:numP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 w:cs="Arial"/>
          <w:bCs/>
          <w:color w:val="000000"/>
          <w:lang w:val="en-US"/>
        </w:rPr>
        <w:t>Handled Fortigate firewall/router, Cisco Switches and Windows server 2016 Standard and Windows server 2012 R2 Standard.</w:t>
      </w:r>
    </w:p>
    <w:p w:rsidR="00367CB2" w:rsidRPr="00886A53" w:rsidRDefault="00551173" w:rsidP="00060590">
      <w:pPr>
        <w:pStyle w:val="TextBody"/>
        <w:numPr>
          <w:ilvl w:val="0"/>
          <w:numId w:val="3"/>
        </w:numPr>
        <w:spacing w:after="0" w:line="276" w:lineRule="auto"/>
        <w:rPr>
          <w:rFonts w:asciiTheme="majorHAnsi" w:hAnsiTheme="majorHAnsi"/>
          <w:color w:val="000000"/>
        </w:rPr>
      </w:pPr>
      <w:r w:rsidRPr="00886A53">
        <w:rPr>
          <w:rFonts w:asciiTheme="majorHAnsi" w:hAnsiTheme="majorHAnsi" w:cs="Arial"/>
          <w:bCs/>
          <w:color w:val="000000"/>
          <w:lang w:val="en-US"/>
        </w:rPr>
        <w:t>Taking care of backup, inventory-asset management.</w:t>
      </w:r>
    </w:p>
    <w:p w:rsidR="00367CB2" w:rsidRPr="00886A53" w:rsidRDefault="00551173" w:rsidP="00060590">
      <w:pPr>
        <w:pStyle w:val="TextBody"/>
        <w:numPr>
          <w:ilvl w:val="0"/>
          <w:numId w:val="3"/>
        </w:numPr>
        <w:spacing w:after="0" w:line="276" w:lineRule="auto"/>
        <w:rPr>
          <w:rFonts w:asciiTheme="majorHAnsi" w:hAnsiTheme="majorHAnsi"/>
          <w:color w:val="000000"/>
        </w:rPr>
      </w:pPr>
      <w:r w:rsidRPr="00886A53">
        <w:rPr>
          <w:rFonts w:asciiTheme="majorHAnsi" w:hAnsiTheme="majorHAnsi" w:cs="Arial"/>
          <w:bCs/>
          <w:color w:val="000000"/>
          <w:lang w:val="en-US"/>
        </w:rPr>
        <w:t xml:space="preserve">Performs day-to-day </w:t>
      </w:r>
      <w:r w:rsidRPr="00886A53">
        <w:rPr>
          <w:rFonts w:asciiTheme="majorHAnsi" w:hAnsiTheme="majorHAnsi" w:cs="Arial"/>
          <w:bCs/>
          <w:color w:val="000000"/>
          <w:lang w:val="en-US"/>
        </w:rPr>
        <w:t>maintenance and installation of server, network equipment, virtual machines, backups and storage</w:t>
      </w:r>
    </w:p>
    <w:p w:rsidR="00367CB2" w:rsidRPr="00886A53" w:rsidRDefault="00551173" w:rsidP="00060590">
      <w:pPr>
        <w:pStyle w:val="TextBody"/>
        <w:numPr>
          <w:ilvl w:val="0"/>
          <w:numId w:val="3"/>
        </w:numPr>
        <w:spacing w:after="0" w:line="276" w:lineRule="auto"/>
        <w:rPr>
          <w:rFonts w:asciiTheme="majorHAnsi" w:hAnsiTheme="majorHAnsi"/>
          <w:color w:val="000000"/>
        </w:rPr>
      </w:pPr>
      <w:r w:rsidRPr="00886A53">
        <w:rPr>
          <w:rFonts w:asciiTheme="majorHAnsi" w:hAnsiTheme="majorHAnsi" w:cs="Arial"/>
          <w:bCs/>
          <w:color w:val="000000"/>
          <w:lang w:val="en-US"/>
        </w:rPr>
        <w:t>Participate in on-call rotation to provide 24 X 7 production support</w:t>
      </w:r>
    </w:p>
    <w:p w:rsidR="00367CB2" w:rsidRPr="00886A53" w:rsidRDefault="00551173" w:rsidP="00060590">
      <w:pPr>
        <w:pStyle w:val="TextBody"/>
        <w:numPr>
          <w:ilvl w:val="0"/>
          <w:numId w:val="3"/>
        </w:numPr>
        <w:spacing w:after="0" w:line="276" w:lineRule="auto"/>
        <w:rPr>
          <w:rFonts w:asciiTheme="majorHAnsi" w:hAnsiTheme="majorHAnsi"/>
          <w:color w:val="333333"/>
        </w:rPr>
      </w:pPr>
      <w:r w:rsidRPr="00886A53">
        <w:rPr>
          <w:rFonts w:asciiTheme="majorHAnsi" w:hAnsiTheme="majorHAnsi" w:cs="Arial"/>
          <w:bCs/>
          <w:color w:val="000000"/>
          <w:lang w:val="en-US"/>
        </w:rPr>
        <w:t>Work effectively as a team, supporting other members of the team</w:t>
      </w:r>
    </w:p>
    <w:p w:rsidR="00367CB2" w:rsidRPr="00886A53" w:rsidRDefault="00551173" w:rsidP="00060590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 w:cs="Arial"/>
          <w:bCs/>
          <w:color w:val="000000"/>
          <w:lang w:val="en-US"/>
        </w:rPr>
        <w:t>Conduct remote troublesho</w:t>
      </w:r>
      <w:r w:rsidRPr="00886A53">
        <w:rPr>
          <w:rFonts w:asciiTheme="majorHAnsi" w:hAnsiTheme="majorHAnsi" w:cs="Arial"/>
          <w:bCs/>
          <w:color w:val="000000"/>
          <w:lang w:val="en-US"/>
        </w:rPr>
        <w:t>oting and Remote Support for Medical practice applications.</w:t>
      </w:r>
    </w:p>
    <w:p w:rsidR="00367CB2" w:rsidRPr="00886A53" w:rsidRDefault="00551173" w:rsidP="00060590">
      <w:pPr>
        <w:pStyle w:val="TextBody"/>
        <w:numPr>
          <w:ilvl w:val="0"/>
          <w:numId w:val="3"/>
        </w:numPr>
        <w:spacing w:after="0" w:line="276" w:lineRule="auto"/>
        <w:contextualSpacing/>
        <w:rPr>
          <w:rFonts w:asciiTheme="majorHAnsi" w:hAnsiTheme="majorHAnsi"/>
          <w:color w:val="464C4E"/>
        </w:rPr>
      </w:pPr>
      <w:r w:rsidRPr="00886A53">
        <w:rPr>
          <w:rFonts w:asciiTheme="majorHAnsi" w:eastAsia="Arial" w:hAnsiTheme="majorHAnsi" w:cs="Times New Roman"/>
          <w:bCs/>
          <w:color w:val="000000"/>
          <w:lang w:val="en-US"/>
        </w:rPr>
        <w:t>Responsible for researching, replicating, performing root cause analysis and providing feedback for issues</w:t>
      </w:r>
      <w:r w:rsidRPr="00886A53">
        <w:rPr>
          <w:rFonts w:asciiTheme="majorHAnsi" w:eastAsia="Arial" w:hAnsiTheme="majorHAnsi" w:cs="Times New Roman"/>
          <w:bCs/>
          <w:color w:val="000000"/>
          <w:lang w:val="en-US"/>
        </w:rPr>
        <w:t xml:space="preserve"> reported by the professionals and customers within SLA time frame.</w:t>
      </w:r>
    </w:p>
    <w:p w:rsidR="00367CB2" w:rsidRPr="00886A53" w:rsidRDefault="00367CB2">
      <w:pPr>
        <w:spacing w:after="0" w:line="276" w:lineRule="auto"/>
        <w:rPr>
          <w:rFonts w:asciiTheme="majorHAnsi" w:hAnsiTheme="majorHAnsi" w:cs="Arial"/>
          <w:bCs/>
          <w:color w:val="000000"/>
          <w:lang w:val="en-US"/>
        </w:rPr>
      </w:pPr>
    </w:p>
    <w:p w:rsidR="00367CB2" w:rsidRPr="00886A53" w:rsidRDefault="00551173">
      <w:pP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 w:cs="Arial"/>
          <w:color w:val="000000"/>
          <w:lang w:val="en-US"/>
        </w:rPr>
        <w:t>03/2017 – 06/2019</w:t>
      </w:r>
      <w:r w:rsidRPr="00886A53">
        <w:rPr>
          <w:rFonts w:asciiTheme="majorHAnsi" w:hAnsiTheme="majorHAnsi" w:cs="Arial"/>
          <w:color w:val="000000"/>
          <w:lang w:val="en-US"/>
        </w:rPr>
        <w:tab/>
      </w:r>
      <w:r w:rsidRPr="00886A53">
        <w:rPr>
          <w:rFonts w:asciiTheme="majorHAnsi" w:hAnsiTheme="majorHAnsi" w:cs="Arial"/>
          <w:b/>
          <w:bCs/>
          <w:color w:val="000000"/>
          <w:lang w:val="en-US"/>
        </w:rPr>
        <w:t xml:space="preserve">Desktop Support Engineer </w:t>
      </w:r>
      <w:r w:rsidRPr="00886A53">
        <w:rPr>
          <w:rFonts w:asciiTheme="majorHAnsi" w:hAnsiTheme="majorHAnsi" w:cs="Arial"/>
          <w:color w:val="000000"/>
          <w:lang w:val="en-US"/>
        </w:rPr>
        <w:tab/>
      </w:r>
      <w:r w:rsidRPr="00886A53">
        <w:rPr>
          <w:rFonts w:asciiTheme="majorHAnsi" w:hAnsiTheme="majorHAnsi" w:cs="Arial"/>
          <w:color w:val="000000"/>
          <w:lang w:val="en-US"/>
        </w:rPr>
        <w:tab/>
      </w:r>
      <w:r w:rsidRPr="00886A53">
        <w:rPr>
          <w:rFonts w:asciiTheme="majorHAnsi" w:hAnsiTheme="majorHAnsi" w:cs="Arial"/>
          <w:color w:val="000000"/>
          <w:lang w:val="en-US"/>
        </w:rPr>
        <w:tab/>
      </w:r>
      <w:r w:rsidRPr="00886A53">
        <w:rPr>
          <w:rFonts w:asciiTheme="majorHAnsi" w:hAnsiTheme="majorHAnsi" w:cs="Arial"/>
          <w:color w:val="000000"/>
          <w:lang w:val="en-US"/>
        </w:rPr>
        <w:tab/>
      </w:r>
      <w:r w:rsidRPr="00886A53">
        <w:rPr>
          <w:rFonts w:asciiTheme="majorHAnsi" w:hAnsiTheme="majorHAnsi" w:cs="Arial"/>
          <w:b/>
          <w:bCs/>
          <w:color w:val="000000"/>
          <w:lang w:val="en-US"/>
        </w:rPr>
        <w:t xml:space="preserve">JSS College of Pharmacy, Ooty 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</w:rPr>
      </w:pPr>
      <w:r w:rsidRPr="00886A53">
        <w:rPr>
          <w:rFonts w:asciiTheme="majorHAnsi" w:hAnsiTheme="majorHAnsi"/>
        </w:rPr>
        <w:t>Install, upgrade, support and troubleshoot Windows and Ms Office.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</w:rPr>
      </w:pPr>
      <w:r w:rsidRPr="00886A53">
        <w:rPr>
          <w:rFonts w:asciiTheme="majorHAnsi" w:hAnsiTheme="majorHAnsi"/>
        </w:rPr>
        <w:t>Setup desktop computers and peripherals and</w:t>
      </w:r>
      <w:r w:rsidRPr="00886A53">
        <w:rPr>
          <w:rFonts w:asciiTheme="majorHAnsi" w:hAnsiTheme="majorHAnsi"/>
        </w:rPr>
        <w:t xml:space="preserve"> test network connections.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</w:rPr>
      </w:pPr>
      <w:r w:rsidRPr="00886A53">
        <w:rPr>
          <w:rFonts w:asciiTheme="majorHAnsi" w:hAnsiTheme="majorHAnsi"/>
        </w:rPr>
        <w:t>Install and test desktop software applications and internet browsers.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</w:rPr>
      </w:pPr>
      <w:r w:rsidRPr="00886A53">
        <w:rPr>
          <w:rFonts w:asciiTheme="majorHAnsi" w:hAnsiTheme="majorHAnsi"/>
        </w:rPr>
        <w:t>Installing OS through LAN and troubleshooting.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</w:rPr>
      </w:pPr>
      <w:r w:rsidRPr="00886A53">
        <w:rPr>
          <w:rFonts w:asciiTheme="majorHAnsi" w:hAnsiTheme="majorHAnsi"/>
        </w:rPr>
        <w:t>Test computers to ensure proper functioning of computer systems.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</w:rPr>
      </w:pPr>
      <w:r w:rsidRPr="00886A53">
        <w:rPr>
          <w:rFonts w:asciiTheme="majorHAnsi" w:hAnsiTheme="majorHAnsi"/>
        </w:rPr>
        <w:t>Handle daily technical support activities on de</w:t>
      </w:r>
      <w:r w:rsidRPr="00886A53">
        <w:rPr>
          <w:rFonts w:asciiTheme="majorHAnsi" w:hAnsiTheme="majorHAnsi"/>
        </w:rPr>
        <w:t>sktop support, data network.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</w:rPr>
      </w:pPr>
      <w:r w:rsidRPr="00886A53">
        <w:rPr>
          <w:rFonts w:asciiTheme="majorHAnsi" w:hAnsiTheme="majorHAnsi"/>
        </w:rPr>
        <w:t>Interact with staff on desktop problems and their resolution.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/>
        </w:rPr>
      </w:pPr>
      <w:r w:rsidRPr="00886A53">
        <w:rPr>
          <w:rFonts w:asciiTheme="majorHAnsi" w:hAnsiTheme="majorHAnsi"/>
        </w:rPr>
        <w:t>Maintain computer peripheral devices like printers and resolve associated problems.</w:t>
      </w:r>
    </w:p>
    <w:p w:rsidR="00367CB2" w:rsidRPr="00886A53" w:rsidRDefault="00367CB2">
      <w:pPr>
        <w:pStyle w:val="ListParagraph"/>
        <w:spacing w:after="0" w:line="276" w:lineRule="auto"/>
        <w:ind w:left="0"/>
        <w:rPr>
          <w:rFonts w:asciiTheme="majorHAnsi" w:hAnsiTheme="majorHAnsi"/>
        </w:rPr>
      </w:pPr>
    </w:p>
    <w:p w:rsidR="00367CB2" w:rsidRPr="00886A53" w:rsidRDefault="00551173" w:rsidP="00551173">
      <w:pPr>
        <w:pStyle w:val="ListParagraph"/>
        <w:spacing w:after="0" w:line="276" w:lineRule="auto"/>
        <w:ind w:left="0"/>
        <w:rPr>
          <w:rFonts w:asciiTheme="majorHAnsi" w:hAnsiTheme="majorHAnsi"/>
        </w:rPr>
      </w:pPr>
      <w:r w:rsidRPr="00886A53">
        <w:rPr>
          <w:rFonts w:asciiTheme="majorHAnsi" w:hAnsiTheme="majorHAnsi" w:cs="Arial"/>
          <w:color w:val="000000"/>
          <w:lang w:val="en-US"/>
        </w:rPr>
        <w:t>08/2014 – 02/2017</w:t>
      </w:r>
      <w:r w:rsidRPr="00886A53">
        <w:rPr>
          <w:rFonts w:asciiTheme="majorHAnsi" w:hAnsiTheme="majorHAnsi" w:cs="Arial"/>
          <w:b/>
          <w:bCs/>
          <w:color w:val="000000"/>
          <w:lang w:val="en-IN"/>
        </w:rPr>
        <w:tab/>
      </w:r>
      <w:r w:rsidRPr="00886A53">
        <w:rPr>
          <w:rFonts w:asciiTheme="majorHAnsi" w:hAnsiTheme="majorHAnsi" w:cs="Arial"/>
          <w:b/>
          <w:bCs/>
          <w:color w:val="000000"/>
          <w:lang w:val="en-US"/>
        </w:rPr>
        <w:t>Field Ser</w:t>
      </w:r>
      <w:r w:rsidRPr="00886A53">
        <w:rPr>
          <w:rFonts w:asciiTheme="majorHAnsi" w:hAnsiTheme="majorHAnsi" w:cs="Arial"/>
          <w:b/>
          <w:bCs/>
          <w:color w:val="000000"/>
          <w:lang w:val="en-IN"/>
        </w:rPr>
        <w:t>vice Engineer</w:t>
      </w:r>
      <w:r w:rsidRPr="00886A53">
        <w:rPr>
          <w:rFonts w:asciiTheme="majorHAnsi" w:hAnsiTheme="majorHAnsi" w:cs="Arial"/>
          <w:b/>
          <w:bCs/>
          <w:color w:val="000000"/>
          <w:lang w:val="en-IN"/>
        </w:rPr>
        <w:tab/>
      </w:r>
      <w:r w:rsidRPr="00886A53">
        <w:rPr>
          <w:rFonts w:asciiTheme="majorHAnsi" w:hAnsiTheme="majorHAnsi" w:cs="Arial"/>
          <w:b/>
          <w:bCs/>
          <w:color w:val="000000"/>
          <w:lang w:val="en-IN"/>
        </w:rPr>
        <w:tab/>
      </w:r>
      <w:r w:rsidRPr="00886A53">
        <w:rPr>
          <w:rFonts w:asciiTheme="majorHAnsi" w:hAnsiTheme="majorHAnsi" w:cs="Arial"/>
          <w:b/>
          <w:bCs/>
          <w:color w:val="000000"/>
          <w:lang w:val="en-IN"/>
        </w:rPr>
        <w:tab/>
        <w:t xml:space="preserve">                        Achme </w:t>
      </w:r>
      <w:proofErr w:type="gramStart"/>
      <w:r w:rsidRPr="00886A53">
        <w:rPr>
          <w:rFonts w:asciiTheme="majorHAnsi" w:hAnsiTheme="majorHAnsi" w:cs="Arial"/>
          <w:b/>
          <w:bCs/>
          <w:color w:val="000000"/>
          <w:lang w:val="en-IN"/>
        </w:rPr>
        <w:t>Communi</w:t>
      </w:r>
      <w:r w:rsidRPr="00886A53">
        <w:rPr>
          <w:rFonts w:asciiTheme="majorHAnsi" w:hAnsiTheme="majorHAnsi" w:cs="Arial"/>
          <w:b/>
          <w:bCs/>
          <w:color w:val="000000"/>
          <w:lang w:val="en-IN"/>
        </w:rPr>
        <w:t>cation</w:t>
      </w:r>
      <w:proofErr w:type="gramEnd"/>
      <w:r w:rsidRPr="00886A53">
        <w:rPr>
          <w:rFonts w:asciiTheme="majorHAnsi" w:hAnsiTheme="majorHAnsi" w:cs="Arial"/>
          <w:b/>
          <w:bCs/>
          <w:color w:val="000000"/>
          <w:lang w:val="en-IN"/>
        </w:rPr>
        <w:t>, Cbe</w:t>
      </w:r>
    </w:p>
    <w:p w:rsidR="00367CB2" w:rsidRPr="00886A53" w:rsidRDefault="00551173" w:rsidP="00060590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/>
        </w:rPr>
        <w:t>Configuring, managing and maintaining networking equipment like Net Gear, D-Link, Tp-Link, Ruckus, Edimax, Surveillance Camera, DVR</w:t>
      </w:r>
    </w:p>
    <w:p w:rsidR="00367CB2" w:rsidRPr="00886A53" w:rsidRDefault="00551173" w:rsidP="00060590">
      <w:pPr>
        <w:numPr>
          <w:ilvl w:val="0"/>
          <w:numId w:val="1"/>
        </w:numPr>
        <w:spacing w:before="40" w:after="40" w:line="276" w:lineRule="auto"/>
        <w:rPr>
          <w:rFonts w:asciiTheme="majorHAnsi" w:hAnsiTheme="majorHAnsi"/>
        </w:rPr>
      </w:pPr>
      <w:r w:rsidRPr="00886A53">
        <w:rPr>
          <w:rFonts w:asciiTheme="majorHAnsi" w:eastAsia="Times New Roman" w:hAnsiTheme="majorHAnsi"/>
          <w:bCs/>
        </w:rPr>
        <w:t xml:space="preserve">Knowledge of </w:t>
      </w:r>
      <w:r w:rsidRPr="00886A53">
        <w:rPr>
          <w:rFonts w:asciiTheme="majorHAnsi" w:eastAsia="Arial" w:hAnsiTheme="majorHAnsi" w:cs="Times New Roman"/>
        </w:rPr>
        <w:t>printer/ cartridge refilling and understanding the phases of SMPS</w:t>
      </w:r>
      <w:r w:rsidRPr="00886A53">
        <w:rPr>
          <w:rFonts w:asciiTheme="majorHAnsi" w:eastAsia="Arial" w:hAnsiTheme="majorHAnsi" w:cs="Times New Roman"/>
          <w:lang w:val="en-IN"/>
        </w:rPr>
        <w:t>.</w:t>
      </w:r>
    </w:p>
    <w:p w:rsidR="00367CB2" w:rsidRDefault="00551173" w:rsidP="00060590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/>
        </w:rPr>
        <w:t>Supervising hardware tools like</w:t>
      </w:r>
      <w:r w:rsidRPr="00886A53">
        <w:rPr>
          <w:rFonts w:asciiTheme="majorHAnsi" w:hAnsiTheme="majorHAnsi"/>
        </w:rPr>
        <w:t xml:space="preserve"> printers, networking, telecommunications devices, PC’s, routers and switches</w:t>
      </w:r>
    </w:p>
    <w:p w:rsidR="00551173" w:rsidRDefault="00551173" w:rsidP="00551173">
      <w:pPr>
        <w:spacing w:after="0" w:line="276" w:lineRule="auto"/>
        <w:rPr>
          <w:rFonts w:asciiTheme="majorHAnsi" w:hAnsiTheme="majorHAnsi"/>
        </w:rPr>
      </w:pPr>
    </w:p>
    <w:p w:rsidR="00551173" w:rsidRPr="00551173" w:rsidRDefault="00551173" w:rsidP="00551173">
      <w:pPr>
        <w:spacing w:after="0" w:line="276" w:lineRule="auto"/>
        <w:rPr>
          <w:rFonts w:asciiTheme="majorHAnsi" w:hAnsiTheme="majorHAnsi"/>
        </w:rPr>
      </w:pPr>
    </w:p>
    <w:p w:rsidR="00367CB2" w:rsidRPr="00886A53" w:rsidRDefault="00367CB2">
      <w:pPr>
        <w:pBdr>
          <w:bottom w:val="single" w:sz="4" w:space="1" w:color="00000A"/>
        </w:pBdr>
        <w:spacing w:after="0" w:line="276" w:lineRule="auto"/>
        <w:rPr>
          <w:rFonts w:asciiTheme="majorHAnsi" w:hAnsiTheme="majorHAnsi"/>
          <w:b/>
        </w:rPr>
      </w:pPr>
    </w:p>
    <w:p w:rsidR="00367CB2" w:rsidRPr="00886A53" w:rsidRDefault="00551173">
      <w:pPr>
        <w:pBdr>
          <w:bottom w:val="single" w:sz="4" w:space="1" w:color="00000A"/>
        </w:pBdr>
        <w:spacing w:after="0" w:line="276" w:lineRule="auto"/>
        <w:rPr>
          <w:rFonts w:asciiTheme="majorHAnsi" w:hAnsiTheme="majorHAnsi"/>
          <w:b/>
        </w:rPr>
      </w:pPr>
      <w:r w:rsidRPr="00886A53">
        <w:rPr>
          <w:rFonts w:asciiTheme="majorHAnsi" w:hAnsiTheme="majorHAnsi"/>
          <w:b/>
        </w:rPr>
        <w:t>TECHNICAL SKILLS</w:t>
      </w:r>
    </w:p>
    <w:p w:rsidR="00367CB2" w:rsidRPr="00886A53" w:rsidRDefault="00367CB2">
      <w:pPr>
        <w:spacing w:after="0" w:line="240" w:lineRule="auto"/>
        <w:jc w:val="both"/>
        <w:rPr>
          <w:rFonts w:asciiTheme="majorHAnsi" w:eastAsia="Arial" w:hAnsiTheme="majorHAnsi" w:cs="Times New Roman"/>
        </w:rPr>
      </w:pPr>
    </w:p>
    <w:p w:rsidR="00D26726" w:rsidRPr="00D26726" w:rsidRDefault="00D26726" w:rsidP="00D26726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02124"/>
          <w:lang w:val="en-US"/>
        </w:rPr>
      </w:pPr>
      <w:r w:rsidRPr="00D26726">
        <w:rPr>
          <w:rFonts w:asciiTheme="majorHAnsi" w:eastAsia="Times New Roman" w:hAnsiTheme="majorHAnsi" w:cs="Arial"/>
          <w:color w:val="202124"/>
          <w:lang w:val="en-US"/>
        </w:rPr>
        <w:t>Software and hardware management.</w:t>
      </w:r>
    </w:p>
    <w:p w:rsidR="00367CB2" w:rsidRPr="00D26726" w:rsidRDefault="00D26726" w:rsidP="00886A53">
      <w:pPr>
        <w:pStyle w:val="TextBody"/>
        <w:numPr>
          <w:ilvl w:val="0"/>
          <w:numId w:val="2"/>
        </w:numPr>
        <w:spacing w:after="0" w:line="276" w:lineRule="auto"/>
        <w:ind w:right="2456"/>
        <w:contextualSpacing/>
        <w:rPr>
          <w:rFonts w:asciiTheme="majorHAnsi" w:hAnsiTheme="majorHAnsi"/>
          <w:color w:val="000000" w:themeColor="text1"/>
        </w:rPr>
      </w:pPr>
      <w:r w:rsidRPr="00D26726">
        <w:rPr>
          <w:rFonts w:asciiTheme="majorHAnsi" w:hAnsiTheme="majorHAnsi" w:cs="Arial"/>
          <w:color w:val="202124"/>
          <w:shd w:val="clear" w:color="auto" w:fill="FFFFFF"/>
        </w:rPr>
        <w:t>IT networking</w:t>
      </w:r>
      <w:r w:rsidR="00886A53" w:rsidRPr="00D26726">
        <w:rPr>
          <w:rFonts w:asciiTheme="majorHAnsi" w:eastAsia="Arial" w:hAnsiTheme="majorHAnsi" w:cs="Times New Roman"/>
          <w:color w:val="000000" w:themeColor="text1"/>
        </w:rPr>
        <w:tab/>
      </w:r>
      <w:r w:rsidR="00886A53" w:rsidRPr="00D26726">
        <w:rPr>
          <w:rFonts w:asciiTheme="majorHAnsi" w:eastAsia="Arial" w:hAnsiTheme="majorHAnsi" w:cs="Times New Roman"/>
          <w:color w:val="000000" w:themeColor="text1"/>
        </w:rPr>
        <w:tab/>
      </w:r>
      <w:r w:rsidR="00886A53" w:rsidRPr="00D26726">
        <w:rPr>
          <w:rFonts w:asciiTheme="majorHAnsi" w:eastAsia="Arial" w:hAnsiTheme="majorHAnsi" w:cs="Times New Roman"/>
          <w:color w:val="000000" w:themeColor="text1"/>
        </w:rPr>
        <w:tab/>
      </w:r>
      <w:r w:rsidR="00886A53" w:rsidRPr="00D26726">
        <w:rPr>
          <w:rFonts w:asciiTheme="majorHAnsi" w:eastAsia="Arial" w:hAnsiTheme="majorHAnsi" w:cs="Times New Roman"/>
          <w:color w:val="000000" w:themeColor="text1"/>
        </w:rPr>
        <w:tab/>
      </w:r>
    </w:p>
    <w:p w:rsidR="00886A53" w:rsidRPr="00D26726" w:rsidRDefault="00886A53">
      <w:pPr>
        <w:pStyle w:val="TextBody"/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D26726">
        <w:rPr>
          <w:rFonts w:asciiTheme="majorHAnsi" w:eastAsia="Arial" w:hAnsiTheme="majorHAnsi" w:cs="Times New Roman"/>
          <w:color w:val="000000" w:themeColor="text1"/>
        </w:rPr>
        <w:t>Technical support</w:t>
      </w:r>
    </w:p>
    <w:p w:rsidR="00886A53" w:rsidRPr="00D26726" w:rsidRDefault="00886A53" w:rsidP="00886A53">
      <w:pPr>
        <w:pStyle w:val="TextBody"/>
        <w:numPr>
          <w:ilvl w:val="0"/>
          <w:numId w:val="2"/>
        </w:numPr>
        <w:spacing w:after="0" w:line="276" w:lineRule="auto"/>
        <w:ind w:right="5426"/>
        <w:contextualSpacing/>
        <w:jc w:val="both"/>
        <w:rPr>
          <w:rFonts w:asciiTheme="majorHAnsi" w:hAnsiTheme="majorHAnsi"/>
          <w:color w:val="000000" w:themeColor="text1"/>
        </w:rPr>
      </w:pPr>
      <w:r w:rsidRPr="00D26726">
        <w:rPr>
          <w:rFonts w:asciiTheme="majorHAnsi" w:eastAsia="Arial" w:hAnsiTheme="majorHAnsi" w:cs="Times New Roman"/>
          <w:color w:val="000000" w:themeColor="text1"/>
        </w:rPr>
        <w:t>Active Directory</w:t>
      </w:r>
    </w:p>
    <w:p w:rsidR="00D26726" w:rsidRPr="00D26726" w:rsidRDefault="00886A53" w:rsidP="00D26726">
      <w:pPr>
        <w:pStyle w:val="TextBody"/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D26726">
        <w:rPr>
          <w:rFonts w:asciiTheme="majorHAnsi" w:eastAsia="Arial" w:hAnsiTheme="majorHAnsi" w:cs="Times New Roman"/>
          <w:color w:val="000000" w:themeColor="text1"/>
        </w:rPr>
        <w:t>Windows</w:t>
      </w:r>
    </w:p>
    <w:p w:rsidR="00D26726" w:rsidRPr="00D26726" w:rsidRDefault="00D26726" w:rsidP="00D26726">
      <w:pPr>
        <w:pStyle w:val="TextBody"/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System backup/ Recovery</w:t>
      </w:r>
    </w:p>
    <w:p w:rsidR="00367CB2" w:rsidRPr="00886A53" w:rsidRDefault="00367CB2">
      <w:pPr>
        <w:spacing w:after="0" w:line="276" w:lineRule="auto"/>
        <w:rPr>
          <w:rFonts w:asciiTheme="majorHAnsi" w:eastAsia="Arial" w:hAnsiTheme="majorHAnsi" w:cs="Times New Roman"/>
          <w:b/>
          <w:lang w:val="en-IN"/>
        </w:rPr>
      </w:pPr>
    </w:p>
    <w:p w:rsidR="00367CB2" w:rsidRPr="00886A53" w:rsidRDefault="00551173">
      <w:pPr>
        <w:pBdr>
          <w:bottom w:val="single" w:sz="4" w:space="1" w:color="00000A"/>
        </w:pBdr>
        <w:spacing w:after="0" w:line="276" w:lineRule="auto"/>
        <w:rPr>
          <w:rFonts w:asciiTheme="majorHAnsi" w:eastAsia="Arial" w:hAnsiTheme="majorHAnsi" w:cs="Times New Roman"/>
          <w:b/>
          <w:lang w:val="en-IN"/>
        </w:rPr>
      </w:pPr>
      <w:r w:rsidRPr="00886A53">
        <w:rPr>
          <w:rFonts w:asciiTheme="majorHAnsi" w:eastAsia="Arial" w:hAnsiTheme="majorHAnsi" w:cs="Times New Roman"/>
          <w:b/>
          <w:lang w:val="en-IN"/>
        </w:rPr>
        <w:t>ACADEMIC DETAIL</w:t>
      </w:r>
    </w:p>
    <w:p w:rsidR="00367CB2" w:rsidRPr="00886A53" w:rsidRDefault="00367CB2">
      <w:pPr>
        <w:spacing w:after="0" w:line="276" w:lineRule="auto"/>
        <w:rPr>
          <w:rFonts w:asciiTheme="majorHAnsi" w:hAnsiTheme="majorHAnsi"/>
        </w:rPr>
      </w:pPr>
    </w:p>
    <w:p w:rsidR="00367CB2" w:rsidRPr="00886A53" w:rsidRDefault="00551173">
      <w:pPr>
        <w:spacing w:after="0" w:line="276" w:lineRule="auto"/>
        <w:rPr>
          <w:rFonts w:asciiTheme="majorHAnsi" w:hAnsiTheme="majorHAnsi"/>
          <w:b/>
          <w:lang w:val="en-IN" w:eastAsia="en-IN"/>
        </w:rPr>
      </w:pPr>
      <w:r w:rsidRPr="00886A53">
        <w:rPr>
          <w:rFonts w:asciiTheme="majorHAnsi" w:hAnsiTheme="majorHAnsi"/>
        </w:rPr>
        <w:t>B.Tech</w:t>
      </w:r>
      <w:r w:rsidRPr="00886A53">
        <w:rPr>
          <w:rFonts w:asciiTheme="majorHAnsi" w:hAnsiTheme="majorHAnsi"/>
          <w:lang w:val="en-IN"/>
        </w:rPr>
        <w:t xml:space="preserve"> (Information Technology)</w:t>
      </w:r>
      <w:r w:rsidRPr="00886A53">
        <w:rPr>
          <w:rFonts w:asciiTheme="majorHAnsi" w:hAnsiTheme="majorHAnsi"/>
        </w:rPr>
        <w:t xml:space="preserve"> from Sri Subramanya College of Engineering &amp; Technology</w:t>
      </w:r>
      <w:r w:rsidRPr="00886A53">
        <w:rPr>
          <w:rFonts w:asciiTheme="majorHAnsi" w:hAnsiTheme="majorHAnsi"/>
          <w:lang w:val="en-IN"/>
        </w:rPr>
        <w:t xml:space="preserve"> from Palani in 2014.</w:t>
      </w:r>
    </w:p>
    <w:p w:rsidR="00367CB2" w:rsidRPr="00886A53" w:rsidRDefault="00367CB2">
      <w:pPr>
        <w:pBdr>
          <w:bottom w:val="single" w:sz="4" w:space="1" w:color="00000A"/>
        </w:pBdr>
        <w:spacing w:after="0" w:line="276" w:lineRule="auto"/>
        <w:rPr>
          <w:rFonts w:asciiTheme="majorHAnsi" w:hAnsiTheme="majorHAnsi"/>
          <w:b/>
          <w:lang w:val="en-IN" w:eastAsia="en-IN"/>
        </w:rPr>
      </w:pPr>
    </w:p>
    <w:p w:rsidR="00367CB2" w:rsidRPr="00886A53" w:rsidRDefault="00367CB2">
      <w:pPr>
        <w:pBdr>
          <w:bottom w:val="single" w:sz="4" w:space="1" w:color="00000A"/>
        </w:pBdr>
        <w:spacing w:after="0" w:line="276" w:lineRule="auto"/>
        <w:rPr>
          <w:rFonts w:asciiTheme="majorHAnsi" w:hAnsiTheme="majorHAnsi"/>
          <w:b/>
          <w:lang w:val="en-IN" w:eastAsia="en-IN"/>
        </w:rPr>
      </w:pPr>
    </w:p>
    <w:p w:rsidR="00367CB2" w:rsidRPr="00886A53" w:rsidRDefault="00551173">
      <w:pPr>
        <w:pBdr>
          <w:bottom w:val="single" w:sz="4" w:space="1" w:color="00000A"/>
        </w:pBd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/>
          <w:b/>
          <w:lang w:val="en-IN" w:eastAsia="en-IN"/>
        </w:rPr>
        <w:t>PERSONAL DETAILS</w:t>
      </w:r>
    </w:p>
    <w:p w:rsidR="00367CB2" w:rsidRPr="00886A53" w:rsidRDefault="00367CB2">
      <w:pPr>
        <w:spacing w:after="0" w:line="276" w:lineRule="auto"/>
        <w:rPr>
          <w:rFonts w:asciiTheme="majorHAnsi" w:hAnsiTheme="majorHAnsi"/>
          <w:color w:val="000000"/>
          <w:lang w:val="en-IN"/>
        </w:rPr>
      </w:pPr>
    </w:p>
    <w:p w:rsidR="00367CB2" w:rsidRPr="00886A53" w:rsidRDefault="00551173">
      <w:pPr>
        <w:spacing w:after="0" w:line="276" w:lineRule="auto"/>
        <w:rPr>
          <w:rFonts w:asciiTheme="majorHAnsi" w:hAnsiTheme="majorHAnsi"/>
          <w:color w:val="000000"/>
          <w:lang w:val="en-IN"/>
        </w:rPr>
      </w:pPr>
      <w:r w:rsidRPr="00886A53">
        <w:rPr>
          <w:rFonts w:asciiTheme="majorHAnsi" w:hAnsiTheme="majorHAnsi"/>
          <w:color w:val="000000"/>
          <w:lang w:val="en-IN"/>
        </w:rPr>
        <w:t>Father name</w:t>
      </w:r>
      <w:bookmarkStart w:id="0" w:name="_GoBack"/>
      <w:bookmarkEnd w:id="0"/>
      <w:r w:rsidRPr="00886A53">
        <w:rPr>
          <w:rFonts w:asciiTheme="majorHAnsi" w:hAnsiTheme="majorHAnsi"/>
          <w:color w:val="000000"/>
          <w:lang w:val="en-IN"/>
        </w:rPr>
        <w:tab/>
      </w:r>
      <w:r w:rsidRPr="00886A53">
        <w:rPr>
          <w:rFonts w:asciiTheme="majorHAnsi" w:hAnsiTheme="majorHAnsi"/>
          <w:color w:val="000000"/>
          <w:lang w:val="en-IN"/>
        </w:rPr>
        <w:tab/>
        <w:t>:</w:t>
      </w:r>
      <w:r w:rsidRPr="00886A53">
        <w:rPr>
          <w:rFonts w:asciiTheme="majorHAnsi" w:hAnsiTheme="majorHAnsi"/>
          <w:color w:val="000000"/>
          <w:lang w:val="en-IN"/>
        </w:rPr>
        <w:tab/>
        <w:t>Chandrasekar</w:t>
      </w:r>
    </w:p>
    <w:p w:rsidR="00367CB2" w:rsidRPr="00886A53" w:rsidRDefault="00551173">
      <w:pPr>
        <w:spacing w:after="0" w:line="276" w:lineRule="auto"/>
        <w:rPr>
          <w:rFonts w:asciiTheme="majorHAnsi" w:hAnsiTheme="majorHAnsi"/>
          <w:color w:val="000000"/>
          <w:lang w:val="en-IN"/>
        </w:rPr>
      </w:pPr>
      <w:r w:rsidRPr="00886A53">
        <w:rPr>
          <w:rFonts w:asciiTheme="majorHAnsi" w:hAnsiTheme="majorHAnsi"/>
          <w:color w:val="000000"/>
          <w:lang w:val="en-IN"/>
        </w:rPr>
        <w:t>Mother name</w:t>
      </w:r>
      <w:r w:rsidRPr="00886A53">
        <w:rPr>
          <w:rFonts w:asciiTheme="majorHAnsi" w:hAnsiTheme="majorHAnsi"/>
          <w:color w:val="000000"/>
          <w:lang w:val="en-IN"/>
        </w:rPr>
        <w:tab/>
      </w:r>
      <w:r w:rsidRPr="00886A53">
        <w:rPr>
          <w:rFonts w:asciiTheme="majorHAnsi" w:hAnsiTheme="majorHAnsi"/>
          <w:color w:val="000000"/>
          <w:lang w:val="en-IN"/>
        </w:rPr>
        <w:tab/>
        <w:t>:</w:t>
      </w:r>
      <w:r w:rsidRPr="00886A53">
        <w:rPr>
          <w:rFonts w:asciiTheme="majorHAnsi" w:hAnsiTheme="majorHAnsi"/>
          <w:color w:val="000000"/>
          <w:lang w:val="en-IN"/>
        </w:rPr>
        <w:tab/>
        <w:t>Rani</w:t>
      </w:r>
    </w:p>
    <w:p w:rsidR="00367CB2" w:rsidRPr="00886A53" w:rsidRDefault="00551173">
      <w:pPr>
        <w:spacing w:after="0" w:line="276" w:lineRule="auto"/>
        <w:rPr>
          <w:rFonts w:asciiTheme="majorHAnsi" w:hAnsiTheme="majorHAnsi"/>
          <w:color w:val="000000"/>
        </w:rPr>
      </w:pPr>
      <w:r w:rsidRPr="00886A53">
        <w:rPr>
          <w:rFonts w:asciiTheme="majorHAnsi" w:hAnsiTheme="majorHAnsi"/>
          <w:color w:val="000000"/>
        </w:rPr>
        <w:t>Date of Birth</w:t>
      </w:r>
      <w:r w:rsidRPr="00886A53">
        <w:rPr>
          <w:rFonts w:asciiTheme="majorHAnsi" w:hAnsiTheme="majorHAnsi"/>
          <w:color w:val="000000"/>
        </w:rPr>
        <w:tab/>
      </w:r>
      <w:r w:rsidRPr="00886A53">
        <w:rPr>
          <w:rFonts w:asciiTheme="majorHAnsi" w:hAnsiTheme="majorHAnsi"/>
          <w:color w:val="000000"/>
        </w:rPr>
        <w:tab/>
      </w:r>
      <w:r w:rsidRPr="00886A53">
        <w:rPr>
          <w:rFonts w:asciiTheme="majorHAnsi" w:hAnsiTheme="majorHAnsi"/>
          <w:color w:val="000000"/>
          <w:lang w:val="en-IN"/>
        </w:rPr>
        <w:t>:</w:t>
      </w:r>
      <w:r w:rsidRPr="00886A53">
        <w:rPr>
          <w:rFonts w:asciiTheme="majorHAnsi" w:hAnsiTheme="majorHAnsi"/>
          <w:color w:val="000000"/>
          <w:lang w:val="en-IN"/>
        </w:rPr>
        <w:tab/>
      </w:r>
      <w:r w:rsidRPr="00886A53">
        <w:rPr>
          <w:rFonts w:asciiTheme="majorHAnsi" w:hAnsiTheme="majorHAnsi"/>
          <w:color w:val="000000"/>
        </w:rPr>
        <w:t>9</w:t>
      </w:r>
      <w:r w:rsidRPr="00886A53">
        <w:rPr>
          <w:rFonts w:asciiTheme="majorHAnsi" w:hAnsiTheme="majorHAnsi"/>
          <w:color w:val="000000"/>
          <w:vertAlign w:val="superscript"/>
        </w:rPr>
        <w:t>th</w:t>
      </w:r>
      <w:r w:rsidRPr="00886A53">
        <w:rPr>
          <w:rFonts w:asciiTheme="majorHAnsi" w:hAnsiTheme="majorHAnsi"/>
          <w:color w:val="000000"/>
        </w:rPr>
        <w:t xml:space="preserve"> May 1993</w:t>
      </w:r>
    </w:p>
    <w:p w:rsidR="00367CB2" w:rsidRPr="00886A53" w:rsidRDefault="00551173">
      <w:pPr>
        <w:spacing w:after="0" w:line="276" w:lineRule="auto"/>
        <w:rPr>
          <w:rFonts w:asciiTheme="majorHAnsi" w:hAnsiTheme="majorHAnsi"/>
          <w:color w:val="000000"/>
          <w:lang w:val="en-IN"/>
        </w:rPr>
      </w:pPr>
      <w:r w:rsidRPr="00886A53">
        <w:rPr>
          <w:rFonts w:asciiTheme="majorHAnsi" w:hAnsiTheme="majorHAnsi"/>
          <w:color w:val="000000"/>
          <w:lang w:val="en-IN"/>
        </w:rPr>
        <w:t>Marital status</w:t>
      </w:r>
      <w:r w:rsidRPr="00886A53">
        <w:rPr>
          <w:rFonts w:asciiTheme="majorHAnsi" w:hAnsiTheme="majorHAnsi"/>
          <w:color w:val="000000"/>
          <w:lang w:val="en-IN"/>
        </w:rPr>
        <w:tab/>
      </w:r>
      <w:r w:rsidRPr="00886A53">
        <w:rPr>
          <w:rFonts w:asciiTheme="majorHAnsi" w:hAnsiTheme="majorHAnsi"/>
          <w:color w:val="000000"/>
          <w:lang w:val="en-IN"/>
        </w:rPr>
        <w:tab/>
        <w:t>:</w:t>
      </w:r>
      <w:r w:rsidRPr="00886A53">
        <w:rPr>
          <w:rFonts w:asciiTheme="majorHAnsi" w:hAnsiTheme="majorHAnsi"/>
          <w:color w:val="000000"/>
          <w:lang w:val="en-IN"/>
        </w:rPr>
        <w:tab/>
      </w:r>
      <w:r w:rsidRPr="00886A53">
        <w:rPr>
          <w:rFonts w:asciiTheme="majorHAnsi" w:hAnsiTheme="majorHAnsi"/>
          <w:color w:val="000000"/>
          <w:lang w:val="en-IN"/>
        </w:rPr>
        <w:t>Single</w:t>
      </w:r>
    </w:p>
    <w:p w:rsidR="00367CB2" w:rsidRPr="00886A53" w:rsidRDefault="00551173">
      <w:pPr>
        <w:spacing w:after="0" w:line="276" w:lineRule="auto"/>
        <w:rPr>
          <w:rFonts w:asciiTheme="majorHAnsi" w:hAnsiTheme="majorHAnsi"/>
          <w:color w:val="000000"/>
        </w:rPr>
      </w:pPr>
      <w:r w:rsidRPr="00886A53">
        <w:rPr>
          <w:rFonts w:asciiTheme="majorHAnsi" w:hAnsiTheme="majorHAnsi"/>
          <w:color w:val="000000"/>
        </w:rPr>
        <w:t>Languages Known</w:t>
      </w:r>
      <w:r w:rsidRPr="00886A53">
        <w:rPr>
          <w:rFonts w:asciiTheme="majorHAnsi" w:hAnsiTheme="majorHAnsi"/>
          <w:color w:val="000000"/>
        </w:rPr>
        <w:tab/>
        <w:t>:</w:t>
      </w:r>
      <w:r w:rsidRPr="00886A53">
        <w:rPr>
          <w:rFonts w:asciiTheme="majorHAnsi" w:hAnsiTheme="majorHAnsi"/>
          <w:color w:val="000000"/>
        </w:rPr>
        <w:tab/>
        <w:t xml:space="preserve">English &amp; Tamil </w:t>
      </w:r>
    </w:p>
    <w:p w:rsidR="00367CB2" w:rsidRPr="00886A53" w:rsidRDefault="00551173">
      <w:pPr>
        <w:spacing w:after="0" w:line="276" w:lineRule="auto"/>
        <w:rPr>
          <w:rFonts w:asciiTheme="majorHAnsi" w:hAnsiTheme="majorHAnsi"/>
          <w:bCs/>
          <w:color w:val="000000"/>
        </w:rPr>
      </w:pPr>
      <w:r w:rsidRPr="00886A53">
        <w:rPr>
          <w:rFonts w:asciiTheme="majorHAnsi" w:hAnsiTheme="majorHAnsi"/>
          <w:bCs/>
          <w:color w:val="000000"/>
        </w:rPr>
        <w:t>Address</w:t>
      </w:r>
      <w:r w:rsidRPr="00886A53">
        <w:rPr>
          <w:rFonts w:asciiTheme="majorHAnsi" w:hAnsiTheme="majorHAnsi"/>
          <w:b/>
          <w:bCs/>
          <w:color w:val="000000"/>
        </w:rPr>
        <w:tab/>
      </w:r>
      <w:r w:rsidRPr="00886A53">
        <w:rPr>
          <w:rFonts w:asciiTheme="majorHAnsi" w:hAnsiTheme="majorHAnsi"/>
          <w:b/>
          <w:bCs/>
          <w:color w:val="000000"/>
        </w:rPr>
        <w:tab/>
        <w:t>:</w:t>
      </w:r>
      <w:r w:rsidRPr="00886A53">
        <w:rPr>
          <w:rFonts w:asciiTheme="majorHAnsi" w:hAnsiTheme="majorHAnsi"/>
          <w:b/>
          <w:bCs/>
          <w:color w:val="000000"/>
        </w:rPr>
        <w:tab/>
      </w:r>
      <w:r w:rsidRPr="00886A53">
        <w:rPr>
          <w:rFonts w:asciiTheme="majorHAnsi" w:hAnsiTheme="majorHAnsi"/>
          <w:bCs/>
          <w:color w:val="000000"/>
        </w:rPr>
        <w:t>1/248, Kenthorai village and post,</w:t>
      </w:r>
    </w:p>
    <w:p w:rsidR="00060590" w:rsidRPr="00886A53" w:rsidRDefault="00551173">
      <w:pPr>
        <w:spacing w:after="0" w:line="276" w:lineRule="auto"/>
        <w:rPr>
          <w:rFonts w:asciiTheme="majorHAnsi" w:hAnsiTheme="majorHAnsi"/>
          <w:color w:val="000000"/>
          <w:lang w:val="en-US"/>
        </w:rPr>
      </w:pPr>
      <w:r w:rsidRPr="00886A53">
        <w:rPr>
          <w:rFonts w:asciiTheme="majorHAnsi" w:hAnsiTheme="majorHAnsi"/>
          <w:bCs/>
          <w:color w:val="000000"/>
        </w:rPr>
        <w:tab/>
      </w:r>
      <w:r w:rsidRPr="00886A53">
        <w:rPr>
          <w:rFonts w:asciiTheme="majorHAnsi" w:hAnsiTheme="majorHAnsi"/>
          <w:bCs/>
          <w:color w:val="000000"/>
        </w:rPr>
        <w:tab/>
      </w:r>
      <w:r w:rsidRPr="00886A53">
        <w:rPr>
          <w:rFonts w:asciiTheme="majorHAnsi" w:hAnsiTheme="majorHAnsi"/>
          <w:bCs/>
          <w:color w:val="000000"/>
        </w:rPr>
        <w:tab/>
      </w:r>
      <w:r w:rsidRPr="00886A53">
        <w:rPr>
          <w:rFonts w:asciiTheme="majorHAnsi" w:hAnsiTheme="majorHAnsi"/>
          <w:bCs/>
          <w:color w:val="000000"/>
        </w:rPr>
        <w:tab/>
        <w:t xml:space="preserve">The Nilgiris </w:t>
      </w:r>
      <w:r w:rsidR="00060590" w:rsidRPr="00886A53">
        <w:rPr>
          <w:rFonts w:asciiTheme="majorHAnsi" w:hAnsiTheme="majorHAnsi"/>
          <w:bCs/>
          <w:color w:val="000000"/>
        </w:rPr>
        <w:t>–</w:t>
      </w:r>
      <w:r w:rsidRPr="00886A53">
        <w:rPr>
          <w:rFonts w:asciiTheme="majorHAnsi" w:hAnsiTheme="majorHAnsi"/>
          <w:bCs/>
          <w:color w:val="000000"/>
        </w:rPr>
        <w:t xml:space="preserve"> 643002</w:t>
      </w:r>
    </w:p>
    <w:p w:rsidR="00367CB2" w:rsidRPr="00886A53" w:rsidRDefault="00551173">
      <w:pPr>
        <w:spacing w:after="0" w:line="276" w:lineRule="auto"/>
        <w:rPr>
          <w:rFonts w:asciiTheme="majorHAnsi" w:hAnsiTheme="majorHAnsi"/>
          <w:color w:val="000000"/>
          <w:lang w:val="en-US"/>
        </w:rPr>
      </w:pPr>
      <w:r w:rsidRPr="00886A53">
        <w:rPr>
          <w:rFonts w:asciiTheme="majorHAnsi" w:hAnsiTheme="majorHAnsi"/>
          <w:color w:val="000000"/>
          <w:lang w:val="en-US"/>
        </w:rPr>
        <w:t xml:space="preserve"> </w:t>
      </w:r>
    </w:p>
    <w:p w:rsidR="00367CB2" w:rsidRPr="00886A53" w:rsidRDefault="00367CB2">
      <w:pPr>
        <w:spacing w:after="0" w:line="276" w:lineRule="auto"/>
        <w:rPr>
          <w:rFonts w:asciiTheme="majorHAnsi" w:hAnsiTheme="majorHAnsi"/>
          <w:color w:val="000000"/>
          <w:lang w:val="en-US"/>
        </w:rPr>
      </w:pPr>
    </w:p>
    <w:p w:rsidR="00367CB2" w:rsidRPr="00886A53" w:rsidRDefault="00367CB2">
      <w:pPr>
        <w:spacing w:after="0" w:line="276" w:lineRule="auto"/>
        <w:rPr>
          <w:rFonts w:asciiTheme="majorHAnsi" w:hAnsiTheme="majorHAnsi"/>
          <w:color w:val="000000"/>
          <w:lang w:val="en-US"/>
        </w:rPr>
      </w:pPr>
    </w:p>
    <w:p w:rsidR="00367CB2" w:rsidRPr="00886A53" w:rsidRDefault="00367CB2">
      <w:pPr>
        <w:spacing w:after="0" w:line="276" w:lineRule="auto"/>
        <w:rPr>
          <w:rFonts w:asciiTheme="majorHAnsi" w:hAnsiTheme="majorHAnsi"/>
          <w:color w:val="000000"/>
          <w:lang w:val="en-US"/>
        </w:rPr>
      </w:pPr>
    </w:p>
    <w:p w:rsidR="00367CB2" w:rsidRPr="00886A53" w:rsidRDefault="00367CB2">
      <w:pPr>
        <w:spacing w:after="0" w:line="276" w:lineRule="auto"/>
        <w:rPr>
          <w:rFonts w:asciiTheme="majorHAnsi" w:hAnsiTheme="majorHAnsi"/>
          <w:color w:val="000000"/>
          <w:lang w:val="en-US"/>
        </w:rPr>
      </w:pPr>
    </w:p>
    <w:p w:rsidR="00367CB2" w:rsidRPr="00886A53" w:rsidRDefault="00367CB2">
      <w:pPr>
        <w:spacing w:after="0" w:line="276" w:lineRule="auto"/>
        <w:rPr>
          <w:rFonts w:asciiTheme="majorHAnsi" w:hAnsiTheme="majorHAnsi"/>
          <w:color w:val="000000"/>
          <w:lang w:val="en-US"/>
        </w:rPr>
      </w:pPr>
    </w:p>
    <w:p w:rsidR="00367CB2" w:rsidRPr="00886A53" w:rsidRDefault="00367CB2">
      <w:pPr>
        <w:spacing w:after="0" w:line="276" w:lineRule="auto"/>
        <w:rPr>
          <w:rFonts w:asciiTheme="majorHAnsi" w:hAnsiTheme="majorHAnsi"/>
          <w:color w:val="000000"/>
          <w:lang w:val="en-US"/>
        </w:rPr>
      </w:pPr>
    </w:p>
    <w:p w:rsidR="00367CB2" w:rsidRPr="00886A53" w:rsidRDefault="00551173">
      <w:pPr>
        <w:spacing w:after="0" w:line="276" w:lineRule="auto"/>
        <w:rPr>
          <w:rFonts w:asciiTheme="majorHAnsi" w:hAnsiTheme="majorHAnsi"/>
          <w:color w:val="000000"/>
          <w:lang w:val="en-US"/>
        </w:rPr>
      </w:pPr>
      <w:r w:rsidRPr="00886A53">
        <w:rPr>
          <w:rFonts w:asciiTheme="majorHAnsi" w:hAnsiTheme="majorHAnsi"/>
          <w:color w:val="000000"/>
          <w:lang w:val="en-US"/>
        </w:rPr>
        <w:t>Place</w:t>
      </w:r>
      <w:r w:rsidRPr="00886A53">
        <w:rPr>
          <w:rFonts w:asciiTheme="majorHAnsi" w:hAnsiTheme="majorHAnsi"/>
          <w:color w:val="000000"/>
          <w:lang w:val="en-US"/>
        </w:rPr>
        <w:tab/>
        <w:t>:</w:t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  <w:t xml:space="preserve">     </w:t>
      </w:r>
      <w:proofErr w:type="gramStart"/>
      <w:r w:rsidRPr="00886A53">
        <w:rPr>
          <w:rFonts w:asciiTheme="majorHAnsi" w:hAnsiTheme="majorHAnsi"/>
          <w:color w:val="000000"/>
          <w:lang w:val="en-US"/>
        </w:rPr>
        <w:t>Your</w:t>
      </w:r>
      <w:proofErr w:type="gramEnd"/>
      <w:r w:rsidRPr="00886A53">
        <w:rPr>
          <w:rFonts w:asciiTheme="majorHAnsi" w:hAnsiTheme="majorHAnsi"/>
          <w:color w:val="000000"/>
          <w:lang w:val="en-US"/>
        </w:rPr>
        <w:t xml:space="preserve"> Sincerely</w:t>
      </w:r>
    </w:p>
    <w:p w:rsidR="00367CB2" w:rsidRPr="00886A53" w:rsidRDefault="00551173">
      <w:pPr>
        <w:spacing w:after="0" w:line="276" w:lineRule="auto"/>
        <w:rPr>
          <w:rFonts w:asciiTheme="majorHAnsi" w:hAnsiTheme="majorHAnsi"/>
        </w:rPr>
      </w:pPr>
      <w:r w:rsidRPr="00886A53">
        <w:rPr>
          <w:rFonts w:asciiTheme="majorHAnsi" w:hAnsiTheme="majorHAnsi"/>
          <w:color w:val="000000"/>
          <w:lang w:val="en-US"/>
        </w:rPr>
        <w:t>Date</w:t>
      </w:r>
      <w:r w:rsidRPr="00886A53">
        <w:rPr>
          <w:rFonts w:asciiTheme="majorHAnsi" w:hAnsiTheme="majorHAnsi"/>
          <w:color w:val="000000"/>
          <w:lang w:val="en-US"/>
        </w:rPr>
        <w:tab/>
        <w:t>:</w:t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ab/>
      </w:r>
      <w:r w:rsidRPr="00886A53">
        <w:rPr>
          <w:rFonts w:asciiTheme="majorHAnsi" w:hAnsiTheme="majorHAnsi"/>
          <w:color w:val="000000"/>
          <w:lang w:val="en-US"/>
        </w:rPr>
        <w:t xml:space="preserve">        (Ranjith C)</w:t>
      </w:r>
    </w:p>
    <w:sectPr w:rsidR="00367CB2" w:rsidRPr="00886A53" w:rsidSect="00367CB2">
      <w:pgSz w:w="11906" w:h="16838"/>
      <w:pgMar w:top="54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C93"/>
    <w:multiLevelType w:val="multilevel"/>
    <w:tmpl w:val="313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F7612C"/>
    <w:multiLevelType w:val="multilevel"/>
    <w:tmpl w:val="EB8A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CF1B6E"/>
    <w:multiLevelType w:val="multilevel"/>
    <w:tmpl w:val="EE1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E51CC"/>
    <w:multiLevelType w:val="multilevel"/>
    <w:tmpl w:val="6B0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50D62"/>
    <w:multiLevelType w:val="multilevel"/>
    <w:tmpl w:val="3E7C73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5">
    <w:nsid w:val="2825574D"/>
    <w:multiLevelType w:val="multilevel"/>
    <w:tmpl w:val="B748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982A8B"/>
    <w:multiLevelType w:val="multilevel"/>
    <w:tmpl w:val="95D2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822F8"/>
    <w:multiLevelType w:val="multilevel"/>
    <w:tmpl w:val="5EEE6674"/>
    <w:lvl w:ilvl="0">
      <w:start w:val="1"/>
      <w:numFmt w:val="bullet"/>
      <w:lvlText w:val=""/>
      <w:lvlJc w:val="left"/>
      <w:pPr>
        <w:tabs>
          <w:tab w:val="num" w:pos="144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7920" w:hanging="360"/>
      </w:pPr>
      <w:rPr>
        <w:rFonts w:ascii="Wingdings" w:hAnsi="Wingdings" w:cs="Wingdings" w:hint="default"/>
      </w:rPr>
    </w:lvl>
  </w:abstractNum>
  <w:abstractNum w:abstractNumId="8">
    <w:nsid w:val="735B307C"/>
    <w:multiLevelType w:val="multilevel"/>
    <w:tmpl w:val="74F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B6345"/>
    <w:multiLevelType w:val="multilevel"/>
    <w:tmpl w:val="30325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CB2"/>
    <w:rsid w:val="00060590"/>
    <w:rsid w:val="00367CB2"/>
    <w:rsid w:val="004A4571"/>
    <w:rsid w:val="00551173"/>
    <w:rsid w:val="006F7407"/>
    <w:rsid w:val="00886A53"/>
    <w:rsid w:val="00957F63"/>
    <w:rsid w:val="00D26726"/>
    <w:rsid w:val="00F1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E2"/>
    <w:pPr>
      <w:spacing w:after="160"/>
    </w:pPr>
    <w:rPr>
      <w:lang w:val="en-GB"/>
    </w:rPr>
  </w:style>
  <w:style w:type="paragraph" w:styleId="Heading1">
    <w:name w:val="heading 1"/>
    <w:basedOn w:val="Heading"/>
    <w:qFormat/>
    <w:rsid w:val="00367CB2"/>
    <w:pPr>
      <w:outlineLvl w:val="0"/>
    </w:pPr>
  </w:style>
  <w:style w:type="paragraph" w:styleId="Heading2">
    <w:name w:val="heading 2"/>
    <w:basedOn w:val="Heading"/>
    <w:qFormat/>
    <w:rsid w:val="00367CB2"/>
    <w:pPr>
      <w:outlineLvl w:val="1"/>
    </w:pPr>
  </w:style>
  <w:style w:type="paragraph" w:styleId="Heading3">
    <w:name w:val="heading 3"/>
    <w:basedOn w:val="Heading"/>
    <w:qFormat/>
    <w:rsid w:val="00367CB2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D01E2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01E2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D01E2"/>
    <w:rPr>
      <w:rFonts w:ascii="Tahoma" w:hAnsi="Tahoma" w:cs="Tahoma"/>
      <w:sz w:val="16"/>
      <w:szCs w:val="16"/>
      <w:lang w:val="en-GB"/>
    </w:rPr>
  </w:style>
  <w:style w:type="character" w:customStyle="1" w:styleId="InternetLink">
    <w:name w:val="Internet Link"/>
    <w:basedOn w:val="DefaultParagraphFont"/>
    <w:uiPriority w:val="99"/>
    <w:rsid w:val="00AD01E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qFormat/>
    <w:rsid w:val="00AD01E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D01E2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AD01E2"/>
    <w:rPr>
      <w:b/>
      <w:bCs/>
      <w:sz w:val="20"/>
      <w:szCs w:val="20"/>
      <w:lang w:val="en-GB"/>
    </w:rPr>
  </w:style>
  <w:style w:type="character" w:customStyle="1" w:styleId="ListLabel1">
    <w:name w:val="ListLabel 1"/>
    <w:qFormat/>
    <w:rsid w:val="00367CB2"/>
    <w:rPr>
      <w:rFonts w:cs="Courier New"/>
    </w:rPr>
  </w:style>
  <w:style w:type="character" w:customStyle="1" w:styleId="ListLabel2">
    <w:name w:val="ListLabel 2"/>
    <w:qFormat/>
    <w:rsid w:val="00367CB2"/>
    <w:rPr>
      <w:sz w:val="20"/>
    </w:rPr>
  </w:style>
  <w:style w:type="character" w:customStyle="1" w:styleId="ListLabel3">
    <w:name w:val="ListLabel 3"/>
    <w:qFormat/>
    <w:rsid w:val="00367CB2"/>
    <w:rPr>
      <w:sz w:val="28"/>
      <w:szCs w:val="28"/>
    </w:rPr>
  </w:style>
  <w:style w:type="character" w:customStyle="1" w:styleId="ListLabel4">
    <w:name w:val="ListLabel 4"/>
    <w:qFormat/>
    <w:rsid w:val="00367CB2"/>
    <w:rPr>
      <w:rFonts w:eastAsia="Calibri" w:cs="SimSun"/>
    </w:rPr>
  </w:style>
  <w:style w:type="character" w:customStyle="1" w:styleId="Bullets">
    <w:name w:val="Bullets"/>
    <w:qFormat/>
    <w:rsid w:val="00367CB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367C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367CB2"/>
    <w:pPr>
      <w:spacing w:after="140" w:line="288" w:lineRule="auto"/>
    </w:pPr>
  </w:style>
  <w:style w:type="paragraph" w:styleId="List">
    <w:name w:val="List"/>
    <w:basedOn w:val="TextBody"/>
    <w:rsid w:val="00367CB2"/>
    <w:rPr>
      <w:rFonts w:cs="Mangal"/>
    </w:rPr>
  </w:style>
  <w:style w:type="paragraph" w:styleId="Caption">
    <w:name w:val="caption"/>
    <w:basedOn w:val="Normal"/>
    <w:qFormat/>
    <w:rsid w:val="00367C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67CB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0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D01E2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AD01E2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qFormat/>
    <w:rsid w:val="00AD01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AD01E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qFormat/>
    <w:rsid w:val="00AD01E2"/>
    <w:rPr>
      <w:b/>
      <w:bCs/>
    </w:rPr>
  </w:style>
  <w:style w:type="paragraph" w:styleId="NormalWeb">
    <w:name w:val="Normal (Web)"/>
    <w:basedOn w:val="Normal"/>
    <w:uiPriority w:val="99"/>
    <w:qFormat/>
    <w:rsid w:val="00AD01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uotations">
    <w:name w:val="Quotations"/>
    <w:basedOn w:val="Normal"/>
    <w:qFormat/>
    <w:rsid w:val="00367CB2"/>
  </w:style>
  <w:style w:type="paragraph" w:styleId="Title">
    <w:name w:val="Title"/>
    <w:basedOn w:val="Heading"/>
    <w:qFormat/>
    <w:rsid w:val="00367CB2"/>
  </w:style>
  <w:style w:type="paragraph" w:styleId="Subtitle">
    <w:name w:val="Subtitle"/>
    <w:basedOn w:val="Heading"/>
    <w:qFormat/>
    <w:rsid w:val="00367CB2"/>
  </w:style>
  <w:style w:type="table" w:styleId="TableGrid">
    <w:name w:val="Table Grid"/>
    <w:basedOn w:val="TableNormal"/>
    <w:uiPriority w:val="59"/>
    <w:rsid w:val="00AD01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DefaultParagraphFont"/>
    <w:rsid w:val="00D26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215B-431B-43A5-9EE4-E6B258E0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488</Words>
  <Characters>2785</Characters>
  <Application>Microsoft Office Word</Application>
  <DocSecurity>0</DocSecurity>
  <Lines>23</Lines>
  <Paragraphs>6</Paragraphs>
  <ScaleCrop>false</ScaleCrop>
  <Company>BIL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SINGH</dc:creator>
  <cp:lastModifiedBy>IT</cp:lastModifiedBy>
  <cp:revision>399</cp:revision>
  <dcterms:created xsi:type="dcterms:W3CDTF">2019-02-11T11:09:00Z</dcterms:created>
  <dcterms:modified xsi:type="dcterms:W3CDTF">2021-02-09T23:13:00Z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