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D6" w:rsidRDefault="00C425A2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</w:t>
      </w:r>
      <w:r w:rsidRPr="00C425A2">
        <w:rPr>
          <w:b/>
          <w:sz w:val="28"/>
          <w:szCs w:val="28"/>
          <w:u w:val="single"/>
        </w:rPr>
        <w:t>RESUME</w:t>
      </w:r>
    </w:p>
    <w:p w:rsidR="00C425A2" w:rsidRDefault="00C425A2" w:rsidP="00C425A2">
      <w:pPr>
        <w:spacing w:line="240" w:lineRule="auto"/>
        <w:rPr>
          <w:b/>
          <w:sz w:val="28"/>
          <w:szCs w:val="28"/>
        </w:rPr>
      </w:pPr>
      <w:r w:rsidRPr="00C425A2">
        <w:rPr>
          <w:b/>
          <w:sz w:val="28"/>
          <w:szCs w:val="28"/>
        </w:rPr>
        <w:t>Neelkamal Kaur</w:t>
      </w:r>
    </w:p>
    <w:p w:rsidR="00C425A2" w:rsidRDefault="00C425A2" w:rsidP="00C425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D/O S.Baljinder Singh</w:t>
      </w:r>
    </w:p>
    <w:p w:rsidR="00C425A2" w:rsidRDefault="00C425A2" w:rsidP="00C425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Date Of Birth: 25</w:t>
      </w:r>
      <w:r w:rsidRPr="00C425A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November,1995</w:t>
      </w:r>
    </w:p>
    <w:p w:rsidR="00C425A2" w:rsidRDefault="00C425A2" w:rsidP="00C425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Address: HNo. 10, Anmol Enclave ,Ram Tirth Rd,Near Mahal, Amritsar</w:t>
      </w:r>
    </w:p>
    <w:p w:rsidR="00C425A2" w:rsidRDefault="007A5269" w:rsidP="00C425A2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pt;margin-top:18.9pt;width:477.75pt;height:0;z-index:251658240" o:connectortype="straight"/>
        </w:pict>
      </w:r>
      <w:r w:rsidR="00521A5F">
        <w:rPr>
          <w:sz w:val="28"/>
          <w:szCs w:val="28"/>
        </w:rPr>
        <w:t xml:space="preserve">Contact No.: </w:t>
      </w:r>
      <w:proofErr w:type="gramStart"/>
      <w:r w:rsidR="00521A5F">
        <w:rPr>
          <w:sz w:val="28"/>
          <w:szCs w:val="28"/>
        </w:rPr>
        <w:t xml:space="preserve">8437811126 </w:t>
      </w:r>
      <w:r w:rsidR="00C425A2">
        <w:rPr>
          <w:sz w:val="28"/>
          <w:szCs w:val="28"/>
        </w:rPr>
        <w:t xml:space="preserve"> ;</w:t>
      </w:r>
      <w:proofErr w:type="gramEnd"/>
      <w:r w:rsidR="00C425A2">
        <w:rPr>
          <w:sz w:val="28"/>
          <w:szCs w:val="28"/>
        </w:rPr>
        <w:t xml:space="preserve"> Email Id: </w:t>
      </w:r>
      <w:hyperlink r:id="rId5" w:history="1">
        <w:r w:rsidR="00C425A2" w:rsidRPr="0000004A">
          <w:rPr>
            <w:rStyle w:val="Hyperlink"/>
            <w:sz w:val="28"/>
            <w:szCs w:val="28"/>
          </w:rPr>
          <w:t>kamalneel021@gmail.com</w:t>
        </w:r>
      </w:hyperlink>
    </w:p>
    <w:p w:rsidR="00420CB3" w:rsidRDefault="00E34342">
      <w:pPr>
        <w:rPr>
          <w:sz w:val="28"/>
          <w:szCs w:val="28"/>
        </w:rPr>
      </w:pPr>
      <w:r w:rsidRPr="00E34342">
        <w:rPr>
          <w:b/>
          <w:sz w:val="28"/>
          <w:szCs w:val="28"/>
          <w:u w:val="single"/>
        </w:rPr>
        <w:t>CAREER OBJECTIVE</w:t>
      </w:r>
      <w:r>
        <w:rPr>
          <w:sz w:val="28"/>
          <w:szCs w:val="28"/>
        </w:rPr>
        <w:t xml:space="preserve"> : To secure a challenging position </w:t>
      </w:r>
      <w:r w:rsidR="00420CB3">
        <w:rPr>
          <w:sz w:val="28"/>
          <w:szCs w:val="28"/>
        </w:rPr>
        <w:t>in a reputable organisation</w:t>
      </w:r>
      <w:r>
        <w:rPr>
          <w:sz w:val="28"/>
          <w:szCs w:val="28"/>
        </w:rPr>
        <w:t xml:space="preserve">  </w:t>
      </w:r>
      <w:r w:rsidR="00420CB3">
        <w:rPr>
          <w:sz w:val="28"/>
          <w:szCs w:val="28"/>
        </w:rPr>
        <w:t>to expand my learnings, knowledge and skills.</w:t>
      </w:r>
    </w:p>
    <w:p w:rsidR="00420CB3" w:rsidRPr="00784D86" w:rsidRDefault="00420CB3" w:rsidP="00420CB3">
      <w:pPr>
        <w:spacing w:line="240" w:lineRule="auto"/>
        <w:rPr>
          <w:b/>
          <w:sz w:val="28"/>
          <w:szCs w:val="28"/>
          <w:u w:val="single"/>
        </w:rPr>
      </w:pPr>
      <w:r w:rsidRPr="00784D86">
        <w:rPr>
          <w:b/>
          <w:sz w:val="28"/>
          <w:szCs w:val="28"/>
          <w:u w:val="single"/>
        </w:rPr>
        <w:t>ACADEMIC RECORD</w:t>
      </w:r>
    </w:p>
    <w:tbl>
      <w:tblPr>
        <w:tblStyle w:val="TableGrid"/>
        <w:tblW w:w="0" w:type="auto"/>
        <w:tblLook w:val="04A0"/>
      </w:tblPr>
      <w:tblGrid>
        <w:gridCol w:w="2062"/>
        <w:gridCol w:w="1797"/>
        <w:gridCol w:w="1830"/>
        <w:gridCol w:w="1784"/>
        <w:gridCol w:w="1769"/>
      </w:tblGrid>
      <w:tr w:rsidR="00420CB3" w:rsidTr="00420CB3">
        <w:tc>
          <w:tcPr>
            <w:tcW w:w="1848" w:type="dxa"/>
          </w:tcPr>
          <w:p w:rsidR="00420CB3" w:rsidRPr="004C70A7" w:rsidRDefault="00420CB3" w:rsidP="00420CB3">
            <w:pPr>
              <w:rPr>
                <w:b/>
                <w:sz w:val="28"/>
                <w:szCs w:val="28"/>
              </w:rPr>
            </w:pPr>
            <w:r w:rsidRPr="004C70A7">
              <w:rPr>
                <w:b/>
                <w:sz w:val="28"/>
                <w:szCs w:val="28"/>
              </w:rPr>
              <w:t>QUALIFICATION</w:t>
            </w:r>
          </w:p>
        </w:tc>
        <w:tc>
          <w:tcPr>
            <w:tcW w:w="1848" w:type="dxa"/>
          </w:tcPr>
          <w:p w:rsidR="00420CB3" w:rsidRPr="004C70A7" w:rsidRDefault="00420CB3" w:rsidP="00420CB3">
            <w:pPr>
              <w:rPr>
                <w:b/>
                <w:sz w:val="28"/>
                <w:szCs w:val="28"/>
              </w:rPr>
            </w:pPr>
            <w:r w:rsidRPr="004C70A7">
              <w:rPr>
                <w:b/>
                <w:sz w:val="28"/>
                <w:szCs w:val="28"/>
              </w:rPr>
              <w:t xml:space="preserve">   YEAR OF </w:t>
            </w:r>
          </w:p>
          <w:p w:rsidR="00420CB3" w:rsidRPr="004C70A7" w:rsidRDefault="00420CB3" w:rsidP="00420CB3">
            <w:pPr>
              <w:rPr>
                <w:b/>
                <w:sz w:val="28"/>
                <w:szCs w:val="28"/>
              </w:rPr>
            </w:pPr>
            <w:r w:rsidRPr="004C70A7">
              <w:rPr>
                <w:b/>
                <w:sz w:val="28"/>
                <w:szCs w:val="28"/>
              </w:rPr>
              <w:t xml:space="preserve">   PASSING                      </w:t>
            </w:r>
          </w:p>
        </w:tc>
        <w:tc>
          <w:tcPr>
            <w:tcW w:w="1848" w:type="dxa"/>
          </w:tcPr>
          <w:p w:rsidR="00420CB3" w:rsidRPr="004C70A7" w:rsidRDefault="00420CB3" w:rsidP="00420CB3">
            <w:pPr>
              <w:rPr>
                <w:b/>
                <w:sz w:val="28"/>
                <w:szCs w:val="28"/>
              </w:rPr>
            </w:pPr>
            <w:r w:rsidRPr="004C70A7">
              <w:rPr>
                <w:b/>
                <w:sz w:val="28"/>
                <w:szCs w:val="28"/>
              </w:rPr>
              <w:t xml:space="preserve">  UNI/BOARD</w:t>
            </w:r>
          </w:p>
        </w:tc>
        <w:tc>
          <w:tcPr>
            <w:tcW w:w="1849" w:type="dxa"/>
          </w:tcPr>
          <w:p w:rsidR="00420CB3" w:rsidRPr="004C70A7" w:rsidRDefault="00420CB3" w:rsidP="00420CB3">
            <w:pPr>
              <w:rPr>
                <w:b/>
                <w:sz w:val="28"/>
                <w:szCs w:val="28"/>
              </w:rPr>
            </w:pPr>
            <w:r w:rsidRPr="004C70A7">
              <w:rPr>
                <w:b/>
                <w:sz w:val="28"/>
                <w:szCs w:val="28"/>
              </w:rPr>
              <w:t xml:space="preserve">      RESULT</w:t>
            </w:r>
          </w:p>
        </w:tc>
        <w:tc>
          <w:tcPr>
            <w:tcW w:w="1849" w:type="dxa"/>
          </w:tcPr>
          <w:p w:rsidR="00420CB3" w:rsidRPr="004C70A7" w:rsidRDefault="00420CB3" w:rsidP="00420CB3">
            <w:pPr>
              <w:rPr>
                <w:b/>
                <w:sz w:val="28"/>
                <w:szCs w:val="28"/>
              </w:rPr>
            </w:pPr>
            <w:r w:rsidRPr="004C70A7">
              <w:rPr>
                <w:b/>
                <w:sz w:val="28"/>
                <w:szCs w:val="28"/>
              </w:rPr>
              <w:t xml:space="preserve">      %AGE</w:t>
            </w:r>
          </w:p>
        </w:tc>
      </w:tr>
      <w:tr w:rsidR="00420CB3" w:rsidTr="00420CB3">
        <w:tc>
          <w:tcPr>
            <w:tcW w:w="1848" w:type="dxa"/>
          </w:tcPr>
          <w:p w:rsidR="00420CB3" w:rsidRDefault="00420CB3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MBA</w:t>
            </w:r>
          </w:p>
        </w:tc>
        <w:tc>
          <w:tcPr>
            <w:tcW w:w="1848" w:type="dxa"/>
          </w:tcPr>
          <w:p w:rsidR="00420CB3" w:rsidRDefault="004C70A7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20CB3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48" w:type="dxa"/>
          </w:tcPr>
          <w:p w:rsidR="00420CB3" w:rsidRDefault="004C70A7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GNDU</w:t>
            </w:r>
          </w:p>
        </w:tc>
        <w:tc>
          <w:tcPr>
            <w:tcW w:w="1849" w:type="dxa"/>
          </w:tcPr>
          <w:p w:rsidR="00420CB3" w:rsidRDefault="004C70A7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PASS</w:t>
            </w:r>
          </w:p>
        </w:tc>
        <w:tc>
          <w:tcPr>
            <w:tcW w:w="1849" w:type="dxa"/>
          </w:tcPr>
          <w:p w:rsidR="00420CB3" w:rsidRDefault="004C70A7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85%</w:t>
            </w:r>
          </w:p>
        </w:tc>
      </w:tr>
      <w:tr w:rsidR="00420CB3" w:rsidTr="00420CB3">
        <w:tc>
          <w:tcPr>
            <w:tcW w:w="1848" w:type="dxa"/>
          </w:tcPr>
          <w:p w:rsidR="00420CB3" w:rsidRDefault="00420CB3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BBA</w:t>
            </w:r>
          </w:p>
        </w:tc>
        <w:tc>
          <w:tcPr>
            <w:tcW w:w="1848" w:type="dxa"/>
          </w:tcPr>
          <w:p w:rsidR="00420CB3" w:rsidRDefault="004C70A7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20CB3">
              <w:rPr>
                <w:sz w:val="28"/>
                <w:szCs w:val="28"/>
              </w:rPr>
              <w:t>2017</w:t>
            </w:r>
          </w:p>
        </w:tc>
        <w:tc>
          <w:tcPr>
            <w:tcW w:w="1848" w:type="dxa"/>
          </w:tcPr>
          <w:p w:rsidR="00420CB3" w:rsidRDefault="004C70A7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GNDU</w:t>
            </w:r>
          </w:p>
        </w:tc>
        <w:tc>
          <w:tcPr>
            <w:tcW w:w="1849" w:type="dxa"/>
          </w:tcPr>
          <w:p w:rsidR="00420CB3" w:rsidRDefault="004C70A7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PASS</w:t>
            </w:r>
          </w:p>
        </w:tc>
        <w:tc>
          <w:tcPr>
            <w:tcW w:w="1849" w:type="dxa"/>
          </w:tcPr>
          <w:p w:rsidR="00420CB3" w:rsidRDefault="004C70A7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79%</w:t>
            </w:r>
          </w:p>
        </w:tc>
      </w:tr>
      <w:tr w:rsidR="00420CB3" w:rsidTr="00420CB3">
        <w:tc>
          <w:tcPr>
            <w:tcW w:w="1848" w:type="dxa"/>
          </w:tcPr>
          <w:p w:rsidR="00420CB3" w:rsidRDefault="00420CB3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10+2</w:t>
            </w:r>
          </w:p>
        </w:tc>
        <w:tc>
          <w:tcPr>
            <w:tcW w:w="1848" w:type="dxa"/>
          </w:tcPr>
          <w:p w:rsidR="00420CB3" w:rsidRDefault="004C70A7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20CB3">
              <w:rPr>
                <w:sz w:val="28"/>
                <w:szCs w:val="28"/>
              </w:rPr>
              <w:t>2014</w:t>
            </w:r>
          </w:p>
        </w:tc>
        <w:tc>
          <w:tcPr>
            <w:tcW w:w="1848" w:type="dxa"/>
          </w:tcPr>
          <w:p w:rsidR="00420CB3" w:rsidRDefault="004C70A7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CBSE</w:t>
            </w:r>
          </w:p>
        </w:tc>
        <w:tc>
          <w:tcPr>
            <w:tcW w:w="1849" w:type="dxa"/>
          </w:tcPr>
          <w:p w:rsidR="00420CB3" w:rsidRDefault="004C70A7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PASS</w:t>
            </w:r>
          </w:p>
        </w:tc>
        <w:tc>
          <w:tcPr>
            <w:tcW w:w="1849" w:type="dxa"/>
          </w:tcPr>
          <w:p w:rsidR="00420CB3" w:rsidRDefault="004C70A7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70%</w:t>
            </w:r>
          </w:p>
        </w:tc>
      </w:tr>
      <w:tr w:rsidR="00420CB3" w:rsidTr="00420CB3">
        <w:tc>
          <w:tcPr>
            <w:tcW w:w="1848" w:type="dxa"/>
          </w:tcPr>
          <w:p w:rsidR="00420CB3" w:rsidRDefault="00420CB3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Matriculation</w:t>
            </w:r>
          </w:p>
        </w:tc>
        <w:tc>
          <w:tcPr>
            <w:tcW w:w="1848" w:type="dxa"/>
          </w:tcPr>
          <w:p w:rsidR="00420CB3" w:rsidRDefault="004C70A7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20CB3">
              <w:rPr>
                <w:sz w:val="28"/>
                <w:szCs w:val="28"/>
              </w:rPr>
              <w:t>2012</w:t>
            </w:r>
          </w:p>
        </w:tc>
        <w:tc>
          <w:tcPr>
            <w:tcW w:w="1848" w:type="dxa"/>
          </w:tcPr>
          <w:p w:rsidR="00420CB3" w:rsidRDefault="004C70A7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CBSE</w:t>
            </w:r>
          </w:p>
        </w:tc>
        <w:tc>
          <w:tcPr>
            <w:tcW w:w="1849" w:type="dxa"/>
          </w:tcPr>
          <w:p w:rsidR="00420CB3" w:rsidRDefault="004C70A7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PASS</w:t>
            </w:r>
          </w:p>
        </w:tc>
        <w:tc>
          <w:tcPr>
            <w:tcW w:w="1849" w:type="dxa"/>
          </w:tcPr>
          <w:p w:rsidR="00420CB3" w:rsidRDefault="004C70A7" w:rsidP="00420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70%</w:t>
            </w:r>
          </w:p>
        </w:tc>
      </w:tr>
    </w:tbl>
    <w:p w:rsidR="004C70A7" w:rsidRDefault="004C70A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83764" w:rsidRPr="00784D86" w:rsidRDefault="004C70A7" w:rsidP="00BF23AA">
      <w:pPr>
        <w:spacing w:line="240" w:lineRule="auto"/>
        <w:rPr>
          <w:b/>
          <w:sz w:val="28"/>
          <w:szCs w:val="28"/>
          <w:u w:val="single"/>
        </w:rPr>
      </w:pPr>
      <w:r w:rsidRPr="00784D86">
        <w:rPr>
          <w:b/>
          <w:sz w:val="28"/>
          <w:szCs w:val="28"/>
          <w:u w:val="single"/>
        </w:rPr>
        <w:t xml:space="preserve">SEMINAR &amp; TRAINING UNDERTAKEN </w:t>
      </w:r>
    </w:p>
    <w:p w:rsidR="00583764" w:rsidRPr="00BF23AA" w:rsidRDefault="00583764" w:rsidP="00BF23AA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BF23AA">
        <w:rPr>
          <w:sz w:val="28"/>
          <w:szCs w:val="28"/>
        </w:rPr>
        <w:t>Seminar on Business Communication and Nestle India Ltd.</w:t>
      </w:r>
    </w:p>
    <w:p w:rsidR="00583764" w:rsidRPr="00BF23AA" w:rsidRDefault="00BF23AA" w:rsidP="00BF23AA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BF23AA">
        <w:rPr>
          <w:sz w:val="28"/>
          <w:szCs w:val="28"/>
        </w:rPr>
        <w:t>Industrial Training at HYATT REGENCY Amritsar under Finance Department.</w:t>
      </w:r>
    </w:p>
    <w:p w:rsidR="00BF23AA" w:rsidRDefault="00BF23AA" w:rsidP="00BF23AA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BF23AA">
        <w:rPr>
          <w:sz w:val="28"/>
          <w:szCs w:val="28"/>
        </w:rPr>
        <w:t xml:space="preserve">Industrial Training at OCM Mill </w:t>
      </w:r>
      <w:proofErr w:type="spellStart"/>
      <w:r w:rsidRPr="00BF23AA">
        <w:rPr>
          <w:sz w:val="28"/>
          <w:szCs w:val="28"/>
        </w:rPr>
        <w:t>Pvt.Ltd</w:t>
      </w:r>
      <w:proofErr w:type="spellEnd"/>
      <w:r w:rsidRPr="00BF23AA">
        <w:rPr>
          <w:sz w:val="28"/>
          <w:szCs w:val="28"/>
        </w:rPr>
        <w:t>.</w:t>
      </w:r>
    </w:p>
    <w:p w:rsidR="00BF23AA" w:rsidRPr="00784D86" w:rsidRDefault="00BF23AA" w:rsidP="00BF23AA">
      <w:pPr>
        <w:spacing w:line="240" w:lineRule="auto"/>
        <w:rPr>
          <w:b/>
          <w:sz w:val="28"/>
          <w:szCs w:val="28"/>
          <w:u w:val="single"/>
        </w:rPr>
      </w:pPr>
      <w:r w:rsidRPr="00784D86">
        <w:rPr>
          <w:b/>
          <w:sz w:val="28"/>
          <w:szCs w:val="28"/>
          <w:u w:val="single"/>
        </w:rPr>
        <w:t>WORK EXPERIENCE</w:t>
      </w:r>
    </w:p>
    <w:p w:rsidR="00BF23AA" w:rsidRPr="00521A5F" w:rsidRDefault="00170226" w:rsidP="00521A5F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521A5F">
        <w:rPr>
          <w:sz w:val="28"/>
          <w:szCs w:val="28"/>
        </w:rPr>
        <w:t>Coordinator &amp; Accountant</w:t>
      </w:r>
    </w:p>
    <w:p w:rsidR="00170226" w:rsidRDefault="00170226" w:rsidP="005C28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SSB ENTERPRISES- IMPORT &amp; EXPORT COMPANY </w:t>
      </w:r>
    </w:p>
    <w:p w:rsidR="00170226" w:rsidRDefault="00170226" w:rsidP="005C28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Feb 2020-Present</w:t>
      </w:r>
    </w:p>
    <w:p w:rsidR="00170226" w:rsidRPr="00784D86" w:rsidRDefault="00170226" w:rsidP="005C2802">
      <w:pPr>
        <w:spacing w:line="240" w:lineRule="auto"/>
        <w:rPr>
          <w:b/>
          <w:sz w:val="28"/>
          <w:szCs w:val="28"/>
        </w:rPr>
      </w:pPr>
      <w:r w:rsidRPr="00784D86">
        <w:rPr>
          <w:b/>
          <w:sz w:val="28"/>
          <w:szCs w:val="28"/>
        </w:rPr>
        <w:t>Acheivements / Tasks:</w:t>
      </w:r>
    </w:p>
    <w:p w:rsidR="00170226" w:rsidRPr="005C2802" w:rsidRDefault="00170226" w:rsidP="005C2802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5C2802">
        <w:rPr>
          <w:sz w:val="28"/>
          <w:szCs w:val="28"/>
        </w:rPr>
        <w:t>Maintained the Cash Book on daily Basis.</w:t>
      </w:r>
    </w:p>
    <w:p w:rsidR="005C2802" w:rsidRDefault="00170226" w:rsidP="005C2802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5C2802">
        <w:rPr>
          <w:sz w:val="28"/>
          <w:szCs w:val="28"/>
        </w:rPr>
        <w:t>Coordinate &amp; supervise all the activities i.e. preparing the reports , maintaining the Ledger</w:t>
      </w:r>
      <w:r w:rsidR="005C2802" w:rsidRPr="005C2802">
        <w:rPr>
          <w:sz w:val="28"/>
          <w:szCs w:val="28"/>
        </w:rPr>
        <w:t xml:space="preserve"> Book in which record data related to company’s contractor.</w:t>
      </w:r>
    </w:p>
    <w:p w:rsidR="001C4DDA" w:rsidRDefault="001C4DDA" w:rsidP="005C2802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Preparing the daily reports in MS-</w:t>
      </w:r>
      <w:proofErr w:type="gramStart"/>
      <w:r>
        <w:rPr>
          <w:sz w:val="28"/>
          <w:szCs w:val="28"/>
        </w:rPr>
        <w:t>EXCEL ,</w:t>
      </w:r>
      <w:proofErr w:type="gramEnd"/>
      <w:r>
        <w:rPr>
          <w:sz w:val="28"/>
          <w:szCs w:val="28"/>
        </w:rPr>
        <w:t xml:space="preserve"> letters in MS-WORD.</w:t>
      </w:r>
    </w:p>
    <w:p w:rsidR="00CD5638" w:rsidRPr="005C2802" w:rsidRDefault="00CD5638" w:rsidP="005C2802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Worked on the Accounting Software – PERFECT.</w:t>
      </w:r>
    </w:p>
    <w:p w:rsidR="005C2802" w:rsidRPr="005C2802" w:rsidRDefault="005C2802" w:rsidP="005C2802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5C2802">
        <w:rPr>
          <w:sz w:val="28"/>
          <w:szCs w:val="28"/>
        </w:rPr>
        <w:t>Worked in FCI Godowns where Open Plinths are made.</w:t>
      </w:r>
    </w:p>
    <w:p w:rsidR="005C2802" w:rsidRDefault="005C2802" w:rsidP="005C2802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5C2802">
        <w:rPr>
          <w:sz w:val="28"/>
          <w:szCs w:val="28"/>
        </w:rPr>
        <w:t xml:space="preserve">Worked on a Software – LEO </w:t>
      </w:r>
      <w:proofErr w:type="gramStart"/>
      <w:r w:rsidRPr="005C2802">
        <w:rPr>
          <w:sz w:val="28"/>
          <w:szCs w:val="28"/>
        </w:rPr>
        <w:t>( Truck</w:t>
      </w:r>
      <w:proofErr w:type="gramEnd"/>
      <w:r w:rsidRPr="005C2802">
        <w:rPr>
          <w:sz w:val="28"/>
          <w:szCs w:val="28"/>
        </w:rPr>
        <w:t xml:space="preserve"> </w:t>
      </w:r>
      <w:proofErr w:type="spellStart"/>
      <w:r w:rsidRPr="005C2802">
        <w:rPr>
          <w:sz w:val="28"/>
          <w:szCs w:val="28"/>
        </w:rPr>
        <w:t>Weightment</w:t>
      </w:r>
      <w:proofErr w:type="spellEnd"/>
      <w:r w:rsidRPr="005C2802">
        <w:rPr>
          <w:sz w:val="28"/>
          <w:szCs w:val="28"/>
        </w:rPr>
        <w:t xml:space="preserve"> Software).</w:t>
      </w:r>
    </w:p>
    <w:p w:rsidR="00521A5F" w:rsidRDefault="00521A5F" w:rsidP="00521A5F">
      <w:pPr>
        <w:spacing w:line="240" w:lineRule="auto"/>
        <w:rPr>
          <w:sz w:val="28"/>
          <w:szCs w:val="28"/>
        </w:rPr>
      </w:pPr>
    </w:p>
    <w:p w:rsidR="00521A5F" w:rsidRDefault="00521A5F" w:rsidP="00521A5F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Accounts Executive</w:t>
      </w:r>
    </w:p>
    <w:p w:rsidR="00521A5F" w:rsidRDefault="00521A5F" w:rsidP="00521A5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Recently, a new unit of SSB Enterprises – REGENTA INN Hotel </w:t>
      </w:r>
    </w:p>
    <w:p w:rsidR="00521A5F" w:rsidRPr="00521A5F" w:rsidRDefault="00521A5F" w:rsidP="00521A5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Here I am </w:t>
      </w:r>
      <w:proofErr w:type="gramStart"/>
      <w:r>
        <w:rPr>
          <w:sz w:val="28"/>
          <w:szCs w:val="28"/>
        </w:rPr>
        <w:t>Working</w:t>
      </w:r>
      <w:proofErr w:type="gramEnd"/>
      <w:r>
        <w:rPr>
          <w:sz w:val="28"/>
          <w:szCs w:val="28"/>
        </w:rPr>
        <w:t xml:space="preserve"> as an Accounts Executive under Accounts Department and the whole work has to be done on the IDS Software.</w:t>
      </w:r>
    </w:p>
    <w:p w:rsidR="00583764" w:rsidRPr="00784D86" w:rsidRDefault="00D20950" w:rsidP="005C2802">
      <w:pPr>
        <w:spacing w:line="240" w:lineRule="auto"/>
        <w:rPr>
          <w:b/>
          <w:sz w:val="28"/>
          <w:szCs w:val="28"/>
          <w:u w:val="single"/>
        </w:rPr>
      </w:pPr>
      <w:r w:rsidRPr="00784D86">
        <w:rPr>
          <w:b/>
          <w:sz w:val="28"/>
          <w:szCs w:val="28"/>
          <w:u w:val="single"/>
        </w:rPr>
        <w:t>PERSONAL ATTRIBUTES</w:t>
      </w:r>
    </w:p>
    <w:p w:rsidR="00D20950" w:rsidRPr="00D20950" w:rsidRDefault="00D20950" w:rsidP="00D20950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D20950">
        <w:rPr>
          <w:sz w:val="28"/>
          <w:szCs w:val="28"/>
        </w:rPr>
        <w:t>Adaptive to the changing Environment.</w:t>
      </w:r>
    </w:p>
    <w:p w:rsidR="00D20950" w:rsidRPr="00D20950" w:rsidRDefault="00D20950" w:rsidP="00D20950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D20950">
        <w:rPr>
          <w:sz w:val="28"/>
          <w:szCs w:val="28"/>
        </w:rPr>
        <w:t>Disciplined and Good at Communication.</w:t>
      </w:r>
    </w:p>
    <w:p w:rsidR="00D20950" w:rsidRPr="00D20950" w:rsidRDefault="00D20950" w:rsidP="00D20950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D20950">
        <w:rPr>
          <w:sz w:val="28"/>
          <w:szCs w:val="28"/>
        </w:rPr>
        <w:t>Eager to Learn New things.</w:t>
      </w:r>
    </w:p>
    <w:p w:rsidR="00D20950" w:rsidRDefault="00D20950" w:rsidP="00D20950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D20950">
        <w:rPr>
          <w:sz w:val="28"/>
          <w:szCs w:val="28"/>
        </w:rPr>
        <w:t>Dedicated to work</w:t>
      </w:r>
      <w:r>
        <w:rPr>
          <w:sz w:val="28"/>
          <w:szCs w:val="28"/>
        </w:rPr>
        <w:t>.</w:t>
      </w:r>
    </w:p>
    <w:p w:rsidR="00D20950" w:rsidRPr="00784D86" w:rsidRDefault="00D20950" w:rsidP="00D20950">
      <w:pPr>
        <w:spacing w:line="240" w:lineRule="auto"/>
        <w:rPr>
          <w:b/>
          <w:sz w:val="28"/>
          <w:szCs w:val="28"/>
          <w:u w:val="single"/>
        </w:rPr>
      </w:pPr>
      <w:r w:rsidRPr="00784D86">
        <w:rPr>
          <w:b/>
          <w:sz w:val="28"/>
          <w:szCs w:val="28"/>
          <w:u w:val="single"/>
        </w:rPr>
        <w:t>EXTRA CURRICULUM ACTIVITIES &amp; AWARDS</w:t>
      </w:r>
    </w:p>
    <w:p w:rsidR="00D20950" w:rsidRDefault="00B053ED" w:rsidP="00D2095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Completed course of Accounting with Tally.ERP.9 (2013).</w:t>
      </w:r>
      <w:r w:rsidR="00D20950">
        <w:rPr>
          <w:sz w:val="28"/>
          <w:szCs w:val="28"/>
        </w:rPr>
        <w:t>Participated in Avantika Essay Competition in which I got a certificate for commendable performance and awarded Rabindranath Tagore Merit Certificate and Silver</w:t>
      </w:r>
      <w:r w:rsidR="0084366E">
        <w:rPr>
          <w:sz w:val="28"/>
          <w:szCs w:val="28"/>
        </w:rPr>
        <w:t xml:space="preserve"> </w:t>
      </w:r>
      <w:r w:rsidR="00D20950">
        <w:rPr>
          <w:sz w:val="28"/>
          <w:szCs w:val="28"/>
        </w:rPr>
        <w:t>Medal</w:t>
      </w:r>
      <w:r>
        <w:rPr>
          <w:sz w:val="28"/>
          <w:szCs w:val="28"/>
        </w:rPr>
        <w:t xml:space="preserve"> (2007)</w:t>
      </w:r>
      <w:r w:rsidR="00D20950">
        <w:rPr>
          <w:sz w:val="28"/>
          <w:szCs w:val="28"/>
        </w:rPr>
        <w:t>, Participated in Holy Faith Talent search Examination</w:t>
      </w:r>
      <w:r>
        <w:rPr>
          <w:sz w:val="28"/>
          <w:szCs w:val="28"/>
        </w:rPr>
        <w:t xml:space="preserve"> (2006)</w:t>
      </w:r>
      <w:r w:rsidR="00D20950">
        <w:rPr>
          <w:sz w:val="28"/>
          <w:szCs w:val="28"/>
        </w:rPr>
        <w:t xml:space="preserve">, Participated in Mahatma Gandhi Rashtrabasha in Hindi prachar Sanstha in which I got </w:t>
      </w:r>
      <w:r>
        <w:rPr>
          <w:sz w:val="28"/>
          <w:szCs w:val="28"/>
        </w:rPr>
        <w:t>3rd</w:t>
      </w:r>
      <w:r w:rsidR="00D20950">
        <w:rPr>
          <w:sz w:val="28"/>
          <w:szCs w:val="28"/>
        </w:rPr>
        <w:t xml:space="preserve"> position</w:t>
      </w:r>
      <w:r>
        <w:rPr>
          <w:sz w:val="28"/>
          <w:szCs w:val="28"/>
        </w:rPr>
        <w:t xml:space="preserve"> (2008)</w:t>
      </w:r>
      <w:r w:rsidR="00D20950">
        <w:rPr>
          <w:sz w:val="28"/>
          <w:szCs w:val="28"/>
        </w:rPr>
        <w:t xml:space="preserve">, Participated in Talent Hunt-National </w:t>
      </w:r>
      <w:r>
        <w:rPr>
          <w:sz w:val="28"/>
          <w:szCs w:val="28"/>
        </w:rPr>
        <w:t xml:space="preserve">level </w:t>
      </w:r>
      <w:r w:rsidR="00D20950">
        <w:rPr>
          <w:sz w:val="28"/>
          <w:szCs w:val="28"/>
        </w:rPr>
        <w:t>Aptitude Test which is organised by Career Launcher</w:t>
      </w:r>
      <w:r>
        <w:rPr>
          <w:sz w:val="28"/>
          <w:szCs w:val="28"/>
        </w:rPr>
        <w:t xml:space="preserve"> (2018)</w:t>
      </w:r>
      <w:r w:rsidR="00D20950">
        <w:rPr>
          <w:sz w:val="28"/>
          <w:szCs w:val="28"/>
        </w:rPr>
        <w:t>.</w:t>
      </w:r>
    </w:p>
    <w:p w:rsidR="00D20950" w:rsidRPr="00784D86" w:rsidRDefault="00D20950" w:rsidP="00D20950">
      <w:pPr>
        <w:spacing w:line="240" w:lineRule="auto"/>
        <w:rPr>
          <w:b/>
          <w:sz w:val="28"/>
          <w:szCs w:val="28"/>
          <w:u w:val="single"/>
        </w:rPr>
      </w:pPr>
      <w:r w:rsidRPr="00784D86">
        <w:rPr>
          <w:b/>
          <w:sz w:val="28"/>
          <w:szCs w:val="28"/>
          <w:u w:val="single"/>
        </w:rPr>
        <w:t>STRENGHTS</w:t>
      </w:r>
    </w:p>
    <w:p w:rsidR="00D20950" w:rsidRDefault="006D12F7" w:rsidP="00D2095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Honest, Flexible and Hardworking with positive attitude towards my career and my life.</w:t>
      </w:r>
    </w:p>
    <w:p w:rsidR="006D12F7" w:rsidRPr="00784D86" w:rsidRDefault="006D12F7" w:rsidP="00D20950">
      <w:pPr>
        <w:spacing w:line="240" w:lineRule="auto"/>
        <w:rPr>
          <w:b/>
          <w:sz w:val="28"/>
          <w:szCs w:val="28"/>
          <w:u w:val="single"/>
        </w:rPr>
      </w:pPr>
      <w:r w:rsidRPr="00784D86">
        <w:rPr>
          <w:b/>
          <w:sz w:val="28"/>
          <w:szCs w:val="28"/>
          <w:u w:val="single"/>
        </w:rPr>
        <w:t>HOBBIES</w:t>
      </w:r>
    </w:p>
    <w:p w:rsidR="006D12F7" w:rsidRDefault="002D4CDC" w:rsidP="00D2095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Computing, Painting and listening songs which makes my mind fresh.</w:t>
      </w:r>
    </w:p>
    <w:p w:rsidR="006D12F7" w:rsidRPr="00D20950" w:rsidRDefault="006D12F7" w:rsidP="00D20950">
      <w:pPr>
        <w:spacing w:line="240" w:lineRule="auto"/>
        <w:rPr>
          <w:sz w:val="28"/>
          <w:szCs w:val="28"/>
        </w:rPr>
      </w:pPr>
    </w:p>
    <w:p w:rsidR="00420CB3" w:rsidRPr="00784D86" w:rsidRDefault="00420CB3" w:rsidP="00784D86">
      <w:pPr>
        <w:ind w:left="8931"/>
        <w:rPr>
          <w:sz w:val="28"/>
          <w:szCs w:val="28"/>
        </w:rPr>
      </w:pPr>
    </w:p>
    <w:p w:rsidR="00C425A2" w:rsidRPr="00C425A2" w:rsidRDefault="00420CB3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</w:p>
    <w:sectPr w:rsidR="00C425A2" w:rsidRPr="00C425A2" w:rsidSect="006A2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3004"/>
    <w:multiLevelType w:val="hybridMultilevel"/>
    <w:tmpl w:val="A990937A"/>
    <w:lvl w:ilvl="0" w:tplc="4009000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1">
    <w:nsid w:val="2E4663FA"/>
    <w:multiLevelType w:val="hybridMultilevel"/>
    <w:tmpl w:val="8A569E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6711C"/>
    <w:multiLevelType w:val="hybridMultilevel"/>
    <w:tmpl w:val="060E91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205A1"/>
    <w:multiLevelType w:val="hybridMultilevel"/>
    <w:tmpl w:val="219A9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C1517"/>
    <w:multiLevelType w:val="hybridMultilevel"/>
    <w:tmpl w:val="71926A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425A2"/>
    <w:rsid w:val="000C691C"/>
    <w:rsid w:val="00170226"/>
    <w:rsid w:val="001C4DDA"/>
    <w:rsid w:val="001E435A"/>
    <w:rsid w:val="0029345F"/>
    <w:rsid w:val="002D4CDC"/>
    <w:rsid w:val="003334D5"/>
    <w:rsid w:val="0041092F"/>
    <w:rsid w:val="00420CB3"/>
    <w:rsid w:val="00446955"/>
    <w:rsid w:val="00492DCC"/>
    <w:rsid w:val="00497147"/>
    <w:rsid w:val="004C70A7"/>
    <w:rsid w:val="00521A5F"/>
    <w:rsid w:val="00583764"/>
    <w:rsid w:val="005C2802"/>
    <w:rsid w:val="006A2FED"/>
    <w:rsid w:val="006C35ED"/>
    <w:rsid w:val="006D12F7"/>
    <w:rsid w:val="00784D86"/>
    <w:rsid w:val="007A5269"/>
    <w:rsid w:val="00835B0F"/>
    <w:rsid w:val="0084366E"/>
    <w:rsid w:val="0099667E"/>
    <w:rsid w:val="00A833ED"/>
    <w:rsid w:val="00B053ED"/>
    <w:rsid w:val="00B76086"/>
    <w:rsid w:val="00B94D80"/>
    <w:rsid w:val="00BF23AA"/>
    <w:rsid w:val="00C425A2"/>
    <w:rsid w:val="00CD5638"/>
    <w:rsid w:val="00D20950"/>
    <w:rsid w:val="00E072BF"/>
    <w:rsid w:val="00E3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5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3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alneel0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2021-04-01T14:18:00Z</dcterms:created>
  <dcterms:modified xsi:type="dcterms:W3CDTF">2021-05-09T14:17:00Z</dcterms:modified>
</cp:coreProperties>
</file>