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45414" w:rsidRPr="00803748" w:rsidRDefault="00196232">
      <w:pPr>
        <w:jc w:val="center"/>
        <w:rPr>
          <w:rFonts w:asciiTheme="minorHAnsi" w:hAnsiTheme="minorHAnsi" w:cstheme="minorHAnsi"/>
          <w:b/>
          <w:sz w:val="28"/>
          <w:szCs w:val="24"/>
        </w:rPr>
      </w:pPr>
      <w:r w:rsidRPr="00803748">
        <w:rPr>
          <w:rFonts w:asciiTheme="minorHAnsi" w:hAnsiTheme="minorHAnsi" w:cstheme="minorHAnsi"/>
          <w:b/>
          <w:sz w:val="28"/>
          <w:szCs w:val="24"/>
        </w:rPr>
        <w:t>Resume</w:t>
      </w:r>
    </w:p>
    <w:p w:rsidR="00745414" w:rsidRPr="00803748" w:rsidRDefault="00196232">
      <w:pPr>
        <w:jc w:val="both"/>
        <w:rPr>
          <w:rFonts w:asciiTheme="minorHAnsi" w:hAnsiTheme="minorHAnsi" w:cstheme="minorHAnsi"/>
          <w:b/>
          <w:szCs w:val="24"/>
        </w:rPr>
      </w:pPr>
      <w:r w:rsidRPr="00803748">
        <w:rPr>
          <w:rFonts w:asciiTheme="minorHAnsi" w:hAnsiTheme="minorHAnsi" w:cstheme="minorHAnsi"/>
          <w:b/>
          <w:szCs w:val="24"/>
        </w:rPr>
        <w:t>PRIYANKA M. CHAUDHARI</w:t>
      </w:r>
    </w:p>
    <w:p w:rsidR="00745414" w:rsidRPr="00803748" w:rsidRDefault="00196232">
      <w:pPr>
        <w:jc w:val="both"/>
        <w:rPr>
          <w:rFonts w:asciiTheme="minorHAnsi" w:hAnsiTheme="minorHAnsi" w:cstheme="minorHAnsi"/>
          <w:b/>
          <w:szCs w:val="24"/>
        </w:rPr>
      </w:pPr>
      <w:r w:rsidRPr="00803748">
        <w:rPr>
          <w:rFonts w:asciiTheme="minorHAnsi" w:hAnsiTheme="minorHAnsi" w:cstheme="minorHAnsi"/>
          <w:b/>
          <w:szCs w:val="24"/>
        </w:rPr>
        <w:t>Email id:</w:t>
      </w:r>
      <w:r w:rsidRPr="00803748">
        <w:rPr>
          <w:rFonts w:asciiTheme="minorHAnsi" w:hAnsiTheme="minorHAnsi" w:cstheme="minorHAnsi"/>
          <w:szCs w:val="24"/>
        </w:rPr>
        <w:t xml:space="preserve"> chaudhary16priyanka@gmail.com</w:t>
      </w:r>
    </w:p>
    <w:p w:rsidR="00745414" w:rsidRPr="00803748" w:rsidRDefault="00196232">
      <w:pPr>
        <w:jc w:val="both"/>
        <w:rPr>
          <w:rFonts w:asciiTheme="minorHAnsi" w:hAnsiTheme="minorHAnsi" w:cstheme="minorHAnsi"/>
          <w:szCs w:val="24"/>
        </w:rPr>
      </w:pPr>
      <w:r w:rsidRPr="00803748">
        <w:rPr>
          <w:rFonts w:asciiTheme="minorHAnsi" w:hAnsiTheme="minorHAnsi" w:cstheme="minorHAnsi"/>
          <w:b/>
          <w:szCs w:val="24"/>
        </w:rPr>
        <w:t>Mob. No:</w:t>
      </w:r>
      <w:r w:rsidRPr="00803748">
        <w:rPr>
          <w:rFonts w:asciiTheme="minorHAnsi" w:hAnsiTheme="minorHAnsi" w:cstheme="minorHAnsi"/>
          <w:szCs w:val="24"/>
        </w:rPr>
        <w:t xml:space="preserve"> 09028014076 </w:t>
      </w:r>
    </w:p>
    <w:p w:rsidR="002E5906" w:rsidRDefault="00BF6A7D">
      <w:pPr>
        <w:jc w:val="both"/>
        <w:rPr>
          <w:rFonts w:asciiTheme="minorHAnsi" w:hAnsiTheme="minorHAnsi" w:cstheme="minorHAnsi"/>
          <w:szCs w:val="24"/>
        </w:rPr>
      </w:pPr>
      <w:r>
        <w:rPr>
          <w:rFonts w:asciiTheme="minorHAnsi" w:hAnsiTheme="minorHAnsi" w:cstheme="minorHAnsi"/>
          <w:noProof/>
          <w:szCs w:val="24"/>
        </w:rPr>
        <w:pict>
          <v:shapetype id="_x0000_m1028" coordsize="21600,21600" o:spt="32" o:oned="t" path="m,l21600,21600e" filled="t">
            <v:path arrowok="t" fillok="f" o:connecttype="none"/>
            <o:lock v:ext="edit" shapetype="t"/>
          </v:shapetype>
        </w:pict>
      </w:r>
      <w:r>
        <w:rPr>
          <w:rFonts w:asciiTheme="minorHAnsi" w:hAnsiTheme="minorHAnsi" w:cstheme="minorHAnsi"/>
          <w:noProof/>
          <w:szCs w:val="24"/>
        </w:rPr>
        <w:pict>
          <v:shape id="1028" o:spid="_x0000_s1027" type="#_x0000_m1028" style="position:absolute;left:0;text-align:left;margin-left:0;margin-top:0;width:50pt;height:50pt;z-index:251657728;visibility:hidden;mso-wrap-distance-left:0;mso-wrap-distance-right:0;mso-position-horizontal-relative:text;mso-position-vertical-relative:text;mso-width-relative:page;mso-height-relative:page" o:spt="32" o:oned="t" path="m,l21600,21600e" filled="f">
            <v:path arrowok="t" fillok="f" o:connecttype="none"/>
            <o:lock v:ext="edit" selection="t" shapetype="t"/>
          </v:shape>
        </w:pict>
      </w:r>
      <w:r>
        <w:rPr>
          <w:rFonts w:asciiTheme="minorHAnsi" w:hAnsiTheme="minorHAnsi" w:cstheme="minorHAnsi"/>
          <w:noProof/>
          <w:szCs w:val="24"/>
        </w:rPr>
        <w:pict>
          <v:shape id="1029" o:spid="_x0000_s1026" type="#_x0000_m1028" style="position:absolute;left:0;text-align:left;margin-left:-8.25pt;margin-top:5.5pt;width:507.9pt;height:0;z-index:251658752;mso-wrap-distance-left:0;mso-wrap-distance-right:0;mso-position-horizontal-relative:text;mso-position-vertical-relative:text;mso-width-relative:page;mso-height-relative:page" o:spt="32" o:oned="t" path="m,l21600,21600e" filled="f" strokeweight="3pt">
            <v:stroke linestyle="thinThin" joinstyle="miter"/>
            <v:path arrowok="t" fillok="f" o:connecttype="none"/>
            <o:lock v:ext="edit" shapetype="t"/>
          </v:shape>
        </w:pict>
      </w:r>
    </w:p>
    <w:p w:rsidR="00745414" w:rsidRPr="00803748" w:rsidRDefault="00196232" w:rsidP="002E5906">
      <w:pPr>
        <w:jc w:val="both"/>
        <w:rPr>
          <w:rFonts w:asciiTheme="minorHAnsi" w:hAnsiTheme="minorHAnsi" w:cstheme="minorHAnsi"/>
          <w:szCs w:val="24"/>
        </w:rPr>
      </w:pPr>
      <w:r w:rsidRPr="00803748">
        <w:rPr>
          <w:rFonts w:asciiTheme="minorHAnsi" w:hAnsiTheme="minorHAnsi" w:cstheme="minorHAnsi"/>
          <w:b/>
          <w:szCs w:val="24"/>
        </w:rPr>
        <w:t>SUMMARY: -</w:t>
      </w:r>
    </w:p>
    <w:p w:rsidR="00745414" w:rsidRPr="00803748" w:rsidRDefault="00745414">
      <w:pPr>
        <w:jc w:val="both"/>
        <w:rPr>
          <w:rFonts w:asciiTheme="minorHAnsi" w:hAnsiTheme="minorHAnsi" w:cstheme="minorHAnsi"/>
          <w:szCs w:val="24"/>
        </w:rPr>
      </w:pPr>
    </w:p>
    <w:p w:rsidR="00745414" w:rsidRPr="00803748" w:rsidRDefault="00E3158F">
      <w:pPr>
        <w:tabs>
          <w:tab w:val="left" w:pos="1691"/>
        </w:tabs>
        <w:jc w:val="both"/>
        <w:rPr>
          <w:rFonts w:asciiTheme="minorHAnsi" w:hAnsiTheme="minorHAnsi" w:cstheme="minorHAnsi"/>
          <w:szCs w:val="24"/>
        </w:rPr>
      </w:pPr>
      <w:r w:rsidRPr="00E3158F">
        <w:rPr>
          <w:rFonts w:asciiTheme="minorHAnsi" w:hAnsiTheme="minorHAnsi" w:cstheme="minorHAnsi"/>
          <w:szCs w:val="24"/>
          <w:shd w:val="clear" w:color="auto" w:fill="FFFFFF"/>
        </w:rPr>
        <w:t xml:space="preserve">Techno commercial professional holding </w:t>
      </w:r>
      <w:r w:rsidR="00943589" w:rsidRPr="005B19C9">
        <w:rPr>
          <w:rFonts w:asciiTheme="minorHAnsi" w:hAnsiTheme="minorHAnsi" w:cstheme="minorHAnsi"/>
          <w:b/>
          <w:szCs w:val="24"/>
          <w:shd w:val="clear" w:color="auto" w:fill="FFFFFF"/>
        </w:rPr>
        <w:t>experience</w:t>
      </w:r>
      <w:r w:rsidR="00943589">
        <w:rPr>
          <w:rFonts w:asciiTheme="minorHAnsi" w:hAnsiTheme="minorHAnsi" w:cstheme="minorHAnsi"/>
          <w:szCs w:val="24"/>
          <w:shd w:val="clear" w:color="auto" w:fill="FFFFFF"/>
        </w:rPr>
        <w:t xml:space="preserve"> </w:t>
      </w:r>
      <w:r w:rsidR="002B5207">
        <w:rPr>
          <w:rFonts w:asciiTheme="minorHAnsi" w:hAnsiTheme="minorHAnsi" w:cstheme="minorHAnsi"/>
          <w:b/>
          <w:szCs w:val="24"/>
          <w:shd w:val="clear" w:color="auto" w:fill="FFFFFF"/>
        </w:rPr>
        <w:t xml:space="preserve">of </w:t>
      </w:r>
      <w:r w:rsidRPr="00943589">
        <w:rPr>
          <w:rFonts w:asciiTheme="minorHAnsi" w:hAnsiTheme="minorHAnsi" w:cstheme="minorHAnsi"/>
          <w:b/>
          <w:szCs w:val="24"/>
          <w:shd w:val="clear" w:color="auto" w:fill="FFFFFF"/>
        </w:rPr>
        <w:t>5</w:t>
      </w:r>
      <w:r w:rsidR="00CC2809">
        <w:rPr>
          <w:rFonts w:asciiTheme="minorHAnsi" w:hAnsiTheme="minorHAnsi" w:cstheme="minorHAnsi"/>
          <w:b/>
          <w:szCs w:val="24"/>
          <w:shd w:val="clear" w:color="auto" w:fill="FFFFFF"/>
        </w:rPr>
        <w:t xml:space="preserve">+ </w:t>
      </w:r>
      <w:r w:rsidRPr="00943589">
        <w:rPr>
          <w:rFonts w:asciiTheme="minorHAnsi" w:hAnsiTheme="minorHAnsi" w:cstheme="minorHAnsi"/>
          <w:b/>
          <w:szCs w:val="24"/>
          <w:shd w:val="clear" w:color="auto" w:fill="FFFFFF"/>
        </w:rPr>
        <w:t>years</w:t>
      </w:r>
      <w:r w:rsidRPr="00E3158F">
        <w:rPr>
          <w:rFonts w:asciiTheme="minorHAnsi" w:hAnsiTheme="minorHAnsi" w:cstheme="minorHAnsi"/>
          <w:szCs w:val="24"/>
          <w:shd w:val="clear" w:color="auto" w:fill="FFFFFF"/>
        </w:rPr>
        <w:t xml:space="preserve"> in </w:t>
      </w:r>
      <w:r>
        <w:rPr>
          <w:rFonts w:asciiTheme="minorHAnsi" w:hAnsiTheme="minorHAnsi" w:cstheme="minorHAnsi"/>
          <w:szCs w:val="24"/>
          <w:shd w:val="clear" w:color="auto" w:fill="FFFFFF"/>
        </w:rPr>
        <w:t xml:space="preserve">Automobile </w:t>
      </w:r>
      <w:r w:rsidRPr="00943589">
        <w:rPr>
          <w:rFonts w:asciiTheme="minorHAnsi" w:hAnsiTheme="minorHAnsi" w:cstheme="minorHAnsi"/>
          <w:b/>
          <w:szCs w:val="24"/>
          <w:shd w:val="clear" w:color="auto" w:fill="FFFFFF"/>
        </w:rPr>
        <w:t>Costing and Sourcing</w:t>
      </w:r>
      <w:r w:rsidR="00C50B3D">
        <w:rPr>
          <w:rFonts w:asciiTheme="minorHAnsi" w:hAnsiTheme="minorHAnsi" w:cstheme="minorHAnsi"/>
          <w:szCs w:val="24"/>
          <w:shd w:val="clear" w:color="auto" w:fill="FFFFFF"/>
        </w:rPr>
        <w:t xml:space="preserve">. </w:t>
      </w:r>
      <w:r w:rsidRPr="00E3158F">
        <w:rPr>
          <w:rFonts w:asciiTheme="minorHAnsi" w:hAnsiTheme="minorHAnsi" w:cstheme="minorHAnsi"/>
          <w:szCs w:val="24"/>
          <w:shd w:val="clear" w:color="auto" w:fill="FFFFFF"/>
        </w:rPr>
        <w:t xml:space="preserve">Handling commodities like </w:t>
      </w:r>
      <w:r w:rsidRPr="00943589">
        <w:rPr>
          <w:rFonts w:asciiTheme="minorHAnsi" w:hAnsiTheme="minorHAnsi" w:cstheme="minorHAnsi"/>
          <w:b/>
          <w:szCs w:val="24"/>
          <w:shd w:val="clear" w:color="auto" w:fill="FFFFFF"/>
        </w:rPr>
        <w:t>Plastic, Rub</w:t>
      </w:r>
      <w:r w:rsidR="0061205F">
        <w:rPr>
          <w:rFonts w:asciiTheme="minorHAnsi" w:hAnsiTheme="minorHAnsi" w:cstheme="minorHAnsi"/>
          <w:b/>
          <w:szCs w:val="24"/>
          <w:shd w:val="clear" w:color="auto" w:fill="FFFFFF"/>
        </w:rPr>
        <w:t>ber, Electrical, Machining Parts</w:t>
      </w:r>
      <w:r w:rsidRPr="00943589">
        <w:rPr>
          <w:rFonts w:asciiTheme="minorHAnsi" w:hAnsiTheme="minorHAnsi" w:cstheme="minorHAnsi"/>
          <w:b/>
          <w:szCs w:val="24"/>
          <w:shd w:val="clear" w:color="auto" w:fill="FFFFFF"/>
        </w:rPr>
        <w:t xml:space="preserve"> </w:t>
      </w:r>
      <w:r w:rsidR="0061205F" w:rsidRPr="00943589">
        <w:rPr>
          <w:rFonts w:asciiTheme="minorHAnsi" w:hAnsiTheme="minorHAnsi" w:cstheme="minorHAnsi"/>
          <w:b/>
          <w:szCs w:val="24"/>
          <w:shd w:val="clear" w:color="auto" w:fill="FFFFFF"/>
        </w:rPr>
        <w:t>and Proprietary</w:t>
      </w:r>
      <w:r w:rsidRPr="00943589">
        <w:rPr>
          <w:rFonts w:asciiTheme="minorHAnsi" w:hAnsiTheme="minorHAnsi" w:cstheme="minorHAnsi"/>
          <w:b/>
          <w:szCs w:val="24"/>
          <w:shd w:val="clear" w:color="auto" w:fill="FFFFFF"/>
        </w:rPr>
        <w:t xml:space="preserve"> Parts</w:t>
      </w:r>
      <w:r w:rsidR="00196232" w:rsidRPr="00803748">
        <w:rPr>
          <w:rFonts w:asciiTheme="minorHAnsi" w:hAnsiTheme="minorHAnsi" w:cstheme="minorHAnsi"/>
          <w:szCs w:val="24"/>
        </w:rPr>
        <w:t xml:space="preserve">. </w:t>
      </w:r>
      <w:r w:rsidR="001D017D">
        <w:rPr>
          <w:rFonts w:asciiTheme="minorHAnsi" w:hAnsiTheme="minorHAnsi" w:cstheme="minorHAnsi"/>
          <w:szCs w:val="24"/>
        </w:rPr>
        <w:t xml:space="preserve">Knowledge of </w:t>
      </w:r>
      <w:r w:rsidR="00731E0D">
        <w:rPr>
          <w:rFonts w:asciiTheme="minorHAnsi" w:hAnsiTheme="minorHAnsi" w:cstheme="minorHAnsi"/>
          <w:b/>
          <w:szCs w:val="24"/>
        </w:rPr>
        <w:t>automotive</w:t>
      </w:r>
      <w:r w:rsidR="00A00EAC">
        <w:rPr>
          <w:rFonts w:asciiTheme="minorHAnsi" w:hAnsiTheme="minorHAnsi" w:cstheme="minorHAnsi"/>
          <w:b/>
          <w:szCs w:val="24"/>
        </w:rPr>
        <w:t xml:space="preserve"> </w:t>
      </w:r>
      <w:r w:rsidR="001D017D" w:rsidRPr="003C41E8">
        <w:rPr>
          <w:rFonts w:asciiTheme="minorHAnsi" w:hAnsiTheme="minorHAnsi" w:cstheme="minorHAnsi"/>
          <w:b/>
          <w:szCs w:val="24"/>
        </w:rPr>
        <w:t>manufacturing processes</w:t>
      </w:r>
      <w:r w:rsidR="001D017D">
        <w:rPr>
          <w:rFonts w:asciiTheme="minorHAnsi" w:hAnsiTheme="minorHAnsi" w:cstheme="minorHAnsi"/>
          <w:szCs w:val="24"/>
        </w:rPr>
        <w:t xml:space="preserve"> of commodities</w:t>
      </w:r>
      <w:r w:rsidR="003C41E8">
        <w:rPr>
          <w:rFonts w:asciiTheme="minorHAnsi" w:hAnsiTheme="minorHAnsi" w:cstheme="minorHAnsi"/>
          <w:szCs w:val="24"/>
        </w:rPr>
        <w:t xml:space="preserve"> handled. </w:t>
      </w:r>
      <w:r w:rsidR="00196232" w:rsidRPr="00803748">
        <w:rPr>
          <w:rFonts w:asciiTheme="minorHAnsi" w:hAnsiTheme="minorHAnsi" w:cstheme="minorHAnsi"/>
          <w:szCs w:val="24"/>
        </w:rPr>
        <w:t>My immediate objective is to broaden my horizons &amp; explore the available job opportunities. I intend to enhance my knowledge and contribute with my hard work to an organization.</w:t>
      </w:r>
    </w:p>
    <w:p w:rsidR="00745414" w:rsidRPr="00803748" w:rsidRDefault="00745414">
      <w:pPr>
        <w:tabs>
          <w:tab w:val="left" w:pos="1691"/>
        </w:tabs>
        <w:jc w:val="both"/>
        <w:rPr>
          <w:rFonts w:asciiTheme="minorHAnsi" w:hAnsiTheme="minorHAnsi" w:cstheme="minorHAnsi"/>
          <w:szCs w:val="24"/>
        </w:rPr>
      </w:pPr>
    </w:p>
    <w:p w:rsidR="00745414" w:rsidRPr="00803748" w:rsidRDefault="00417B82">
      <w:pPr>
        <w:pStyle w:val="Heading5"/>
        <w:jc w:val="both"/>
        <w:rPr>
          <w:rFonts w:asciiTheme="minorHAnsi" w:hAnsiTheme="minorHAnsi" w:cstheme="minorHAnsi"/>
          <w:sz w:val="24"/>
          <w:szCs w:val="24"/>
          <w:u w:val="none"/>
        </w:rPr>
      </w:pPr>
      <w:r>
        <w:rPr>
          <w:rFonts w:asciiTheme="minorHAnsi" w:hAnsiTheme="minorHAnsi" w:cstheme="minorHAnsi"/>
          <w:sz w:val="24"/>
          <w:szCs w:val="24"/>
          <w:u w:val="none"/>
        </w:rPr>
        <w:t>ORGANIZATION</w:t>
      </w:r>
      <w:r w:rsidR="00196232" w:rsidRPr="00803748">
        <w:rPr>
          <w:rFonts w:asciiTheme="minorHAnsi" w:hAnsiTheme="minorHAnsi" w:cstheme="minorHAnsi"/>
          <w:sz w:val="24"/>
          <w:szCs w:val="24"/>
          <w:u w:val="none"/>
        </w:rPr>
        <w:t xml:space="preserve"> EXPERI</w:t>
      </w:r>
      <w:r w:rsidR="009F4B79" w:rsidRPr="00803748">
        <w:rPr>
          <w:rFonts w:asciiTheme="minorHAnsi" w:hAnsiTheme="minorHAnsi" w:cstheme="minorHAnsi"/>
          <w:sz w:val="24"/>
          <w:szCs w:val="24"/>
          <w:u w:val="none"/>
        </w:rPr>
        <w:t>E</w:t>
      </w:r>
      <w:r w:rsidR="00196232" w:rsidRPr="00803748">
        <w:rPr>
          <w:rFonts w:asciiTheme="minorHAnsi" w:hAnsiTheme="minorHAnsi" w:cstheme="minorHAnsi"/>
          <w:sz w:val="24"/>
          <w:szCs w:val="24"/>
          <w:u w:val="none"/>
        </w:rPr>
        <w:t>NCE: -</w:t>
      </w:r>
    </w:p>
    <w:p w:rsidR="00745414" w:rsidRPr="00803748" w:rsidRDefault="00745414">
      <w:pPr>
        <w:rPr>
          <w:rFonts w:asciiTheme="minorHAnsi" w:hAnsiTheme="minorHAnsi" w:cstheme="minorHAnsi"/>
          <w:szCs w:val="24"/>
        </w:rPr>
      </w:pPr>
    </w:p>
    <w:tbl>
      <w:tblPr>
        <w:tblW w:w="7670" w:type="dxa"/>
        <w:tblInd w:w="93" w:type="dxa"/>
        <w:tblLook w:val="04A0" w:firstRow="1" w:lastRow="0" w:firstColumn="1" w:lastColumn="0" w:noHBand="0" w:noVBand="1"/>
      </w:tblPr>
      <w:tblGrid>
        <w:gridCol w:w="1550"/>
        <w:gridCol w:w="6120"/>
      </w:tblGrid>
      <w:tr w:rsidR="00745414" w:rsidRPr="00803748">
        <w:trPr>
          <w:trHeight w:val="300"/>
        </w:trPr>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5414" w:rsidRPr="00803748" w:rsidRDefault="00196232">
            <w:pPr>
              <w:jc w:val="both"/>
              <w:rPr>
                <w:rFonts w:asciiTheme="minorHAnsi" w:hAnsiTheme="minorHAnsi" w:cstheme="minorHAnsi"/>
                <w:b/>
                <w:szCs w:val="24"/>
              </w:rPr>
            </w:pPr>
            <w:r w:rsidRPr="00803748">
              <w:rPr>
                <w:rFonts w:asciiTheme="minorHAnsi" w:hAnsiTheme="minorHAnsi" w:cstheme="minorHAnsi"/>
                <w:b/>
                <w:szCs w:val="24"/>
              </w:rPr>
              <w:t>Company</w:t>
            </w:r>
          </w:p>
        </w:tc>
        <w:tc>
          <w:tcPr>
            <w:tcW w:w="6120" w:type="dxa"/>
            <w:tcBorders>
              <w:top w:val="single" w:sz="4" w:space="0" w:color="auto"/>
              <w:left w:val="nil"/>
              <w:bottom w:val="single" w:sz="4" w:space="0" w:color="auto"/>
              <w:right w:val="single" w:sz="4" w:space="0" w:color="auto"/>
            </w:tcBorders>
            <w:shd w:val="clear" w:color="auto" w:fill="auto"/>
            <w:noWrap/>
            <w:vAlign w:val="bottom"/>
            <w:hideMark/>
          </w:tcPr>
          <w:p w:rsidR="00745414" w:rsidRPr="00803748" w:rsidRDefault="00196232">
            <w:pPr>
              <w:jc w:val="both"/>
              <w:rPr>
                <w:rFonts w:asciiTheme="minorHAnsi" w:hAnsiTheme="minorHAnsi" w:cstheme="minorHAnsi"/>
                <w:szCs w:val="24"/>
                <w:lang w:val="en-IN" w:eastAsia="en-IN"/>
              </w:rPr>
            </w:pPr>
            <w:r w:rsidRPr="00803748">
              <w:rPr>
                <w:rFonts w:asciiTheme="minorHAnsi" w:hAnsiTheme="minorHAnsi" w:cstheme="minorHAnsi"/>
                <w:b/>
                <w:szCs w:val="24"/>
              </w:rPr>
              <w:t xml:space="preserve">TATA Technologies </w:t>
            </w:r>
          </w:p>
        </w:tc>
      </w:tr>
      <w:tr w:rsidR="00745414" w:rsidRPr="00803748">
        <w:trPr>
          <w:trHeight w:val="300"/>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rsidR="00745414" w:rsidRPr="00803748" w:rsidRDefault="00196232">
            <w:pPr>
              <w:jc w:val="both"/>
              <w:rPr>
                <w:rFonts w:asciiTheme="minorHAnsi" w:hAnsiTheme="minorHAnsi" w:cstheme="minorHAnsi"/>
                <w:b/>
                <w:szCs w:val="24"/>
              </w:rPr>
            </w:pPr>
            <w:r w:rsidRPr="00803748">
              <w:rPr>
                <w:rFonts w:asciiTheme="minorHAnsi" w:hAnsiTheme="minorHAnsi" w:cstheme="minorHAnsi"/>
                <w:b/>
                <w:szCs w:val="24"/>
              </w:rPr>
              <w:t>Duration</w:t>
            </w:r>
          </w:p>
        </w:tc>
        <w:tc>
          <w:tcPr>
            <w:tcW w:w="6120" w:type="dxa"/>
            <w:tcBorders>
              <w:top w:val="nil"/>
              <w:left w:val="nil"/>
              <w:bottom w:val="single" w:sz="4" w:space="0" w:color="auto"/>
              <w:right w:val="single" w:sz="4" w:space="0" w:color="auto"/>
            </w:tcBorders>
            <w:shd w:val="clear" w:color="auto" w:fill="auto"/>
            <w:noWrap/>
            <w:vAlign w:val="bottom"/>
            <w:hideMark/>
          </w:tcPr>
          <w:p w:rsidR="00745414" w:rsidRPr="00803748" w:rsidRDefault="00C46A2B">
            <w:pPr>
              <w:jc w:val="both"/>
              <w:rPr>
                <w:rFonts w:asciiTheme="minorHAnsi" w:hAnsiTheme="minorHAnsi" w:cstheme="minorHAnsi"/>
                <w:szCs w:val="24"/>
                <w:lang w:val="en-IN" w:eastAsia="en-IN"/>
              </w:rPr>
            </w:pPr>
            <w:r>
              <w:rPr>
                <w:rFonts w:asciiTheme="minorHAnsi" w:hAnsiTheme="minorHAnsi" w:cstheme="minorHAnsi"/>
                <w:b/>
                <w:szCs w:val="24"/>
              </w:rPr>
              <w:t xml:space="preserve">Jan 2018 – </w:t>
            </w:r>
            <w:r w:rsidR="00196232" w:rsidRPr="00803748">
              <w:rPr>
                <w:rFonts w:asciiTheme="minorHAnsi" w:hAnsiTheme="minorHAnsi" w:cstheme="minorHAnsi"/>
                <w:b/>
                <w:szCs w:val="24"/>
              </w:rPr>
              <w:t>Mar 2020</w:t>
            </w:r>
          </w:p>
        </w:tc>
      </w:tr>
      <w:tr w:rsidR="00745414" w:rsidRPr="00803748">
        <w:trPr>
          <w:trHeight w:val="300"/>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rsidR="00745414" w:rsidRPr="00803748" w:rsidRDefault="00196232">
            <w:pPr>
              <w:jc w:val="both"/>
              <w:rPr>
                <w:rFonts w:asciiTheme="minorHAnsi" w:hAnsiTheme="minorHAnsi" w:cstheme="minorHAnsi"/>
                <w:b/>
                <w:szCs w:val="24"/>
              </w:rPr>
            </w:pPr>
            <w:r w:rsidRPr="00803748">
              <w:rPr>
                <w:rFonts w:asciiTheme="minorHAnsi" w:hAnsiTheme="minorHAnsi" w:cstheme="minorHAnsi"/>
                <w:b/>
                <w:szCs w:val="24"/>
              </w:rPr>
              <w:t>Post</w:t>
            </w:r>
          </w:p>
        </w:tc>
        <w:tc>
          <w:tcPr>
            <w:tcW w:w="6120" w:type="dxa"/>
            <w:tcBorders>
              <w:top w:val="nil"/>
              <w:left w:val="nil"/>
              <w:bottom w:val="single" w:sz="4" w:space="0" w:color="auto"/>
              <w:right w:val="single" w:sz="4" w:space="0" w:color="auto"/>
            </w:tcBorders>
            <w:shd w:val="clear" w:color="auto" w:fill="auto"/>
            <w:noWrap/>
            <w:vAlign w:val="bottom"/>
            <w:hideMark/>
          </w:tcPr>
          <w:p w:rsidR="00745414" w:rsidRPr="00803748" w:rsidRDefault="00196232">
            <w:pPr>
              <w:jc w:val="both"/>
              <w:rPr>
                <w:rFonts w:asciiTheme="minorHAnsi" w:hAnsiTheme="minorHAnsi" w:cstheme="minorHAnsi"/>
                <w:szCs w:val="24"/>
                <w:lang w:val="en-IN" w:eastAsia="en-IN"/>
              </w:rPr>
            </w:pPr>
            <w:r w:rsidRPr="00803748">
              <w:rPr>
                <w:rFonts w:asciiTheme="minorHAnsi" w:hAnsiTheme="minorHAnsi" w:cstheme="minorHAnsi"/>
                <w:b/>
                <w:szCs w:val="24"/>
              </w:rPr>
              <w:t xml:space="preserve">Senior Engineer </w:t>
            </w:r>
            <w:r>
              <w:rPr>
                <w:rFonts w:asciiTheme="minorHAnsi" w:hAnsiTheme="minorHAnsi" w:cstheme="minorHAnsi"/>
                <w:b/>
                <w:szCs w:val="24"/>
              </w:rPr>
              <w:t>–</w:t>
            </w:r>
            <w:r w:rsidRPr="00803748">
              <w:rPr>
                <w:rFonts w:asciiTheme="minorHAnsi" w:hAnsiTheme="minorHAnsi" w:cstheme="minorHAnsi"/>
                <w:b/>
                <w:szCs w:val="24"/>
              </w:rPr>
              <w:t xml:space="preserve"> Design</w:t>
            </w:r>
          </w:p>
        </w:tc>
      </w:tr>
      <w:tr w:rsidR="00745414" w:rsidRPr="00803748">
        <w:trPr>
          <w:trHeight w:val="300"/>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rsidR="00745414" w:rsidRPr="00803748" w:rsidRDefault="00196232">
            <w:pPr>
              <w:jc w:val="both"/>
              <w:rPr>
                <w:rFonts w:asciiTheme="minorHAnsi" w:hAnsiTheme="minorHAnsi" w:cstheme="minorHAnsi"/>
                <w:b/>
                <w:szCs w:val="24"/>
              </w:rPr>
            </w:pPr>
            <w:r w:rsidRPr="00803748">
              <w:rPr>
                <w:rFonts w:asciiTheme="minorHAnsi" w:hAnsiTheme="minorHAnsi" w:cstheme="minorHAnsi"/>
                <w:b/>
                <w:szCs w:val="24"/>
              </w:rPr>
              <w:t>Department</w:t>
            </w:r>
          </w:p>
        </w:tc>
        <w:tc>
          <w:tcPr>
            <w:tcW w:w="6120" w:type="dxa"/>
            <w:tcBorders>
              <w:top w:val="nil"/>
              <w:left w:val="nil"/>
              <w:bottom w:val="single" w:sz="4" w:space="0" w:color="auto"/>
              <w:right w:val="single" w:sz="4" w:space="0" w:color="auto"/>
            </w:tcBorders>
            <w:shd w:val="clear" w:color="auto" w:fill="auto"/>
            <w:noWrap/>
            <w:vAlign w:val="bottom"/>
            <w:hideMark/>
          </w:tcPr>
          <w:p w:rsidR="00745414" w:rsidRPr="00803748" w:rsidRDefault="00196232">
            <w:pPr>
              <w:tabs>
                <w:tab w:val="left" w:pos="810"/>
              </w:tabs>
              <w:jc w:val="both"/>
              <w:rPr>
                <w:rFonts w:asciiTheme="minorHAnsi" w:hAnsiTheme="minorHAnsi" w:cstheme="minorHAnsi"/>
                <w:b/>
                <w:szCs w:val="24"/>
              </w:rPr>
            </w:pPr>
            <w:r w:rsidRPr="00803748">
              <w:rPr>
                <w:rFonts w:asciiTheme="minorHAnsi" w:hAnsiTheme="minorHAnsi" w:cstheme="minorHAnsi"/>
                <w:b/>
                <w:szCs w:val="24"/>
              </w:rPr>
              <w:t>Costing &amp; Sourcing</w:t>
            </w:r>
          </w:p>
        </w:tc>
      </w:tr>
    </w:tbl>
    <w:p w:rsidR="00745414" w:rsidRPr="00803748" w:rsidRDefault="00745414">
      <w:pPr>
        <w:rPr>
          <w:rFonts w:asciiTheme="minorHAnsi" w:hAnsiTheme="minorHAnsi" w:cstheme="minorHAnsi"/>
          <w:szCs w:val="24"/>
        </w:rPr>
      </w:pPr>
    </w:p>
    <w:p w:rsidR="00745414" w:rsidRPr="00803748" w:rsidRDefault="00196232">
      <w:pPr>
        <w:tabs>
          <w:tab w:val="left" w:pos="810"/>
        </w:tabs>
        <w:jc w:val="both"/>
        <w:rPr>
          <w:rFonts w:asciiTheme="minorHAnsi" w:hAnsiTheme="minorHAnsi" w:cstheme="minorHAnsi"/>
          <w:b/>
          <w:szCs w:val="24"/>
        </w:rPr>
      </w:pPr>
      <w:r w:rsidRPr="00803748">
        <w:rPr>
          <w:rFonts w:asciiTheme="minorHAnsi" w:hAnsiTheme="minorHAnsi" w:cstheme="minorHAnsi"/>
          <w:b/>
          <w:szCs w:val="24"/>
        </w:rPr>
        <w:t>Job Profile:</w:t>
      </w:r>
    </w:p>
    <w:p w:rsidR="00745414" w:rsidRPr="00803748" w:rsidRDefault="00745414">
      <w:pPr>
        <w:tabs>
          <w:tab w:val="left" w:pos="810"/>
        </w:tabs>
        <w:jc w:val="both"/>
        <w:rPr>
          <w:rFonts w:asciiTheme="minorHAnsi" w:hAnsiTheme="minorHAnsi" w:cstheme="minorHAnsi"/>
          <w:szCs w:val="24"/>
        </w:rPr>
      </w:pPr>
    </w:p>
    <w:p w:rsidR="00745414" w:rsidRPr="00803748" w:rsidRDefault="00196232">
      <w:pPr>
        <w:pStyle w:val="ListParagraph"/>
        <w:numPr>
          <w:ilvl w:val="0"/>
          <w:numId w:val="7"/>
        </w:numPr>
        <w:tabs>
          <w:tab w:val="left" w:pos="810"/>
        </w:tabs>
        <w:jc w:val="both"/>
        <w:rPr>
          <w:rFonts w:asciiTheme="minorHAnsi" w:hAnsiTheme="minorHAnsi" w:cstheme="minorHAnsi"/>
          <w:szCs w:val="24"/>
        </w:rPr>
      </w:pPr>
      <w:r w:rsidRPr="00803748">
        <w:rPr>
          <w:rFonts w:asciiTheme="minorHAnsi" w:hAnsiTheme="minorHAnsi" w:cstheme="minorHAnsi"/>
          <w:szCs w:val="24"/>
        </w:rPr>
        <w:t>Handling Electrical, Plastic and Rubber commodities</w:t>
      </w:r>
    </w:p>
    <w:p w:rsidR="00745414" w:rsidRPr="00803748" w:rsidRDefault="00196232">
      <w:pPr>
        <w:pStyle w:val="ListParagraph"/>
        <w:numPr>
          <w:ilvl w:val="0"/>
          <w:numId w:val="7"/>
        </w:numPr>
        <w:tabs>
          <w:tab w:val="left" w:pos="810"/>
        </w:tabs>
        <w:jc w:val="both"/>
        <w:rPr>
          <w:rFonts w:asciiTheme="minorHAnsi" w:hAnsiTheme="minorHAnsi" w:cstheme="minorHAnsi"/>
          <w:szCs w:val="24"/>
        </w:rPr>
      </w:pPr>
      <w:r w:rsidRPr="00803748">
        <w:rPr>
          <w:rFonts w:asciiTheme="minorHAnsi" w:hAnsiTheme="minorHAnsi" w:cstheme="minorHAnsi"/>
          <w:szCs w:val="24"/>
        </w:rPr>
        <w:t xml:space="preserve">Experience of should costing of plastic parts </w:t>
      </w:r>
      <w:r w:rsidRPr="0079742B">
        <w:rPr>
          <w:rFonts w:asciiTheme="minorHAnsi" w:hAnsiTheme="minorHAnsi" w:cstheme="minorHAnsi"/>
          <w:b/>
          <w:szCs w:val="24"/>
        </w:rPr>
        <w:t>(Interiors, Exteriors)</w:t>
      </w:r>
      <w:r w:rsidRPr="00803748">
        <w:rPr>
          <w:rFonts w:asciiTheme="minorHAnsi" w:hAnsiTheme="minorHAnsi" w:cstheme="minorHAnsi"/>
          <w:szCs w:val="24"/>
        </w:rPr>
        <w:t xml:space="preserve">, Rubber parts and Electrical parts </w:t>
      </w:r>
      <w:r w:rsidRPr="0079742B">
        <w:rPr>
          <w:rFonts w:asciiTheme="minorHAnsi" w:hAnsiTheme="minorHAnsi" w:cstheme="minorHAnsi"/>
          <w:b/>
          <w:szCs w:val="24"/>
        </w:rPr>
        <w:t>(wiring Harness, Lamps)</w:t>
      </w:r>
      <w:r w:rsidRPr="00803748">
        <w:rPr>
          <w:rFonts w:asciiTheme="minorHAnsi" w:hAnsiTheme="minorHAnsi" w:cstheme="minorHAnsi"/>
          <w:szCs w:val="24"/>
        </w:rPr>
        <w:t>, Machining (small connectors)</w:t>
      </w:r>
    </w:p>
    <w:p w:rsidR="00745414" w:rsidRPr="00803748" w:rsidRDefault="00196232">
      <w:pPr>
        <w:pStyle w:val="ListParagraph"/>
        <w:numPr>
          <w:ilvl w:val="0"/>
          <w:numId w:val="7"/>
        </w:numPr>
        <w:tabs>
          <w:tab w:val="left" w:pos="810"/>
        </w:tabs>
        <w:jc w:val="both"/>
        <w:rPr>
          <w:rFonts w:asciiTheme="minorHAnsi" w:hAnsiTheme="minorHAnsi" w:cstheme="minorHAnsi"/>
          <w:szCs w:val="24"/>
        </w:rPr>
      </w:pPr>
      <w:r w:rsidRPr="00803748">
        <w:rPr>
          <w:rFonts w:asciiTheme="minorHAnsi" w:hAnsiTheme="minorHAnsi" w:cstheme="minorHAnsi"/>
          <w:szCs w:val="24"/>
        </w:rPr>
        <w:t>Responsible for Sourcing activities like identifying potential suppliers, sending RFI/RFQ's, follow up for quotation, initial price negotiation, preparation of competitive price proposal and settlement</w:t>
      </w:r>
    </w:p>
    <w:p w:rsidR="00745414" w:rsidRPr="00803748" w:rsidRDefault="00196232">
      <w:pPr>
        <w:pStyle w:val="ListParagraph"/>
        <w:numPr>
          <w:ilvl w:val="0"/>
          <w:numId w:val="7"/>
        </w:numPr>
        <w:tabs>
          <w:tab w:val="left" w:pos="810"/>
        </w:tabs>
        <w:jc w:val="both"/>
        <w:rPr>
          <w:rFonts w:asciiTheme="minorHAnsi" w:hAnsiTheme="minorHAnsi" w:cstheme="minorHAnsi"/>
          <w:szCs w:val="24"/>
        </w:rPr>
      </w:pPr>
      <w:r w:rsidRPr="00803748">
        <w:rPr>
          <w:rFonts w:asciiTheme="minorHAnsi" w:hAnsiTheme="minorHAnsi" w:cstheme="minorHAnsi"/>
          <w:szCs w:val="24"/>
        </w:rPr>
        <w:t xml:space="preserve">Sample part procurement and related clearance, follow up activities </w:t>
      </w:r>
    </w:p>
    <w:p w:rsidR="00745414" w:rsidRPr="00803748" w:rsidRDefault="00196232">
      <w:pPr>
        <w:pStyle w:val="ListParagraph"/>
        <w:numPr>
          <w:ilvl w:val="0"/>
          <w:numId w:val="7"/>
        </w:numPr>
        <w:tabs>
          <w:tab w:val="left" w:pos="810"/>
        </w:tabs>
        <w:jc w:val="both"/>
        <w:rPr>
          <w:rFonts w:asciiTheme="minorHAnsi" w:hAnsiTheme="minorHAnsi" w:cstheme="minorHAnsi"/>
          <w:szCs w:val="24"/>
        </w:rPr>
      </w:pPr>
      <w:r w:rsidRPr="00803748">
        <w:rPr>
          <w:rFonts w:asciiTheme="minorHAnsi" w:hAnsiTheme="minorHAnsi" w:cstheme="minorHAnsi"/>
          <w:szCs w:val="24"/>
        </w:rPr>
        <w:t>Project Planning, Scheduling, Tracking with TDBM and Costing, Sourcing Team</w:t>
      </w:r>
    </w:p>
    <w:p w:rsidR="00745414" w:rsidRPr="00803748" w:rsidRDefault="00196232">
      <w:pPr>
        <w:pStyle w:val="ListParagraph"/>
        <w:numPr>
          <w:ilvl w:val="0"/>
          <w:numId w:val="7"/>
        </w:numPr>
        <w:tabs>
          <w:tab w:val="left" w:pos="810"/>
        </w:tabs>
        <w:jc w:val="both"/>
        <w:rPr>
          <w:rFonts w:asciiTheme="minorHAnsi" w:hAnsiTheme="minorHAnsi" w:cstheme="minorHAnsi"/>
          <w:szCs w:val="24"/>
        </w:rPr>
      </w:pPr>
      <w:r w:rsidRPr="00803748">
        <w:rPr>
          <w:rFonts w:asciiTheme="minorHAnsi" w:hAnsiTheme="minorHAnsi" w:cstheme="minorHAnsi"/>
          <w:szCs w:val="24"/>
        </w:rPr>
        <w:t xml:space="preserve">BOM Management, BOM </w:t>
      </w:r>
      <w:proofErr w:type="spellStart"/>
      <w:r w:rsidRPr="00803748">
        <w:rPr>
          <w:rFonts w:asciiTheme="minorHAnsi" w:hAnsiTheme="minorHAnsi" w:cstheme="minorHAnsi"/>
          <w:szCs w:val="24"/>
        </w:rPr>
        <w:t>updation</w:t>
      </w:r>
      <w:proofErr w:type="spellEnd"/>
      <w:r w:rsidRPr="00803748">
        <w:rPr>
          <w:rFonts w:asciiTheme="minorHAnsi" w:hAnsiTheme="minorHAnsi" w:cstheme="minorHAnsi"/>
          <w:szCs w:val="24"/>
        </w:rPr>
        <w:t xml:space="preserve"> with TDBM, Time to time corrections in BOM</w:t>
      </w:r>
    </w:p>
    <w:p w:rsidR="00745414" w:rsidRPr="00803748" w:rsidRDefault="00196232">
      <w:pPr>
        <w:pStyle w:val="ListParagraph"/>
        <w:numPr>
          <w:ilvl w:val="0"/>
          <w:numId w:val="7"/>
        </w:numPr>
        <w:tabs>
          <w:tab w:val="left" w:pos="810"/>
        </w:tabs>
        <w:jc w:val="both"/>
        <w:rPr>
          <w:rFonts w:asciiTheme="minorHAnsi" w:hAnsiTheme="minorHAnsi" w:cstheme="minorHAnsi"/>
          <w:szCs w:val="24"/>
        </w:rPr>
      </w:pPr>
      <w:r w:rsidRPr="00803748">
        <w:rPr>
          <w:rFonts w:asciiTheme="minorHAnsi" w:hAnsiTheme="minorHAnsi" w:cstheme="minorHAnsi"/>
          <w:szCs w:val="24"/>
        </w:rPr>
        <w:t xml:space="preserve">Knowledge of various manufacturing processes related to plastic and Rubber commodities like  injection </w:t>
      </w:r>
      <w:proofErr w:type="spellStart"/>
      <w:r w:rsidRPr="00803748">
        <w:rPr>
          <w:rFonts w:asciiTheme="minorHAnsi" w:hAnsiTheme="minorHAnsi" w:cstheme="minorHAnsi"/>
          <w:szCs w:val="24"/>
        </w:rPr>
        <w:t>Moulding</w:t>
      </w:r>
      <w:proofErr w:type="spellEnd"/>
      <w:r w:rsidRPr="00803748">
        <w:rPr>
          <w:rFonts w:asciiTheme="minorHAnsi" w:hAnsiTheme="minorHAnsi" w:cstheme="minorHAnsi"/>
          <w:szCs w:val="24"/>
        </w:rPr>
        <w:t>, vacuum forming, Extrusion</w:t>
      </w:r>
    </w:p>
    <w:p w:rsidR="00745414" w:rsidRPr="00803748" w:rsidRDefault="00196232">
      <w:pPr>
        <w:pStyle w:val="ListParagraph"/>
        <w:numPr>
          <w:ilvl w:val="0"/>
          <w:numId w:val="7"/>
        </w:numPr>
        <w:tabs>
          <w:tab w:val="left" w:pos="810"/>
        </w:tabs>
        <w:jc w:val="both"/>
        <w:rPr>
          <w:rFonts w:asciiTheme="minorHAnsi" w:hAnsiTheme="minorHAnsi" w:cstheme="minorHAnsi"/>
          <w:szCs w:val="24"/>
        </w:rPr>
      </w:pPr>
      <w:r w:rsidRPr="00803748">
        <w:rPr>
          <w:rFonts w:asciiTheme="minorHAnsi" w:hAnsiTheme="minorHAnsi" w:cstheme="minorHAnsi"/>
          <w:szCs w:val="24"/>
        </w:rPr>
        <w:t>Knowledge of MHR calculation, tonnage- calculation, machining time calculation</w:t>
      </w:r>
    </w:p>
    <w:p w:rsidR="00745414" w:rsidRPr="00803748" w:rsidRDefault="00196232">
      <w:pPr>
        <w:pStyle w:val="ListParagraph"/>
        <w:numPr>
          <w:ilvl w:val="0"/>
          <w:numId w:val="7"/>
        </w:numPr>
        <w:tabs>
          <w:tab w:val="left" w:pos="810"/>
        </w:tabs>
        <w:jc w:val="both"/>
        <w:rPr>
          <w:rFonts w:asciiTheme="minorHAnsi" w:hAnsiTheme="minorHAnsi" w:cstheme="minorHAnsi"/>
          <w:szCs w:val="24"/>
        </w:rPr>
      </w:pPr>
      <w:r w:rsidRPr="00803748">
        <w:rPr>
          <w:rFonts w:asciiTheme="minorHAnsi" w:hAnsiTheme="minorHAnsi" w:cstheme="minorHAnsi"/>
          <w:szCs w:val="24"/>
        </w:rPr>
        <w:t>Final presentation preparation for every project</w:t>
      </w:r>
    </w:p>
    <w:p w:rsidR="00745414" w:rsidRPr="00803748" w:rsidRDefault="00196232">
      <w:pPr>
        <w:pStyle w:val="ListParagraph"/>
        <w:numPr>
          <w:ilvl w:val="0"/>
          <w:numId w:val="7"/>
        </w:numPr>
        <w:tabs>
          <w:tab w:val="left" w:pos="810"/>
        </w:tabs>
        <w:jc w:val="both"/>
        <w:rPr>
          <w:rFonts w:asciiTheme="minorHAnsi" w:hAnsiTheme="minorHAnsi" w:cstheme="minorHAnsi"/>
          <w:szCs w:val="24"/>
        </w:rPr>
      </w:pPr>
      <w:r w:rsidRPr="00803748">
        <w:rPr>
          <w:rFonts w:asciiTheme="minorHAnsi" w:hAnsiTheme="minorHAnsi" w:cstheme="minorHAnsi"/>
          <w:szCs w:val="24"/>
        </w:rPr>
        <w:t xml:space="preserve">Hands on experience on </w:t>
      </w:r>
      <w:r w:rsidRPr="00D934F2">
        <w:rPr>
          <w:rFonts w:asciiTheme="minorHAnsi" w:hAnsiTheme="minorHAnsi" w:cstheme="minorHAnsi"/>
          <w:b/>
          <w:szCs w:val="24"/>
        </w:rPr>
        <w:t>Excel, Power point, Word</w:t>
      </w:r>
    </w:p>
    <w:p w:rsidR="00745414" w:rsidRPr="004F0DCB" w:rsidRDefault="00196232">
      <w:pPr>
        <w:pStyle w:val="ListParagraph"/>
        <w:numPr>
          <w:ilvl w:val="0"/>
          <w:numId w:val="7"/>
        </w:numPr>
        <w:tabs>
          <w:tab w:val="left" w:pos="810"/>
        </w:tabs>
        <w:jc w:val="both"/>
        <w:rPr>
          <w:rFonts w:asciiTheme="minorHAnsi" w:hAnsiTheme="minorHAnsi" w:cstheme="minorHAnsi"/>
          <w:szCs w:val="24"/>
        </w:rPr>
      </w:pPr>
      <w:r w:rsidRPr="004F0DCB">
        <w:rPr>
          <w:rFonts w:asciiTheme="minorHAnsi" w:hAnsiTheme="minorHAnsi" w:cstheme="minorHAnsi"/>
          <w:szCs w:val="24"/>
        </w:rPr>
        <w:t xml:space="preserve">Working on different </w:t>
      </w:r>
      <w:r w:rsidRPr="004F0DCB">
        <w:rPr>
          <w:rFonts w:asciiTheme="minorHAnsi" w:hAnsiTheme="minorHAnsi" w:cstheme="minorHAnsi"/>
          <w:b/>
          <w:szCs w:val="24"/>
        </w:rPr>
        <w:t>should costing and VAVE projects</w:t>
      </w:r>
      <w:r w:rsidRPr="004F0DCB">
        <w:rPr>
          <w:rFonts w:asciiTheme="minorHAnsi" w:hAnsiTheme="minorHAnsi" w:cstheme="minorHAnsi"/>
          <w:szCs w:val="24"/>
        </w:rPr>
        <w:t xml:space="preserve"> :</w:t>
      </w:r>
    </w:p>
    <w:p w:rsidR="00745414" w:rsidRPr="0079742B" w:rsidRDefault="00196232">
      <w:pPr>
        <w:pStyle w:val="ListParagraph"/>
        <w:numPr>
          <w:ilvl w:val="0"/>
          <w:numId w:val="10"/>
        </w:numPr>
        <w:tabs>
          <w:tab w:val="left" w:pos="810"/>
        </w:tabs>
        <w:rPr>
          <w:rFonts w:asciiTheme="minorHAnsi" w:hAnsiTheme="minorHAnsi" w:cstheme="minorHAnsi"/>
          <w:b/>
          <w:szCs w:val="24"/>
        </w:rPr>
      </w:pPr>
      <w:r w:rsidRPr="004F0DCB">
        <w:rPr>
          <w:rFonts w:asciiTheme="minorHAnsi" w:hAnsiTheme="minorHAnsi" w:cstheme="minorHAnsi"/>
          <w:szCs w:val="24"/>
        </w:rPr>
        <w:t>Material Handling equipment Manufacturer – Machining (small components), Rubber Parts (Hoses)</w:t>
      </w:r>
    </w:p>
    <w:p w:rsidR="00745414" w:rsidRPr="00803748" w:rsidRDefault="00196232">
      <w:pPr>
        <w:pStyle w:val="ListParagraph"/>
        <w:numPr>
          <w:ilvl w:val="0"/>
          <w:numId w:val="10"/>
        </w:numPr>
        <w:tabs>
          <w:tab w:val="left" w:pos="810"/>
        </w:tabs>
        <w:rPr>
          <w:rFonts w:asciiTheme="minorHAnsi" w:hAnsiTheme="minorHAnsi" w:cstheme="minorHAnsi"/>
          <w:szCs w:val="24"/>
        </w:rPr>
      </w:pPr>
      <w:r w:rsidRPr="00803748">
        <w:rPr>
          <w:rFonts w:asciiTheme="minorHAnsi" w:hAnsiTheme="minorHAnsi" w:cstheme="minorHAnsi"/>
          <w:szCs w:val="24"/>
        </w:rPr>
        <w:t>Automobile Manufacturer (3 Projects) – Plastic Commodity, Electrical Commodity &amp; VAVE</w:t>
      </w:r>
    </w:p>
    <w:p w:rsidR="00745414" w:rsidRPr="00803748" w:rsidRDefault="00196232">
      <w:pPr>
        <w:pStyle w:val="ListParagraph"/>
        <w:numPr>
          <w:ilvl w:val="0"/>
          <w:numId w:val="10"/>
        </w:numPr>
        <w:tabs>
          <w:tab w:val="left" w:pos="810"/>
        </w:tabs>
        <w:rPr>
          <w:rFonts w:asciiTheme="minorHAnsi" w:hAnsiTheme="minorHAnsi" w:cstheme="minorHAnsi"/>
          <w:szCs w:val="24"/>
        </w:rPr>
      </w:pPr>
      <w:r w:rsidRPr="00803748">
        <w:rPr>
          <w:rFonts w:asciiTheme="minorHAnsi" w:hAnsiTheme="minorHAnsi" w:cstheme="minorHAnsi"/>
          <w:szCs w:val="24"/>
        </w:rPr>
        <w:t>Power Generation Manufacturer - Electrical Commodity</w:t>
      </w:r>
    </w:p>
    <w:p w:rsidR="00745414" w:rsidRPr="00803748" w:rsidRDefault="00745414">
      <w:pPr>
        <w:tabs>
          <w:tab w:val="left" w:pos="810"/>
        </w:tabs>
        <w:spacing w:line="276" w:lineRule="auto"/>
        <w:rPr>
          <w:rFonts w:asciiTheme="minorHAnsi" w:hAnsiTheme="minorHAnsi" w:cstheme="minorHAnsi"/>
          <w:szCs w:val="24"/>
        </w:rPr>
      </w:pPr>
    </w:p>
    <w:tbl>
      <w:tblPr>
        <w:tblW w:w="7670" w:type="dxa"/>
        <w:tblInd w:w="93" w:type="dxa"/>
        <w:tblLook w:val="04A0" w:firstRow="1" w:lastRow="0" w:firstColumn="1" w:lastColumn="0" w:noHBand="0" w:noVBand="1"/>
      </w:tblPr>
      <w:tblGrid>
        <w:gridCol w:w="1550"/>
        <w:gridCol w:w="6120"/>
      </w:tblGrid>
      <w:tr w:rsidR="00745414" w:rsidRPr="00803748">
        <w:trPr>
          <w:trHeight w:val="300"/>
        </w:trPr>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5414" w:rsidRPr="00803748" w:rsidRDefault="00196232">
            <w:pPr>
              <w:jc w:val="both"/>
              <w:rPr>
                <w:rFonts w:asciiTheme="minorHAnsi" w:hAnsiTheme="minorHAnsi" w:cstheme="minorHAnsi"/>
                <w:b/>
                <w:szCs w:val="24"/>
              </w:rPr>
            </w:pPr>
            <w:r w:rsidRPr="00803748">
              <w:rPr>
                <w:rFonts w:asciiTheme="minorHAnsi" w:hAnsiTheme="minorHAnsi" w:cstheme="minorHAnsi"/>
                <w:b/>
                <w:szCs w:val="24"/>
              </w:rPr>
              <w:t>Company</w:t>
            </w:r>
          </w:p>
        </w:tc>
        <w:tc>
          <w:tcPr>
            <w:tcW w:w="6120" w:type="dxa"/>
            <w:tcBorders>
              <w:top w:val="single" w:sz="4" w:space="0" w:color="auto"/>
              <w:left w:val="nil"/>
              <w:bottom w:val="single" w:sz="4" w:space="0" w:color="auto"/>
              <w:right w:val="single" w:sz="4" w:space="0" w:color="auto"/>
            </w:tcBorders>
            <w:shd w:val="clear" w:color="auto" w:fill="auto"/>
            <w:noWrap/>
            <w:vAlign w:val="bottom"/>
            <w:hideMark/>
          </w:tcPr>
          <w:p w:rsidR="00745414" w:rsidRPr="00803748" w:rsidRDefault="00196232">
            <w:pPr>
              <w:jc w:val="both"/>
              <w:rPr>
                <w:rFonts w:asciiTheme="minorHAnsi" w:hAnsiTheme="minorHAnsi" w:cstheme="minorHAnsi"/>
                <w:szCs w:val="24"/>
                <w:lang w:val="en-IN" w:eastAsia="en-IN"/>
              </w:rPr>
            </w:pPr>
            <w:r w:rsidRPr="00803748">
              <w:rPr>
                <w:rFonts w:asciiTheme="minorHAnsi" w:hAnsiTheme="minorHAnsi" w:cstheme="minorHAnsi"/>
                <w:b/>
                <w:szCs w:val="24"/>
              </w:rPr>
              <w:t>KPIT Technologies (PACCAR India)</w:t>
            </w:r>
          </w:p>
        </w:tc>
      </w:tr>
      <w:tr w:rsidR="00745414" w:rsidRPr="00803748">
        <w:trPr>
          <w:trHeight w:val="300"/>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rsidR="00745414" w:rsidRPr="00803748" w:rsidRDefault="00196232">
            <w:pPr>
              <w:jc w:val="both"/>
              <w:rPr>
                <w:rFonts w:asciiTheme="minorHAnsi" w:hAnsiTheme="minorHAnsi" w:cstheme="minorHAnsi"/>
                <w:b/>
                <w:szCs w:val="24"/>
              </w:rPr>
            </w:pPr>
            <w:r w:rsidRPr="00803748">
              <w:rPr>
                <w:rFonts w:asciiTheme="minorHAnsi" w:hAnsiTheme="minorHAnsi" w:cstheme="minorHAnsi"/>
                <w:b/>
                <w:szCs w:val="24"/>
              </w:rPr>
              <w:t>Duration</w:t>
            </w:r>
          </w:p>
        </w:tc>
        <w:tc>
          <w:tcPr>
            <w:tcW w:w="6120" w:type="dxa"/>
            <w:tcBorders>
              <w:top w:val="nil"/>
              <w:left w:val="nil"/>
              <w:bottom w:val="single" w:sz="4" w:space="0" w:color="auto"/>
              <w:right w:val="single" w:sz="4" w:space="0" w:color="auto"/>
            </w:tcBorders>
            <w:shd w:val="clear" w:color="auto" w:fill="auto"/>
            <w:noWrap/>
            <w:vAlign w:val="bottom"/>
            <w:hideMark/>
          </w:tcPr>
          <w:p w:rsidR="00745414" w:rsidRPr="00803748" w:rsidRDefault="00C46A2B" w:rsidP="00C46A2B">
            <w:pPr>
              <w:jc w:val="both"/>
              <w:rPr>
                <w:rFonts w:asciiTheme="minorHAnsi" w:hAnsiTheme="minorHAnsi" w:cstheme="minorHAnsi"/>
                <w:szCs w:val="24"/>
                <w:lang w:val="en-IN" w:eastAsia="en-IN"/>
              </w:rPr>
            </w:pPr>
            <w:r>
              <w:rPr>
                <w:rFonts w:asciiTheme="minorHAnsi" w:hAnsiTheme="minorHAnsi" w:cstheme="minorHAnsi"/>
                <w:b/>
                <w:szCs w:val="24"/>
              </w:rPr>
              <w:t xml:space="preserve">Oct 2016 – </w:t>
            </w:r>
            <w:r w:rsidR="00196232" w:rsidRPr="00803748">
              <w:rPr>
                <w:rFonts w:asciiTheme="minorHAnsi" w:hAnsiTheme="minorHAnsi" w:cstheme="minorHAnsi"/>
                <w:b/>
                <w:szCs w:val="24"/>
              </w:rPr>
              <w:t>Jan 2018</w:t>
            </w:r>
          </w:p>
        </w:tc>
      </w:tr>
      <w:tr w:rsidR="00745414" w:rsidRPr="00803748">
        <w:trPr>
          <w:trHeight w:val="300"/>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rsidR="00745414" w:rsidRPr="00803748" w:rsidRDefault="00196232">
            <w:pPr>
              <w:jc w:val="both"/>
              <w:rPr>
                <w:rFonts w:asciiTheme="minorHAnsi" w:hAnsiTheme="minorHAnsi" w:cstheme="minorHAnsi"/>
                <w:b/>
                <w:szCs w:val="24"/>
              </w:rPr>
            </w:pPr>
            <w:r w:rsidRPr="00803748">
              <w:rPr>
                <w:rFonts w:asciiTheme="minorHAnsi" w:hAnsiTheme="minorHAnsi" w:cstheme="minorHAnsi"/>
                <w:b/>
                <w:szCs w:val="24"/>
              </w:rPr>
              <w:t>Post</w:t>
            </w:r>
          </w:p>
        </w:tc>
        <w:tc>
          <w:tcPr>
            <w:tcW w:w="6120" w:type="dxa"/>
            <w:tcBorders>
              <w:top w:val="nil"/>
              <w:left w:val="nil"/>
              <w:bottom w:val="single" w:sz="4" w:space="0" w:color="auto"/>
              <w:right w:val="single" w:sz="4" w:space="0" w:color="auto"/>
            </w:tcBorders>
            <w:shd w:val="clear" w:color="auto" w:fill="auto"/>
            <w:noWrap/>
            <w:vAlign w:val="bottom"/>
            <w:hideMark/>
          </w:tcPr>
          <w:p w:rsidR="00745414" w:rsidRPr="00803748" w:rsidRDefault="00196232">
            <w:pPr>
              <w:jc w:val="both"/>
              <w:rPr>
                <w:rFonts w:asciiTheme="minorHAnsi" w:hAnsiTheme="minorHAnsi" w:cstheme="minorHAnsi"/>
                <w:szCs w:val="24"/>
                <w:lang w:val="en-IN" w:eastAsia="en-IN"/>
              </w:rPr>
            </w:pPr>
            <w:r w:rsidRPr="00803748">
              <w:rPr>
                <w:rFonts w:asciiTheme="minorHAnsi" w:hAnsiTheme="minorHAnsi" w:cstheme="minorHAnsi"/>
                <w:b/>
                <w:szCs w:val="24"/>
              </w:rPr>
              <w:t>Purchasing Coordinator</w:t>
            </w:r>
          </w:p>
        </w:tc>
      </w:tr>
      <w:tr w:rsidR="00745414" w:rsidRPr="00803748">
        <w:trPr>
          <w:trHeight w:val="300"/>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rsidR="00745414" w:rsidRPr="00803748" w:rsidRDefault="00196232">
            <w:pPr>
              <w:jc w:val="both"/>
              <w:rPr>
                <w:rFonts w:asciiTheme="minorHAnsi" w:hAnsiTheme="minorHAnsi" w:cstheme="minorHAnsi"/>
                <w:b/>
                <w:szCs w:val="24"/>
              </w:rPr>
            </w:pPr>
            <w:r w:rsidRPr="00803748">
              <w:rPr>
                <w:rFonts w:asciiTheme="minorHAnsi" w:hAnsiTheme="minorHAnsi" w:cstheme="minorHAnsi"/>
                <w:b/>
                <w:szCs w:val="24"/>
              </w:rPr>
              <w:t>Department</w:t>
            </w:r>
          </w:p>
        </w:tc>
        <w:tc>
          <w:tcPr>
            <w:tcW w:w="6120" w:type="dxa"/>
            <w:tcBorders>
              <w:top w:val="nil"/>
              <w:left w:val="nil"/>
              <w:bottom w:val="single" w:sz="4" w:space="0" w:color="auto"/>
              <w:right w:val="single" w:sz="4" w:space="0" w:color="auto"/>
            </w:tcBorders>
            <w:shd w:val="clear" w:color="auto" w:fill="auto"/>
            <w:noWrap/>
            <w:vAlign w:val="bottom"/>
            <w:hideMark/>
          </w:tcPr>
          <w:p w:rsidR="00745414" w:rsidRPr="00803748" w:rsidRDefault="00196232">
            <w:pPr>
              <w:tabs>
                <w:tab w:val="left" w:pos="810"/>
              </w:tabs>
              <w:jc w:val="both"/>
              <w:rPr>
                <w:rFonts w:asciiTheme="minorHAnsi" w:hAnsiTheme="minorHAnsi" w:cstheme="minorHAnsi"/>
                <w:b/>
                <w:szCs w:val="24"/>
              </w:rPr>
            </w:pPr>
            <w:r w:rsidRPr="00803748">
              <w:rPr>
                <w:rFonts w:asciiTheme="minorHAnsi" w:hAnsiTheme="minorHAnsi" w:cstheme="minorHAnsi"/>
                <w:b/>
                <w:szCs w:val="24"/>
              </w:rPr>
              <w:t>Purchase</w:t>
            </w:r>
          </w:p>
        </w:tc>
      </w:tr>
    </w:tbl>
    <w:p w:rsidR="00745414" w:rsidRPr="00803748" w:rsidRDefault="00745414">
      <w:pPr>
        <w:tabs>
          <w:tab w:val="left" w:pos="810"/>
        </w:tabs>
        <w:jc w:val="both"/>
        <w:rPr>
          <w:rFonts w:asciiTheme="minorHAnsi" w:hAnsiTheme="minorHAnsi" w:cstheme="minorHAnsi"/>
          <w:b/>
          <w:szCs w:val="24"/>
        </w:rPr>
      </w:pPr>
    </w:p>
    <w:p w:rsidR="00745414" w:rsidRPr="00803748" w:rsidRDefault="00196232">
      <w:pPr>
        <w:tabs>
          <w:tab w:val="left" w:pos="810"/>
        </w:tabs>
        <w:jc w:val="both"/>
        <w:rPr>
          <w:rFonts w:asciiTheme="minorHAnsi" w:hAnsiTheme="minorHAnsi" w:cstheme="minorHAnsi"/>
          <w:b/>
          <w:szCs w:val="24"/>
        </w:rPr>
      </w:pPr>
      <w:r w:rsidRPr="00803748">
        <w:rPr>
          <w:rFonts w:asciiTheme="minorHAnsi" w:hAnsiTheme="minorHAnsi" w:cstheme="minorHAnsi"/>
          <w:b/>
          <w:szCs w:val="24"/>
        </w:rPr>
        <w:t>Job Profile:</w:t>
      </w:r>
    </w:p>
    <w:p w:rsidR="00745414" w:rsidRPr="00803748" w:rsidRDefault="00745414">
      <w:pPr>
        <w:tabs>
          <w:tab w:val="left" w:pos="810"/>
        </w:tabs>
        <w:jc w:val="both"/>
        <w:rPr>
          <w:rFonts w:asciiTheme="minorHAnsi" w:hAnsiTheme="minorHAnsi" w:cstheme="minorHAnsi"/>
          <w:b/>
          <w:szCs w:val="24"/>
        </w:rPr>
      </w:pPr>
    </w:p>
    <w:p w:rsidR="00745414" w:rsidRPr="00803748" w:rsidRDefault="00196232">
      <w:pPr>
        <w:pStyle w:val="ListParagraph"/>
        <w:numPr>
          <w:ilvl w:val="0"/>
          <w:numId w:val="7"/>
        </w:numPr>
        <w:tabs>
          <w:tab w:val="left" w:pos="810"/>
        </w:tabs>
        <w:jc w:val="both"/>
        <w:rPr>
          <w:rFonts w:asciiTheme="minorHAnsi" w:hAnsiTheme="minorHAnsi" w:cstheme="minorHAnsi"/>
          <w:b/>
          <w:szCs w:val="24"/>
        </w:rPr>
      </w:pPr>
      <w:r w:rsidRPr="0079742B">
        <w:rPr>
          <w:rFonts w:asciiTheme="minorHAnsi" w:hAnsiTheme="minorHAnsi" w:cstheme="minorHAnsi"/>
          <w:b/>
          <w:szCs w:val="24"/>
        </w:rPr>
        <w:t>Global Sourcing</w:t>
      </w:r>
      <w:r w:rsidRPr="00803748">
        <w:rPr>
          <w:rFonts w:asciiTheme="minorHAnsi" w:hAnsiTheme="minorHAnsi" w:cstheme="minorHAnsi"/>
          <w:szCs w:val="24"/>
        </w:rPr>
        <w:t xml:space="preserve">: Establishing </w:t>
      </w:r>
      <w:r w:rsidRPr="0079742B">
        <w:rPr>
          <w:rFonts w:asciiTheme="minorHAnsi" w:hAnsiTheme="minorHAnsi" w:cstheme="minorHAnsi"/>
          <w:b/>
          <w:szCs w:val="24"/>
        </w:rPr>
        <w:t>aftermarket opportunities</w:t>
      </w:r>
      <w:r w:rsidRPr="00803748">
        <w:rPr>
          <w:rFonts w:asciiTheme="minorHAnsi" w:hAnsiTheme="minorHAnsi" w:cstheme="minorHAnsi"/>
          <w:szCs w:val="24"/>
        </w:rPr>
        <w:t xml:space="preserve"> and suppliers from India for various parts, sending RFQ packages, getting quotation, analysis, negotiation and awarding business. </w:t>
      </w:r>
    </w:p>
    <w:p w:rsidR="00745414" w:rsidRPr="00803748" w:rsidRDefault="00196232">
      <w:pPr>
        <w:pStyle w:val="ListParagraph"/>
        <w:numPr>
          <w:ilvl w:val="0"/>
          <w:numId w:val="7"/>
        </w:numPr>
        <w:tabs>
          <w:tab w:val="left" w:pos="810"/>
        </w:tabs>
        <w:jc w:val="both"/>
        <w:rPr>
          <w:rFonts w:asciiTheme="minorHAnsi" w:hAnsiTheme="minorHAnsi" w:cstheme="minorHAnsi"/>
          <w:b/>
          <w:szCs w:val="24"/>
        </w:rPr>
      </w:pPr>
      <w:r w:rsidRPr="00803748">
        <w:rPr>
          <w:rFonts w:asciiTheme="minorHAnsi" w:hAnsiTheme="minorHAnsi" w:cstheme="minorHAnsi"/>
          <w:szCs w:val="24"/>
        </w:rPr>
        <w:t>Coordinating and participating in display center events with various suppliers and commodity managers of different commodities like Electrical, Forgings, Castings, Chassis and Plastics for the OE and aftermarket parts procurement.</w:t>
      </w:r>
    </w:p>
    <w:p w:rsidR="00745414" w:rsidRPr="00803748" w:rsidRDefault="00196232">
      <w:pPr>
        <w:pStyle w:val="ListParagraph"/>
        <w:numPr>
          <w:ilvl w:val="0"/>
          <w:numId w:val="7"/>
        </w:numPr>
        <w:tabs>
          <w:tab w:val="left" w:pos="810"/>
        </w:tabs>
        <w:jc w:val="both"/>
        <w:rPr>
          <w:rFonts w:asciiTheme="minorHAnsi" w:hAnsiTheme="minorHAnsi" w:cstheme="minorHAnsi"/>
          <w:szCs w:val="24"/>
          <w:lang w:val="en-IN" w:eastAsia="en-IN"/>
        </w:rPr>
      </w:pPr>
      <w:r w:rsidRPr="00803748">
        <w:rPr>
          <w:rFonts w:asciiTheme="minorHAnsi" w:hAnsiTheme="minorHAnsi" w:cstheme="minorHAnsi"/>
          <w:szCs w:val="24"/>
          <w:lang w:val="en-IN" w:eastAsia="en-IN"/>
        </w:rPr>
        <w:t xml:space="preserve">Supporting on documentation activity, coordinating activities like NDA tracking, FCPA tracking, supplier visited tracking, Events tracking </w:t>
      </w:r>
      <w:proofErr w:type="spellStart"/>
      <w:r w:rsidRPr="00803748">
        <w:rPr>
          <w:rFonts w:asciiTheme="minorHAnsi" w:hAnsiTheme="minorHAnsi" w:cstheme="minorHAnsi"/>
          <w:szCs w:val="24"/>
          <w:lang w:val="en-IN" w:eastAsia="en-IN"/>
        </w:rPr>
        <w:t>etc</w:t>
      </w:r>
      <w:proofErr w:type="spellEnd"/>
    </w:p>
    <w:p w:rsidR="00745414" w:rsidRPr="00803748" w:rsidRDefault="00196232">
      <w:pPr>
        <w:pStyle w:val="ListParagraph"/>
        <w:numPr>
          <w:ilvl w:val="0"/>
          <w:numId w:val="7"/>
        </w:numPr>
        <w:tabs>
          <w:tab w:val="left" w:pos="810"/>
        </w:tabs>
        <w:jc w:val="both"/>
        <w:rPr>
          <w:rFonts w:asciiTheme="minorHAnsi" w:hAnsiTheme="minorHAnsi" w:cstheme="minorHAnsi"/>
          <w:szCs w:val="24"/>
          <w:lang w:val="en-IN" w:eastAsia="en-IN"/>
        </w:rPr>
      </w:pPr>
      <w:r w:rsidRPr="00803748">
        <w:rPr>
          <w:rFonts w:asciiTheme="minorHAnsi" w:hAnsiTheme="minorHAnsi" w:cstheme="minorHAnsi"/>
          <w:szCs w:val="24"/>
          <w:lang w:val="en-IN" w:eastAsia="en-IN"/>
        </w:rPr>
        <w:t xml:space="preserve">Supporting in events such as supplier conferences, CMP Events, Display </w:t>
      </w:r>
      <w:proofErr w:type="spellStart"/>
      <w:r w:rsidRPr="00803748">
        <w:rPr>
          <w:rFonts w:asciiTheme="minorHAnsi" w:hAnsiTheme="minorHAnsi" w:cstheme="minorHAnsi"/>
          <w:szCs w:val="24"/>
          <w:lang w:val="en-IN" w:eastAsia="en-IN"/>
        </w:rPr>
        <w:t>Center</w:t>
      </w:r>
      <w:proofErr w:type="spellEnd"/>
      <w:r w:rsidRPr="00803748">
        <w:rPr>
          <w:rFonts w:asciiTheme="minorHAnsi" w:hAnsiTheme="minorHAnsi" w:cstheme="minorHAnsi"/>
          <w:szCs w:val="24"/>
          <w:lang w:val="en-IN" w:eastAsia="en-IN"/>
        </w:rPr>
        <w:t xml:space="preserve"> Events</w:t>
      </w:r>
    </w:p>
    <w:p w:rsidR="00745414" w:rsidRPr="00803748" w:rsidRDefault="00196232">
      <w:pPr>
        <w:pStyle w:val="ListParagraph"/>
        <w:numPr>
          <w:ilvl w:val="0"/>
          <w:numId w:val="7"/>
        </w:numPr>
        <w:tabs>
          <w:tab w:val="left" w:pos="810"/>
        </w:tabs>
        <w:jc w:val="both"/>
        <w:rPr>
          <w:rFonts w:asciiTheme="minorHAnsi" w:hAnsiTheme="minorHAnsi" w:cstheme="minorHAnsi"/>
          <w:szCs w:val="24"/>
          <w:lang w:val="en-IN" w:eastAsia="en-IN"/>
        </w:rPr>
      </w:pPr>
      <w:r w:rsidRPr="00803748">
        <w:rPr>
          <w:rFonts w:asciiTheme="minorHAnsi" w:hAnsiTheme="minorHAnsi" w:cstheme="minorHAnsi"/>
          <w:szCs w:val="24"/>
          <w:lang w:val="en-IN" w:eastAsia="en-IN"/>
        </w:rPr>
        <w:t xml:space="preserve">Working as Buyer for </w:t>
      </w:r>
      <w:r w:rsidRPr="0079742B">
        <w:rPr>
          <w:rFonts w:asciiTheme="minorHAnsi" w:hAnsiTheme="minorHAnsi" w:cstheme="minorHAnsi"/>
          <w:b/>
          <w:szCs w:val="24"/>
          <w:lang w:val="en-IN" w:eastAsia="en-IN"/>
        </w:rPr>
        <w:t>Indirect Purchasing</w:t>
      </w:r>
      <w:r w:rsidRPr="00803748">
        <w:rPr>
          <w:rFonts w:asciiTheme="minorHAnsi" w:hAnsiTheme="minorHAnsi" w:cstheme="minorHAnsi"/>
          <w:szCs w:val="24"/>
          <w:lang w:val="en-IN" w:eastAsia="en-IN"/>
        </w:rPr>
        <w:t xml:space="preserve"> as well.</w:t>
      </w:r>
    </w:p>
    <w:p w:rsidR="00745414" w:rsidRPr="00803748" w:rsidRDefault="00196232">
      <w:pPr>
        <w:pStyle w:val="ListParagraph"/>
        <w:numPr>
          <w:ilvl w:val="0"/>
          <w:numId w:val="1"/>
        </w:numPr>
        <w:tabs>
          <w:tab w:val="left" w:pos="810"/>
        </w:tabs>
        <w:jc w:val="both"/>
        <w:rPr>
          <w:rFonts w:asciiTheme="minorHAnsi" w:hAnsiTheme="minorHAnsi" w:cstheme="minorHAnsi"/>
          <w:szCs w:val="24"/>
        </w:rPr>
      </w:pPr>
      <w:r w:rsidRPr="00803748">
        <w:rPr>
          <w:rFonts w:asciiTheme="minorHAnsi" w:hAnsiTheme="minorHAnsi" w:cstheme="minorHAnsi"/>
          <w:szCs w:val="24"/>
          <w:lang w:val="en-IN" w:eastAsia="en-IN"/>
        </w:rPr>
        <w:t>Coordinating and supporting in admin related activities such as Travel bookings, Hotel bookings, Sample parts customs clearance,</w:t>
      </w:r>
      <w:r w:rsidRPr="00803748">
        <w:rPr>
          <w:rFonts w:asciiTheme="minorHAnsi" w:hAnsiTheme="minorHAnsi" w:cstheme="minorHAnsi"/>
          <w:szCs w:val="24"/>
        </w:rPr>
        <w:t xml:space="preserve"> expense reporting and month-end close activities.</w:t>
      </w:r>
    </w:p>
    <w:p w:rsidR="00745414" w:rsidRPr="00803748" w:rsidRDefault="00196232">
      <w:pPr>
        <w:pStyle w:val="ListParagraph"/>
        <w:numPr>
          <w:ilvl w:val="0"/>
          <w:numId w:val="1"/>
        </w:numPr>
        <w:tabs>
          <w:tab w:val="left" w:pos="810"/>
        </w:tabs>
        <w:jc w:val="both"/>
        <w:rPr>
          <w:rFonts w:asciiTheme="minorHAnsi" w:hAnsiTheme="minorHAnsi" w:cstheme="minorHAnsi"/>
          <w:b/>
          <w:szCs w:val="24"/>
        </w:rPr>
      </w:pPr>
      <w:r w:rsidRPr="00803748">
        <w:rPr>
          <w:rFonts w:asciiTheme="minorHAnsi" w:hAnsiTheme="minorHAnsi" w:cstheme="minorHAnsi"/>
          <w:szCs w:val="24"/>
          <w:lang w:val="en-IN" w:eastAsia="en-IN"/>
        </w:rPr>
        <w:t>Supporting purchasing and supplier quality team as directed by Director – Purchasing.</w:t>
      </w:r>
    </w:p>
    <w:p w:rsidR="00745414" w:rsidRPr="00803748" w:rsidRDefault="00196232">
      <w:pPr>
        <w:pStyle w:val="ListParagraph"/>
        <w:numPr>
          <w:ilvl w:val="0"/>
          <w:numId w:val="1"/>
        </w:numPr>
        <w:tabs>
          <w:tab w:val="left" w:pos="810"/>
        </w:tabs>
        <w:jc w:val="both"/>
        <w:rPr>
          <w:rFonts w:asciiTheme="minorHAnsi" w:hAnsiTheme="minorHAnsi" w:cstheme="minorHAnsi"/>
          <w:szCs w:val="24"/>
          <w:lang w:val="en-IN" w:eastAsia="en-IN"/>
        </w:rPr>
      </w:pPr>
      <w:r w:rsidRPr="00803748">
        <w:rPr>
          <w:rFonts w:asciiTheme="minorHAnsi" w:hAnsiTheme="minorHAnsi" w:cstheme="minorHAnsi"/>
          <w:szCs w:val="24"/>
        </w:rPr>
        <w:t>Responsible for maintenance of Display center.</w:t>
      </w:r>
    </w:p>
    <w:p w:rsidR="00745414" w:rsidRPr="00803748" w:rsidRDefault="00745414">
      <w:pPr>
        <w:tabs>
          <w:tab w:val="left" w:pos="810"/>
          <w:tab w:val="left" w:pos="6945"/>
        </w:tabs>
        <w:jc w:val="both"/>
        <w:rPr>
          <w:rFonts w:asciiTheme="minorHAnsi" w:hAnsiTheme="minorHAnsi" w:cstheme="minorHAnsi"/>
          <w:b/>
          <w:szCs w:val="24"/>
        </w:rPr>
      </w:pPr>
    </w:p>
    <w:p w:rsidR="00745414" w:rsidRPr="00803748" w:rsidRDefault="00196232">
      <w:pPr>
        <w:tabs>
          <w:tab w:val="left" w:pos="810"/>
          <w:tab w:val="left" w:pos="6945"/>
        </w:tabs>
        <w:jc w:val="both"/>
        <w:rPr>
          <w:rFonts w:asciiTheme="minorHAnsi" w:hAnsiTheme="minorHAnsi" w:cstheme="minorHAnsi"/>
          <w:b/>
          <w:szCs w:val="24"/>
        </w:rPr>
      </w:pPr>
      <w:r w:rsidRPr="00803748">
        <w:rPr>
          <w:rFonts w:asciiTheme="minorHAnsi" w:hAnsiTheme="minorHAnsi" w:cstheme="minorHAnsi"/>
          <w:b/>
          <w:szCs w:val="24"/>
        </w:rPr>
        <w:t xml:space="preserve"> Key Achievements:</w:t>
      </w:r>
    </w:p>
    <w:p w:rsidR="00745414" w:rsidRPr="00803748" w:rsidRDefault="00196232">
      <w:pPr>
        <w:tabs>
          <w:tab w:val="left" w:pos="810"/>
          <w:tab w:val="left" w:pos="6945"/>
        </w:tabs>
        <w:jc w:val="both"/>
        <w:rPr>
          <w:rFonts w:asciiTheme="minorHAnsi" w:hAnsiTheme="minorHAnsi" w:cstheme="minorHAnsi"/>
          <w:b/>
          <w:szCs w:val="24"/>
        </w:rPr>
      </w:pPr>
      <w:r w:rsidRPr="00803748">
        <w:rPr>
          <w:rFonts w:asciiTheme="minorHAnsi" w:hAnsiTheme="minorHAnsi" w:cstheme="minorHAnsi"/>
          <w:b/>
          <w:szCs w:val="24"/>
        </w:rPr>
        <w:tab/>
      </w:r>
    </w:p>
    <w:p w:rsidR="00745414" w:rsidRPr="00803748" w:rsidRDefault="00196232">
      <w:pPr>
        <w:pStyle w:val="ListParagraph"/>
        <w:numPr>
          <w:ilvl w:val="0"/>
          <w:numId w:val="1"/>
        </w:numPr>
        <w:tabs>
          <w:tab w:val="left" w:pos="810"/>
        </w:tabs>
        <w:jc w:val="both"/>
        <w:rPr>
          <w:rFonts w:asciiTheme="minorHAnsi" w:hAnsiTheme="minorHAnsi" w:cstheme="minorHAnsi"/>
          <w:b/>
          <w:szCs w:val="24"/>
        </w:rPr>
      </w:pPr>
      <w:r w:rsidRPr="00803748">
        <w:rPr>
          <w:rFonts w:asciiTheme="minorHAnsi" w:hAnsiTheme="minorHAnsi" w:cstheme="minorHAnsi"/>
          <w:szCs w:val="24"/>
        </w:rPr>
        <w:t>Participated in PACCAR India Supplier conference.</w:t>
      </w:r>
    </w:p>
    <w:p w:rsidR="00745414" w:rsidRPr="00715829" w:rsidRDefault="00196232">
      <w:pPr>
        <w:pStyle w:val="ListParagraph"/>
        <w:numPr>
          <w:ilvl w:val="0"/>
          <w:numId w:val="1"/>
        </w:numPr>
        <w:tabs>
          <w:tab w:val="left" w:pos="810"/>
        </w:tabs>
        <w:jc w:val="both"/>
        <w:rPr>
          <w:rFonts w:asciiTheme="minorHAnsi" w:hAnsiTheme="minorHAnsi" w:cstheme="minorHAnsi"/>
          <w:b/>
          <w:szCs w:val="24"/>
        </w:rPr>
      </w:pPr>
      <w:r w:rsidRPr="00715829">
        <w:rPr>
          <w:rFonts w:asciiTheme="minorHAnsi" w:hAnsiTheme="minorHAnsi" w:cstheme="minorHAnsi"/>
          <w:b/>
          <w:szCs w:val="24"/>
        </w:rPr>
        <w:t xml:space="preserve">Participated in DAF Asia Week </w:t>
      </w:r>
      <w:r w:rsidR="00715829">
        <w:rPr>
          <w:rFonts w:asciiTheme="minorHAnsi" w:hAnsiTheme="minorHAnsi" w:cstheme="minorHAnsi"/>
          <w:b/>
          <w:szCs w:val="24"/>
        </w:rPr>
        <w:t>–</w:t>
      </w:r>
      <w:r w:rsidRPr="00715829">
        <w:rPr>
          <w:rFonts w:asciiTheme="minorHAnsi" w:hAnsiTheme="minorHAnsi" w:cstheme="minorHAnsi"/>
          <w:b/>
          <w:szCs w:val="24"/>
        </w:rPr>
        <w:t xml:space="preserve"> </w:t>
      </w:r>
      <w:r w:rsidR="00715829">
        <w:rPr>
          <w:rFonts w:asciiTheme="minorHAnsi" w:hAnsiTheme="minorHAnsi" w:cstheme="minorHAnsi"/>
          <w:b/>
          <w:szCs w:val="24"/>
        </w:rPr>
        <w:t xml:space="preserve">The </w:t>
      </w:r>
      <w:r w:rsidRPr="00715829">
        <w:rPr>
          <w:rFonts w:asciiTheme="minorHAnsi" w:hAnsiTheme="minorHAnsi" w:cstheme="minorHAnsi"/>
          <w:b/>
          <w:szCs w:val="24"/>
        </w:rPr>
        <w:t>Netherland</w:t>
      </w:r>
      <w:r w:rsidR="00A3011A">
        <w:rPr>
          <w:rFonts w:asciiTheme="minorHAnsi" w:hAnsiTheme="minorHAnsi" w:cstheme="minorHAnsi"/>
          <w:b/>
          <w:szCs w:val="24"/>
        </w:rPr>
        <w:t>s</w:t>
      </w:r>
    </w:p>
    <w:p w:rsidR="00745414" w:rsidRPr="00803748" w:rsidRDefault="00196232">
      <w:pPr>
        <w:pStyle w:val="ListParagraph"/>
        <w:numPr>
          <w:ilvl w:val="0"/>
          <w:numId w:val="1"/>
        </w:numPr>
        <w:tabs>
          <w:tab w:val="left" w:pos="810"/>
        </w:tabs>
        <w:jc w:val="both"/>
        <w:rPr>
          <w:rFonts w:asciiTheme="minorHAnsi" w:hAnsiTheme="minorHAnsi" w:cstheme="minorHAnsi"/>
          <w:szCs w:val="24"/>
        </w:rPr>
      </w:pPr>
      <w:r w:rsidRPr="00803748">
        <w:rPr>
          <w:rFonts w:asciiTheme="minorHAnsi" w:hAnsiTheme="minorHAnsi" w:cstheme="minorHAnsi"/>
          <w:szCs w:val="24"/>
        </w:rPr>
        <w:t>Successfully organized and participated in Supplier Partnership Events for different commodities of Aftermarket and OE.</w:t>
      </w:r>
    </w:p>
    <w:p w:rsidR="00745414" w:rsidRPr="00803748" w:rsidRDefault="00196232">
      <w:pPr>
        <w:pStyle w:val="ListParagraph"/>
        <w:numPr>
          <w:ilvl w:val="0"/>
          <w:numId w:val="1"/>
        </w:numPr>
        <w:tabs>
          <w:tab w:val="left" w:pos="810"/>
        </w:tabs>
        <w:jc w:val="both"/>
        <w:rPr>
          <w:rFonts w:asciiTheme="minorHAnsi" w:hAnsiTheme="minorHAnsi" w:cstheme="minorHAnsi"/>
          <w:szCs w:val="24"/>
        </w:rPr>
      </w:pPr>
      <w:r w:rsidRPr="00803748">
        <w:rPr>
          <w:rFonts w:asciiTheme="minorHAnsi" w:hAnsiTheme="minorHAnsi" w:cstheme="minorHAnsi"/>
          <w:szCs w:val="24"/>
        </w:rPr>
        <w:t xml:space="preserve">Completed </w:t>
      </w:r>
      <w:r w:rsidRPr="00D001D3">
        <w:rPr>
          <w:rFonts w:asciiTheme="minorHAnsi" w:hAnsiTheme="minorHAnsi" w:cstheme="minorHAnsi"/>
          <w:b/>
          <w:szCs w:val="24"/>
        </w:rPr>
        <w:t>High Impact Business Communication Training</w:t>
      </w:r>
      <w:r w:rsidR="003C41E8">
        <w:rPr>
          <w:rFonts w:asciiTheme="minorHAnsi" w:hAnsiTheme="minorHAnsi" w:cstheme="minorHAnsi"/>
          <w:b/>
          <w:szCs w:val="24"/>
        </w:rPr>
        <w:t>.</w:t>
      </w:r>
    </w:p>
    <w:p w:rsidR="00745414" w:rsidRPr="00803748" w:rsidRDefault="00745414">
      <w:pPr>
        <w:pStyle w:val="ListParagraph"/>
        <w:tabs>
          <w:tab w:val="left" w:pos="810"/>
        </w:tabs>
        <w:spacing w:line="276" w:lineRule="auto"/>
        <w:jc w:val="both"/>
        <w:rPr>
          <w:rFonts w:asciiTheme="minorHAnsi" w:hAnsiTheme="minorHAnsi" w:cstheme="minorHAnsi"/>
          <w:szCs w:val="24"/>
        </w:rPr>
      </w:pPr>
    </w:p>
    <w:tbl>
      <w:tblPr>
        <w:tblW w:w="7528" w:type="dxa"/>
        <w:tblInd w:w="93" w:type="dxa"/>
        <w:tblLook w:val="04A0" w:firstRow="1" w:lastRow="0" w:firstColumn="1" w:lastColumn="0" w:noHBand="0" w:noVBand="1"/>
      </w:tblPr>
      <w:tblGrid>
        <w:gridCol w:w="1432"/>
        <w:gridCol w:w="6221"/>
      </w:tblGrid>
      <w:tr w:rsidR="00745414" w:rsidRPr="00803748">
        <w:trPr>
          <w:trHeight w:val="300"/>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5414" w:rsidRPr="00803748" w:rsidRDefault="00196232">
            <w:pPr>
              <w:jc w:val="both"/>
              <w:rPr>
                <w:rFonts w:asciiTheme="minorHAnsi" w:hAnsiTheme="minorHAnsi" w:cstheme="minorHAnsi"/>
                <w:b/>
                <w:szCs w:val="24"/>
              </w:rPr>
            </w:pPr>
            <w:r w:rsidRPr="00803748">
              <w:rPr>
                <w:rFonts w:asciiTheme="minorHAnsi" w:hAnsiTheme="minorHAnsi" w:cstheme="minorHAnsi"/>
                <w:b/>
                <w:szCs w:val="24"/>
              </w:rPr>
              <w:t>Company</w:t>
            </w:r>
          </w:p>
        </w:tc>
        <w:tc>
          <w:tcPr>
            <w:tcW w:w="6221" w:type="dxa"/>
            <w:tcBorders>
              <w:top w:val="single" w:sz="4" w:space="0" w:color="auto"/>
              <w:left w:val="nil"/>
              <w:bottom w:val="single" w:sz="4" w:space="0" w:color="auto"/>
              <w:right w:val="single" w:sz="4" w:space="0" w:color="auto"/>
            </w:tcBorders>
            <w:shd w:val="clear" w:color="auto" w:fill="auto"/>
            <w:noWrap/>
            <w:vAlign w:val="bottom"/>
            <w:hideMark/>
          </w:tcPr>
          <w:p w:rsidR="00745414" w:rsidRPr="00803748" w:rsidRDefault="00196232">
            <w:pPr>
              <w:jc w:val="both"/>
              <w:rPr>
                <w:rFonts w:asciiTheme="minorHAnsi" w:hAnsiTheme="minorHAnsi" w:cstheme="minorHAnsi"/>
                <w:szCs w:val="24"/>
                <w:lang w:val="en-IN" w:eastAsia="en-IN"/>
              </w:rPr>
            </w:pPr>
            <w:r w:rsidRPr="00803748">
              <w:rPr>
                <w:rFonts w:asciiTheme="minorHAnsi" w:hAnsiTheme="minorHAnsi" w:cstheme="minorHAnsi"/>
                <w:b/>
                <w:szCs w:val="24"/>
              </w:rPr>
              <w:t>TATA MOTORS</w:t>
            </w:r>
          </w:p>
        </w:tc>
      </w:tr>
      <w:tr w:rsidR="00745414" w:rsidRPr="00803748">
        <w:trPr>
          <w:trHeight w:val="300"/>
        </w:trPr>
        <w:tc>
          <w:tcPr>
            <w:tcW w:w="1307" w:type="dxa"/>
            <w:tcBorders>
              <w:top w:val="nil"/>
              <w:left w:val="single" w:sz="4" w:space="0" w:color="auto"/>
              <w:bottom w:val="single" w:sz="4" w:space="0" w:color="auto"/>
              <w:right w:val="single" w:sz="4" w:space="0" w:color="auto"/>
            </w:tcBorders>
            <w:shd w:val="clear" w:color="auto" w:fill="auto"/>
            <w:noWrap/>
            <w:vAlign w:val="bottom"/>
            <w:hideMark/>
          </w:tcPr>
          <w:p w:rsidR="00745414" w:rsidRPr="00803748" w:rsidRDefault="00196232">
            <w:pPr>
              <w:jc w:val="both"/>
              <w:rPr>
                <w:rFonts w:asciiTheme="minorHAnsi" w:hAnsiTheme="minorHAnsi" w:cstheme="minorHAnsi"/>
                <w:b/>
                <w:szCs w:val="24"/>
              </w:rPr>
            </w:pPr>
            <w:r w:rsidRPr="00803748">
              <w:rPr>
                <w:rFonts w:asciiTheme="minorHAnsi" w:hAnsiTheme="minorHAnsi" w:cstheme="minorHAnsi"/>
                <w:b/>
                <w:szCs w:val="24"/>
              </w:rPr>
              <w:t>Duration</w:t>
            </w:r>
          </w:p>
        </w:tc>
        <w:tc>
          <w:tcPr>
            <w:tcW w:w="6221" w:type="dxa"/>
            <w:tcBorders>
              <w:top w:val="nil"/>
              <w:left w:val="nil"/>
              <w:bottom w:val="single" w:sz="4" w:space="0" w:color="auto"/>
              <w:right w:val="single" w:sz="4" w:space="0" w:color="auto"/>
            </w:tcBorders>
            <w:shd w:val="clear" w:color="auto" w:fill="auto"/>
            <w:noWrap/>
            <w:vAlign w:val="bottom"/>
            <w:hideMark/>
          </w:tcPr>
          <w:p w:rsidR="00745414" w:rsidRPr="00803748" w:rsidRDefault="00C46A2B">
            <w:pPr>
              <w:jc w:val="both"/>
              <w:rPr>
                <w:rFonts w:asciiTheme="minorHAnsi" w:hAnsiTheme="minorHAnsi" w:cstheme="minorHAnsi"/>
                <w:szCs w:val="24"/>
                <w:lang w:val="en-IN" w:eastAsia="en-IN"/>
              </w:rPr>
            </w:pPr>
            <w:r>
              <w:rPr>
                <w:rFonts w:asciiTheme="minorHAnsi" w:hAnsiTheme="minorHAnsi" w:cstheme="minorHAnsi"/>
                <w:b/>
                <w:szCs w:val="24"/>
              </w:rPr>
              <w:t>June 2014 –</w:t>
            </w:r>
            <w:r w:rsidR="00196232" w:rsidRPr="00803748">
              <w:rPr>
                <w:rFonts w:asciiTheme="minorHAnsi" w:hAnsiTheme="minorHAnsi" w:cstheme="minorHAnsi"/>
                <w:b/>
                <w:szCs w:val="24"/>
                <w:vertAlign w:val="superscript"/>
              </w:rPr>
              <w:t xml:space="preserve"> </w:t>
            </w:r>
            <w:r w:rsidR="00196232" w:rsidRPr="00803748">
              <w:rPr>
                <w:rFonts w:asciiTheme="minorHAnsi" w:hAnsiTheme="minorHAnsi" w:cstheme="minorHAnsi"/>
                <w:b/>
                <w:szCs w:val="24"/>
              </w:rPr>
              <w:t>Oct 2016</w:t>
            </w:r>
          </w:p>
        </w:tc>
      </w:tr>
      <w:tr w:rsidR="00745414" w:rsidRPr="00803748">
        <w:trPr>
          <w:trHeight w:val="300"/>
        </w:trPr>
        <w:tc>
          <w:tcPr>
            <w:tcW w:w="1307" w:type="dxa"/>
            <w:tcBorders>
              <w:top w:val="nil"/>
              <w:left w:val="single" w:sz="4" w:space="0" w:color="auto"/>
              <w:bottom w:val="single" w:sz="4" w:space="0" w:color="auto"/>
              <w:right w:val="single" w:sz="4" w:space="0" w:color="auto"/>
            </w:tcBorders>
            <w:shd w:val="clear" w:color="auto" w:fill="auto"/>
            <w:noWrap/>
            <w:vAlign w:val="bottom"/>
            <w:hideMark/>
          </w:tcPr>
          <w:p w:rsidR="00745414" w:rsidRPr="00803748" w:rsidRDefault="00196232">
            <w:pPr>
              <w:jc w:val="both"/>
              <w:rPr>
                <w:rFonts w:asciiTheme="minorHAnsi" w:hAnsiTheme="minorHAnsi" w:cstheme="minorHAnsi"/>
                <w:b/>
                <w:szCs w:val="24"/>
              </w:rPr>
            </w:pPr>
            <w:r w:rsidRPr="00803748">
              <w:rPr>
                <w:rFonts w:asciiTheme="minorHAnsi" w:hAnsiTheme="minorHAnsi" w:cstheme="minorHAnsi"/>
                <w:b/>
                <w:szCs w:val="24"/>
              </w:rPr>
              <w:t>Post</w:t>
            </w:r>
          </w:p>
        </w:tc>
        <w:tc>
          <w:tcPr>
            <w:tcW w:w="6221" w:type="dxa"/>
            <w:tcBorders>
              <w:top w:val="nil"/>
              <w:left w:val="nil"/>
              <w:bottom w:val="single" w:sz="4" w:space="0" w:color="auto"/>
              <w:right w:val="single" w:sz="4" w:space="0" w:color="auto"/>
            </w:tcBorders>
            <w:shd w:val="clear" w:color="auto" w:fill="auto"/>
            <w:noWrap/>
            <w:vAlign w:val="bottom"/>
            <w:hideMark/>
          </w:tcPr>
          <w:p w:rsidR="00745414" w:rsidRPr="00803748" w:rsidRDefault="009F4B79">
            <w:pPr>
              <w:jc w:val="both"/>
              <w:rPr>
                <w:rFonts w:asciiTheme="minorHAnsi" w:hAnsiTheme="minorHAnsi" w:cstheme="minorHAnsi"/>
                <w:szCs w:val="24"/>
                <w:lang w:val="en-IN" w:eastAsia="en-IN"/>
              </w:rPr>
            </w:pPr>
            <w:r w:rsidRPr="00803748">
              <w:rPr>
                <w:rFonts w:asciiTheme="minorHAnsi" w:hAnsiTheme="minorHAnsi" w:cstheme="minorHAnsi"/>
                <w:b/>
                <w:szCs w:val="24"/>
              </w:rPr>
              <w:t>Graduate</w:t>
            </w:r>
            <w:r w:rsidR="00196232" w:rsidRPr="00803748">
              <w:rPr>
                <w:rFonts w:asciiTheme="minorHAnsi" w:hAnsiTheme="minorHAnsi" w:cstheme="minorHAnsi"/>
                <w:b/>
                <w:szCs w:val="24"/>
              </w:rPr>
              <w:t xml:space="preserve"> Engineer</w:t>
            </w:r>
            <w:r w:rsidRPr="00803748">
              <w:rPr>
                <w:rFonts w:asciiTheme="minorHAnsi" w:hAnsiTheme="minorHAnsi" w:cstheme="minorHAnsi"/>
                <w:b/>
                <w:szCs w:val="24"/>
              </w:rPr>
              <w:t xml:space="preserve"> Trainee</w:t>
            </w:r>
            <w:r w:rsidR="00196232" w:rsidRPr="00803748">
              <w:rPr>
                <w:rFonts w:asciiTheme="minorHAnsi" w:hAnsiTheme="minorHAnsi" w:cstheme="minorHAnsi"/>
                <w:b/>
                <w:szCs w:val="24"/>
              </w:rPr>
              <w:t xml:space="preserve"> (Purchase</w:t>
            </w:r>
            <w:r w:rsidRPr="00803748">
              <w:rPr>
                <w:rFonts w:asciiTheme="minorHAnsi" w:hAnsiTheme="minorHAnsi" w:cstheme="minorHAnsi"/>
                <w:b/>
                <w:szCs w:val="24"/>
              </w:rPr>
              <w:t xml:space="preserve"> Electrical</w:t>
            </w:r>
            <w:r w:rsidR="00196232" w:rsidRPr="00803748">
              <w:rPr>
                <w:rFonts w:asciiTheme="minorHAnsi" w:hAnsiTheme="minorHAnsi" w:cstheme="minorHAnsi"/>
                <w:b/>
                <w:szCs w:val="24"/>
              </w:rPr>
              <w:t>)</w:t>
            </w:r>
          </w:p>
        </w:tc>
      </w:tr>
      <w:tr w:rsidR="00745414" w:rsidRPr="00803748">
        <w:trPr>
          <w:trHeight w:val="300"/>
        </w:trPr>
        <w:tc>
          <w:tcPr>
            <w:tcW w:w="1307" w:type="dxa"/>
            <w:tcBorders>
              <w:top w:val="nil"/>
              <w:left w:val="single" w:sz="4" w:space="0" w:color="auto"/>
              <w:bottom w:val="single" w:sz="4" w:space="0" w:color="auto"/>
              <w:right w:val="single" w:sz="4" w:space="0" w:color="auto"/>
            </w:tcBorders>
            <w:shd w:val="clear" w:color="auto" w:fill="auto"/>
            <w:noWrap/>
            <w:vAlign w:val="bottom"/>
            <w:hideMark/>
          </w:tcPr>
          <w:p w:rsidR="00745414" w:rsidRPr="00803748" w:rsidRDefault="00196232">
            <w:pPr>
              <w:jc w:val="both"/>
              <w:rPr>
                <w:rFonts w:asciiTheme="minorHAnsi" w:hAnsiTheme="minorHAnsi" w:cstheme="minorHAnsi"/>
                <w:b/>
                <w:szCs w:val="24"/>
              </w:rPr>
            </w:pPr>
            <w:r w:rsidRPr="00803748">
              <w:rPr>
                <w:rFonts w:asciiTheme="minorHAnsi" w:hAnsiTheme="minorHAnsi" w:cstheme="minorHAnsi"/>
                <w:b/>
                <w:szCs w:val="24"/>
              </w:rPr>
              <w:t>Department</w:t>
            </w:r>
          </w:p>
        </w:tc>
        <w:tc>
          <w:tcPr>
            <w:tcW w:w="6221" w:type="dxa"/>
            <w:tcBorders>
              <w:top w:val="nil"/>
              <w:left w:val="nil"/>
              <w:bottom w:val="single" w:sz="4" w:space="0" w:color="auto"/>
              <w:right w:val="single" w:sz="4" w:space="0" w:color="auto"/>
            </w:tcBorders>
            <w:shd w:val="clear" w:color="auto" w:fill="auto"/>
            <w:noWrap/>
            <w:vAlign w:val="bottom"/>
            <w:hideMark/>
          </w:tcPr>
          <w:p w:rsidR="00745414" w:rsidRPr="00803748" w:rsidRDefault="00196232" w:rsidP="009F4B79">
            <w:pPr>
              <w:tabs>
                <w:tab w:val="left" w:pos="810"/>
              </w:tabs>
              <w:jc w:val="both"/>
              <w:rPr>
                <w:rFonts w:asciiTheme="minorHAnsi" w:hAnsiTheme="minorHAnsi" w:cstheme="minorHAnsi"/>
                <w:b/>
                <w:szCs w:val="24"/>
              </w:rPr>
            </w:pPr>
            <w:r w:rsidRPr="00803748">
              <w:rPr>
                <w:rFonts w:asciiTheme="minorHAnsi" w:hAnsiTheme="minorHAnsi" w:cstheme="minorHAnsi"/>
                <w:szCs w:val="24"/>
                <w:lang w:val="en-IN" w:eastAsia="en-IN"/>
              </w:rPr>
              <w:t> </w:t>
            </w:r>
            <w:r w:rsidR="009F4B79" w:rsidRPr="00803748">
              <w:rPr>
                <w:rFonts w:asciiTheme="minorHAnsi" w:hAnsiTheme="minorHAnsi" w:cstheme="minorHAnsi"/>
                <w:b/>
                <w:szCs w:val="24"/>
                <w:lang w:val="en-IN" w:eastAsia="en-IN"/>
              </w:rPr>
              <w:t>Strategic Sourcing</w:t>
            </w:r>
          </w:p>
        </w:tc>
      </w:tr>
    </w:tbl>
    <w:p w:rsidR="00745414" w:rsidRPr="00803748" w:rsidRDefault="00745414">
      <w:pPr>
        <w:tabs>
          <w:tab w:val="left" w:pos="810"/>
        </w:tabs>
        <w:jc w:val="both"/>
        <w:rPr>
          <w:rFonts w:asciiTheme="minorHAnsi" w:hAnsiTheme="minorHAnsi" w:cstheme="minorHAnsi"/>
          <w:b/>
          <w:szCs w:val="24"/>
        </w:rPr>
      </w:pPr>
    </w:p>
    <w:p w:rsidR="00745414" w:rsidRPr="00803748" w:rsidRDefault="00196232">
      <w:pPr>
        <w:tabs>
          <w:tab w:val="left" w:pos="810"/>
        </w:tabs>
        <w:jc w:val="both"/>
        <w:rPr>
          <w:rFonts w:asciiTheme="minorHAnsi" w:hAnsiTheme="minorHAnsi" w:cstheme="minorHAnsi"/>
          <w:b/>
          <w:szCs w:val="24"/>
        </w:rPr>
      </w:pPr>
      <w:r w:rsidRPr="00803748">
        <w:rPr>
          <w:rFonts w:asciiTheme="minorHAnsi" w:hAnsiTheme="minorHAnsi" w:cstheme="minorHAnsi"/>
          <w:b/>
          <w:szCs w:val="24"/>
        </w:rPr>
        <w:t>Job Profile:</w:t>
      </w:r>
    </w:p>
    <w:p w:rsidR="00745414" w:rsidRPr="00803748" w:rsidRDefault="00745414">
      <w:pPr>
        <w:tabs>
          <w:tab w:val="left" w:pos="810"/>
        </w:tabs>
        <w:jc w:val="both"/>
        <w:rPr>
          <w:rFonts w:asciiTheme="minorHAnsi" w:hAnsiTheme="minorHAnsi" w:cstheme="minorHAnsi"/>
          <w:b/>
          <w:szCs w:val="24"/>
        </w:rPr>
      </w:pPr>
    </w:p>
    <w:p w:rsidR="00745414" w:rsidRPr="00803748" w:rsidRDefault="00196232">
      <w:pPr>
        <w:pStyle w:val="NoSpacing"/>
        <w:numPr>
          <w:ilvl w:val="0"/>
          <w:numId w:val="12"/>
        </w:numPr>
        <w:jc w:val="both"/>
        <w:rPr>
          <w:rFonts w:asciiTheme="minorHAnsi" w:hAnsiTheme="minorHAnsi" w:cstheme="minorHAnsi"/>
          <w:szCs w:val="24"/>
        </w:rPr>
      </w:pPr>
      <w:r w:rsidRPr="00803748">
        <w:rPr>
          <w:rFonts w:asciiTheme="minorHAnsi" w:hAnsiTheme="minorHAnsi" w:cstheme="minorHAnsi"/>
          <w:szCs w:val="24"/>
        </w:rPr>
        <w:t>Automotive Purchase: Working in central purchasing team, for sourcing of electrical components (small car to big trucks), complete knowledge of Purchasing Process starting from sending RFQ till awarding Purchase Order and Supplier Payment release.</w:t>
      </w:r>
    </w:p>
    <w:p w:rsidR="00745414" w:rsidRPr="00803748" w:rsidRDefault="00196232">
      <w:pPr>
        <w:pStyle w:val="NoSpacing"/>
        <w:numPr>
          <w:ilvl w:val="0"/>
          <w:numId w:val="12"/>
        </w:numPr>
        <w:jc w:val="both"/>
        <w:rPr>
          <w:rFonts w:asciiTheme="minorHAnsi" w:hAnsiTheme="minorHAnsi" w:cstheme="minorHAnsi"/>
          <w:szCs w:val="24"/>
        </w:rPr>
      </w:pPr>
      <w:r w:rsidRPr="00803748">
        <w:rPr>
          <w:rFonts w:asciiTheme="minorHAnsi" w:hAnsiTheme="minorHAnsi" w:cstheme="minorHAnsi"/>
          <w:szCs w:val="24"/>
        </w:rPr>
        <w:t xml:space="preserve">Responsible for </w:t>
      </w:r>
      <w:r w:rsidRPr="0079742B">
        <w:rPr>
          <w:rFonts w:asciiTheme="minorHAnsi" w:hAnsiTheme="minorHAnsi" w:cstheme="minorHAnsi"/>
          <w:b/>
          <w:szCs w:val="24"/>
        </w:rPr>
        <w:t>Commercial settlement</w:t>
      </w:r>
      <w:r w:rsidRPr="00803748">
        <w:rPr>
          <w:rFonts w:asciiTheme="minorHAnsi" w:hAnsiTheme="minorHAnsi" w:cstheme="minorHAnsi"/>
          <w:szCs w:val="24"/>
        </w:rPr>
        <w:t xml:space="preserve"> of Body Electrical parts in Commercial vehicles </w:t>
      </w:r>
      <w:bookmarkStart w:id="0" w:name="_GoBack"/>
      <w:r w:rsidRPr="00803748">
        <w:rPr>
          <w:rFonts w:asciiTheme="minorHAnsi" w:hAnsiTheme="minorHAnsi" w:cstheme="minorHAnsi"/>
          <w:szCs w:val="24"/>
        </w:rPr>
        <w:t xml:space="preserve">(CV) &amp; Passenger Vehicles (PV). Parts like </w:t>
      </w:r>
      <w:r w:rsidRPr="00BF6A7D">
        <w:rPr>
          <w:rFonts w:asciiTheme="minorHAnsi" w:hAnsiTheme="minorHAnsi" w:cstheme="minorHAnsi"/>
          <w:b/>
          <w:szCs w:val="24"/>
        </w:rPr>
        <w:t>Instrument Cluster</w:t>
      </w:r>
      <w:r w:rsidR="00CB7398" w:rsidRPr="00BF6A7D">
        <w:rPr>
          <w:rFonts w:asciiTheme="minorHAnsi" w:hAnsiTheme="minorHAnsi" w:cstheme="minorHAnsi"/>
          <w:b/>
          <w:szCs w:val="24"/>
        </w:rPr>
        <w:t>, Switches</w:t>
      </w:r>
      <w:r w:rsidRPr="00BF6A7D">
        <w:rPr>
          <w:rFonts w:asciiTheme="minorHAnsi" w:hAnsiTheme="minorHAnsi" w:cstheme="minorHAnsi"/>
          <w:b/>
          <w:szCs w:val="24"/>
        </w:rPr>
        <w:t xml:space="preserve">, Power socket, </w:t>
      </w:r>
      <w:bookmarkEnd w:id="0"/>
      <w:r w:rsidRPr="00BF6A7D">
        <w:rPr>
          <w:rFonts w:asciiTheme="minorHAnsi" w:hAnsiTheme="minorHAnsi" w:cstheme="minorHAnsi"/>
          <w:b/>
          <w:szCs w:val="24"/>
        </w:rPr>
        <w:t xml:space="preserve">Horns, </w:t>
      </w:r>
      <w:r w:rsidR="00CB7398" w:rsidRPr="00BF6A7D">
        <w:rPr>
          <w:rFonts w:asciiTheme="minorHAnsi" w:hAnsiTheme="minorHAnsi" w:cstheme="minorHAnsi"/>
          <w:b/>
          <w:szCs w:val="24"/>
        </w:rPr>
        <w:t xml:space="preserve">Harness, </w:t>
      </w:r>
      <w:r w:rsidRPr="00BF6A7D">
        <w:rPr>
          <w:rFonts w:asciiTheme="minorHAnsi" w:hAnsiTheme="minorHAnsi" w:cstheme="minorHAnsi"/>
          <w:b/>
          <w:szCs w:val="24"/>
        </w:rPr>
        <w:t>Sensors</w:t>
      </w:r>
      <w:r w:rsidRPr="00803748">
        <w:rPr>
          <w:rFonts w:asciiTheme="minorHAnsi" w:hAnsiTheme="minorHAnsi" w:cstheme="minorHAnsi"/>
          <w:szCs w:val="24"/>
        </w:rPr>
        <w:t xml:space="preserve"> – Fuel Level Sensors, Temperature sensors, Vehicle speed sensor, TPMS sensor.</w:t>
      </w:r>
    </w:p>
    <w:p w:rsidR="00745414" w:rsidRPr="00803748" w:rsidRDefault="00196232">
      <w:pPr>
        <w:pStyle w:val="NoSpacing"/>
        <w:numPr>
          <w:ilvl w:val="0"/>
          <w:numId w:val="12"/>
        </w:numPr>
        <w:jc w:val="both"/>
        <w:rPr>
          <w:rFonts w:asciiTheme="minorHAnsi" w:hAnsiTheme="minorHAnsi" w:cstheme="minorHAnsi"/>
          <w:szCs w:val="24"/>
        </w:rPr>
      </w:pPr>
      <w:r w:rsidRPr="00803748">
        <w:rPr>
          <w:rFonts w:asciiTheme="minorHAnsi" w:hAnsiTheme="minorHAnsi" w:cstheme="minorHAnsi"/>
          <w:szCs w:val="24"/>
        </w:rPr>
        <w:t xml:space="preserve">Assisting in strategic sourcing, </w:t>
      </w:r>
      <w:r w:rsidRPr="00C46A2B">
        <w:rPr>
          <w:rFonts w:asciiTheme="minorHAnsi" w:hAnsiTheme="minorHAnsi" w:cstheme="minorHAnsi"/>
          <w:b/>
          <w:szCs w:val="24"/>
        </w:rPr>
        <w:t>identifying suppliers</w:t>
      </w:r>
      <w:r w:rsidR="00C46A2B">
        <w:rPr>
          <w:rFonts w:asciiTheme="minorHAnsi" w:hAnsiTheme="minorHAnsi" w:cstheme="minorHAnsi"/>
          <w:b/>
          <w:szCs w:val="24"/>
        </w:rPr>
        <w:t>, initiating bidding process,</w:t>
      </w:r>
      <w:r w:rsidRPr="00C46A2B">
        <w:rPr>
          <w:rFonts w:asciiTheme="minorHAnsi" w:hAnsiTheme="minorHAnsi" w:cstheme="minorHAnsi"/>
          <w:b/>
          <w:szCs w:val="24"/>
        </w:rPr>
        <w:t xml:space="preserve"> </w:t>
      </w:r>
      <w:r w:rsidR="00C46A2B">
        <w:rPr>
          <w:rFonts w:asciiTheme="minorHAnsi" w:hAnsiTheme="minorHAnsi" w:cstheme="minorHAnsi"/>
          <w:b/>
          <w:szCs w:val="24"/>
        </w:rPr>
        <w:t xml:space="preserve">requesting quotations, </w:t>
      </w:r>
      <w:r w:rsidRPr="00C46A2B">
        <w:rPr>
          <w:rFonts w:asciiTheme="minorHAnsi" w:hAnsiTheme="minorHAnsi" w:cstheme="minorHAnsi"/>
          <w:b/>
          <w:szCs w:val="24"/>
        </w:rPr>
        <w:t>compiling response and making comparison</w:t>
      </w:r>
      <w:r w:rsidRPr="00803748">
        <w:rPr>
          <w:rFonts w:asciiTheme="minorHAnsi" w:hAnsiTheme="minorHAnsi" w:cstheme="minorHAnsi"/>
          <w:szCs w:val="24"/>
        </w:rPr>
        <w:t xml:space="preserve"> for all SOR (Statement of requirement) cases and ECN requirements (Engineering change notification cases) and negotiating with supplier for price &amp; quality.</w:t>
      </w:r>
    </w:p>
    <w:p w:rsidR="00745414" w:rsidRPr="00803748" w:rsidRDefault="00196232">
      <w:pPr>
        <w:pStyle w:val="NoSpacing"/>
        <w:numPr>
          <w:ilvl w:val="0"/>
          <w:numId w:val="12"/>
        </w:numPr>
        <w:jc w:val="both"/>
        <w:rPr>
          <w:rFonts w:asciiTheme="minorHAnsi" w:hAnsiTheme="minorHAnsi" w:cstheme="minorHAnsi"/>
          <w:szCs w:val="24"/>
        </w:rPr>
      </w:pPr>
      <w:r w:rsidRPr="00803748">
        <w:rPr>
          <w:rFonts w:asciiTheme="minorHAnsi" w:hAnsiTheme="minorHAnsi" w:cstheme="minorHAnsi"/>
          <w:szCs w:val="24"/>
        </w:rPr>
        <w:t xml:space="preserve">Deep study of drawing for effective </w:t>
      </w:r>
      <w:r w:rsidRPr="004F0DCB">
        <w:rPr>
          <w:rFonts w:asciiTheme="minorHAnsi" w:hAnsiTheme="minorHAnsi" w:cstheme="minorHAnsi"/>
          <w:b/>
          <w:szCs w:val="24"/>
        </w:rPr>
        <w:t>commercial negotiation</w:t>
      </w:r>
      <w:r w:rsidRPr="00803748">
        <w:rPr>
          <w:rFonts w:asciiTheme="minorHAnsi" w:hAnsiTheme="minorHAnsi" w:cstheme="minorHAnsi"/>
          <w:szCs w:val="24"/>
        </w:rPr>
        <w:t xml:space="preserve"> not only technical aspects but also for effective cost reduction ideas.</w:t>
      </w:r>
    </w:p>
    <w:p w:rsidR="00745414" w:rsidRPr="00803748" w:rsidRDefault="00196232">
      <w:pPr>
        <w:pStyle w:val="NoSpacing"/>
        <w:numPr>
          <w:ilvl w:val="0"/>
          <w:numId w:val="12"/>
        </w:numPr>
        <w:jc w:val="both"/>
        <w:rPr>
          <w:rFonts w:asciiTheme="minorHAnsi" w:hAnsiTheme="minorHAnsi" w:cstheme="minorHAnsi"/>
          <w:szCs w:val="24"/>
        </w:rPr>
      </w:pPr>
      <w:r w:rsidRPr="00803748">
        <w:rPr>
          <w:rFonts w:asciiTheme="minorHAnsi" w:hAnsiTheme="minorHAnsi" w:cstheme="minorHAnsi"/>
          <w:szCs w:val="24"/>
        </w:rPr>
        <w:lastRenderedPageBreak/>
        <w:t xml:space="preserve">Close coordination with different agencies like ERC (Engineering Research Centre), AQ Team (Advanced quality) and suppliers for </w:t>
      </w:r>
      <w:r w:rsidRPr="0079742B">
        <w:rPr>
          <w:rFonts w:asciiTheme="minorHAnsi" w:hAnsiTheme="minorHAnsi" w:cstheme="minorHAnsi"/>
          <w:b/>
          <w:szCs w:val="24"/>
        </w:rPr>
        <w:t>cost reduction ideas</w:t>
      </w:r>
      <w:r w:rsidRPr="00803748">
        <w:rPr>
          <w:rFonts w:asciiTheme="minorHAnsi" w:hAnsiTheme="minorHAnsi" w:cstheme="minorHAnsi"/>
          <w:szCs w:val="24"/>
        </w:rPr>
        <w:t xml:space="preserve"> with better quality product development at lower price.</w:t>
      </w:r>
    </w:p>
    <w:p w:rsidR="00745414" w:rsidRPr="00803748" w:rsidRDefault="00196232">
      <w:pPr>
        <w:pStyle w:val="NoSpacing"/>
        <w:numPr>
          <w:ilvl w:val="0"/>
          <w:numId w:val="12"/>
        </w:numPr>
        <w:jc w:val="both"/>
        <w:rPr>
          <w:rFonts w:asciiTheme="minorHAnsi" w:hAnsiTheme="minorHAnsi" w:cstheme="minorHAnsi"/>
          <w:szCs w:val="24"/>
        </w:rPr>
      </w:pPr>
      <w:r w:rsidRPr="00803748">
        <w:rPr>
          <w:rFonts w:asciiTheme="minorHAnsi" w:hAnsiTheme="minorHAnsi" w:cstheme="minorHAnsi"/>
          <w:szCs w:val="24"/>
        </w:rPr>
        <w:t>Resourcing of components for realizing annually commercial benefits.</w:t>
      </w:r>
    </w:p>
    <w:p w:rsidR="00745414" w:rsidRPr="00803748" w:rsidRDefault="00196232">
      <w:pPr>
        <w:pStyle w:val="NoSpacing"/>
        <w:numPr>
          <w:ilvl w:val="0"/>
          <w:numId w:val="12"/>
        </w:numPr>
        <w:jc w:val="both"/>
        <w:rPr>
          <w:rFonts w:asciiTheme="minorHAnsi" w:hAnsiTheme="minorHAnsi" w:cstheme="minorHAnsi"/>
          <w:szCs w:val="24"/>
        </w:rPr>
      </w:pPr>
      <w:r w:rsidRPr="00803748">
        <w:rPr>
          <w:rFonts w:asciiTheme="minorHAnsi" w:hAnsiTheme="minorHAnsi" w:cstheme="minorHAnsi"/>
          <w:szCs w:val="24"/>
        </w:rPr>
        <w:t>Coordination for try outs of newly developed part on manufacturing line.</w:t>
      </w:r>
    </w:p>
    <w:p w:rsidR="00745414" w:rsidRPr="00803748" w:rsidRDefault="00196232">
      <w:pPr>
        <w:pStyle w:val="NoSpacing"/>
        <w:numPr>
          <w:ilvl w:val="0"/>
          <w:numId w:val="12"/>
        </w:numPr>
        <w:jc w:val="both"/>
        <w:rPr>
          <w:rFonts w:asciiTheme="minorHAnsi" w:hAnsiTheme="minorHAnsi" w:cstheme="minorHAnsi"/>
          <w:szCs w:val="24"/>
        </w:rPr>
      </w:pPr>
      <w:r w:rsidRPr="00803748">
        <w:rPr>
          <w:rFonts w:asciiTheme="minorHAnsi" w:hAnsiTheme="minorHAnsi" w:cstheme="minorHAnsi"/>
          <w:szCs w:val="24"/>
        </w:rPr>
        <w:t xml:space="preserve">Releasing part Contracts &amp; Purchase Order in SAP, </w:t>
      </w:r>
      <w:r w:rsidR="007310F8" w:rsidRPr="007310F8">
        <w:rPr>
          <w:rFonts w:asciiTheme="minorHAnsi" w:hAnsiTheme="minorHAnsi" w:cstheme="minorHAnsi"/>
          <w:b/>
          <w:szCs w:val="24"/>
        </w:rPr>
        <w:t xml:space="preserve">Price </w:t>
      </w:r>
      <w:r w:rsidRPr="007310F8">
        <w:rPr>
          <w:rFonts w:asciiTheme="minorHAnsi" w:hAnsiTheme="minorHAnsi" w:cstheme="minorHAnsi"/>
          <w:b/>
          <w:szCs w:val="24"/>
        </w:rPr>
        <w:t>Amendment</w:t>
      </w:r>
      <w:r w:rsidRPr="00803748">
        <w:rPr>
          <w:rFonts w:asciiTheme="minorHAnsi" w:hAnsiTheme="minorHAnsi" w:cstheme="minorHAnsi"/>
          <w:szCs w:val="24"/>
        </w:rPr>
        <w:t xml:space="preserve"> in Contracts &amp; Purchase Order, Quota &amp; Usage Probability maintenance in SAP.</w:t>
      </w:r>
    </w:p>
    <w:p w:rsidR="00745414" w:rsidRPr="00803748" w:rsidRDefault="00196232">
      <w:pPr>
        <w:pStyle w:val="NoSpacing"/>
        <w:numPr>
          <w:ilvl w:val="0"/>
          <w:numId w:val="12"/>
        </w:numPr>
        <w:jc w:val="both"/>
        <w:rPr>
          <w:rFonts w:asciiTheme="minorHAnsi" w:hAnsiTheme="minorHAnsi" w:cstheme="minorHAnsi"/>
          <w:szCs w:val="24"/>
        </w:rPr>
      </w:pPr>
      <w:r w:rsidRPr="00803748">
        <w:rPr>
          <w:rFonts w:asciiTheme="minorHAnsi" w:hAnsiTheme="minorHAnsi" w:cstheme="minorHAnsi"/>
          <w:szCs w:val="24"/>
        </w:rPr>
        <w:t>Maintaining Share of Business for commercial benefits.</w:t>
      </w:r>
    </w:p>
    <w:p w:rsidR="00745414" w:rsidRPr="00803748" w:rsidRDefault="00196232">
      <w:pPr>
        <w:pStyle w:val="NoSpacing"/>
        <w:numPr>
          <w:ilvl w:val="0"/>
          <w:numId w:val="12"/>
        </w:numPr>
        <w:jc w:val="both"/>
        <w:rPr>
          <w:rFonts w:asciiTheme="minorHAnsi" w:hAnsiTheme="minorHAnsi" w:cstheme="minorHAnsi"/>
          <w:szCs w:val="24"/>
        </w:rPr>
      </w:pPr>
      <w:r w:rsidRPr="00803748">
        <w:rPr>
          <w:rFonts w:asciiTheme="minorHAnsi" w:hAnsiTheme="minorHAnsi" w:cstheme="minorHAnsi"/>
          <w:szCs w:val="24"/>
        </w:rPr>
        <w:t>Coordinating for workshops with supplier / ERC / AQ team for VAVE proposals &amp; successful implementations.</w:t>
      </w:r>
    </w:p>
    <w:p w:rsidR="00745414" w:rsidRPr="00803748" w:rsidRDefault="00196232">
      <w:pPr>
        <w:pStyle w:val="NoSpacing"/>
        <w:numPr>
          <w:ilvl w:val="0"/>
          <w:numId w:val="12"/>
        </w:numPr>
        <w:jc w:val="both"/>
        <w:rPr>
          <w:rFonts w:asciiTheme="minorHAnsi" w:hAnsiTheme="minorHAnsi" w:cstheme="minorHAnsi"/>
          <w:szCs w:val="24"/>
        </w:rPr>
      </w:pPr>
      <w:r w:rsidRPr="00803748">
        <w:rPr>
          <w:rFonts w:asciiTheme="minorHAnsi" w:hAnsiTheme="minorHAnsi" w:cstheme="minorHAnsi"/>
          <w:szCs w:val="24"/>
        </w:rPr>
        <w:t>Monitoring and closely coordinating between E&amp;E team members for timely PO release &amp; implementation of ECN cases.</w:t>
      </w:r>
    </w:p>
    <w:p w:rsidR="00745414" w:rsidRPr="00C46A2B" w:rsidRDefault="00C46A2B" w:rsidP="00C46A2B">
      <w:pPr>
        <w:pStyle w:val="NoSpacing"/>
        <w:numPr>
          <w:ilvl w:val="0"/>
          <w:numId w:val="12"/>
        </w:numPr>
        <w:jc w:val="both"/>
        <w:rPr>
          <w:rFonts w:asciiTheme="minorHAnsi" w:hAnsiTheme="minorHAnsi" w:cstheme="minorHAnsi"/>
          <w:szCs w:val="24"/>
        </w:rPr>
      </w:pPr>
      <w:r w:rsidRPr="00D527B4">
        <w:rPr>
          <w:rFonts w:asciiTheme="minorHAnsi" w:hAnsiTheme="minorHAnsi" w:cstheme="minorHAnsi"/>
          <w:b/>
          <w:szCs w:val="24"/>
        </w:rPr>
        <w:t>Vendor Management</w:t>
      </w:r>
      <w:r>
        <w:rPr>
          <w:rFonts w:asciiTheme="minorHAnsi" w:hAnsiTheme="minorHAnsi" w:cstheme="minorHAnsi"/>
          <w:szCs w:val="24"/>
        </w:rPr>
        <w:t xml:space="preserve"> – Vendor on boarding activities like </w:t>
      </w:r>
      <w:r w:rsidR="00D527B4">
        <w:rPr>
          <w:rFonts w:asciiTheme="minorHAnsi" w:hAnsiTheme="minorHAnsi" w:cstheme="minorHAnsi"/>
          <w:szCs w:val="24"/>
        </w:rPr>
        <w:t xml:space="preserve">new vendor code creation, </w:t>
      </w:r>
      <w:r w:rsidR="00196232" w:rsidRPr="00C46A2B">
        <w:rPr>
          <w:rFonts w:asciiTheme="minorHAnsi" w:hAnsiTheme="minorHAnsi" w:cstheme="minorHAnsi"/>
          <w:szCs w:val="24"/>
        </w:rPr>
        <w:t xml:space="preserve">creation of login &amp; password for </w:t>
      </w:r>
      <w:r w:rsidRPr="00C46A2B">
        <w:rPr>
          <w:rFonts w:asciiTheme="minorHAnsi" w:hAnsiTheme="minorHAnsi" w:cstheme="minorHAnsi"/>
          <w:szCs w:val="24"/>
        </w:rPr>
        <w:t>vendor</w:t>
      </w:r>
      <w:r w:rsidR="00D527B4">
        <w:rPr>
          <w:rFonts w:asciiTheme="minorHAnsi" w:hAnsiTheme="minorHAnsi" w:cstheme="minorHAnsi"/>
          <w:szCs w:val="24"/>
        </w:rPr>
        <w:t xml:space="preserve">, coordination </w:t>
      </w:r>
      <w:r w:rsidR="00D527B4" w:rsidRPr="00C46A2B">
        <w:rPr>
          <w:rFonts w:asciiTheme="minorHAnsi" w:hAnsiTheme="minorHAnsi" w:cstheme="minorHAnsi"/>
          <w:szCs w:val="24"/>
        </w:rPr>
        <w:t xml:space="preserve">for </w:t>
      </w:r>
      <w:r w:rsidR="00D527B4">
        <w:rPr>
          <w:rFonts w:asciiTheme="minorHAnsi" w:hAnsiTheme="minorHAnsi" w:cstheme="minorHAnsi"/>
          <w:szCs w:val="24"/>
        </w:rPr>
        <w:t>vendor payment release</w:t>
      </w:r>
    </w:p>
    <w:p w:rsidR="00745414" w:rsidRPr="00803748" w:rsidRDefault="00196232">
      <w:pPr>
        <w:pStyle w:val="NoSpacing"/>
        <w:numPr>
          <w:ilvl w:val="0"/>
          <w:numId w:val="12"/>
        </w:numPr>
        <w:jc w:val="both"/>
        <w:rPr>
          <w:rFonts w:asciiTheme="minorHAnsi" w:hAnsiTheme="minorHAnsi" w:cstheme="minorHAnsi"/>
          <w:szCs w:val="24"/>
        </w:rPr>
      </w:pPr>
      <w:r w:rsidRPr="00803748">
        <w:rPr>
          <w:rFonts w:asciiTheme="minorHAnsi" w:hAnsiTheme="minorHAnsi" w:cstheme="minorHAnsi"/>
          <w:szCs w:val="24"/>
        </w:rPr>
        <w:t>Weekly report generation of PO release &amp; Tooling PO release for E&amp;E team.</w:t>
      </w:r>
    </w:p>
    <w:p w:rsidR="00745414" w:rsidRPr="00803748" w:rsidRDefault="00196232">
      <w:pPr>
        <w:pStyle w:val="NoSpacing"/>
        <w:numPr>
          <w:ilvl w:val="0"/>
          <w:numId w:val="12"/>
        </w:numPr>
        <w:jc w:val="both"/>
        <w:rPr>
          <w:rFonts w:asciiTheme="minorHAnsi" w:hAnsiTheme="minorHAnsi" w:cstheme="minorHAnsi"/>
          <w:szCs w:val="24"/>
        </w:rPr>
      </w:pPr>
      <w:r w:rsidRPr="00803748">
        <w:rPr>
          <w:rFonts w:asciiTheme="minorHAnsi" w:hAnsiTheme="minorHAnsi" w:cstheme="minorHAnsi"/>
          <w:szCs w:val="24"/>
        </w:rPr>
        <w:t>Centrally coordinating for Supplier agreements, Supplier Base Rationalization (SBR).</w:t>
      </w:r>
    </w:p>
    <w:p w:rsidR="00745414" w:rsidRPr="00803748" w:rsidRDefault="00196232">
      <w:pPr>
        <w:pStyle w:val="NoSpacing"/>
        <w:numPr>
          <w:ilvl w:val="0"/>
          <w:numId w:val="12"/>
        </w:numPr>
        <w:jc w:val="both"/>
        <w:rPr>
          <w:rFonts w:asciiTheme="minorHAnsi" w:hAnsiTheme="minorHAnsi" w:cstheme="minorHAnsi"/>
          <w:szCs w:val="24"/>
        </w:rPr>
      </w:pPr>
      <w:r w:rsidRPr="00803748">
        <w:rPr>
          <w:rFonts w:asciiTheme="minorHAnsi" w:hAnsiTheme="minorHAnsi" w:cstheme="minorHAnsi"/>
          <w:szCs w:val="24"/>
        </w:rPr>
        <w:t>Centrally coordinating &amp; analysing for One Time and Amortizing Contract &amp; POs deletion.</w:t>
      </w:r>
    </w:p>
    <w:p w:rsidR="00745414" w:rsidRPr="00803748" w:rsidRDefault="00196232">
      <w:pPr>
        <w:pStyle w:val="NoSpacing"/>
        <w:numPr>
          <w:ilvl w:val="0"/>
          <w:numId w:val="12"/>
        </w:numPr>
        <w:jc w:val="both"/>
        <w:rPr>
          <w:rFonts w:asciiTheme="minorHAnsi" w:hAnsiTheme="minorHAnsi" w:cstheme="minorHAnsi"/>
          <w:szCs w:val="24"/>
        </w:rPr>
      </w:pPr>
      <w:r w:rsidRPr="00803748">
        <w:rPr>
          <w:rFonts w:asciiTheme="minorHAnsi" w:hAnsiTheme="minorHAnsi" w:cstheme="minorHAnsi"/>
          <w:szCs w:val="24"/>
        </w:rPr>
        <w:t>Daily monitoring for Parts not on Contract (PNOC) cases for E&amp;E team.</w:t>
      </w:r>
    </w:p>
    <w:p w:rsidR="00745414" w:rsidRPr="00803748" w:rsidRDefault="00745414">
      <w:pPr>
        <w:pStyle w:val="NoSpacing"/>
        <w:jc w:val="both"/>
        <w:rPr>
          <w:rFonts w:asciiTheme="minorHAnsi" w:hAnsiTheme="minorHAnsi" w:cstheme="minorHAnsi"/>
          <w:b/>
          <w:szCs w:val="24"/>
        </w:rPr>
      </w:pPr>
    </w:p>
    <w:p w:rsidR="00745414" w:rsidRPr="00803748" w:rsidRDefault="00196232">
      <w:pPr>
        <w:pStyle w:val="NoSpacing"/>
        <w:jc w:val="both"/>
        <w:rPr>
          <w:rFonts w:asciiTheme="minorHAnsi" w:hAnsiTheme="minorHAnsi" w:cstheme="minorHAnsi"/>
          <w:szCs w:val="24"/>
        </w:rPr>
      </w:pPr>
      <w:r w:rsidRPr="00803748">
        <w:rPr>
          <w:rFonts w:asciiTheme="minorHAnsi" w:hAnsiTheme="minorHAnsi" w:cstheme="minorHAnsi"/>
          <w:b/>
          <w:szCs w:val="24"/>
        </w:rPr>
        <w:t>Key Achievements:</w:t>
      </w:r>
    </w:p>
    <w:p w:rsidR="00745414" w:rsidRPr="00803748" w:rsidRDefault="00745414">
      <w:pPr>
        <w:pStyle w:val="NoSpacing"/>
        <w:jc w:val="both"/>
        <w:rPr>
          <w:rFonts w:asciiTheme="minorHAnsi" w:hAnsiTheme="minorHAnsi" w:cstheme="minorHAnsi"/>
          <w:szCs w:val="24"/>
        </w:rPr>
      </w:pPr>
    </w:p>
    <w:p w:rsidR="00745414" w:rsidRPr="00803748" w:rsidRDefault="00196232" w:rsidP="004F0DCB">
      <w:pPr>
        <w:numPr>
          <w:ilvl w:val="0"/>
          <w:numId w:val="15"/>
        </w:numPr>
        <w:tabs>
          <w:tab w:val="left" w:pos="810"/>
        </w:tabs>
        <w:jc w:val="both"/>
        <w:rPr>
          <w:rFonts w:asciiTheme="minorHAnsi" w:hAnsiTheme="minorHAnsi" w:cstheme="minorHAnsi"/>
          <w:szCs w:val="24"/>
        </w:rPr>
      </w:pPr>
      <w:r w:rsidRPr="00803748">
        <w:rPr>
          <w:rFonts w:asciiTheme="minorHAnsi" w:hAnsiTheme="minorHAnsi" w:cstheme="minorHAnsi"/>
          <w:szCs w:val="24"/>
        </w:rPr>
        <w:t>Cost Reduction in power socket and horns by using Zero Base costing method (ZBC).</w:t>
      </w:r>
    </w:p>
    <w:p w:rsidR="00745414" w:rsidRPr="00803748" w:rsidRDefault="00196232" w:rsidP="004F0DCB">
      <w:pPr>
        <w:numPr>
          <w:ilvl w:val="0"/>
          <w:numId w:val="15"/>
        </w:numPr>
        <w:tabs>
          <w:tab w:val="left" w:pos="810"/>
        </w:tabs>
        <w:jc w:val="both"/>
        <w:rPr>
          <w:rFonts w:asciiTheme="minorHAnsi" w:hAnsiTheme="minorHAnsi" w:cstheme="minorHAnsi"/>
          <w:szCs w:val="24"/>
        </w:rPr>
      </w:pPr>
      <w:r w:rsidRPr="00803748">
        <w:rPr>
          <w:rFonts w:asciiTheme="minorHAnsi" w:hAnsiTheme="minorHAnsi" w:cstheme="minorHAnsi"/>
          <w:szCs w:val="24"/>
        </w:rPr>
        <w:t>Cost reduction in speed sensor &amp; Relays by resourcing.</w:t>
      </w:r>
    </w:p>
    <w:p w:rsidR="00745414" w:rsidRPr="00803748" w:rsidRDefault="00196232" w:rsidP="004F0DCB">
      <w:pPr>
        <w:numPr>
          <w:ilvl w:val="0"/>
          <w:numId w:val="15"/>
        </w:numPr>
        <w:tabs>
          <w:tab w:val="left" w:pos="810"/>
        </w:tabs>
        <w:jc w:val="both"/>
        <w:rPr>
          <w:rFonts w:asciiTheme="minorHAnsi" w:hAnsiTheme="minorHAnsi" w:cstheme="minorHAnsi"/>
          <w:szCs w:val="24"/>
        </w:rPr>
      </w:pPr>
      <w:r w:rsidRPr="00803748">
        <w:rPr>
          <w:rFonts w:asciiTheme="minorHAnsi" w:hAnsiTheme="minorHAnsi" w:cstheme="minorHAnsi"/>
          <w:szCs w:val="24"/>
        </w:rPr>
        <w:t xml:space="preserve">Recently awarded as </w:t>
      </w:r>
      <w:r w:rsidRPr="0079742B">
        <w:rPr>
          <w:rFonts w:asciiTheme="minorHAnsi" w:hAnsiTheme="minorHAnsi" w:cstheme="minorHAnsi"/>
          <w:b/>
          <w:szCs w:val="24"/>
        </w:rPr>
        <w:t>Champion - Sourcing Support</w:t>
      </w:r>
      <w:r w:rsidRPr="00803748">
        <w:rPr>
          <w:rFonts w:asciiTheme="minorHAnsi" w:hAnsiTheme="minorHAnsi" w:cstheme="minorHAnsi"/>
          <w:szCs w:val="24"/>
        </w:rPr>
        <w:t xml:space="preserve"> in Tata Motors purchase annual meet -2016.</w:t>
      </w:r>
    </w:p>
    <w:p w:rsidR="00745414" w:rsidRPr="00803748" w:rsidRDefault="00745414">
      <w:pPr>
        <w:pStyle w:val="Heading5"/>
        <w:jc w:val="both"/>
        <w:rPr>
          <w:rFonts w:asciiTheme="minorHAnsi" w:hAnsiTheme="minorHAnsi" w:cstheme="minorHAnsi"/>
          <w:sz w:val="24"/>
          <w:szCs w:val="24"/>
          <w:u w:val="none"/>
        </w:rPr>
      </w:pPr>
    </w:p>
    <w:p w:rsidR="00745414" w:rsidRPr="00803748" w:rsidRDefault="00A416DC">
      <w:pPr>
        <w:pStyle w:val="Heading5"/>
        <w:jc w:val="both"/>
        <w:rPr>
          <w:rFonts w:asciiTheme="minorHAnsi" w:hAnsiTheme="minorHAnsi" w:cstheme="minorHAnsi"/>
          <w:sz w:val="24"/>
          <w:szCs w:val="24"/>
          <w:u w:val="none"/>
        </w:rPr>
      </w:pPr>
      <w:r>
        <w:rPr>
          <w:rFonts w:asciiTheme="minorHAnsi" w:hAnsiTheme="minorHAnsi" w:cstheme="minorHAnsi"/>
          <w:sz w:val="24"/>
          <w:szCs w:val="24"/>
          <w:u w:val="none"/>
        </w:rPr>
        <w:t>ACADEMIC DETAILS</w:t>
      </w:r>
      <w:r w:rsidR="00196232" w:rsidRPr="00803748">
        <w:rPr>
          <w:rFonts w:asciiTheme="minorHAnsi" w:hAnsiTheme="minorHAnsi" w:cstheme="minorHAnsi"/>
          <w:sz w:val="24"/>
          <w:szCs w:val="24"/>
          <w:u w:val="none"/>
        </w:rPr>
        <w:t>: -</w:t>
      </w:r>
    </w:p>
    <w:p w:rsidR="00745414" w:rsidRPr="00803748" w:rsidRDefault="00745414">
      <w:pPr>
        <w:jc w:val="both"/>
        <w:rPr>
          <w:rFonts w:asciiTheme="minorHAnsi" w:hAnsiTheme="minorHAnsi" w:cstheme="minorHAnsi"/>
          <w:szCs w:val="24"/>
        </w:rPr>
      </w:pPr>
    </w:p>
    <w:p w:rsidR="00745414" w:rsidRPr="00803748" w:rsidRDefault="00196232" w:rsidP="00FF5501">
      <w:pPr>
        <w:pStyle w:val="Heading5"/>
        <w:numPr>
          <w:ilvl w:val="0"/>
          <w:numId w:val="13"/>
        </w:numPr>
        <w:jc w:val="both"/>
        <w:rPr>
          <w:rFonts w:asciiTheme="minorHAnsi" w:hAnsiTheme="minorHAnsi" w:cstheme="minorHAnsi"/>
          <w:b w:val="0"/>
          <w:sz w:val="24"/>
          <w:szCs w:val="24"/>
          <w:u w:val="none"/>
        </w:rPr>
      </w:pPr>
      <w:r w:rsidRPr="00803748">
        <w:rPr>
          <w:rFonts w:asciiTheme="minorHAnsi" w:hAnsiTheme="minorHAnsi" w:cstheme="minorHAnsi"/>
          <w:b w:val="0"/>
          <w:sz w:val="24"/>
          <w:szCs w:val="24"/>
          <w:u w:val="none"/>
        </w:rPr>
        <w:t>BE (Instrumentation &amp; Control) (2009 – 2013) – 66.4%</w:t>
      </w:r>
    </w:p>
    <w:p w:rsidR="00745414" w:rsidRPr="00803748" w:rsidRDefault="00196232" w:rsidP="00FF5501">
      <w:pPr>
        <w:pStyle w:val="Heading5"/>
        <w:numPr>
          <w:ilvl w:val="0"/>
          <w:numId w:val="13"/>
        </w:numPr>
        <w:jc w:val="both"/>
        <w:rPr>
          <w:rFonts w:asciiTheme="minorHAnsi" w:hAnsiTheme="minorHAnsi" w:cstheme="minorHAnsi"/>
          <w:b w:val="0"/>
          <w:sz w:val="24"/>
          <w:szCs w:val="24"/>
          <w:u w:val="none"/>
        </w:rPr>
      </w:pPr>
      <w:r w:rsidRPr="00803748">
        <w:rPr>
          <w:rFonts w:asciiTheme="minorHAnsi" w:hAnsiTheme="minorHAnsi" w:cstheme="minorHAnsi"/>
          <w:b w:val="0"/>
          <w:sz w:val="24"/>
          <w:szCs w:val="24"/>
          <w:u w:val="none"/>
        </w:rPr>
        <w:t>H.S.C Education (2007-2009) -76 %</w:t>
      </w:r>
    </w:p>
    <w:p w:rsidR="00745414" w:rsidRPr="00803748" w:rsidRDefault="00196232" w:rsidP="00FF5501">
      <w:pPr>
        <w:pStyle w:val="Heading5"/>
        <w:numPr>
          <w:ilvl w:val="0"/>
          <w:numId w:val="13"/>
        </w:numPr>
        <w:jc w:val="both"/>
        <w:rPr>
          <w:rFonts w:asciiTheme="minorHAnsi" w:hAnsiTheme="minorHAnsi" w:cstheme="minorHAnsi"/>
          <w:b w:val="0"/>
          <w:sz w:val="24"/>
          <w:szCs w:val="24"/>
          <w:u w:val="none"/>
        </w:rPr>
      </w:pPr>
      <w:r w:rsidRPr="00803748">
        <w:rPr>
          <w:rFonts w:asciiTheme="minorHAnsi" w:hAnsiTheme="minorHAnsi" w:cstheme="minorHAnsi"/>
          <w:b w:val="0"/>
          <w:sz w:val="24"/>
          <w:szCs w:val="24"/>
          <w:u w:val="none"/>
        </w:rPr>
        <w:t>S.S.C Education (2006-2007) – 84.46 %</w:t>
      </w:r>
    </w:p>
    <w:p w:rsidR="00745414" w:rsidRPr="00803748" w:rsidRDefault="00745414">
      <w:pPr>
        <w:rPr>
          <w:rFonts w:asciiTheme="minorHAnsi" w:hAnsiTheme="minorHAnsi" w:cstheme="minorHAnsi"/>
          <w:szCs w:val="24"/>
        </w:rPr>
      </w:pPr>
    </w:p>
    <w:p w:rsidR="00745414" w:rsidRPr="00803748" w:rsidRDefault="008C2AD8">
      <w:pPr>
        <w:pStyle w:val="Heading5"/>
        <w:jc w:val="both"/>
        <w:rPr>
          <w:rFonts w:asciiTheme="minorHAnsi" w:hAnsiTheme="minorHAnsi" w:cstheme="minorHAnsi"/>
          <w:sz w:val="24"/>
          <w:szCs w:val="24"/>
          <w:u w:val="none"/>
        </w:rPr>
      </w:pPr>
      <w:r>
        <w:rPr>
          <w:rFonts w:asciiTheme="minorHAnsi" w:hAnsiTheme="minorHAnsi" w:cstheme="minorHAnsi"/>
          <w:sz w:val="24"/>
          <w:szCs w:val="24"/>
          <w:u w:val="none"/>
        </w:rPr>
        <w:t xml:space="preserve"> TECHNICAL / IT </w:t>
      </w:r>
      <w:r w:rsidR="00196232" w:rsidRPr="00803748">
        <w:rPr>
          <w:rFonts w:asciiTheme="minorHAnsi" w:hAnsiTheme="minorHAnsi" w:cstheme="minorHAnsi"/>
          <w:sz w:val="24"/>
          <w:szCs w:val="24"/>
          <w:u w:val="none"/>
        </w:rPr>
        <w:t>SKILLS: -</w:t>
      </w:r>
    </w:p>
    <w:p w:rsidR="00745414" w:rsidRPr="00803748" w:rsidRDefault="00745414">
      <w:pPr>
        <w:rPr>
          <w:rFonts w:asciiTheme="minorHAnsi" w:hAnsiTheme="minorHAnsi" w:cstheme="minorHAnsi"/>
          <w:szCs w:val="24"/>
        </w:rPr>
      </w:pPr>
    </w:p>
    <w:p w:rsidR="00745414" w:rsidRPr="004F0DCB" w:rsidRDefault="00196232" w:rsidP="00FF5501">
      <w:pPr>
        <w:numPr>
          <w:ilvl w:val="0"/>
          <w:numId w:val="14"/>
        </w:numPr>
        <w:rPr>
          <w:rFonts w:asciiTheme="minorHAnsi" w:hAnsiTheme="minorHAnsi" w:cstheme="minorHAnsi"/>
          <w:b/>
          <w:szCs w:val="24"/>
        </w:rPr>
      </w:pPr>
      <w:r w:rsidRPr="004F0DCB">
        <w:rPr>
          <w:rFonts w:asciiTheme="minorHAnsi" w:hAnsiTheme="minorHAnsi" w:cstheme="minorHAnsi"/>
          <w:b/>
          <w:szCs w:val="24"/>
        </w:rPr>
        <w:t>SAP (System Admin Production) - MM &amp; MM purchase Module</w:t>
      </w:r>
    </w:p>
    <w:p w:rsidR="00745414" w:rsidRPr="00803748" w:rsidRDefault="00196232" w:rsidP="00FF5501">
      <w:pPr>
        <w:numPr>
          <w:ilvl w:val="0"/>
          <w:numId w:val="14"/>
        </w:numPr>
        <w:rPr>
          <w:rFonts w:asciiTheme="minorHAnsi" w:hAnsiTheme="minorHAnsi" w:cstheme="minorHAnsi"/>
          <w:szCs w:val="24"/>
        </w:rPr>
      </w:pPr>
      <w:r w:rsidRPr="00803748">
        <w:rPr>
          <w:rFonts w:asciiTheme="minorHAnsi" w:hAnsiTheme="minorHAnsi" w:cstheme="minorHAnsi"/>
          <w:szCs w:val="24"/>
        </w:rPr>
        <w:t xml:space="preserve">PLM (Drawing software) </w:t>
      </w:r>
    </w:p>
    <w:p w:rsidR="00745414" w:rsidRPr="00803748" w:rsidRDefault="00196232" w:rsidP="00FF5501">
      <w:pPr>
        <w:pStyle w:val="ListParagraph"/>
        <w:numPr>
          <w:ilvl w:val="0"/>
          <w:numId w:val="14"/>
        </w:numPr>
        <w:rPr>
          <w:rFonts w:asciiTheme="minorHAnsi" w:hAnsiTheme="minorHAnsi" w:cstheme="minorHAnsi"/>
          <w:szCs w:val="24"/>
        </w:rPr>
      </w:pPr>
      <w:r w:rsidRPr="009953D6">
        <w:rPr>
          <w:rFonts w:asciiTheme="minorHAnsi" w:hAnsiTheme="minorHAnsi" w:cstheme="minorHAnsi"/>
          <w:b/>
          <w:szCs w:val="24"/>
        </w:rPr>
        <w:t>KNOWLEDGE OF MS-OFFICE</w:t>
      </w:r>
      <w:r w:rsidRPr="00803748">
        <w:rPr>
          <w:rFonts w:asciiTheme="minorHAnsi" w:hAnsiTheme="minorHAnsi" w:cstheme="minorHAnsi"/>
          <w:szCs w:val="24"/>
        </w:rPr>
        <w:t>. (</w:t>
      </w:r>
      <w:r w:rsidRPr="00211D11">
        <w:rPr>
          <w:rFonts w:asciiTheme="minorHAnsi" w:hAnsiTheme="minorHAnsi" w:cstheme="minorHAnsi"/>
          <w:b/>
          <w:szCs w:val="24"/>
        </w:rPr>
        <w:t>Word, Excel</w:t>
      </w:r>
      <w:r w:rsidRPr="00803748">
        <w:rPr>
          <w:rFonts w:asciiTheme="minorHAnsi" w:hAnsiTheme="minorHAnsi" w:cstheme="minorHAnsi"/>
          <w:szCs w:val="24"/>
        </w:rPr>
        <w:t xml:space="preserve"> - </w:t>
      </w:r>
      <w:proofErr w:type="spellStart"/>
      <w:r w:rsidRPr="00803748">
        <w:rPr>
          <w:rFonts w:asciiTheme="minorHAnsi" w:hAnsiTheme="minorHAnsi" w:cstheme="minorHAnsi"/>
          <w:szCs w:val="24"/>
        </w:rPr>
        <w:t>Vlookup</w:t>
      </w:r>
      <w:proofErr w:type="spellEnd"/>
      <w:r w:rsidRPr="00803748">
        <w:rPr>
          <w:rFonts w:asciiTheme="minorHAnsi" w:hAnsiTheme="minorHAnsi" w:cstheme="minorHAnsi"/>
          <w:szCs w:val="24"/>
        </w:rPr>
        <w:t xml:space="preserve">, Hookup, Pivot Table, </w:t>
      </w:r>
      <w:proofErr w:type="spellStart"/>
      <w:r w:rsidRPr="00803748">
        <w:rPr>
          <w:rFonts w:asciiTheme="minorHAnsi" w:hAnsiTheme="minorHAnsi" w:cstheme="minorHAnsi"/>
          <w:szCs w:val="24"/>
        </w:rPr>
        <w:t>sumif</w:t>
      </w:r>
      <w:proofErr w:type="spellEnd"/>
      <w:r w:rsidRPr="00803748">
        <w:rPr>
          <w:rFonts w:asciiTheme="minorHAnsi" w:hAnsiTheme="minorHAnsi" w:cstheme="minorHAnsi"/>
          <w:szCs w:val="24"/>
        </w:rPr>
        <w:t xml:space="preserve">, </w:t>
      </w:r>
      <w:proofErr w:type="spellStart"/>
      <w:r w:rsidRPr="00803748">
        <w:rPr>
          <w:rFonts w:asciiTheme="minorHAnsi" w:hAnsiTheme="minorHAnsi" w:cstheme="minorHAnsi"/>
          <w:szCs w:val="24"/>
        </w:rPr>
        <w:t>countif</w:t>
      </w:r>
      <w:proofErr w:type="spellEnd"/>
      <w:r w:rsidRPr="00803748">
        <w:rPr>
          <w:rFonts w:asciiTheme="minorHAnsi" w:hAnsiTheme="minorHAnsi" w:cstheme="minorHAnsi"/>
          <w:szCs w:val="24"/>
        </w:rPr>
        <w:t xml:space="preserve">, </w:t>
      </w:r>
      <w:r w:rsidRPr="00211D11">
        <w:rPr>
          <w:rFonts w:asciiTheme="minorHAnsi" w:hAnsiTheme="minorHAnsi" w:cstheme="minorHAnsi"/>
          <w:b/>
          <w:szCs w:val="24"/>
        </w:rPr>
        <w:t>Power Point</w:t>
      </w:r>
      <w:r w:rsidRPr="00803748">
        <w:rPr>
          <w:rFonts w:asciiTheme="minorHAnsi" w:hAnsiTheme="minorHAnsi" w:cstheme="minorHAnsi"/>
          <w:szCs w:val="24"/>
        </w:rPr>
        <w:t xml:space="preserve"> - Pie Chart, Bar Chart)</w:t>
      </w:r>
    </w:p>
    <w:p w:rsidR="00745414" w:rsidRPr="00803748" w:rsidRDefault="00196232" w:rsidP="00FF5501">
      <w:pPr>
        <w:pStyle w:val="ListParagraph"/>
        <w:numPr>
          <w:ilvl w:val="0"/>
          <w:numId w:val="14"/>
        </w:numPr>
        <w:rPr>
          <w:rFonts w:asciiTheme="minorHAnsi" w:hAnsiTheme="minorHAnsi" w:cstheme="minorHAnsi"/>
          <w:szCs w:val="24"/>
        </w:rPr>
      </w:pPr>
      <w:r w:rsidRPr="00803748">
        <w:rPr>
          <w:rFonts w:asciiTheme="minorHAnsi" w:hAnsiTheme="minorHAnsi" w:cstheme="minorHAnsi"/>
          <w:szCs w:val="24"/>
        </w:rPr>
        <w:t>LANGUAGE- English, Marathi, Hindi</w:t>
      </w:r>
    </w:p>
    <w:p w:rsidR="00745414" w:rsidRPr="00803748" w:rsidRDefault="00745414">
      <w:pPr>
        <w:pStyle w:val="Heading5"/>
        <w:jc w:val="both"/>
        <w:rPr>
          <w:rFonts w:asciiTheme="minorHAnsi" w:hAnsiTheme="minorHAnsi" w:cstheme="minorHAnsi"/>
          <w:sz w:val="24"/>
          <w:szCs w:val="24"/>
          <w:u w:val="none"/>
        </w:rPr>
      </w:pPr>
    </w:p>
    <w:p w:rsidR="00745414" w:rsidRPr="00803748" w:rsidRDefault="00196232">
      <w:pPr>
        <w:pStyle w:val="Heading5"/>
        <w:jc w:val="both"/>
        <w:rPr>
          <w:rFonts w:asciiTheme="minorHAnsi" w:hAnsiTheme="minorHAnsi" w:cstheme="minorHAnsi"/>
          <w:sz w:val="24"/>
          <w:szCs w:val="24"/>
          <w:u w:val="none"/>
        </w:rPr>
      </w:pPr>
      <w:r w:rsidRPr="00803748">
        <w:rPr>
          <w:rFonts w:asciiTheme="minorHAnsi" w:hAnsiTheme="minorHAnsi" w:cstheme="minorHAnsi"/>
          <w:sz w:val="24"/>
          <w:szCs w:val="24"/>
          <w:u w:val="none"/>
        </w:rPr>
        <w:t>DECLARATION: -</w:t>
      </w:r>
    </w:p>
    <w:p w:rsidR="00745414" w:rsidRPr="00803748" w:rsidRDefault="00196232">
      <w:pPr>
        <w:pStyle w:val="BodyText1"/>
        <w:rPr>
          <w:rFonts w:asciiTheme="minorHAnsi" w:hAnsiTheme="minorHAnsi" w:cstheme="minorHAnsi"/>
          <w:sz w:val="24"/>
          <w:szCs w:val="24"/>
        </w:rPr>
      </w:pPr>
      <w:r w:rsidRPr="00803748">
        <w:rPr>
          <w:rFonts w:asciiTheme="minorHAnsi" w:hAnsiTheme="minorHAnsi" w:cstheme="minorHAnsi"/>
          <w:sz w:val="24"/>
          <w:szCs w:val="24"/>
        </w:rPr>
        <w:t xml:space="preserve">       </w:t>
      </w:r>
    </w:p>
    <w:p w:rsidR="00745414" w:rsidRPr="00803748" w:rsidRDefault="00196232">
      <w:pPr>
        <w:pStyle w:val="BodyText1"/>
        <w:rPr>
          <w:rFonts w:asciiTheme="minorHAnsi" w:hAnsiTheme="minorHAnsi" w:cstheme="minorHAnsi"/>
          <w:sz w:val="24"/>
          <w:szCs w:val="24"/>
        </w:rPr>
      </w:pPr>
      <w:r w:rsidRPr="00803748">
        <w:rPr>
          <w:rFonts w:asciiTheme="minorHAnsi" w:hAnsiTheme="minorHAnsi" w:cstheme="minorHAnsi"/>
          <w:sz w:val="24"/>
          <w:szCs w:val="24"/>
        </w:rPr>
        <w:t>I hereby declare that the information furnished above is true to the best of my knowledge.</w:t>
      </w:r>
    </w:p>
    <w:p w:rsidR="00745414" w:rsidRPr="00803748" w:rsidRDefault="00745414">
      <w:pPr>
        <w:pStyle w:val="Heading6"/>
        <w:rPr>
          <w:rFonts w:asciiTheme="minorHAnsi" w:hAnsiTheme="minorHAnsi" w:cstheme="minorHAnsi"/>
          <w:b w:val="0"/>
          <w:sz w:val="24"/>
          <w:szCs w:val="24"/>
          <w:lang w:val="fr-FR"/>
        </w:rPr>
      </w:pPr>
    </w:p>
    <w:p w:rsidR="00745414" w:rsidRPr="00803748" w:rsidRDefault="00745414">
      <w:pPr>
        <w:jc w:val="both"/>
        <w:rPr>
          <w:rFonts w:asciiTheme="minorHAnsi" w:hAnsiTheme="minorHAnsi" w:cstheme="minorHAnsi"/>
          <w:szCs w:val="24"/>
        </w:rPr>
      </w:pPr>
    </w:p>
    <w:p w:rsidR="00745414" w:rsidRPr="00803748" w:rsidRDefault="00196232">
      <w:pPr>
        <w:jc w:val="both"/>
        <w:rPr>
          <w:rFonts w:asciiTheme="minorHAnsi" w:hAnsiTheme="minorHAnsi" w:cstheme="minorHAnsi"/>
          <w:szCs w:val="24"/>
        </w:rPr>
      </w:pPr>
      <w:r w:rsidRPr="00803748">
        <w:rPr>
          <w:rFonts w:asciiTheme="minorHAnsi" w:hAnsiTheme="minorHAnsi" w:cstheme="minorHAnsi"/>
          <w:szCs w:val="24"/>
        </w:rPr>
        <w:t>Place: Pune.</w:t>
      </w:r>
      <w:r w:rsidRPr="00803748">
        <w:rPr>
          <w:rFonts w:asciiTheme="minorHAnsi" w:hAnsiTheme="minorHAnsi" w:cstheme="minorHAnsi"/>
          <w:szCs w:val="24"/>
        </w:rPr>
        <w:tab/>
      </w:r>
      <w:r w:rsidRPr="00803748">
        <w:rPr>
          <w:rFonts w:asciiTheme="minorHAnsi" w:hAnsiTheme="minorHAnsi" w:cstheme="minorHAnsi"/>
          <w:szCs w:val="24"/>
        </w:rPr>
        <w:tab/>
      </w:r>
      <w:r w:rsidRPr="00803748">
        <w:rPr>
          <w:rFonts w:asciiTheme="minorHAnsi" w:hAnsiTheme="minorHAnsi" w:cstheme="minorHAnsi"/>
          <w:szCs w:val="24"/>
        </w:rPr>
        <w:tab/>
      </w:r>
      <w:r w:rsidRPr="00803748">
        <w:rPr>
          <w:rFonts w:asciiTheme="minorHAnsi" w:hAnsiTheme="minorHAnsi" w:cstheme="minorHAnsi"/>
          <w:szCs w:val="24"/>
        </w:rPr>
        <w:tab/>
      </w:r>
      <w:r w:rsidRPr="00803748">
        <w:rPr>
          <w:rFonts w:asciiTheme="minorHAnsi" w:hAnsiTheme="minorHAnsi" w:cstheme="minorHAnsi"/>
          <w:szCs w:val="24"/>
        </w:rPr>
        <w:tab/>
        <w:t xml:space="preserve">               </w:t>
      </w:r>
      <w:r w:rsidRPr="00803748">
        <w:rPr>
          <w:rFonts w:asciiTheme="minorHAnsi" w:hAnsiTheme="minorHAnsi" w:cstheme="minorHAnsi"/>
          <w:szCs w:val="24"/>
        </w:rPr>
        <w:tab/>
      </w:r>
      <w:r w:rsidRPr="00803748">
        <w:rPr>
          <w:rFonts w:asciiTheme="minorHAnsi" w:hAnsiTheme="minorHAnsi" w:cstheme="minorHAnsi"/>
          <w:szCs w:val="24"/>
        </w:rPr>
        <w:tab/>
        <w:t xml:space="preserve">     </w:t>
      </w:r>
    </w:p>
    <w:p w:rsidR="00745414" w:rsidRPr="00803748" w:rsidRDefault="00196232">
      <w:pPr>
        <w:ind w:left="6372"/>
        <w:jc w:val="both"/>
        <w:rPr>
          <w:rFonts w:asciiTheme="minorHAnsi" w:hAnsiTheme="minorHAnsi" w:cstheme="minorHAnsi"/>
          <w:b/>
          <w:szCs w:val="24"/>
        </w:rPr>
      </w:pPr>
      <w:r w:rsidRPr="00803748">
        <w:rPr>
          <w:rFonts w:asciiTheme="minorHAnsi" w:hAnsiTheme="minorHAnsi" w:cstheme="minorHAnsi"/>
          <w:b/>
          <w:szCs w:val="24"/>
        </w:rPr>
        <w:t>PRIYANKA M. CHAUDHARI</w:t>
      </w:r>
    </w:p>
    <w:sectPr w:rsidR="00745414" w:rsidRPr="00803748">
      <w:pgSz w:w="12240" w:h="15840"/>
      <w:pgMar w:top="737" w:right="1440" w:bottom="567" w:left="1440" w:header="567"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7A636D6"/>
    <w:lvl w:ilvl="0">
      <w:start w:val="1"/>
      <w:numFmt w:val="bullet"/>
      <w:lvlText w:val=""/>
      <w:lvlJc w:val="left"/>
      <w:pPr>
        <w:ind w:left="108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2"/>
    <w:multiLevelType w:val="multilevel"/>
    <w:tmpl w:val="9E2A5B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 w15:restartNumberingAfterBreak="0">
    <w:nsid w:val="00000003"/>
    <w:multiLevelType w:val="hybridMultilevel"/>
    <w:tmpl w:val="67385C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0000004"/>
    <w:multiLevelType w:val="multilevel"/>
    <w:tmpl w:val="9E2A5B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05"/>
    <w:multiLevelType w:val="multilevel"/>
    <w:tmpl w:val="F8B84F8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6"/>
    <w:multiLevelType w:val="hybridMultilevel"/>
    <w:tmpl w:val="C7440E62"/>
    <w:lvl w:ilvl="0" w:tplc="0F5CAC24">
      <w:start w:val="1"/>
      <w:numFmt w:val="bullet"/>
      <w:lvlText w:val="•"/>
      <w:lvlJc w:val="left"/>
      <w:pPr>
        <w:tabs>
          <w:tab w:val="left" w:pos="720"/>
        </w:tabs>
        <w:ind w:left="720" w:hanging="360"/>
      </w:pPr>
      <w:rPr>
        <w:rFonts w:ascii="Times New Roman" w:hAnsi="Times New Roman" w:hint="default"/>
      </w:rPr>
    </w:lvl>
    <w:lvl w:ilvl="1" w:tplc="875EB708" w:tentative="1">
      <w:start w:val="1"/>
      <w:numFmt w:val="bullet"/>
      <w:lvlText w:val="•"/>
      <w:lvlJc w:val="left"/>
      <w:pPr>
        <w:tabs>
          <w:tab w:val="left" w:pos="1440"/>
        </w:tabs>
        <w:ind w:left="1440" w:hanging="360"/>
      </w:pPr>
      <w:rPr>
        <w:rFonts w:ascii="Times New Roman" w:hAnsi="Times New Roman" w:hint="default"/>
      </w:rPr>
    </w:lvl>
    <w:lvl w:ilvl="2" w:tplc="63C4E562" w:tentative="1">
      <w:start w:val="1"/>
      <w:numFmt w:val="bullet"/>
      <w:lvlText w:val="•"/>
      <w:lvlJc w:val="left"/>
      <w:pPr>
        <w:tabs>
          <w:tab w:val="left" w:pos="2160"/>
        </w:tabs>
        <w:ind w:left="2160" w:hanging="360"/>
      </w:pPr>
      <w:rPr>
        <w:rFonts w:ascii="Times New Roman" w:hAnsi="Times New Roman" w:hint="default"/>
      </w:rPr>
    </w:lvl>
    <w:lvl w:ilvl="3" w:tplc="95DC8E9A" w:tentative="1">
      <w:start w:val="1"/>
      <w:numFmt w:val="bullet"/>
      <w:lvlText w:val="•"/>
      <w:lvlJc w:val="left"/>
      <w:pPr>
        <w:tabs>
          <w:tab w:val="left" w:pos="2880"/>
        </w:tabs>
        <w:ind w:left="2880" w:hanging="360"/>
      </w:pPr>
      <w:rPr>
        <w:rFonts w:ascii="Times New Roman" w:hAnsi="Times New Roman" w:hint="default"/>
      </w:rPr>
    </w:lvl>
    <w:lvl w:ilvl="4" w:tplc="23CCA0E0" w:tentative="1">
      <w:start w:val="1"/>
      <w:numFmt w:val="bullet"/>
      <w:lvlText w:val="•"/>
      <w:lvlJc w:val="left"/>
      <w:pPr>
        <w:tabs>
          <w:tab w:val="left" w:pos="3600"/>
        </w:tabs>
        <w:ind w:left="3600" w:hanging="360"/>
      </w:pPr>
      <w:rPr>
        <w:rFonts w:ascii="Times New Roman" w:hAnsi="Times New Roman" w:hint="default"/>
      </w:rPr>
    </w:lvl>
    <w:lvl w:ilvl="5" w:tplc="3FA28B5C" w:tentative="1">
      <w:start w:val="1"/>
      <w:numFmt w:val="bullet"/>
      <w:lvlText w:val="•"/>
      <w:lvlJc w:val="left"/>
      <w:pPr>
        <w:tabs>
          <w:tab w:val="left" w:pos="4320"/>
        </w:tabs>
        <w:ind w:left="4320" w:hanging="360"/>
      </w:pPr>
      <w:rPr>
        <w:rFonts w:ascii="Times New Roman" w:hAnsi="Times New Roman" w:hint="default"/>
      </w:rPr>
    </w:lvl>
    <w:lvl w:ilvl="6" w:tplc="E86641FC" w:tentative="1">
      <w:start w:val="1"/>
      <w:numFmt w:val="bullet"/>
      <w:lvlText w:val="•"/>
      <w:lvlJc w:val="left"/>
      <w:pPr>
        <w:tabs>
          <w:tab w:val="left" w:pos="5040"/>
        </w:tabs>
        <w:ind w:left="5040" w:hanging="360"/>
      </w:pPr>
      <w:rPr>
        <w:rFonts w:ascii="Times New Roman" w:hAnsi="Times New Roman" w:hint="default"/>
      </w:rPr>
    </w:lvl>
    <w:lvl w:ilvl="7" w:tplc="D2F6A31E" w:tentative="1">
      <w:start w:val="1"/>
      <w:numFmt w:val="bullet"/>
      <w:lvlText w:val="•"/>
      <w:lvlJc w:val="left"/>
      <w:pPr>
        <w:tabs>
          <w:tab w:val="left" w:pos="5760"/>
        </w:tabs>
        <w:ind w:left="5760" w:hanging="360"/>
      </w:pPr>
      <w:rPr>
        <w:rFonts w:ascii="Times New Roman" w:hAnsi="Times New Roman" w:hint="default"/>
      </w:rPr>
    </w:lvl>
    <w:lvl w:ilvl="8" w:tplc="67AED764" w:tentative="1">
      <w:start w:val="1"/>
      <w:numFmt w:val="bullet"/>
      <w:lvlText w:val="•"/>
      <w:lvlJc w:val="left"/>
      <w:pPr>
        <w:tabs>
          <w:tab w:val="left" w:pos="6480"/>
        </w:tabs>
        <w:ind w:left="6480" w:hanging="360"/>
      </w:pPr>
      <w:rPr>
        <w:rFonts w:ascii="Times New Roman" w:hAnsi="Times New Roman" w:hint="default"/>
      </w:rPr>
    </w:lvl>
  </w:abstractNum>
  <w:abstractNum w:abstractNumId="6" w15:restartNumberingAfterBreak="0">
    <w:nsid w:val="00000007"/>
    <w:multiLevelType w:val="multilevel"/>
    <w:tmpl w:val="4FAC09E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7" w15:restartNumberingAfterBreak="0">
    <w:nsid w:val="00000008"/>
    <w:multiLevelType w:val="hybridMultilevel"/>
    <w:tmpl w:val="25162B56"/>
    <w:lvl w:ilvl="0" w:tplc="40090001">
      <w:start w:val="1"/>
      <w:numFmt w:val="bullet"/>
      <w:lvlText w:val=""/>
      <w:lvlJc w:val="left"/>
      <w:pPr>
        <w:ind w:left="1068" w:hanging="360"/>
      </w:pPr>
      <w:rPr>
        <w:rFonts w:ascii="Symbol" w:hAnsi="Symbol" w:hint="default"/>
      </w:rPr>
    </w:lvl>
    <w:lvl w:ilvl="1" w:tplc="40090003" w:tentative="1">
      <w:start w:val="1"/>
      <w:numFmt w:val="bullet"/>
      <w:lvlText w:val="o"/>
      <w:lvlJc w:val="left"/>
      <w:pPr>
        <w:ind w:left="1788" w:hanging="360"/>
      </w:pPr>
      <w:rPr>
        <w:rFonts w:ascii="Courier New" w:hAnsi="Courier New" w:cs="Courier New" w:hint="default"/>
      </w:rPr>
    </w:lvl>
    <w:lvl w:ilvl="2" w:tplc="40090005" w:tentative="1">
      <w:start w:val="1"/>
      <w:numFmt w:val="bullet"/>
      <w:lvlText w:val=""/>
      <w:lvlJc w:val="left"/>
      <w:pPr>
        <w:ind w:left="2508" w:hanging="360"/>
      </w:pPr>
      <w:rPr>
        <w:rFonts w:ascii="Wingdings" w:hAnsi="Wingdings" w:hint="default"/>
      </w:rPr>
    </w:lvl>
    <w:lvl w:ilvl="3" w:tplc="40090001" w:tentative="1">
      <w:start w:val="1"/>
      <w:numFmt w:val="bullet"/>
      <w:lvlText w:val=""/>
      <w:lvlJc w:val="left"/>
      <w:pPr>
        <w:ind w:left="3228" w:hanging="360"/>
      </w:pPr>
      <w:rPr>
        <w:rFonts w:ascii="Symbol" w:hAnsi="Symbol" w:hint="default"/>
      </w:rPr>
    </w:lvl>
    <w:lvl w:ilvl="4" w:tplc="40090003" w:tentative="1">
      <w:start w:val="1"/>
      <w:numFmt w:val="bullet"/>
      <w:lvlText w:val="o"/>
      <w:lvlJc w:val="left"/>
      <w:pPr>
        <w:ind w:left="3948" w:hanging="360"/>
      </w:pPr>
      <w:rPr>
        <w:rFonts w:ascii="Courier New" w:hAnsi="Courier New" w:cs="Courier New" w:hint="default"/>
      </w:rPr>
    </w:lvl>
    <w:lvl w:ilvl="5" w:tplc="40090005" w:tentative="1">
      <w:start w:val="1"/>
      <w:numFmt w:val="bullet"/>
      <w:lvlText w:val=""/>
      <w:lvlJc w:val="left"/>
      <w:pPr>
        <w:ind w:left="4668" w:hanging="360"/>
      </w:pPr>
      <w:rPr>
        <w:rFonts w:ascii="Wingdings" w:hAnsi="Wingdings" w:hint="default"/>
      </w:rPr>
    </w:lvl>
    <w:lvl w:ilvl="6" w:tplc="40090001" w:tentative="1">
      <w:start w:val="1"/>
      <w:numFmt w:val="bullet"/>
      <w:lvlText w:val=""/>
      <w:lvlJc w:val="left"/>
      <w:pPr>
        <w:ind w:left="5388" w:hanging="360"/>
      </w:pPr>
      <w:rPr>
        <w:rFonts w:ascii="Symbol" w:hAnsi="Symbol" w:hint="default"/>
      </w:rPr>
    </w:lvl>
    <w:lvl w:ilvl="7" w:tplc="40090003" w:tentative="1">
      <w:start w:val="1"/>
      <w:numFmt w:val="bullet"/>
      <w:lvlText w:val="o"/>
      <w:lvlJc w:val="left"/>
      <w:pPr>
        <w:ind w:left="6108" w:hanging="360"/>
      </w:pPr>
      <w:rPr>
        <w:rFonts w:ascii="Courier New" w:hAnsi="Courier New" w:cs="Courier New" w:hint="default"/>
      </w:rPr>
    </w:lvl>
    <w:lvl w:ilvl="8" w:tplc="40090005" w:tentative="1">
      <w:start w:val="1"/>
      <w:numFmt w:val="bullet"/>
      <w:lvlText w:val=""/>
      <w:lvlJc w:val="left"/>
      <w:pPr>
        <w:ind w:left="6828" w:hanging="360"/>
      </w:pPr>
      <w:rPr>
        <w:rFonts w:ascii="Wingdings" w:hAnsi="Wingdings" w:hint="default"/>
      </w:rPr>
    </w:lvl>
  </w:abstractNum>
  <w:abstractNum w:abstractNumId="8" w15:restartNumberingAfterBreak="0">
    <w:nsid w:val="00000009"/>
    <w:multiLevelType w:val="hybridMultilevel"/>
    <w:tmpl w:val="C75E0C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multilevel"/>
    <w:tmpl w:val="2FF4F72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0" w15:restartNumberingAfterBreak="0">
    <w:nsid w:val="0000000B"/>
    <w:multiLevelType w:val="hybridMultilevel"/>
    <w:tmpl w:val="A860DB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D0A02A20"/>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2" w15:restartNumberingAfterBreak="0">
    <w:nsid w:val="0000000D"/>
    <w:multiLevelType w:val="multilevel"/>
    <w:tmpl w:val="8F36B3E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3" w15:restartNumberingAfterBreak="0">
    <w:nsid w:val="5BF212EF"/>
    <w:multiLevelType w:val="multilevel"/>
    <w:tmpl w:val="65A83CF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4" w15:restartNumberingAfterBreak="0">
    <w:nsid w:val="70AB222B"/>
    <w:multiLevelType w:val="multilevel"/>
    <w:tmpl w:val="9E2A5B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num w:numId="1">
    <w:abstractNumId w:val="10"/>
  </w:num>
  <w:num w:numId="2">
    <w:abstractNumId w:val="12"/>
  </w:num>
  <w:num w:numId="3">
    <w:abstractNumId w:val="11"/>
  </w:num>
  <w:num w:numId="4">
    <w:abstractNumId w:val="6"/>
  </w:num>
  <w:num w:numId="5">
    <w:abstractNumId w:val="13"/>
  </w:num>
  <w:num w:numId="6">
    <w:abstractNumId w:val="4"/>
  </w:num>
  <w:num w:numId="7">
    <w:abstractNumId w:val="8"/>
  </w:num>
  <w:num w:numId="8">
    <w:abstractNumId w:val="0"/>
  </w:num>
  <w:num w:numId="9">
    <w:abstractNumId w:val="5"/>
  </w:num>
  <w:num w:numId="10">
    <w:abstractNumId w:val="2"/>
  </w:num>
  <w:num w:numId="11">
    <w:abstractNumId w:val="7"/>
  </w:num>
  <w:num w:numId="12">
    <w:abstractNumId w:val="9"/>
  </w:num>
  <w:num w:numId="13">
    <w:abstractNumId w:val="1"/>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45414"/>
    <w:rsid w:val="00196232"/>
    <w:rsid w:val="001D017D"/>
    <w:rsid w:val="00211D11"/>
    <w:rsid w:val="002B5207"/>
    <w:rsid w:val="002E5906"/>
    <w:rsid w:val="002E6C4A"/>
    <w:rsid w:val="003C41E8"/>
    <w:rsid w:val="00417B82"/>
    <w:rsid w:val="004F0DCB"/>
    <w:rsid w:val="005B19C9"/>
    <w:rsid w:val="005E58EF"/>
    <w:rsid w:val="00607C25"/>
    <w:rsid w:val="0061205F"/>
    <w:rsid w:val="00715829"/>
    <w:rsid w:val="007310F8"/>
    <w:rsid w:val="00731E0D"/>
    <w:rsid w:val="00745414"/>
    <w:rsid w:val="00760AAF"/>
    <w:rsid w:val="0079742B"/>
    <w:rsid w:val="00803748"/>
    <w:rsid w:val="008C2AD8"/>
    <w:rsid w:val="0091197F"/>
    <w:rsid w:val="00943589"/>
    <w:rsid w:val="009953D6"/>
    <w:rsid w:val="009F4B79"/>
    <w:rsid w:val="00A00EAC"/>
    <w:rsid w:val="00A3011A"/>
    <w:rsid w:val="00A416DC"/>
    <w:rsid w:val="00A57E9A"/>
    <w:rsid w:val="00AF679E"/>
    <w:rsid w:val="00BA5B11"/>
    <w:rsid w:val="00BF6A7D"/>
    <w:rsid w:val="00C46A2B"/>
    <w:rsid w:val="00C50B3D"/>
    <w:rsid w:val="00CB7398"/>
    <w:rsid w:val="00CC2809"/>
    <w:rsid w:val="00D001D3"/>
    <w:rsid w:val="00D527B4"/>
    <w:rsid w:val="00D934F2"/>
    <w:rsid w:val="00DD211E"/>
    <w:rsid w:val="00E3158F"/>
    <w:rsid w:val="00FF55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1028"/>
        <o:r id="V:Rule2" type="connector" idref="#_x0000_m1028"/>
        <o:r id="V:Rule3" type="connector" idref="#1029"/>
      </o:rules>
    </o:shapelayout>
  </w:shapeDefaults>
  <w:decimalSymbol w:val="."/>
  <w:listSeparator w:val=","/>
  <w15:docId w15:val="{36F639E9-F2CE-4AAC-9C85-504251426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Pr>
      <w:lang w:val="en-US" w:eastAsia="en-US"/>
    </w:rPr>
  </w:style>
  <w:style w:type="paragraph" w:styleId="Heading1">
    <w:name w:val="heading 1"/>
    <w:basedOn w:val="Normal"/>
    <w:next w:val="Normal"/>
    <w:link w:val="Heading1Char"/>
    <w:uiPriority w:val="9"/>
    <w:qFormat/>
    <w:pPr>
      <w:keepNext/>
      <w:keepLines/>
      <w:spacing w:before="480"/>
      <w:outlineLvl w:val="0"/>
    </w:pPr>
    <w:rPr>
      <w:rFonts w:ascii="Cambria" w:eastAsia="SimSun" w:hAnsi="Cambria" w:cs="SimSun"/>
      <w:b/>
      <w:color w:val="365F91"/>
      <w:sz w:val="28"/>
    </w:rPr>
  </w:style>
  <w:style w:type="paragraph" w:styleId="Heading2">
    <w:name w:val="heading 2"/>
    <w:basedOn w:val="Normal"/>
    <w:next w:val="Normal"/>
    <w:uiPriority w:val="99"/>
    <w:qFormat/>
    <w:pPr>
      <w:keepNext/>
      <w:outlineLvl w:val="1"/>
    </w:pPr>
    <w:rPr>
      <w:rFonts w:ascii="Verdana" w:hAnsi="Verdana"/>
      <w:b/>
      <w:sz w:val="20"/>
    </w:rPr>
  </w:style>
  <w:style w:type="paragraph" w:styleId="Heading3">
    <w:name w:val="heading 3"/>
    <w:basedOn w:val="Normal"/>
    <w:next w:val="Normal"/>
    <w:link w:val="Heading3Char"/>
    <w:uiPriority w:val="9"/>
    <w:qFormat/>
    <w:pPr>
      <w:keepNext/>
      <w:keepLines/>
      <w:spacing w:before="200"/>
      <w:outlineLvl w:val="2"/>
    </w:pPr>
    <w:rPr>
      <w:rFonts w:ascii="Cambria" w:eastAsia="SimSun" w:hAnsi="Cambria" w:cs="SimSun"/>
      <w:b/>
      <w:color w:val="4F81BD"/>
    </w:rPr>
  </w:style>
  <w:style w:type="paragraph" w:styleId="Heading4">
    <w:name w:val="heading 4"/>
    <w:basedOn w:val="Normal"/>
    <w:next w:val="Normal"/>
    <w:link w:val="Heading4Char"/>
    <w:uiPriority w:val="9"/>
    <w:qFormat/>
    <w:pPr>
      <w:keepNext/>
      <w:keepLines/>
      <w:spacing w:before="200"/>
      <w:outlineLvl w:val="3"/>
    </w:pPr>
    <w:rPr>
      <w:rFonts w:ascii="Cambria" w:eastAsia="SimSun" w:hAnsi="Cambria" w:cs="SimSun"/>
      <w:b/>
      <w:i/>
      <w:color w:val="4F81BD"/>
    </w:rPr>
  </w:style>
  <w:style w:type="paragraph" w:styleId="Heading5">
    <w:name w:val="heading 5"/>
    <w:basedOn w:val="Normal"/>
    <w:next w:val="Normal"/>
    <w:uiPriority w:val="99"/>
    <w:qFormat/>
    <w:pPr>
      <w:keepNext/>
      <w:outlineLvl w:val="4"/>
    </w:pPr>
    <w:rPr>
      <w:rFonts w:ascii="Arial" w:hAnsi="Arial"/>
      <w:b/>
      <w:sz w:val="21"/>
      <w:u w:val="single"/>
    </w:rPr>
  </w:style>
  <w:style w:type="paragraph" w:styleId="Heading6">
    <w:name w:val="heading 6"/>
    <w:basedOn w:val="Normal"/>
    <w:next w:val="Normal"/>
    <w:uiPriority w:val="99"/>
    <w:qFormat/>
    <w:pPr>
      <w:keepNext/>
      <w:jc w:val="both"/>
      <w:outlineLvl w:val="5"/>
    </w:pPr>
    <w:rPr>
      <w:rFonts w:ascii="Arial" w:hAnsi="Arial" w:cs="Arial"/>
      <w:b/>
      <w:sz w:val="18"/>
    </w:rPr>
  </w:style>
  <w:style w:type="paragraph" w:styleId="Heading7">
    <w:name w:val="heading 7"/>
    <w:basedOn w:val="Normal"/>
    <w:next w:val="Normal"/>
    <w:link w:val="Heading7Char"/>
    <w:uiPriority w:val="9"/>
    <w:qFormat/>
    <w:pPr>
      <w:keepNext/>
      <w:keepLines/>
      <w:spacing w:before="200"/>
      <w:outlineLvl w:val="6"/>
    </w:pPr>
    <w:rPr>
      <w:rFonts w:ascii="Cambria" w:eastAsia="SimSun" w:hAnsi="Cambria" w:cs="SimSun"/>
      <w:i/>
      <w:color w:val="404040"/>
    </w:rPr>
  </w:style>
  <w:style w:type="paragraph" w:styleId="Heading8">
    <w:name w:val="heading 8"/>
    <w:basedOn w:val="Normal"/>
    <w:next w:val="Normal"/>
    <w:link w:val="Heading8Char"/>
    <w:uiPriority w:val="9"/>
    <w:qFormat/>
    <w:pPr>
      <w:keepNext/>
      <w:keepLines/>
      <w:spacing w:before="200"/>
      <w:outlineLvl w:val="7"/>
    </w:pPr>
    <w:rPr>
      <w:rFonts w:ascii="Cambria" w:eastAsia="SimSun" w:hAnsi="Cambria" w:cs="SimSun"/>
      <w:color w:val="404040"/>
      <w:sz w:val="20"/>
    </w:rPr>
  </w:style>
  <w:style w:type="paragraph" w:styleId="Heading9">
    <w:name w:val="heading 9"/>
    <w:basedOn w:val="Normal"/>
    <w:next w:val="Normal"/>
    <w:uiPriority w:val="99"/>
    <w:qFormat/>
    <w:pPr>
      <w:keepNext/>
      <w:tabs>
        <w:tab w:val="left" w:pos="3420"/>
        <w:tab w:val="left" w:pos="3449"/>
      </w:tabs>
      <w:jc w:val="both"/>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Pr>
      <w:rFonts w:ascii="Cambria" w:eastAsia="SimSun" w:hAnsi="Cambria" w:cs="SimSun"/>
      <w:b/>
      <w:i/>
      <w:color w:val="4F81BD"/>
    </w:rPr>
  </w:style>
  <w:style w:type="character" w:customStyle="1" w:styleId="Heading7Char">
    <w:name w:val="Heading 7 Char"/>
    <w:basedOn w:val="DefaultParagraphFont"/>
    <w:link w:val="Heading7"/>
    <w:uiPriority w:val="9"/>
    <w:rPr>
      <w:rFonts w:ascii="Cambria" w:eastAsia="SimSun" w:hAnsi="Cambria" w:cs="SimSun"/>
      <w:i/>
      <w:color w:val="404040"/>
    </w:rPr>
  </w:style>
  <w:style w:type="paragraph" w:styleId="Quote">
    <w:name w:val="Quote"/>
    <w:basedOn w:val="Normal"/>
    <w:next w:val="Normal"/>
    <w:link w:val="QuoteChar"/>
    <w:uiPriority w:val="29"/>
    <w:qFormat/>
    <w:rPr>
      <w:i/>
      <w:color w:val="000000"/>
    </w:rPr>
  </w:style>
  <w:style w:type="character" w:styleId="FootnoteReference">
    <w:name w:val="footnote reference"/>
    <w:basedOn w:val="DefaultParagraphFont"/>
    <w:uiPriority w:val="99"/>
    <w:rPr>
      <w:vertAlign w:val="superscript"/>
    </w:rPr>
  </w:style>
  <w:style w:type="paragraph" w:styleId="Subtitle">
    <w:name w:val="Subtitle"/>
    <w:basedOn w:val="Normal"/>
    <w:next w:val="Normal"/>
    <w:link w:val="SubtitleChar"/>
    <w:uiPriority w:val="11"/>
    <w:qFormat/>
    <w:rPr>
      <w:rFonts w:ascii="Cambria" w:eastAsia="SimSun" w:hAnsi="Cambria" w:cs="SimSun"/>
      <w:i/>
      <w:color w:val="4F81BD"/>
      <w:spacing w:val="15"/>
    </w:rPr>
  </w:style>
  <w:style w:type="character" w:customStyle="1" w:styleId="EndnoteTextChar">
    <w:name w:val="Endnote Text Char"/>
    <w:basedOn w:val="DefaultParagraphFont"/>
    <w:link w:val="EndnoteText"/>
    <w:uiPriority w:val="99"/>
    <w:rPr>
      <w:sz w:val="20"/>
    </w:rPr>
  </w:style>
  <w:style w:type="table" w:customStyle="1" w:styleId="TableGrid1">
    <w:name w:val="Table Grid1"/>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rPr>
      <w:rFonts w:ascii="Cambria" w:eastAsia="SimSun" w:hAnsi="Cambria" w:cs="SimSun"/>
      <w:i/>
      <w:color w:val="4F81BD"/>
      <w:spacing w:val="15"/>
      <w:sz w:val="24"/>
    </w:rPr>
  </w:style>
  <w:style w:type="paragraph" w:customStyle="1" w:styleId="FootnoteText1">
    <w:name w:val="Footnote Text1"/>
    <w:basedOn w:val="Normal"/>
    <w:link w:val="FootnoteTextChar"/>
    <w:uiPriority w:val="99"/>
    <w:rPr>
      <w:sz w:val="20"/>
    </w:rPr>
  </w:style>
  <w:style w:type="paragraph" w:styleId="EndnoteText">
    <w:name w:val="endnote text"/>
    <w:basedOn w:val="Normal"/>
    <w:link w:val="EndnoteTextChar"/>
    <w:uiPriority w:val="99"/>
    <w:rPr>
      <w:sz w:val="20"/>
    </w:rPr>
  </w:style>
  <w:style w:type="character" w:styleId="SubtleReference">
    <w:name w:val="Subtle Reference"/>
    <w:basedOn w:val="DefaultParagraphFont"/>
    <w:uiPriority w:val="31"/>
    <w:qFormat/>
    <w:rPr>
      <w:smallCaps/>
      <w:color w:val="C0504D"/>
      <w:u w:val="single"/>
    </w:rPr>
  </w:style>
  <w:style w:type="character" w:customStyle="1" w:styleId="Heading2Char3a47f2fb-7cd1-42d1-850d-9e23d3cbeb40">
    <w:name w:val="Heading 2 Char_3a47f2fb-7cd1-42d1-850d-9e23d3cbeb40"/>
    <w:basedOn w:val="DefaultParagraphFont"/>
    <w:uiPriority w:val="9"/>
    <w:rPr>
      <w:rFonts w:ascii="Cambria" w:eastAsia="SimSun" w:hAnsi="Cambria" w:cs="SimSun"/>
      <w:b/>
      <w:color w:val="4F81BD"/>
      <w:sz w:val="26"/>
    </w:rPr>
  </w:style>
  <w:style w:type="character" w:customStyle="1" w:styleId="IntenseQuoteChar">
    <w:name w:val="Intense Quote Char"/>
    <w:basedOn w:val="DefaultParagraphFont"/>
    <w:link w:val="IntenseQuote"/>
    <w:uiPriority w:val="30"/>
    <w:rPr>
      <w:b/>
      <w:i/>
      <w:color w:val="4F81BD"/>
    </w:rPr>
  </w:style>
  <w:style w:type="character" w:customStyle="1" w:styleId="FootnoteTextChar">
    <w:name w:val="Footnote Text Char"/>
    <w:basedOn w:val="DefaultParagraphFont"/>
    <w:link w:val="FootnoteText1"/>
    <w:uiPriority w:val="99"/>
    <w:rPr>
      <w:sz w:val="20"/>
    </w:rPr>
  </w:style>
  <w:style w:type="character" w:styleId="Hyperlink">
    <w:name w:val="Hyperlink"/>
    <w:uiPriority w:val="99"/>
    <w:rPr>
      <w:color w:val="0000FF"/>
      <w:u w:val="single"/>
    </w:rPr>
  </w:style>
  <w:style w:type="character" w:styleId="IntenseReference">
    <w:name w:val="Intense Reference"/>
    <w:basedOn w:val="DefaultParagraphFont"/>
    <w:uiPriority w:val="32"/>
    <w:qFormat/>
    <w:rPr>
      <w:b/>
      <w:smallCaps/>
      <w:color w:val="C0504D"/>
      <w:spacing w:val="5"/>
      <w:u w:val="single"/>
    </w:rPr>
  </w:style>
  <w:style w:type="paragraph" w:styleId="NoSpacing">
    <w:name w:val="No Spacing"/>
    <w:uiPriority w:val="1"/>
    <w:qFormat/>
  </w:style>
  <w:style w:type="character" w:styleId="Emphasis">
    <w:name w:val="Emphasis"/>
    <w:basedOn w:val="DefaultParagraphFont"/>
    <w:uiPriority w:val="20"/>
    <w:qFormat/>
    <w:rPr>
      <w:i/>
    </w:rPr>
  </w:style>
  <w:style w:type="character" w:customStyle="1" w:styleId="Heading5Char5bfe4ab7-6674-4303-8235-70ac0c45e0ab">
    <w:name w:val="Heading 5 Char_5bfe4ab7-6674-4303-8235-70ac0c45e0ab"/>
    <w:basedOn w:val="DefaultParagraphFont"/>
    <w:uiPriority w:val="9"/>
    <w:rPr>
      <w:rFonts w:ascii="Cambria" w:eastAsia="SimSun" w:hAnsi="Cambria" w:cs="SimSun"/>
      <w:color w:val="243F60"/>
    </w:rPr>
  </w:style>
  <w:style w:type="character" w:styleId="SubtleEmphasis">
    <w:name w:val="Subtle Emphasis"/>
    <w:basedOn w:val="DefaultParagraphFont"/>
    <w:uiPriority w:val="19"/>
    <w:qFormat/>
    <w:rPr>
      <w:i/>
      <w:color w:val="808080"/>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customStyle="1" w:styleId="QuoteChar">
    <w:name w:val="Quote Char"/>
    <w:basedOn w:val="DefaultParagraphFont"/>
    <w:link w:val="Quote"/>
    <w:uiPriority w:val="29"/>
    <w:rPr>
      <w:i/>
      <w:color w:val="000000"/>
    </w:rPr>
  </w:style>
  <w:style w:type="paragraph" w:styleId="PlainText">
    <w:name w:val="Plain Text"/>
    <w:basedOn w:val="Normal"/>
    <w:link w:val="PlainTextChar"/>
    <w:uiPriority w:val="99"/>
    <w:rPr>
      <w:rFonts w:ascii="Courier New" w:hAnsi="Courier New" w:cs="Courier New"/>
      <w:sz w:val="21"/>
    </w:rPr>
  </w:style>
  <w:style w:type="character" w:customStyle="1" w:styleId="Heading1Char">
    <w:name w:val="Heading 1 Char"/>
    <w:basedOn w:val="DefaultParagraphFont"/>
    <w:link w:val="Heading1"/>
    <w:uiPriority w:val="9"/>
    <w:rPr>
      <w:rFonts w:ascii="Cambria" w:eastAsia="SimSun" w:hAnsi="Cambria" w:cs="SimSun"/>
      <w:b/>
      <w:color w:val="365F91"/>
      <w:sz w:val="28"/>
    </w:rPr>
  </w:style>
  <w:style w:type="character" w:customStyle="1" w:styleId="Heading3Char">
    <w:name w:val="Heading 3 Char"/>
    <w:basedOn w:val="DefaultParagraphFont"/>
    <w:link w:val="Heading3"/>
    <w:uiPriority w:val="9"/>
    <w:rPr>
      <w:rFonts w:ascii="Cambria" w:eastAsia="SimSun" w:hAnsi="Cambria" w:cs="SimSun"/>
      <w:b/>
      <w:color w:val="4F81BD"/>
    </w:rPr>
  </w:style>
  <w:style w:type="character" w:customStyle="1" w:styleId="TitleChar">
    <w:name w:val="Title Char"/>
    <w:basedOn w:val="DefaultParagraphFont"/>
    <w:link w:val="Title"/>
    <w:uiPriority w:val="10"/>
    <w:rPr>
      <w:rFonts w:ascii="Cambria" w:eastAsia="SimSun" w:hAnsi="Cambria" w:cs="SimSun"/>
      <w:color w:val="17365D"/>
      <w:spacing w:val="5"/>
      <w:sz w:val="52"/>
    </w:rPr>
  </w:style>
  <w:style w:type="paragraph" w:customStyle="1" w:styleId="EnvelopeAddress1">
    <w:name w:val="Envelope Address1"/>
    <w:basedOn w:val="Normal"/>
    <w:uiPriority w:val="99"/>
    <w:pPr>
      <w:ind w:left="2880"/>
    </w:pPr>
    <w:rPr>
      <w:rFonts w:ascii="Cambria" w:eastAsia="SimSun" w:hAnsi="Cambria" w:cs="SimSun"/>
    </w:rPr>
  </w:style>
  <w:style w:type="character" w:styleId="Strong">
    <w:name w:val="Strong"/>
    <w:basedOn w:val="DefaultParagraphFont"/>
    <w:uiPriority w:val="22"/>
    <w:qFormat/>
    <w:rPr>
      <w:b/>
    </w:rPr>
  </w:style>
  <w:style w:type="character" w:styleId="EndnoteReference">
    <w:name w:val="endnote reference"/>
    <w:basedOn w:val="DefaultParagraphFont"/>
    <w:uiPriority w:val="99"/>
    <w:rPr>
      <w:vertAlign w:val="superscript"/>
    </w:rPr>
  </w:style>
  <w:style w:type="paragraph" w:customStyle="1" w:styleId="EnvelopeReturn1">
    <w:name w:val="Envelope Return1"/>
    <w:basedOn w:val="Normal"/>
    <w:uiPriority w:val="99"/>
    <w:rPr>
      <w:rFonts w:ascii="Cambria" w:eastAsia="SimSun" w:hAnsi="Cambria" w:cs="SimSun"/>
      <w:sz w:val="20"/>
    </w:rPr>
  </w:style>
  <w:style w:type="character" w:customStyle="1" w:styleId="Heading8Char">
    <w:name w:val="Heading 8 Char"/>
    <w:basedOn w:val="DefaultParagraphFont"/>
    <w:link w:val="Heading8"/>
    <w:uiPriority w:val="9"/>
    <w:rPr>
      <w:rFonts w:ascii="Cambria" w:eastAsia="SimSun" w:hAnsi="Cambria" w:cs="SimSun"/>
      <w:color w:val="404040"/>
      <w:sz w:val="20"/>
    </w:rPr>
  </w:style>
  <w:style w:type="paragraph" w:styleId="ListParagraph">
    <w:name w:val="List Paragraph"/>
    <w:basedOn w:val="Normal"/>
    <w:uiPriority w:val="34"/>
    <w:qFormat/>
    <w:pPr>
      <w:ind w:left="720"/>
      <w:contextualSpacing/>
    </w:pPr>
  </w:style>
  <w:style w:type="character" w:customStyle="1" w:styleId="Heading9Charf12790ba-e672-4214-b087-af7ef45cef9e">
    <w:name w:val="Heading 9 Char_f12790ba-e672-4214-b087-af7ef45cef9e"/>
    <w:basedOn w:val="DefaultParagraphFont"/>
    <w:uiPriority w:val="9"/>
    <w:rPr>
      <w:rFonts w:ascii="Cambria" w:eastAsia="SimSun" w:hAnsi="Cambria" w:cs="SimSun"/>
      <w:i/>
      <w:color w:val="404040"/>
      <w:sz w:val="20"/>
    </w:rPr>
  </w:style>
  <w:style w:type="character" w:styleId="IntenseEmphasis">
    <w:name w:val="Intense Emphasis"/>
    <w:basedOn w:val="DefaultParagraphFont"/>
    <w:uiPriority w:val="21"/>
    <w:qFormat/>
    <w:rPr>
      <w:b/>
      <w:i/>
      <w:color w:val="4F81BD"/>
    </w:rPr>
  </w:style>
  <w:style w:type="paragraph" w:customStyle="1" w:styleId="BodyText1">
    <w:name w:val="Body Text1"/>
    <w:basedOn w:val="Normal"/>
    <w:uiPriority w:val="99"/>
    <w:pPr>
      <w:jc w:val="both"/>
    </w:pPr>
    <w:rPr>
      <w:rFonts w:ascii="Arial" w:hAnsi="Arial"/>
      <w:sz w:val="22"/>
    </w:rPr>
  </w:style>
  <w:style w:type="paragraph" w:customStyle="1" w:styleId="BodyTextIndent31">
    <w:name w:val="Body Text Indent 31"/>
    <w:basedOn w:val="Normal"/>
    <w:uiPriority w:val="99"/>
    <w:pPr>
      <w:ind w:left="720"/>
      <w:jc w:val="both"/>
    </w:pPr>
    <w:rPr>
      <w:rFonts w:ascii="Arial" w:hAnsi="Arial" w:cs="Arial"/>
      <w:b/>
      <w:i/>
      <w:color w:val="0000FF"/>
      <w:sz w:val="21"/>
    </w:rPr>
  </w:style>
  <w:style w:type="character" w:customStyle="1" w:styleId="Heading6Char2f8d112a-d29e-42d1-9503-f3a39fc59cea">
    <w:name w:val="Heading 6 Char_2f8d112a-d29e-42d1-9503-f3a39fc59cea"/>
    <w:basedOn w:val="DefaultParagraphFont"/>
    <w:uiPriority w:val="9"/>
    <w:rPr>
      <w:rFonts w:ascii="Cambria" w:eastAsia="SimSun" w:hAnsi="Cambria" w:cs="SimSun"/>
      <w:i/>
      <w:color w:val="243F60"/>
    </w:rPr>
  </w:style>
  <w:style w:type="paragraph" w:styleId="Title">
    <w:name w:val="Title"/>
    <w:basedOn w:val="Normal"/>
    <w:next w:val="Normal"/>
    <w:link w:val="TitleChar"/>
    <w:uiPriority w:val="10"/>
    <w:qFormat/>
    <w:pPr>
      <w:pBdr>
        <w:bottom w:val="single" w:sz="8" w:space="0" w:color="4F81BD"/>
      </w:pBdr>
      <w:spacing w:after="300"/>
      <w:contextualSpacing/>
    </w:pPr>
    <w:rPr>
      <w:rFonts w:ascii="Cambria" w:eastAsia="SimSun" w:hAnsi="Cambria" w:cs="SimSun"/>
      <w:color w:val="17365D"/>
      <w:spacing w:val="5"/>
      <w:sz w:val="52"/>
    </w:rPr>
  </w:style>
  <w:style w:type="character" w:styleId="BookTitle">
    <w:name w:val="Book Title"/>
    <w:basedOn w:val="DefaultParagraphFont"/>
    <w:uiPriority w:val="33"/>
    <w:qFormat/>
    <w:rPr>
      <w:b/>
      <w:smallCaps/>
      <w:spacing w:val="5"/>
    </w:rPr>
  </w:style>
  <w:style w:type="paragraph" w:styleId="IntenseQuote">
    <w:name w:val="Intense Quote"/>
    <w:basedOn w:val="Normal"/>
    <w:next w:val="Normal"/>
    <w:link w:val="IntenseQuoteChar"/>
    <w:uiPriority w:val="30"/>
    <w:qFormat/>
    <w:pPr>
      <w:pBdr>
        <w:bottom w:val="single" w:sz="4" w:space="0" w:color="4F81BD"/>
      </w:pBdr>
      <w:spacing w:before="200" w:after="280"/>
      <w:ind w:left="936" w:right="936"/>
    </w:pPr>
    <w:rPr>
      <w:b/>
      <w:i/>
      <w:color w:val="4F81BD"/>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lang w:val="en-US" w:eastAsia="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Madhuri Chaudhari</cp:lastModifiedBy>
  <cp:revision>46</cp:revision>
  <cp:lastPrinted>2020-04-27T13:10:00Z</cp:lastPrinted>
  <dcterms:created xsi:type="dcterms:W3CDTF">2020-03-18T09:58:00Z</dcterms:created>
  <dcterms:modified xsi:type="dcterms:W3CDTF">2020-04-27T13:11:00Z</dcterms:modified>
</cp:coreProperties>
</file>