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3C" w:rsidRDefault="00134F3C">
      <w:pPr>
        <w:spacing w:line="256" w:lineRule="exact"/>
        <w:rPr>
          <w:sz w:val="24"/>
          <w:szCs w:val="24"/>
        </w:rPr>
      </w:pPr>
      <w:bookmarkStart w:id="0" w:name="page1"/>
      <w:bookmarkEnd w:id="0"/>
    </w:p>
    <w:p w:rsidR="00134F3C" w:rsidRDefault="00BE1990">
      <w:pPr>
        <w:rPr>
          <w:sz w:val="20"/>
          <w:szCs w:val="20"/>
        </w:rPr>
      </w:pPr>
      <w:proofErr w:type="spellStart"/>
      <w:r>
        <w:rPr>
          <w:rFonts w:ascii="Cambria" w:eastAsia="Cambria" w:hAnsi="Cambria" w:cs="Cambria"/>
        </w:rPr>
        <w:t>Vinit</w:t>
      </w:r>
      <w:proofErr w:type="spellEnd"/>
      <w:r>
        <w:rPr>
          <w:rFonts w:ascii="Cambria" w:eastAsia="Cambria" w:hAnsi="Cambria" w:cs="Cambria"/>
        </w:rPr>
        <w:t xml:space="preserve"> Kumar</w:t>
      </w:r>
    </w:p>
    <w:p w:rsidR="00134F3C" w:rsidRDefault="00BE1990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694/1 </w:t>
      </w:r>
      <w:proofErr w:type="spellStart"/>
      <w:r>
        <w:rPr>
          <w:rFonts w:ascii="Cambria" w:eastAsia="Cambria" w:hAnsi="Cambria" w:cs="Cambria"/>
        </w:rPr>
        <w:t>Gali</w:t>
      </w:r>
      <w:proofErr w:type="spellEnd"/>
      <w:r>
        <w:rPr>
          <w:rFonts w:ascii="Cambria" w:eastAsia="Cambria" w:hAnsi="Cambria" w:cs="Cambria"/>
        </w:rPr>
        <w:t xml:space="preserve"> No-03, Conductor Colony, </w:t>
      </w:r>
    </w:p>
    <w:p w:rsidR="00BE1990" w:rsidRDefault="00BE1990">
      <w:pPr>
        <w:rPr>
          <w:sz w:val="20"/>
          <w:szCs w:val="20"/>
        </w:rPr>
      </w:pPr>
      <w:proofErr w:type="spellStart"/>
      <w:r>
        <w:rPr>
          <w:rFonts w:ascii="Cambria" w:eastAsia="Cambria" w:hAnsi="Cambria" w:cs="Cambria"/>
        </w:rPr>
        <w:t>Burari</w:t>
      </w:r>
      <w:proofErr w:type="spellEnd"/>
      <w:r>
        <w:rPr>
          <w:rFonts w:ascii="Cambria" w:eastAsia="Cambria" w:hAnsi="Cambria" w:cs="Cambria"/>
        </w:rPr>
        <w:t>, New Delhi-110084</w:t>
      </w:r>
    </w:p>
    <w:p w:rsidR="00BE1990" w:rsidRDefault="00BE1990">
      <w:pPr>
        <w:rPr>
          <w:rFonts w:ascii="Cambria" w:eastAsia="Cambria" w:hAnsi="Cambria" w:cs="Cambria"/>
        </w:rPr>
      </w:pPr>
      <w:r w:rsidRPr="00BE1990">
        <w:rPr>
          <w:rFonts w:ascii="Cambria" w:eastAsia="Cambria" w:hAnsi="Cambria" w:cs="Cambria"/>
        </w:rPr>
        <w:t>7045591272</w:t>
      </w:r>
    </w:p>
    <w:p w:rsidR="00134F3C" w:rsidRDefault="008B2AD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E-Mail: </w:t>
      </w:r>
      <w:r w:rsidR="00BE1990">
        <w:rPr>
          <w:rFonts w:ascii="Cambria" w:eastAsia="Cambria" w:hAnsi="Cambria" w:cs="Cambria"/>
        </w:rPr>
        <w:t>v</w:t>
      </w:r>
      <w:r w:rsidR="00BE1990">
        <w:rPr>
          <w:rFonts w:ascii="Cambria" w:eastAsia="Cambria" w:hAnsi="Cambria" w:cs="Cambria"/>
          <w:color w:val="0000FF"/>
          <w:u w:val="single"/>
        </w:rPr>
        <w:t>init</w:t>
      </w:r>
      <w:r w:rsidR="00C247CF">
        <w:rPr>
          <w:rFonts w:ascii="Cambria" w:eastAsia="Cambria" w:hAnsi="Cambria" w:cs="Cambria"/>
          <w:color w:val="0000FF"/>
          <w:u w:val="single"/>
        </w:rPr>
        <w:t>.mm76@gmail.com</w:t>
      </w:r>
    </w:p>
    <w:p w:rsidR="00134F3C" w:rsidRDefault="008B2AD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6191885" cy="1784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4F3C" w:rsidRDefault="00134F3C">
      <w:pPr>
        <w:spacing w:line="248" w:lineRule="exact"/>
        <w:rPr>
          <w:sz w:val="24"/>
          <w:szCs w:val="24"/>
        </w:rPr>
      </w:pPr>
    </w:p>
    <w:p w:rsidR="00134F3C" w:rsidRDefault="008B2AD5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Carrier Objective</w:t>
      </w:r>
    </w:p>
    <w:p w:rsidR="00134F3C" w:rsidRDefault="008B2AD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19188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45pt" to="487.55pt,0.45pt" o:allowincell="f" strokecolor="#000000" strokeweight="0.4799pt"/>
            </w:pict>
          </mc:Fallback>
        </mc:AlternateContent>
      </w:r>
    </w:p>
    <w:p w:rsidR="00134F3C" w:rsidRDefault="00134F3C">
      <w:pPr>
        <w:spacing w:line="250" w:lineRule="exact"/>
        <w:rPr>
          <w:sz w:val="24"/>
          <w:szCs w:val="24"/>
        </w:rPr>
      </w:pPr>
      <w:bookmarkStart w:id="1" w:name="_GoBack"/>
    </w:p>
    <w:bookmarkEnd w:id="1"/>
    <w:p w:rsidR="00134F3C" w:rsidRDefault="008B2AD5">
      <w:pPr>
        <w:numPr>
          <w:ilvl w:val="0"/>
          <w:numId w:val="1"/>
        </w:numPr>
        <w:tabs>
          <w:tab w:val="left" w:pos="720"/>
        </w:tabs>
        <w:spacing w:line="239" w:lineRule="auto"/>
        <w:ind w:left="720" w:right="400" w:hanging="360"/>
        <w:rPr>
          <w:rFonts w:ascii="MS PGothic" w:eastAsia="MS PGothic" w:hAnsi="MS PGothic" w:cs="MS PGothic"/>
        </w:rPr>
      </w:pPr>
      <w:r>
        <w:rPr>
          <w:rFonts w:ascii="Cambria" w:eastAsia="Cambria" w:hAnsi="Cambria" w:cs="Cambria"/>
        </w:rPr>
        <w:t xml:space="preserve">To contribute to the growth and success of the organization based on my knowledge </w:t>
      </w:r>
      <w:r>
        <w:rPr>
          <w:rFonts w:ascii="Cambria" w:eastAsia="Cambria" w:hAnsi="Cambria" w:cs="Cambria"/>
        </w:rPr>
        <w:t>and skills and to make sincere efforts to deliver the best results</w:t>
      </w:r>
    </w:p>
    <w:p w:rsidR="00134F3C" w:rsidRDefault="008B2AD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165735</wp:posOffset>
            </wp:positionV>
            <wp:extent cx="6191885" cy="1784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4F3C" w:rsidRDefault="00134F3C">
      <w:pPr>
        <w:spacing w:line="253" w:lineRule="exact"/>
        <w:rPr>
          <w:sz w:val="24"/>
          <w:szCs w:val="24"/>
        </w:rPr>
      </w:pPr>
    </w:p>
    <w:p w:rsidR="00134F3C" w:rsidRDefault="008B2AD5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Kotak Mahindra Bank Limited -Credit Manager</w:t>
      </w:r>
      <w:r>
        <w:rPr>
          <w:rFonts w:ascii="Cambria" w:eastAsia="Cambria" w:hAnsi="Cambria" w:cs="Cambria"/>
          <w:b/>
          <w:bCs/>
          <w:sz w:val="21"/>
          <w:szCs w:val="21"/>
        </w:rPr>
        <w:t xml:space="preserve">, Personal Loan </w:t>
      </w:r>
    </w:p>
    <w:p w:rsidR="00134F3C" w:rsidRDefault="008B2AD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19188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85pt" to="487.55pt,0.85pt" o:allowincell="f" strokecolor="#000000" strokeweight="0.4799pt"/>
            </w:pict>
          </mc:Fallback>
        </mc:AlternateContent>
      </w:r>
    </w:p>
    <w:p w:rsidR="00134F3C" w:rsidRDefault="00134F3C">
      <w:pPr>
        <w:spacing w:line="261" w:lineRule="exact"/>
        <w:rPr>
          <w:sz w:val="24"/>
          <w:szCs w:val="24"/>
        </w:rPr>
      </w:pPr>
    </w:p>
    <w:p w:rsidR="00C247CF" w:rsidRPr="00C247CF" w:rsidRDefault="00C247CF" w:rsidP="00C247CF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3 years’ experience in Credit card Underwriting </w:t>
      </w:r>
      <w:proofErr w:type="gramStart"/>
      <w:r>
        <w:rPr>
          <w:rFonts w:ascii="Cambria" w:eastAsia="Cambria" w:hAnsi="Cambria" w:cs="Cambria"/>
        </w:rPr>
        <w:t>and  1</w:t>
      </w:r>
      <w:proofErr w:type="gramEnd"/>
      <w:r>
        <w:rPr>
          <w:rFonts w:ascii="Cambria" w:eastAsia="Cambria" w:hAnsi="Cambria" w:cs="Cambria"/>
        </w:rPr>
        <w:t xml:space="preserve"> year experience in Personal loan as a Credit Manager.</w:t>
      </w:r>
    </w:p>
    <w:p w:rsidR="00C247CF" w:rsidRDefault="00C247CF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Credit underwriting by applying policy of the bank along with given deviation matrix</w:t>
      </w:r>
    </w:p>
    <w:p w:rsidR="00134F3C" w:rsidRDefault="00134F3C">
      <w:pPr>
        <w:spacing w:line="11" w:lineRule="exact"/>
        <w:rPr>
          <w:rFonts w:ascii="Symbol" w:eastAsia="Symbol" w:hAnsi="Symbol" w:cs="Symbol"/>
        </w:rPr>
      </w:pPr>
    </w:p>
    <w:p w:rsidR="00134F3C" w:rsidRDefault="008B2AD5">
      <w:pPr>
        <w:numPr>
          <w:ilvl w:val="0"/>
          <w:numId w:val="2"/>
        </w:numPr>
        <w:tabs>
          <w:tab w:val="left" w:pos="720"/>
        </w:tabs>
        <w:spacing w:line="233" w:lineRule="auto"/>
        <w:ind w:left="720" w:right="60" w:hanging="360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Analyzing </w:t>
      </w:r>
      <w:r>
        <w:rPr>
          <w:rFonts w:ascii="Cambria" w:eastAsia="Cambria" w:hAnsi="Cambria" w:cs="Cambria"/>
          <w:b/>
          <w:bCs/>
        </w:rPr>
        <w:t>CIBIL</w:t>
      </w:r>
      <w:r>
        <w:rPr>
          <w:rFonts w:ascii="Cambria" w:eastAsia="Cambria" w:hAnsi="Cambria" w:cs="Cambria"/>
        </w:rPr>
        <w:t xml:space="preserve"> credit report and bank statement of applicant to evaluate and better understand how much risk could be involved in extending credit to applicant.</w:t>
      </w:r>
    </w:p>
    <w:p w:rsidR="00134F3C" w:rsidRDefault="00134F3C">
      <w:pPr>
        <w:spacing w:line="3" w:lineRule="exact"/>
        <w:rPr>
          <w:rFonts w:ascii="Symbol" w:eastAsia="Symbol" w:hAnsi="Symbol" w:cs="Symbol"/>
        </w:rPr>
      </w:pPr>
    </w:p>
    <w:p w:rsidR="00134F3C" w:rsidRDefault="008B2AD5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</w:rPr>
      </w:pPr>
      <w:r>
        <w:rPr>
          <w:rFonts w:ascii="Cambria" w:eastAsia="Cambria" w:hAnsi="Cambria" w:cs="Cambria"/>
          <w:b/>
          <w:bCs/>
        </w:rPr>
        <w:t xml:space="preserve">Coordinating </w:t>
      </w:r>
      <w:r>
        <w:rPr>
          <w:rFonts w:ascii="Cambria" w:eastAsia="Cambria" w:hAnsi="Cambria" w:cs="Cambria"/>
        </w:rPr>
        <w:t>with verification agencies to have work done within</w:t>
      </w:r>
      <w:r>
        <w:rPr>
          <w:rFonts w:ascii="Cambria" w:eastAsia="Cambria" w:hAnsi="Cambria" w:cs="Cambria"/>
          <w:b/>
          <w:bCs/>
        </w:rPr>
        <w:t xml:space="preserve"> TAT</w:t>
      </w:r>
      <w:r>
        <w:rPr>
          <w:rFonts w:ascii="Cambria" w:eastAsia="Cambria" w:hAnsi="Cambria" w:cs="Cambria"/>
        </w:rPr>
        <w:t>.</w:t>
      </w:r>
    </w:p>
    <w:p w:rsidR="00134F3C" w:rsidRDefault="00134F3C">
      <w:pPr>
        <w:spacing w:line="13" w:lineRule="exact"/>
        <w:rPr>
          <w:rFonts w:ascii="Symbol" w:eastAsia="Symbol" w:hAnsi="Symbol" w:cs="Symbol"/>
        </w:rPr>
      </w:pPr>
    </w:p>
    <w:p w:rsidR="00134F3C" w:rsidRDefault="008B2AD5">
      <w:pPr>
        <w:numPr>
          <w:ilvl w:val="0"/>
          <w:numId w:val="2"/>
        </w:numPr>
        <w:tabs>
          <w:tab w:val="left" w:pos="720"/>
        </w:tabs>
        <w:spacing w:line="233" w:lineRule="auto"/>
        <w:ind w:left="720" w:right="60" w:hanging="360"/>
        <w:rPr>
          <w:rFonts w:ascii="Symbol" w:eastAsia="Symbol" w:hAnsi="Symbol" w:cs="Symbol"/>
        </w:rPr>
      </w:pPr>
      <w:r>
        <w:rPr>
          <w:rFonts w:ascii="Cambria" w:eastAsia="Cambria" w:hAnsi="Cambria" w:cs="Cambria"/>
          <w:color w:val="0C0C0C"/>
        </w:rPr>
        <w:t xml:space="preserve">Conducting a </w:t>
      </w:r>
      <w:r>
        <w:rPr>
          <w:rFonts w:ascii="Cambria" w:eastAsia="Cambria" w:hAnsi="Cambria" w:cs="Cambria"/>
          <w:b/>
          <w:bCs/>
          <w:color w:val="0C0C0C"/>
        </w:rPr>
        <w:t xml:space="preserve">personal </w:t>
      </w:r>
      <w:r>
        <w:rPr>
          <w:rFonts w:ascii="Cambria" w:eastAsia="Cambria" w:hAnsi="Cambria" w:cs="Cambria"/>
          <w:b/>
          <w:bCs/>
          <w:color w:val="0C0C0C"/>
        </w:rPr>
        <w:t>discussion</w:t>
      </w:r>
      <w:r>
        <w:rPr>
          <w:rFonts w:ascii="Cambria" w:eastAsia="Cambria" w:hAnsi="Cambria" w:cs="Cambria"/>
          <w:color w:val="0C0C0C"/>
        </w:rPr>
        <w:t xml:space="preserve"> with applicant, </w:t>
      </w:r>
      <w:r>
        <w:rPr>
          <w:rFonts w:ascii="Cambria" w:eastAsia="Cambria" w:hAnsi="Cambria" w:cs="Cambria"/>
          <w:b/>
          <w:bCs/>
          <w:color w:val="0C0C0C"/>
        </w:rPr>
        <w:t>understanding requirement</w:t>
      </w:r>
      <w:r>
        <w:rPr>
          <w:rFonts w:ascii="Cambria" w:eastAsia="Cambria" w:hAnsi="Cambria" w:cs="Cambria"/>
          <w:color w:val="0C0C0C"/>
        </w:rPr>
        <w:t xml:space="preserve"> and finally with all analysis approving or recommending loan proposal.</w:t>
      </w:r>
    </w:p>
    <w:p w:rsidR="00134F3C" w:rsidRDefault="00134F3C">
      <w:pPr>
        <w:spacing w:line="15" w:lineRule="exact"/>
        <w:rPr>
          <w:rFonts w:ascii="Symbol" w:eastAsia="Symbol" w:hAnsi="Symbol" w:cs="Symbol"/>
        </w:rPr>
      </w:pPr>
    </w:p>
    <w:p w:rsidR="00134F3C" w:rsidRDefault="008B2AD5">
      <w:pPr>
        <w:numPr>
          <w:ilvl w:val="0"/>
          <w:numId w:val="2"/>
        </w:numPr>
        <w:tabs>
          <w:tab w:val="left" w:pos="720"/>
        </w:tabs>
        <w:spacing w:line="233" w:lineRule="auto"/>
        <w:ind w:left="720" w:right="60" w:hanging="360"/>
        <w:rPr>
          <w:rFonts w:ascii="Symbol" w:eastAsia="Symbol" w:hAnsi="Symbol" w:cs="Symbol"/>
        </w:rPr>
      </w:pPr>
      <w:r>
        <w:rPr>
          <w:rFonts w:ascii="Cambria" w:eastAsia="Cambria" w:hAnsi="Cambria" w:cs="Cambria"/>
          <w:color w:val="0C0C0C"/>
        </w:rPr>
        <w:t xml:space="preserve">Conducting monthly </w:t>
      </w:r>
      <w:r>
        <w:rPr>
          <w:rFonts w:ascii="Cambria" w:eastAsia="Cambria" w:hAnsi="Cambria" w:cs="Cambria"/>
          <w:b/>
          <w:bCs/>
          <w:color w:val="0C0C0C"/>
        </w:rPr>
        <w:t>portfolio analysis</w:t>
      </w:r>
      <w:r>
        <w:rPr>
          <w:rFonts w:ascii="Cambria" w:eastAsia="Cambria" w:hAnsi="Cambria" w:cs="Cambria"/>
          <w:color w:val="0C0C0C"/>
        </w:rPr>
        <w:t xml:space="preserve"> of the zone to have clear understating of advances during the month by the bank.</w:t>
      </w:r>
    </w:p>
    <w:p w:rsidR="00134F3C" w:rsidRDefault="00134F3C">
      <w:pPr>
        <w:spacing w:line="15" w:lineRule="exact"/>
        <w:rPr>
          <w:rFonts w:ascii="Symbol" w:eastAsia="Symbol" w:hAnsi="Symbol" w:cs="Symbol"/>
        </w:rPr>
      </w:pPr>
    </w:p>
    <w:p w:rsidR="00134F3C" w:rsidRDefault="008B2AD5">
      <w:pPr>
        <w:numPr>
          <w:ilvl w:val="0"/>
          <w:numId w:val="2"/>
        </w:numPr>
        <w:tabs>
          <w:tab w:val="left" w:pos="720"/>
        </w:tabs>
        <w:spacing w:line="235" w:lineRule="auto"/>
        <w:ind w:left="720" w:right="200" w:hanging="360"/>
        <w:rPr>
          <w:rFonts w:ascii="Symbol" w:eastAsia="Symbol" w:hAnsi="Symbol" w:cs="Symbol"/>
          <w:color w:val="0C0C0C"/>
        </w:rPr>
      </w:pPr>
      <w:r>
        <w:rPr>
          <w:rFonts w:ascii="Cambria" w:eastAsia="Cambria" w:hAnsi="Cambria" w:cs="Cambria"/>
          <w:color w:val="0C0C0C"/>
        </w:rPr>
        <w:t>Regular fie</w:t>
      </w:r>
      <w:r>
        <w:rPr>
          <w:rFonts w:ascii="Cambria" w:eastAsia="Cambria" w:hAnsi="Cambria" w:cs="Cambria"/>
          <w:color w:val="0C0C0C"/>
        </w:rPr>
        <w:t>ld visits on marginal cases to analyse and convert potential customer and to add number to the portfolio. Ensure the verification reports are validated for authenticity and feedback provided for improvement/training of agency</w:t>
      </w:r>
    </w:p>
    <w:p w:rsidR="00134F3C" w:rsidRDefault="00134F3C">
      <w:pPr>
        <w:spacing w:line="15" w:lineRule="exact"/>
        <w:rPr>
          <w:rFonts w:ascii="Symbol" w:eastAsia="Symbol" w:hAnsi="Symbol" w:cs="Symbol"/>
          <w:color w:val="0C0C0C"/>
        </w:rPr>
      </w:pPr>
    </w:p>
    <w:p w:rsidR="00134F3C" w:rsidRDefault="008B2AD5">
      <w:pPr>
        <w:numPr>
          <w:ilvl w:val="0"/>
          <w:numId w:val="2"/>
        </w:numPr>
        <w:tabs>
          <w:tab w:val="left" w:pos="720"/>
        </w:tabs>
        <w:spacing w:line="236" w:lineRule="auto"/>
        <w:ind w:left="720" w:right="500" w:hanging="360"/>
        <w:jc w:val="both"/>
        <w:rPr>
          <w:rFonts w:ascii="Symbol" w:eastAsia="Symbol" w:hAnsi="Symbol" w:cs="Symbol"/>
          <w:color w:val="0C0C0C"/>
        </w:rPr>
      </w:pPr>
      <w:r>
        <w:rPr>
          <w:rFonts w:ascii="Cambria" w:eastAsia="Cambria" w:hAnsi="Cambria" w:cs="Cambria"/>
          <w:color w:val="0C0C0C"/>
        </w:rPr>
        <w:t>Follow up with Sales and coll</w:t>
      </w:r>
      <w:r>
        <w:rPr>
          <w:rFonts w:ascii="Cambria" w:eastAsia="Cambria" w:hAnsi="Cambria" w:cs="Cambria"/>
          <w:color w:val="0C0C0C"/>
        </w:rPr>
        <w:t>ections on the FPD, SPD cases. Also knowing the reason of bounce. Doing a delinquency analysis on the cases and also taking correcti</w:t>
      </w:r>
      <w:r>
        <w:rPr>
          <w:rFonts w:ascii="Cambria" w:eastAsia="Cambria" w:hAnsi="Cambria" w:cs="Cambria"/>
          <w:color w:val="0C0C0C"/>
        </w:rPr>
        <w:t>ve actions for future approvals.</w:t>
      </w:r>
    </w:p>
    <w:p w:rsidR="00134F3C" w:rsidRPr="00C247CF" w:rsidRDefault="00134F3C" w:rsidP="00C247CF">
      <w:pPr>
        <w:rPr>
          <w:rFonts w:ascii="Symbol" w:eastAsia="Symbol" w:hAnsi="Symbol" w:cs="Symbol"/>
        </w:rPr>
        <w:sectPr w:rsidR="00134F3C" w:rsidRPr="00C247CF">
          <w:pgSz w:w="12240" w:h="15840"/>
          <w:pgMar w:top="1440" w:right="1380" w:bottom="1440" w:left="1440" w:header="0" w:footer="0" w:gutter="0"/>
          <w:cols w:space="720" w:equalWidth="0">
            <w:col w:w="9420"/>
          </w:cols>
        </w:sectPr>
      </w:pPr>
    </w:p>
    <w:p w:rsidR="00134F3C" w:rsidRDefault="00134F3C">
      <w:pPr>
        <w:spacing w:line="268" w:lineRule="exact"/>
        <w:rPr>
          <w:sz w:val="20"/>
          <w:szCs w:val="20"/>
        </w:rPr>
      </w:pPr>
      <w:bookmarkStart w:id="2" w:name="page2"/>
      <w:bookmarkEnd w:id="2"/>
    </w:p>
    <w:p w:rsidR="00134F3C" w:rsidRDefault="00C247CF" w:rsidP="00C247C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0700D25C" wp14:editId="4592BE48">
            <wp:simplePos x="0" y="0"/>
            <wp:positionH relativeFrom="page">
              <wp:posOffset>914400</wp:posOffset>
            </wp:positionH>
            <wp:positionV relativeFrom="page">
              <wp:posOffset>1087120</wp:posOffset>
            </wp:positionV>
            <wp:extent cx="6191885" cy="1784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2AD5">
        <w:rPr>
          <w:rFonts w:ascii="Cambria" w:eastAsia="Cambria" w:hAnsi="Cambria" w:cs="Cambria"/>
          <w:b/>
          <w:bCs/>
        </w:rPr>
        <w:t>Professional Qualification</w:t>
      </w:r>
    </w:p>
    <w:p w:rsidR="00134F3C" w:rsidRDefault="008B2A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19188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35pt" to="487.55pt,0.35pt" o:allowincell="f" strokecolor="#000000" strokeweight="0.48pt"/>
            </w:pict>
          </mc:Fallback>
        </mc:AlternateContent>
      </w:r>
    </w:p>
    <w:p w:rsidR="00134F3C" w:rsidRDefault="00134F3C">
      <w:pPr>
        <w:spacing w:line="262" w:lineRule="exact"/>
        <w:rPr>
          <w:sz w:val="20"/>
          <w:szCs w:val="20"/>
        </w:rPr>
      </w:pPr>
    </w:p>
    <w:p w:rsidR="00134F3C" w:rsidRDefault="00C247CF">
      <w:pPr>
        <w:numPr>
          <w:ilvl w:val="0"/>
          <w:numId w:val="12"/>
        </w:numPr>
        <w:tabs>
          <w:tab w:val="left" w:pos="720"/>
        </w:tabs>
        <w:ind w:left="720" w:hanging="360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PGDBRM from </w:t>
      </w:r>
      <w:proofErr w:type="spellStart"/>
      <w:r>
        <w:rPr>
          <w:rFonts w:ascii="Cambria" w:eastAsia="Cambria" w:hAnsi="Cambria" w:cs="Cambria"/>
        </w:rPr>
        <w:t>Manipal</w:t>
      </w:r>
      <w:proofErr w:type="spellEnd"/>
      <w:r>
        <w:rPr>
          <w:rFonts w:ascii="Cambria" w:eastAsia="Cambria" w:hAnsi="Cambria" w:cs="Cambria"/>
        </w:rPr>
        <w:t xml:space="preserve"> University Bangalore with 7.57 CGPA</w:t>
      </w:r>
    </w:p>
    <w:p w:rsidR="00134F3C" w:rsidRDefault="008B2A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163195</wp:posOffset>
            </wp:positionV>
            <wp:extent cx="6191885" cy="1765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4F3C" w:rsidRDefault="00134F3C">
      <w:pPr>
        <w:spacing w:line="245" w:lineRule="exact"/>
        <w:rPr>
          <w:sz w:val="20"/>
          <w:szCs w:val="20"/>
        </w:rPr>
      </w:pPr>
    </w:p>
    <w:p w:rsidR="00134F3C" w:rsidRDefault="008B2AD5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Academic Qualification</w:t>
      </w:r>
    </w:p>
    <w:p w:rsidR="00134F3C" w:rsidRDefault="008B2A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19188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35pt" to="487.55pt,0.35pt" o:allowincell="f" strokecolor="#000000" strokeweight="0.48pt"/>
            </w:pict>
          </mc:Fallback>
        </mc:AlternateContent>
      </w:r>
    </w:p>
    <w:p w:rsidR="00134F3C" w:rsidRDefault="00134F3C">
      <w:pPr>
        <w:spacing w:line="274" w:lineRule="exact"/>
        <w:rPr>
          <w:sz w:val="20"/>
          <w:szCs w:val="20"/>
        </w:rPr>
      </w:pPr>
    </w:p>
    <w:p w:rsidR="00134F3C" w:rsidRPr="0080363E" w:rsidRDefault="00C247CF" w:rsidP="00C247CF">
      <w:pPr>
        <w:numPr>
          <w:ilvl w:val="0"/>
          <w:numId w:val="13"/>
        </w:numPr>
        <w:tabs>
          <w:tab w:val="left" w:pos="720"/>
        </w:tabs>
        <w:ind w:left="720" w:hanging="360"/>
        <w:rPr>
          <w:rFonts w:ascii="Symbol" w:eastAsia="Symbol" w:hAnsi="Symbol" w:cs="Symbol"/>
        </w:rPr>
      </w:pPr>
      <w:r w:rsidRPr="00C247CF">
        <w:rPr>
          <w:rFonts w:ascii="Cambria" w:eastAsia="Cambria" w:hAnsi="Cambria" w:cs="Cambria"/>
        </w:rPr>
        <w:t xml:space="preserve">BSC from </w:t>
      </w:r>
      <w:r>
        <w:rPr>
          <w:rFonts w:ascii="Cambria" w:eastAsia="Cambria" w:hAnsi="Cambria" w:cs="Cambria"/>
        </w:rPr>
        <w:t>BRABU</w:t>
      </w:r>
      <w:r w:rsidRPr="00C247CF">
        <w:rPr>
          <w:rFonts w:ascii="Cambria" w:eastAsia="Cambria" w:hAnsi="Cambria" w:cs="Cambria"/>
        </w:rPr>
        <w:t xml:space="preserve"> University 70.50 in 2011</w:t>
      </w:r>
      <w:r w:rsidR="008B2AD5">
        <w:rPr>
          <w:rFonts w:ascii="Cambria" w:eastAsia="Cambria" w:hAnsi="Cambria" w:cs="Cambria"/>
        </w:rPr>
        <w:t>.</w:t>
      </w:r>
    </w:p>
    <w:p w:rsidR="0080363E" w:rsidRPr="0080363E" w:rsidRDefault="0080363E" w:rsidP="00C247CF">
      <w:pPr>
        <w:numPr>
          <w:ilvl w:val="0"/>
          <w:numId w:val="13"/>
        </w:numPr>
        <w:tabs>
          <w:tab w:val="left" w:pos="720"/>
        </w:tabs>
        <w:ind w:left="720" w:hanging="360"/>
        <w:rPr>
          <w:rFonts w:ascii="Symbol" w:eastAsia="Symbol" w:hAnsi="Symbol" w:cs="Symbol"/>
        </w:rPr>
      </w:pPr>
      <w:r w:rsidRPr="00C247CF">
        <w:rPr>
          <w:rFonts w:ascii="Cambria" w:eastAsia="Cambria" w:hAnsi="Cambria" w:cs="Cambria"/>
        </w:rPr>
        <w:t xml:space="preserve">ISC from </w:t>
      </w:r>
      <w:r>
        <w:rPr>
          <w:rFonts w:ascii="Cambria" w:eastAsia="Cambria" w:hAnsi="Cambria" w:cs="Cambria"/>
        </w:rPr>
        <w:t>BSEB</w:t>
      </w:r>
      <w:r w:rsidRPr="00C247CF">
        <w:rPr>
          <w:rFonts w:ascii="Cambria" w:eastAsia="Cambria" w:hAnsi="Cambria" w:cs="Cambria"/>
        </w:rPr>
        <w:t xml:space="preserve"> Patna 2008 53.80 in 2008 </w:t>
      </w:r>
    </w:p>
    <w:p w:rsidR="0080363E" w:rsidRPr="0080363E" w:rsidRDefault="0080363E" w:rsidP="00C247CF">
      <w:pPr>
        <w:numPr>
          <w:ilvl w:val="0"/>
          <w:numId w:val="13"/>
        </w:numPr>
        <w:tabs>
          <w:tab w:val="left" w:pos="720"/>
        </w:tabs>
        <w:ind w:left="720" w:hanging="360"/>
        <w:rPr>
          <w:rFonts w:ascii="Symbol" w:eastAsia="Symbol" w:hAnsi="Symbol" w:cs="Symbol"/>
        </w:rPr>
      </w:pPr>
      <w:r w:rsidRPr="0080363E">
        <w:rPr>
          <w:rFonts w:ascii="Cambria" w:eastAsia="Cambria" w:hAnsi="Cambria" w:cs="Cambria"/>
        </w:rPr>
        <w:t>Matric from BSEB Patna 2005 70.14 in 2005</w:t>
      </w:r>
    </w:p>
    <w:p w:rsidR="0080363E" w:rsidRPr="0080363E" w:rsidRDefault="0080363E" w:rsidP="0080363E">
      <w:pPr>
        <w:rPr>
          <w:rFonts w:ascii="Cambria" w:eastAsia="Cambria" w:hAnsi="Cambria" w:cs="Cambria"/>
        </w:rPr>
      </w:pPr>
    </w:p>
    <w:p w:rsidR="00134F3C" w:rsidRDefault="008B2A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6191885" cy="17843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4F3C" w:rsidRDefault="00134F3C">
      <w:pPr>
        <w:spacing w:line="271" w:lineRule="exact"/>
        <w:rPr>
          <w:sz w:val="20"/>
          <w:szCs w:val="20"/>
        </w:rPr>
      </w:pPr>
    </w:p>
    <w:p w:rsidR="00134F3C" w:rsidRDefault="008B2AD5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Training attended</w:t>
      </w:r>
    </w:p>
    <w:p w:rsidR="00134F3C" w:rsidRDefault="008B2A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19188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35pt" to="487.55pt,0.35pt" o:allowincell="f" strokecolor="#000000" strokeweight="0.4799pt"/>
            </w:pict>
          </mc:Fallback>
        </mc:AlternateContent>
      </w:r>
    </w:p>
    <w:p w:rsidR="00134F3C" w:rsidRDefault="00134F3C">
      <w:pPr>
        <w:spacing w:line="262" w:lineRule="exact"/>
        <w:rPr>
          <w:sz w:val="20"/>
          <w:szCs w:val="20"/>
        </w:rPr>
      </w:pPr>
    </w:p>
    <w:p w:rsidR="00134F3C" w:rsidRDefault="008B2AD5">
      <w:pPr>
        <w:numPr>
          <w:ilvl w:val="0"/>
          <w:numId w:val="14"/>
        </w:numPr>
        <w:tabs>
          <w:tab w:val="left" w:pos="720"/>
        </w:tabs>
        <w:spacing w:line="233" w:lineRule="auto"/>
        <w:ind w:left="720" w:right="380" w:hanging="360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Comprehensive product training- covering credit, sales, collection and operation related issues</w:t>
      </w:r>
    </w:p>
    <w:p w:rsidR="00134F3C" w:rsidRDefault="00134F3C">
      <w:pPr>
        <w:spacing w:line="3" w:lineRule="exact"/>
        <w:rPr>
          <w:rFonts w:ascii="Symbol" w:eastAsia="Symbol" w:hAnsi="Symbol" w:cs="Symbol"/>
        </w:rPr>
      </w:pPr>
    </w:p>
    <w:p w:rsidR="00134F3C" w:rsidRDefault="008B2AD5">
      <w:pPr>
        <w:numPr>
          <w:ilvl w:val="0"/>
          <w:numId w:val="14"/>
        </w:numPr>
        <w:tabs>
          <w:tab w:val="left" w:pos="720"/>
        </w:tabs>
        <w:ind w:left="720" w:hanging="360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Interviewing skills</w:t>
      </w:r>
    </w:p>
    <w:p w:rsidR="00134F3C" w:rsidRDefault="008B2AD5">
      <w:pPr>
        <w:numPr>
          <w:ilvl w:val="0"/>
          <w:numId w:val="14"/>
        </w:numPr>
        <w:tabs>
          <w:tab w:val="left" w:pos="720"/>
        </w:tabs>
        <w:spacing w:line="238" w:lineRule="auto"/>
        <w:ind w:left="720" w:hanging="360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Fraud prevention</w:t>
      </w:r>
    </w:p>
    <w:p w:rsidR="00134F3C" w:rsidRDefault="00134F3C">
      <w:pPr>
        <w:spacing w:line="2" w:lineRule="exact"/>
        <w:rPr>
          <w:rFonts w:ascii="Symbol" w:eastAsia="Symbol" w:hAnsi="Symbol" w:cs="Symbol"/>
        </w:rPr>
      </w:pPr>
    </w:p>
    <w:p w:rsidR="00134F3C" w:rsidRDefault="008B2AD5">
      <w:pPr>
        <w:numPr>
          <w:ilvl w:val="0"/>
          <w:numId w:val="14"/>
        </w:numPr>
        <w:tabs>
          <w:tab w:val="left" w:pos="720"/>
        </w:tabs>
        <w:ind w:left="720" w:hanging="360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Customer Service</w:t>
      </w:r>
    </w:p>
    <w:p w:rsidR="00134F3C" w:rsidRDefault="008B2A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163195</wp:posOffset>
            </wp:positionV>
            <wp:extent cx="6191885" cy="17653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4F3C" w:rsidRDefault="00134F3C">
      <w:pPr>
        <w:spacing w:line="245" w:lineRule="exact"/>
        <w:rPr>
          <w:sz w:val="20"/>
          <w:szCs w:val="20"/>
        </w:rPr>
      </w:pPr>
    </w:p>
    <w:p w:rsidR="00134F3C" w:rsidRDefault="008B2AD5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Personal Details</w:t>
      </w:r>
    </w:p>
    <w:p w:rsidR="00134F3C" w:rsidRDefault="008B2A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19188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35pt" to="487.55pt,0.35pt" o:allowincell="f" strokecolor="#000000" strokeweight="0.4799pt"/>
            </w:pict>
          </mc:Fallback>
        </mc:AlternateContent>
      </w:r>
    </w:p>
    <w:p w:rsidR="00134F3C" w:rsidRDefault="00134F3C">
      <w:pPr>
        <w:spacing w:line="249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020"/>
        <w:gridCol w:w="3060"/>
      </w:tblGrid>
      <w:tr w:rsidR="00134F3C">
        <w:trPr>
          <w:trHeight w:val="272"/>
        </w:trPr>
        <w:tc>
          <w:tcPr>
            <w:tcW w:w="240" w:type="dxa"/>
            <w:vAlign w:val="bottom"/>
          </w:tcPr>
          <w:p w:rsidR="00134F3C" w:rsidRDefault="008B2AD5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</w:t>
            </w:r>
          </w:p>
        </w:tc>
        <w:tc>
          <w:tcPr>
            <w:tcW w:w="2020" w:type="dxa"/>
            <w:vAlign w:val="bottom"/>
          </w:tcPr>
          <w:p w:rsidR="00134F3C" w:rsidRDefault="008B2AD5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Father's Name:</w:t>
            </w:r>
          </w:p>
        </w:tc>
        <w:tc>
          <w:tcPr>
            <w:tcW w:w="3060" w:type="dxa"/>
            <w:vAlign w:val="bottom"/>
          </w:tcPr>
          <w:p w:rsidR="00134F3C" w:rsidRDefault="0080363E">
            <w:pPr>
              <w:ind w:left="26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</w:rPr>
              <w:t>Mr.</w:t>
            </w:r>
            <w:proofErr w:type="spellEnd"/>
            <w:r>
              <w:rPr>
                <w:rFonts w:ascii="Cambria" w:eastAsia="Cambria" w:hAnsi="Cambria" w:cs="Cambria"/>
              </w:rPr>
              <w:t xml:space="preserve"> Mithileshwar Singh</w:t>
            </w:r>
          </w:p>
        </w:tc>
      </w:tr>
      <w:tr w:rsidR="00134F3C">
        <w:trPr>
          <w:trHeight w:val="270"/>
        </w:trPr>
        <w:tc>
          <w:tcPr>
            <w:tcW w:w="240" w:type="dxa"/>
            <w:vAlign w:val="bottom"/>
          </w:tcPr>
          <w:p w:rsidR="00134F3C" w:rsidRDefault="008B2AD5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</w:t>
            </w:r>
          </w:p>
        </w:tc>
        <w:tc>
          <w:tcPr>
            <w:tcW w:w="2020" w:type="dxa"/>
            <w:vAlign w:val="bottom"/>
          </w:tcPr>
          <w:p w:rsidR="00134F3C" w:rsidRDefault="008B2AD5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Date of birth:</w:t>
            </w:r>
          </w:p>
        </w:tc>
        <w:tc>
          <w:tcPr>
            <w:tcW w:w="3060" w:type="dxa"/>
            <w:vAlign w:val="bottom"/>
          </w:tcPr>
          <w:p w:rsidR="00134F3C" w:rsidRDefault="0080363E">
            <w:pPr>
              <w:ind w:left="2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14</w:t>
            </w:r>
            <w:r w:rsidRPr="0080363E">
              <w:rPr>
                <w:rFonts w:ascii="Cambria" w:eastAsia="Cambria" w:hAnsi="Cambria" w:cs="Cambria"/>
                <w:vertAlign w:val="superscript"/>
              </w:rPr>
              <w:t>th</w:t>
            </w:r>
            <w:r>
              <w:rPr>
                <w:rFonts w:ascii="Cambria" w:eastAsia="Cambria" w:hAnsi="Cambria" w:cs="Cambria"/>
              </w:rPr>
              <w:t xml:space="preserve"> November 1990</w:t>
            </w:r>
          </w:p>
        </w:tc>
      </w:tr>
      <w:tr w:rsidR="00134F3C">
        <w:trPr>
          <w:trHeight w:val="270"/>
        </w:trPr>
        <w:tc>
          <w:tcPr>
            <w:tcW w:w="240" w:type="dxa"/>
            <w:vAlign w:val="bottom"/>
          </w:tcPr>
          <w:p w:rsidR="00134F3C" w:rsidRDefault="008B2AD5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</w:t>
            </w:r>
          </w:p>
        </w:tc>
        <w:tc>
          <w:tcPr>
            <w:tcW w:w="2020" w:type="dxa"/>
            <w:vAlign w:val="bottom"/>
          </w:tcPr>
          <w:p w:rsidR="00134F3C" w:rsidRDefault="008B2AD5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Marital status:</w:t>
            </w:r>
          </w:p>
        </w:tc>
        <w:tc>
          <w:tcPr>
            <w:tcW w:w="3060" w:type="dxa"/>
            <w:vAlign w:val="bottom"/>
          </w:tcPr>
          <w:p w:rsidR="00134F3C" w:rsidRDefault="0080363E">
            <w:pPr>
              <w:ind w:left="2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Married</w:t>
            </w:r>
          </w:p>
        </w:tc>
      </w:tr>
      <w:tr w:rsidR="00134F3C">
        <w:trPr>
          <w:trHeight w:val="271"/>
        </w:trPr>
        <w:tc>
          <w:tcPr>
            <w:tcW w:w="240" w:type="dxa"/>
            <w:vAlign w:val="bottom"/>
          </w:tcPr>
          <w:p w:rsidR="00134F3C" w:rsidRDefault="008B2AD5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</w:t>
            </w:r>
          </w:p>
        </w:tc>
        <w:tc>
          <w:tcPr>
            <w:tcW w:w="2020" w:type="dxa"/>
            <w:vAlign w:val="bottom"/>
          </w:tcPr>
          <w:p w:rsidR="00134F3C" w:rsidRDefault="008B2AD5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Hobbies:</w:t>
            </w:r>
          </w:p>
        </w:tc>
        <w:tc>
          <w:tcPr>
            <w:tcW w:w="3060" w:type="dxa"/>
            <w:vAlign w:val="bottom"/>
          </w:tcPr>
          <w:p w:rsidR="00134F3C" w:rsidRDefault="0080363E">
            <w:pPr>
              <w:ind w:left="2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Playing and Watching Cricket</w:t>
            </w:r>
          </w:p>
        </w:tc>
      </w:tr>
      <w:tr w:rsidR="00134F3C">
        <w:trPr>
          <w:trHeight w:val="271"/>
        </w:trPr>
        <w:tc>
          <w:tcPr>
            <w:tcW w:w="240" w:type="dxa"/>
            <w:vAlign w:val="bottom"/>
          </w:tcPr>
          <w:p w:rsidR="00134F3C" w:rsidRDefault="008B2AD5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</w:t>
            </w:r>
          </w:p>
        </w:tc>
        <w:tc>
          <w:tcPr>
            <w:tcW w:w="2020" w:type="dxa"/>
            <w:vAlign w:val="bottom"/>
          </w:tcPr>
          <w:p w:rsidR="00134F3C" w:rsidRDefault="008B2AD5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Languages Know:</w:t>
            </w:r>
          </w:p>
        </w:tc>
        <w:tc>
          <w:tcPr>
            <w:tcW w:w="3060" w:type="dxa"/>
            <w:vAlign w:val="bottom"/>
          </w:tcPr>
          <w:p w:rsidR="00134F3C" w:rsidRDefault="008B2AD5">
            <w:pPr>
              <w:ind w:left="2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English &amp; Hindi</w:t>
            </w:r>
          </w:p>
        </w:tc>
      </w:tr>
    </w:tbl>
    <w:p w:rsidR="00134F3C" w:rsidRDefault="00134F3C">
      <w:pPr>
        <w:spacing w:line="256" w:lineRule="exact"/>
        <w:rPr>
          <w:sz w:val="20"/>
          <w:szCs w:val="20"/>
        </w:rPr>
      </w:pPr>
    </w:p>
    <w:p w:rsidR="00134F3C" w:rsidRDefault="008B2AD5">
      <w:pPr>
        <w:rPr>
          <w:sz w:val="20"/>
          <w:szCs w:val="20"/>
        </w:rPr>
      </w:pPr>
      <w:r>
        <w:rPr>
          <w:rFonts w:ascii="Cambria" w:eastAsia="Cambria" w:hAnsi="Cambria" w:cs="Cambria"/>
        </w:rPr>
        <w:t>Declaration:</w:t>
      </w:r>
    </w:p>
    <w:p w:rsidR="00134F3C" w:rsidRDefault="00134F3C">
      <w:pPr>
        <w:spacing w:line="258" w:lineRule="exact"/>
        <w:rPr>
          <w:sz w:val="20"/>
          <w:szCs w:val="20"/>
        </w:rPr>
      </w:pPr>
    </w:p>
    <w:p w:rsidR="00134F3C" w:rsidRDefault="008B2AD5">
      <w:pPr>
        <w:spacing w:line="239" w:lineRule="auto"/>
        <w:ind w:right="940"/>
        <w:rPr>
          <w:sz w:val="20"/>
          <w:szCs w:val="20"/>
        </w:rPr>
      </w:pPr>
      <w:r>
        <w:rPr>
          <w:rFonts w:ascii="Cambria" w:eastAsia="Cambria" w:hAnsi="Cambria" w:cs="Cambria"/>
        </w:rPr>
        <w:t>I hereby declare that the information furnished above is true and correct to the best of my knowledge.</w:t>
      </w:r>
    </w:p>
    <w:p w:rsidR="00134F3C" w:rsidRDefault="00134F3C">
      <w:pPr>
        <w:spacing w:line="200" w:lineRule="exact"/>
        <w:rPr>
          <w:sz w:val="20"/>
          <w:szCs w:val="20"/>
        </w:rPr>
      </w:pPr>
    </w:p>
    <w:p w:rsidR="00134F3C" w:rsidRDefault="00134F3C">
      <w:pPr>
        <w:spacing w:line="319" w:lineRule="exact"/>
        <w:rPr>
          <w:sz w:val="20"/>
          <w:szCs w:val="20"/>
        </w:rPr>
      </w:pPr>
    </w:p>
    <w:p w:rsidR="00134F3C" w:rsidRDefault="0080363E">
      <w:pPr>
        <w:rPr>
          <w:sz w:val="20"/>
          <w:szCs w:val="20"/>
        </w:rPr>
      </w:pPr>
      <w:r>
        <w:rPr>
          <w:rFonts w:ascii="Cambria" w:eastAsia="Cambria" w:hAnsi="Cambria" w:cs="Cambria"/>
        </w:rPr>
        <w:t>(</w:t>
      </w:r>
      <w:proofErr w:type="spellStart"/>
      <w:r>
        <w:rPr>
          <w:rFonts w:ascii="Cambria" w:eastAsia="Cambria" w:hAnsi="Cambria" w:cs="Cambria"/>
        </w:rPr>
        <w:t>Vinit</w:t>
      </w:r>
      <w:proofErr w:type="spellEnd"/>
      <w:r>
        <w:rPr>
          <w:rFonts w:ascii="Cambria" w:eastAsia="Cambria" w:hAnsi="Cambria" w:cs="Cambria"/>
        </w:rPr>
        <w:t xml:space="preserve"> Kumar</w:t>
      </w:r>
      <w:r w:rsidR="008B2AD5">
        <w:rPr>
          <w:rFonts w:ascii="Cambria" w:eastAsia="Cambria" w:hAnsi="Cambria" w:cs="Cambria"/>
        </w:rPr>
        <w:t>)</w:t>
      </w:r>
    </w:p>
    <w:sectPr w:rsidR="00134F3C">
      <w:pgSz w:w="12240" w:h="15840"/>
      <w:pgMar w:top="1440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9FECE98"/>
    <w:lvl w:ilvl="0" w:tplc="54DC178E">
      <w:start w:val="1"/>
      <w:numFmt w:val="bullet"/>
      <w:lvlText w:val="✓"/>
      <w:lvlJc w:val="left"/>
    </w:lvl>
    <w:lvl w:ilvl="1" w:tplc="FD28A470">
      <w:numFmt w:val="decimal"/>
      <w:lvlText w:val=""/>
      <w:lvlJc w:val="left"/>
    </w:lvl>
    <w:lvl w:ilvl="2" w:tplc="F362843C">
      <w:numFmt w:val="decimal"/>
      <w:lvlText w:val=""/>
      <w:lvlJc w:val="left"/>
    </w:lvl>
    <w:lvl w:ilvl="3" w:tplc="5CA6E244">
      <w:numFmt w:val="decimal"/>
      <w:lvlText w:val=""/>
      <w:lvlJc w:val="left"/>
    </w:lvl>
    <w:lvl w:ilvl="4" w:tplc="F6A25796">
      <w:numFmt w:val="decimal"/>
      <w:lvlText w:val=""/>
      <w:lvlJc w:val="left"/>
    </w:lvl>
    <w:lvl w:ilvl="5" w:tplc="9FD4177C">
      <w:numFmt w:val="decimal"/>
      <w:lvlText w:val=""/>
      <w:lvlJc w:val="left"/>
    </w:lvl>
    <w:lvl w:ilvl="6" w:tplc="599E9238">
      <w:numFmt w:val="decimal"/>
      <w:lvlText w:val=""/>
      <w:lvlJc w:val="left"/>
    </w:lvl>
    <w:lvl w:ilvl="7" w:tplc="0360C4DA">
      <w:numFmt w:val="decimal"/>
      <w:lvlText w:val=""/>
      <w:lvlJc w:val="left"/>
    </w:lvl>
    <w:lvl w:ilvl="8" w:tplc="5484DE94">
      <w:numFmt w:val="decimal"/>
      <w:lvlText w:val=""/>
      <w:lvlJc w:val="left"/>
    </w:lvl>
  </w:abstractNum>
  <w:abstractNum w:abstractNumId="1">
    <w:nsid w:val="00000124"/>
    <w:multiLevelType w:val="hybridMultilevel"/>
    <w:tmpl w:val="991C314A"/>
    <w:lvl w:ilvl="0" w:tplc="28D6FE04">
      <w:start w:val="1"/>
      <w:numFmt w:val="bullet"/>
      <w:lvlText w:val="•"/>
      <w:lvlJc w:val="left"/>
    </w:lvl>
    <w:lvl w:ilvl="1" w:tplc="6890D4A0">
      <w:numFmt w:val="decimal"/>
      <w:lvlText w:val=""/>
      <w:lvlJc w:val="left"/>
    </w:lvl>
    <w:lvl w:ilvl="2" w:tplc="BE2AE360">
      <w:numFmt w:val="decimal"/>
      <w:lvlText w:val=""/>
      <w:lvlJc w:val="left"/>
    </w:lvl>
    <w:lvl w:ilvl="3" w:tplc="82A2DE22">
      <w:numFmt w:val="decimal"/>
      <w:lvlText w:val=""/>
      <w:lvlJc w:val="left"/>
    </w:lvl>
    <w:lvl w:ilvl="4" w:tplc="396EC2B4">
      <w:numFmt w:val="decimal"/>
      <w:lvlText w:val=""/>
      <w:lvlJc w:val="left"/>
    </w:lvl>
    <w:lvl w:ilvl="5" w:tplc="1226B1D8">
      <w:numFmt w:val="decimal"/>
      <w:lvlText w:val=""/>
      <w:lvlJc w:val="left"/>
    </w:lvl>
    <w:lvl w:ilvl="6" w:tplc="24066F5C">
      <w:numFmt w:val="decimal"/>
      <w:lvlText w:val=""/>
      <w:lvlJc w:val="left"/>
    </w:lvl>
    <w:lvl w:ilvl="7" w:tplc="8C4472F4">
      <w:numFmt w:val="decimal"/>
      <w:lvlText w:val=""/>
      <w:lvlJc w:val="left"/>
    </w:lvl>
    <w:lvl w:ilvl="8" w:tplc="9642D326">
      <w:numFmt w:val="decimal"/>
      <w:lvlText w:val=""/>
      <w:lvlJc w:val="left"/>
    </w:lvl>
  </w:abstractNum>
  <w:abstractNum w:abstractNumId="2">
    <w:nsid w:val="00000F3E"/>
    <w:multiLevelType w:val="hybridMultilevel"/>
    <w:tmpl w:val="8858FFCC"/>
    <w:lvl w:ilvl="0" w:tplc="D6D8DAD2">
      <w:start w:val="1"/>
      <w:numFmt w:val="bullet"/>
      <w:lvlText w:val="•"/>
      <w:lvlJc w:val="left"/>
    </w:lvl>
    <w:lvl w:ilvl="1" w:tplc="54468F98">
      <w:numFmt w:val="decimal"/>
      <w:lvlText w:val=""/>
      <w:lvlJc w:val="left"/>
    </w:lvl>
    <w:lvl w:ilvl="2" w:tplc="38B4D936">
      <w:numFmt w:val="decimal"/>
      <w:lvlText w:val=""/>
      <w:lvlJc w:val="left"/>
    </w:lvl>
    <w:lvl w:ilvl="3" w:tplc="99D88B26">
      <w:numFmt w:val="decimal"/>
      <w:lvlText w:val=""/>
      <w:lvlJc w:val="left"/>
    </w:lvl>
    <w:lvl w:ilvl="4" w:tplc="CBDEB91A">
      <w:numFmt w:val="decimal"/>
      <w:lvlText w:val=""/>
      <w:lvlJc w:val="left"/>
    </w:lvl>
    <w:lvl w:ilvl="5" w:tplc="B6FEDFC6">
      <w:numFmt w:val="decimal"/>
      <w:lvlText w:val=""/>
      <w:lvlJc w:val="left"/>
    </w:lvl>
    <w:lvl w:ilvl="6" w:tplc="43CC631A">
      <w:numFmt w:val="decimal"/>
      <w:lvlText w:val=""/>
      <w:lvlJc w:val="left"/>
    </w:lvl>
    <w:lvl w:ilvl="7" w:tplc="56AA4878">
      <w:numFmt w:val="decimal"/>
      <w:lvlText w:val=""/>
      <w:lvlJc w:val="left"/>
    </w:lvl>
    <w:lvl w:ilvl="8" w:tplc="B94E713A">
      <w:numFmt w:val="decimal"/>
      <w:lvlText w:val=""/>
      <w:lvlJc w:val="left"/>
    </w:lvl>
  </w:abstractNum>
  <w:abstractNum w:abstractNumId="3">
    <w:nsid w:val="00001547"/>
    <w:multiLevelType w:val="hybridMultilevel"/>
    <w:tmpl w:val="FA10CEDA"/>
    <w:lvl w:ilvl="0" w:tplc="410E24E2">
      <w:start w:val="1"/>
      <w:numFmt w:val="bullet"/>
      <w:lvlText w:val="•"/>
      <w:lvlJc w:val="left"/>
    </w:lvl>
    <w:lvl w:ilvl="1" w:tplc="43FA2F44">
      <w:numFmt w:val="decimal"/>
      <w:lvlText w:val=""/>
      <w:lvlJc w:val="left"/>
    </w:lvl>
    <w:lvl w:ilvl="2" w:tplc="C48EFD30">
      <w:numFmt w:val="decimal"/>
      <w:lvlText w:val=""/>
      <w:lvlJc w:val="left"/>
    </w:lvl>
    <w:lvl w:ilvl="3" w:tplc="CA9A1D10">
      <w:numFmt w:val="decimal"/>
      <w:lvlText w:val=""/>
      <w:lvlJc w:val="left"/>
    </w:lvl>
    <w:lvl w:ilvl="4" w:tplc="67A6D6D0">
      <w:numFmt w:val="decimal"/>
      <w:lvlText w:val=""/>
      <w:lvlJc w:val="left"/>
    </w:lvl>
    <w:lvl w:ilvl="5" w:tplc="752A5768">
      <w:numFmt w:val="decimal"/>
      <w:lvlText w:val=""/>
      <w:lvlJc w:val="left"/>
    </w:lvl>
    <w:lvl w:ilvl="6" w:tplc="B616F802">
      <w:numFmt w:val="decimal"/>
      <w:lvlText w:val=""/>
      <w:lvlJc w:val="left"/>
    </w:lvl>
    <w:lvl w:ilvl="7" w:tplc="1714B24E">
      <w:numFmt w:val="decimal"/>
      <w:lvlText w:val=""/>
      <w:lvlJc w:val="left"/>
    </w:lvl>
    <w:lvl w:ilvl="8" w:tplc="031EE3BA">
      <w:numFmt w:val="decimal"/>
      <w:lvlText w:val=""/>
      <w:lvlJc w:val="left"/>
    </w:lvl>
  </w:abstractNum>
  <w:abstractNum w:abstractNumId="4">
    <w:nsid w:val="00002D12"/>
    <w:multiLevelType w:val="hybridMultilevel"/>
    <w:tmpl w:val="7CDA54F8"/>
    <w:lvl w:ilvl="0" w:tplc="1DEE8E7A">
      <w:start w:val="1"/>
      <w:numFmt w:val="bullet"/>
      <w:lvlText w:val="•"/>
      <w:lvlJc w:val="left"/>
    </w:lvl>
    <w:lvl w:ilvl="1" w:tplc="5B8A1E34">
      <w:numFmt w:val="decimal"/>
      <w:lvlText w:val=""/>
      <w:lvlJc w:val="left"/>
    </w:lvl>
    <w:lvl w:ilvl="2" w:tplc="2CDEABD0">
      <w:numFmt w:val="decimal"/>
      <w:lvlText w:val=""/>
      <w:lvlJc w:val="left"/>
    </w:lvl>
    <w:lvl w:ilvl="3" w:tplc="C32C1A92">
      <w:numFmt w:val="decimal"/>
      <w:lvlText w:val=""/>
      <w:lvlJc w:val="left"/>
    </w:lvl>
    <w:lvl w:ilvl="4" w:tplc="DB5CF7AC">
      <w:numFmt w:val="decimal"/>
      <w:lvlText w:val=""/>
      <w:lvlJc w:val="left"/>
    </w:lvl>
    <w:lvl w:ilvl="5" w:tplc="0DB89F0A">
      <w:numFmt w:val="decimal"/>
      <w:lvlText w:val=""/>
      <w:lvlJc w:val="left"/>
    </w:lvl>
    <w:lvl w:ilvl="6" w:tplc="BABAF60C">
      <w:numFmt w:val="decimal"/>
      <w:lvlText w:val=""/>
      <w:lvlJc w:val="left"/>
    </w:lvl>
    <w:lvl w:ilvl="7" w:tplc="D2F0CBDE">
      <w:numFmt w:val="decimal"/>
      <w:lvlText w:val=""/>
      <w:lvlJc w:val="left"/>
    </w:lvl>
    <w:lvl w:ilvl="8" w:tplc="B2A2883E">
      <w:numFmt w:val="decimal"/>
      <w:lvlText w:val=""/>
      <w:lvlJc w:val="left"/>
    </w:lvl>
  </w:abstractNum>
  <w:abstractNum w:abstractNumId="5">
    <w:nsid w:val="0000305E"/>
    <w:multiLevelType w:val="hybridMultilevel"/>
    <w:tmpl w:val="E17008F0"/>
    <w:lvl w:ilvl="0" w:tplc="4262112E">
      <w:start w:val="1"/>
      <w:numFmt w:val="bullet"/>
      <w:lvlText w:val="✓"/>
      <w:lvlJc w:val="left"/>
    </w:lvl>
    <w:lvl w:ilvl="1" w:tplc="858E117A">
      <w:numFmt w:val="decimal"/>
      <w:lvlText w:val=""/>
      <w:lvlJc w:val="left"/>
    </w:lvl>
    <w:lvl w:ilvl="2" w:tplc="B0BEF24A">
      <w:numFmt w:val="decimal"/>
      <w:lvlText w:val=""/>
      <w:lvlJc w:val="left"/>
    </w:lvl>
    <w:lvl w:ilvl="3" w:tplc="B0E4C5F0">
      <w:numFmt w:val="decimal"/>
      <w:lvlText w:val=""/>
      <w:lvlJc w:val="left"/>
    </w:lvl>
    <w:lvl w:ilvl="4" w:tplc="353251CA">
      <w:numFmt w:val="decimal"/>
      <w:lvlText w:val=""/>
      <w:lvlJc w:val="left"/>
    </w:lvl>
    <w:lvl w:ilvl="5" w:tplc="35CA1592">
      <w:numFmt w:val="decimal"/>
      <w:lvlText w:val=""/>
      <w:lvlJc w:val="left"/>
    </w:lvl>
    <w:lvl w:ilvl="6" w:tplc="F272BDCE">
      <w:numFmt w:val="decimal"/>
      <w:lvlText w:val=""/>
      <w:lvlJc w:val="left"/>
    </w:lvl>
    <w:lvl w:ilvl="7" w:tplc="0FF0C8F6">
      <w:numFmt w:val="decimal"/>
      <w:lvlText w:val=""/>
      <w:lvlJc w:val="left"/>
    </w:lvl>
    <w:lvl w:ilvl="8" w:tplc="00981C1A">
      <w:numFmt w:val="decimal"/>
      <w:lvlText w:val=""/>
      <w:lvlJc w:val="left"/>
    </w:lvl>
  </w:abstractNum>
  <w:abstractNum w:abstractNumId="6">
    <w:nsid w:val="0000390C"/>
    <w:multiLevelType w:val="hybridMultilevel"/>
    <w:tmpl w:val="0AFA9406"/>
    <w:lvl w:ilvl="0" w:tplc="329E3A26">
      <w:start w:val="1"/>
      <w:numFmt w:val="bullet"/>
      <w:lvlText w:val="•"/>
      <w:lvlJc w:val="left"/>
    </w:lvl>
    <w:lvl w:ilvl="1" w:tplc="5768891E">
      <w:numFmt w:val="decimal"/>
      <w:lvlText w:val=""/>
      <w:lvlJc w:val="left"/>
    </w:lvl>
    <w:lvl w:ilvl="2" w:tplc="B3FAED3C">
      <w:numFmt w:val="decimal"/>
      <w:lvlText w:val=""/>
      <w:lvlJc w:val="left"/>
    </w:lvl>
    <w:lvl w:ilvl="3" w:tplc="A04E6CD8">
      <w:numFmt w:val="decimal"/>
      <w:lvlText w:val=""/>
      <w:lvlJc w:val="left"/>
    </w:lvl>
    <w:lvl w:ilvl="4" w:tplc="06F2AB50">
      <w:numFmt w:val="decimal"/>
      <w:lvlText w:val=""/>
      <w:lvlJc w:val="left"/>
    </w:lvl>
    <w:lvl w:ilvl="5" w:tplc="B100C506">
      <w:numFmt w:val="decimal"/>
      <w:lvlText w:val=""/>
      <w:lvlJc w:val="left"/>
    </w:lvl>
    <w:lvl w:ilvl="6" w:tplc="2BB04DA6">
      <w:numFmt w:val="decimal"/>
      <w:lvlText w:val=""/>
      <w:lvlJc w:val="left"/>
    </w:lvl>
    <w:lvl w:ilvl="7" w:tplc="3BE66794">
      <w:numFmt w:val="decimal"/>
      <w:lvlText w:val=""/>
      <w:lvlJc w:val="left"/>
    </w:lvl>
    <w:lvl w:ilvl="8" w:tplc="2F740314">
      <w:numFmt w:val="decimal"/>
      <w:lvlText w:val=""/>
      <w:lvlJc w:val="left"/>
    </w:lvl>
  </w:abstractNum>
  <w:abstractNum w:abstractNumId="7">
    <w:nsid w:val="000039B3"/>
    <w:multiLevelType w:val="hybridMultilevel"/>
    <w:tmpl w:val="3BB63A76"/>
    <w:lvl w:ilvl="0" w:tplc="1B1A3986">
      <w:start w:val="1"/>
      <w:numFmt w:val="bullet"/>
      <w:lvlText w:val="•"/>
      <w:lvlJc w:val="left"/>
    </w:lvl>
    <w:lvl w:ilvl="1" w:tplc="3800DBB2">
      <w:numFmt w:val="decimal"/>
      <w:lvlText w:val=""/>
      <w:lvlJc w:val="left"/>
    </w:lvl>
    <w:lvl w:ilvl="2" w:tplc="BCF2062A">
      <w:numFmt w:val="decimal"/>
      <w:lvlText w:val=""/>
      <w:lvlJc w:val="left"/>
    </w:lvl>
    <w:lvl w:ilvl="3" w:tplc="B29CAB92">
      <w:numFmt w:val="decimal"/>
      <w:lvlText w:val=""/>
      <w:lvlJc w:val="left"/>
    </w:lvl>
    <w:lvl w:ilvl="4" w:tplc="75269D04">
      <w:numFmt w:val="decimal"/>
      <w:lvlText w:val=""/>
      <w:lvlJc w:val="left"/>
    </w:lvl>
    <w:lvl w:ilvl="5" w:tplc="3B64D16C">
      <w:numFmt w:val="decimal"/>
      <w:lvlText w:val=""/>
      <w:lvlJc w:val="left"/>
    </w:lvl>
    <w:lvl w:ilvl="6" w:tplc="D6029FB0">
      <w:numFmt w:val="decimal"/>
      <w:lvlText w:val=""/>
      <w:lvlJc w:val="left"/>
    </w:lvl>
    <w:lvl w:ilvl="7" w:tplc="A9E2BD10">
      <w:numFmt w:val="decimal"/>
      <w:lvlText w:val=""/>
      <w:lvlJc w:val="left"/>
    </w:lvl>
    <w:lvl w:ilvl="8" w:tplc="B6F6B21C">
      <w:numFmt w:val="decimal"/>
      <w:lvlText w:val=""/>
      <w:lvlJc w:val="left"/>
    </w:lvl>
  </w:abstractNum>
  <w:abstractNum w:abstractNumId="8">
    <w:nsid w:val="0000440D"/>
    <w:multiLevelType w:val="hybridMultilevel"/>
    <w:tmpl w:val="5F9EC84A"/>
    <w:lvl w:ilvl="0" w:tplc="628026A8">
      <w:start w:val="1"/>
      <w:numFmt w:val="bullet"/>
      <w:lvlText w:val="•"/>
      <w:lvlJc w:val="left"/>
    </w:lvl>
    <w:lvl w:ilvl="1" w:tplc="8452C578">
      <w:numFmt w:val="decimal"/>
      <w:lvlText w:val=""/>
      <w:lvlJc w:val="left"/>
    </w:lvl>
    <w:lvl w:ilvl="2" w:tplc="361E7378">
      <w:numFmt w:val="decimal"/>
      <w:lvlText w:val=""/>
      <w:lvlJc w:val="left"/>
    </w:lvl>
    <w:lvl w:ilvl="3" w:tplc="3DF09516">
      <w:numFmt w:val="decimal"/>
      <w:lvlText w:val=""/>
      <w:lvlJc w:val="left"/>
    </w:lvl>
    <w:lvl w:ilvl="4" w:tplc="09068922">
      <w:numFmt w:val="decimal"/>
      <w:lvlText w:val=""/>
      <w:lvlJc w:val="left"/>
    </w:lvl>
    <w:lvl w:ilvl="5" w:tplc="62804DD0">
      <w:numFmt w:val="decimal"/>
      <w:lvlText w:val=""/>
      <w:lvlJc w:val="left"/>
    </w:lvl>
    <w:lvl w:ilvl="6" w:tplc="74627676">
      <w:numFmt w:val="decimal"/>
      <w:lvlText w:val=""/>
      <w:lvlJc w:val="left"/>
    </w:lvl>
    <w:lvl w:ilvl="7" w:tplc="14A66956">
      <w:numFmt w:val="decimal"/>
      <w:lvlText w:val=""/>
      <w:lvlJc w:val="left"/>
    </w:lvl>
    <w:lvl w:ilvl="8" w:tplc="6DFA8C0E">
      <w:numFmt w:val="decimal"/>
      <w:lvlText w:val=""/>
      <w:lvlJc w:val="left"/>
    </w:lvl>
  </w:abstractNum>
  <w:abstractNum w:abstractNumId="9">
    <w:nsid w:val="0000491C"/>
    <w:multiLevelType w:val="hybridMultilevel"/>
    <w:tmpl w:val="792E6412"/>
    <w:lvl w:ilvl="0" w:tplc="9B161482">
      <w:start w:val="1"/>
      <w:numFmt w:val="bullet"/>
      <w:lvlText w:val="✓"/>
      <w:lvlJc w:val="left"/>
    </w:lvl>
    <w:lvl w:ilvl="1" w:tplc="151638F2">
      <w:numFmt w:val="decimal"/>
      <w:lvlText w:val=""/>
      <w:lvlJc w:val="left"/>
    </w:lvl>
    <w:lvl w:ilvl="2" w:tplc="FE24684C">
      <w:numFmt w:val="decimal"/>
      <w:lvlText w:val=""/>
      <w:lvlJc w:val="left"/>
    </w:lvl>
    <w:lvl w:ilvl="3" w:tplc="8A1E2C8C">
      <w:numFmt w:val="decimal"/>
      <w:lvlText w:val=""/>
      <w:lvlJc w:val="left"/>
    </w:lvl>
    <w:lvl w:ilvl="4" w:tplc="6D723BDA">
      <w:numFmt w:val="decimal"/>
      <w:lvlText w:val=""/>
      <w:lvlJc w:val="left"/>
    </w:lvl>
    <w:lvl w:ilvl="5" w:tplc="9F8671D0">
      <w:numFmt w:val="decimal"/>
      <w:lvlText w:val=""/>
      <w:lvlJc w:val="left"/>
    </w:lvl>
    <w:lvl w:ilvl="6" w:tplc="98660FC2">
      <w:numFmt w:val="decimal"/>
      <w:lvlText w:val=""/>
      <w:lvlJc w:val="left"/>
    </w:lvl>
    <w:lvl w:ilvl="7" w:tplc="E9D04E62">
      <w:numFmt w:val="decimal"/>
      <w:lvlText w:val=""/>
      <w:lvlJc w:val="left"/>
    </w:lvl>
    <w:lvl w:ilvl="8" w:tplc="669A88DE">
      <w:numFmt w:val="decimal"/>
      <w:lvlText w:val=""/>
      <w:lvlJc w:val="left"/>
    </w:lvl>
  </w:abstractNum>
  <w:abstractNum w:abstractNumId="10">
    <w:nsid w:val="00004D06"/>
    <w:multiLevelType w:val="hybridMultilevel"/>
    <w:tmpl w:val="0ECE77CE"/>
    <w:lvl w:ilvl="0" w:tplc="AF863F2E">
      <w:start w:val="1"/>
      <w:numFmt w:val="bullet"/>
      <w:lvlText w:val="•"/>
      <w:lvlJc w:val="left"/>
    </w:lvl>
    <w:lvl w:ilvl="1" w:tplc="407C4506">
      <w:numFmt w:val="decimal"/>
      <w:lvlText w:val=""/>
      <w:lvlJc w:val="left"/>
    </w:lvl>
    <w:lvl w:ilvl="2" w:tplc="4D426718">
      <w:numFmt w:val="decimal"/>
      <w:lvlText w:val=""/>
      <w:lvlJc w:val="left"/>
    </w:lvl>
    <w:lvl w:ilvl="3" w:tplc="715C6394">
      <w:numFmt w:val="decimal"/>
      <w:lvlText w:val=""/>
      <w:lvlJc w:val="left"/>
    </w:lvl>
    <w:lvl w:ilvl="4" w:tplc="9886E930">
      <w:numFmt w:val="decimal"/>
      <w:lvlText w:val=""/>
      <w:lvlJc w:val="left"/>
    </w:lvl>
    <w:lvl w:ilvl="5" w:tplc="931AC4D6">
      <w:numFmt w:val="decimal"/>
      <w:lvlText w:val=""/>
      <w:lvlJc w:val="left"/>
    </w:lvl>
    <w:lvl w:ilvl="6" w:tplc="E1C278A4">
      <w:numFmt w:val="decimal"/>
      <w:lvlText w:val=""/>
      <w:lvlJc w:val="left"/>
    </w:lvl>
    <w:lvl w:ilvl="7" w:tplc="C4AEC46C">
      <w:numFmt w:val="decimal"/>
      <w:lvlText w:val=""/>
      <w:lvlJc w:val="left"/>
    </w:lvl>
    <w:lvl w:ilvl="8" w:tplc="1BCA8762">
      <w:numFmt w:val="decimal"/>
      <w:lvlText w:val=""/>
      <w:lvlJc w:val="left"/>
    </w:lvl>
  </w:abstractNum>
  <w:abstractNum w:abstractNumId="11">
    <w:nsid w:val="00004DB7"/>
    <w:multiLevelType w:val="hybridMultilevel"/>
    <w:tmpl w:val="2FD8EF36"/>
    <w:lvl w:ilvl="0" w:tplc="9454F146">
      <w:start w:val="1"/>
      <w:numFmt w:val="bullet"/>
      <w:lvlText w:val="✓"/>
      <w:lvlJc w:val="left"/>
    </w:lvl>
    <w:lvl w:ilvl="1" w:tplc="D30E6D4C">
      <w:numFmt w:val="decimal"/>
      <w:lvlText w:val=""/>
      <w:lvlJc w:val="left"/>
    </w:lvl>
    <w:lvl w:ilvl="2" w:tplc="6D7EEBA0">
      <w:numFmt w:val="decimal"/>
      <w:lvlText w:val=""/>
      <w:lvlJc w:val="left"/>
    </w:lvl>
    <w:lvl w:ilvl="3" w:tplc="04685274">
      <w:numFmt w:val="decimal"/>
      <w:lvlText w:val=""/>
      <w:lvlJc w:val="left"/>
    </w:lvl>
    <w:lvl w:ilvl="4" w:tplc="7E5868A8">
      <w:numFmt w:val="decimal"/>
      <w:lvlText w:val=""/>
      <w:lvlJc w:val="left"/>
    </w:lvl>
    <w:lvl w:ilvl="5" w:tplc="7C6C9CB8">
      <w:numFmt w:val="decimal"/>
      <w:lvlText w:val=""/>
      <w:lvlJc w:val="left"/>
    </w:lvl>
    <w:lvl w:ilvl="6" w:tplc="A73E5DD2">
      <w:numFmt w:val="decimal"/>
      <w:lvlText w:val=""/>
      <w:lvlJc w:val="left"/>
    </w:lvl>
    <w:lvl w:ilvl="7" w:tplc="D942503A">
      <w:numFmt w:val="decimal"/>
      <w:lvlText w:val=""/>
      <w:lvlJc w:val="left"/>
    </w:lvl>
    <w:lvl w:ilvl="8" w:tplc="14A42684">
      <w:numFmt w:val="decimal"/>
      <w:lvlText w:val=""/>
      <w:lvlJc w:val="left"/>
    </w:lvl>
  </w:abstractNum>
  <w:abstractNum w:abstractNumId="12">
    <w:nsid w:val="000054DE"/>
    <w:multiLevelType w:val="hybridMultilevel"/>
    <w:tmpl w:val="1834D5DA"/>
    <w:lvl w:ilvl="0" w:tplc="973EB1F2">
      <w:start w:val="1"/>
      <w:numFmt w:val="bullet"/>
      <w:lvlText w:val="•"/>
      <w:lvlJc w:val="left"/>
    </w:lvl>
    <w:lvl w:ilvl="1" w:tplc="044E910C">
      <w:numFmt w:val="decimal"/>
      <w:lvlText w:val=""/>
      <w:lvlJc w:val="left"/>
    </w:lvl>
    <w:lvl w:ilvl="2" w:tplc="DBA624DE">
      <w:numFmt w:val="decimal"/>
      <w:lvlText w:val=""/>
      <w:lvlJc w:val="left"/>
    </w:lvl>
    <w:lvl w:ilvl="3" w:tplc="D9FE893E">
      <w:numFmt w:val="decimal"/>
      <w:lvlText w:val=""/>
      <w:lvlJc w:val="left"/>
    </w:lvl>
    <w:lvl w:ilvl="4" w:tplc="98821F2A">
      <w:numFmt w:val="decimal"/>
      <w:lvlText w:val=""/>
      <w:lvlJc w:val="left"/>
    </w:lvl>
    <w:lvl w:ilvl="5" w:tplc="0312257E">
      <w:numFmt w:val="decimal"/>
      <w:lvlText w:val=""/>
      <w:lvlJc w:val="left"/>
    </w:lvl>
    <w:lvl w:ilvl="6" w:tplc="AB28B502">
      <w:numFmt w:val="decimal"/>
      <w:lvlText w:val=""/>
      <w:lvlJc w:val="left"/>
    </w:lvl>
    <w:lvl w:ilvl="7" w:tplc="812E607C">
      <w:numFmt w:val="decimal"/>
      <w:lvlText w:val=""/>
      <w:lvlJc w:val="left"/>
    </w:lvl>
    <w:lvl w:ilvl="8" w:tplc="C936C9B8">
      <w:numFmt w:val="decimal"/>
      <w:lvlText w:val=""/>
      <w:lvlJc w:val="left"/>
    </w:lvl>
  </w:abstractNum>
  <w:abstractNum w:abstractNumId="13">
    <w:nsid w:val="00007E87"/>
    <w:multiLevelType w:val="hybridMultilevel"/>
    <w:tmpl w:val="BB6CC77A"/>
    <w:lvl w:ilvl="0" w:tplc="0A9A3334">
      <w:start w:val="1"/>
      <w:numFmt w:val="bullet"/>
      <w:lvlText w:val="➢"/>
      <w:lvlJc w:val="left"/>
    </w:lvl>
    <w:lvl w:ilvl="1" w:tplc="E0D61AD4">
      <w:numFmt w:val="decimal"/>
      <w:lvlText w:val=""/>
      <w:lvlJc w:val="left"/>
    </w:lvl>
    <w:lvl w:ilvl="2" w:tplc="B0D09608">
      <w:numFmt w:val="decimal"/>
      <w:lvlText w:val=""/>
      <w:lvlJc w:val="left"/>
    </w:lvl>
    <w:lvl w:ilvl="3" w:tplc="2654F12C">
      <w:numFmt w:val="decimal"/>
      <w:lvlText w:val=""/>
      <w:lvlJc w:val="left"/>
    </w:lvl>
    <w:lvl w:ilvl="4" w:tplc="DF509314">
      <w:numFmt w:val="decimal"/>
      <w:lvlText w:val=""/>
      <w:lvlJc w:val="left"/>
    </w:lvl>
    <w:lvl w:ilvl="5" w:tplc="ED16EA7C">
      <w:numFmt w:val="decimal"/>
      <w:lvlText w:val=""/>
      <w:lvlJc w:val="left"/>
    </w:lvl>
    <w:lvl w:ilvl="6" w:tplc="5A8E5582">
      <w:numFmt w:val="decimal"/>
      <w:lvlText w:val=""/>
      <w:lvlJc w:val="left"/>
    </w:lvl>
    <w:lvl w:ilvl="7" w:tplc="CBA2C488">
      <w:numFmt w:val="decimal"/>
      <w:lvlText w:val=""/>
      <w:lvlJc w:val="left"/>
    </w:lvl>
    <w:lvl w:ilvl="8" w:tplc="17709784">
      <w:numFmt w:val="decimal"/>
      <w:lvlText w:val=""/>
      <w:lvlJc w:val="left"/>
    </w:lvl>
  </w:abstractNum>
  <w:abstractNum w:abstractNumId="14">
    <w:nsid w:val="2DE20350"/>
    <w:multiLevelType w:val="hybridMultilevel"/>
    <w:tmpl w:val="8850CC42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DB30A5"/>
    <w:multiLevelType w:val="hybridMultilevel"/>
    <w:tmpl w:val="C67878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12"/>
  </w:num>
  <w:num w:numId="13">
    <w:abstractNumId w:val="7"/>
  </w:num>
  <w:num w:numId="14">
    <w:abstractNumId w:val="4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3C"/>
    <w:rsid w:val="00134F3C"/>
    <w:rsid w:val="0080363E"/>
    <w:rsid w:val="008B2AD5"/>
    <w:rsid w:val="00BE1990"/>
    <w:rsid w:val="00C2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sumit</cp:lastModifiedBy>
  <cp:revision>2</cp:revision>
  <dcterms:created xsi:type="dcterms:W3CDTF">2019-05-29T01:46:00Z</dcterms:created>
  <dcterms:modified xsi:type="dcterms:W3CDTF">2019-05-29T01:46:00Z</dcterms:modified>
</cp:coreProperties>
</file>