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B8B4E" w14:textId="77777777" w:rsidR="00F77F00" w:rsidRPr="00D90697" w:rsidRDefault="009A2131" w:rsidP="007F63D5">
      <w:pPr>
        <w:pBdr>
          <w:bottom w:val="single" w:sz="4" w:space="0" w:color="4F81BD" w:themeColor="accent1"/>
        </w:pBdr>
        <w:spacing w:after="0"/>
        <w:rPr>
          <w:rFonts w:cstheme="minorHAnsi"/>
          <w:b/>
          <w:bCs/>
          <w:iCs/>
          <w:color w:val="4F81BD" w:themeColor="accent1"/>
        </w:rPr>
      </w:pPr>
      <w:r w:rsidRPr="00D90697">
        <w:rPr>
          <w:rFonts w:cstheme="minorHAnsi"/>
          <w:b/>
          <w:bCs/>
          <w:iCs/>
          <w:color w:val="4F81BD" w:themeColor="accent1"/>
          <w:sz w:val="40"/>
          <w:szCs w:val="40"/>
        </w:rPr>
        <w:t>ANOOSHA NAGA SAI BANDREDDI</w:t>
      </w:r>
      <w:r w:rsidR="00F77F00" w:rsidRPr="00D90697">
        <w:rPr>
          <w:rFonts w:cstheme="minorHAnsi"/>
          <w:b/>
          <w:bCs/>
          <w:iCs/>
          <w:color w:val="4F81BD" w:themeColor="accent1"/>
          <w:sz w:val="40"/>
          <w:szCs w:val="40"/>
        </w:rPr>
        <w:t xml:space="preserve"> </w:t>
      </w:r>
      <w:r w:rsidR="00C21D55" w:rsidRPr="00D90697">
        <w:rPr>
          <w:rFonts w:cstheme="minorHAnsi"/>
          <w:b/>
          <w:bCs/>
          <w:iCs/>
          <w:color w:val="4F81BD" w:themeColor="accent1"/>
          <w:sz w:val="40"/>
          <w:szCs w:val="40"/>
        </w:rPr>
        <w:t xml:space="preserve">                                               </w:t>
      </w:r>
      <w:r w:rsidR="002A174B" w:rsidRPr="00D90697">
        <w:rPr>
          <w:rFonts w:cstheme="minorHAnsi"/>
          <w:b/>
          <w:bCs/>
          <w:iCs/>
          <w:sz w:val="28"/>
          <w:szCs w:val="28"/>
        </w:rPr>
        <w:t xml:space="preserve">Email Id: </w:t>
      </w:r>
      <w:r w:rsidRPr="00D90697">
        <w:rPr>
          <w:rFonts w:cstheme="minorHAnsi"/>
          <w:b/>
          <w:bCs/>
          <w:iCs/>
          <w:color w:val="4F81BD" w:themeColor="accent1"/>
          <w:sz w:val="28"/>
          <w:szCs w:val="28"/>
        </w:rPr>
        <w:t>anoosha.bandreddi@gmail.com</w:t>
      </w:r>
      <w:r w:rsidR="002A1914" w:rsidRPr="00D90697">
        <w:rPr>
          <w:rFonts w:cstheme="minorHAnsi"/>
        </w:rPr>
        <w:t xml:space="preserve">       </w:t>
      </w:r>
      <w:r w:rsidR="002D29CD" w:rsidRPr="00D90697">
        <w:rPr>
          <w:rFonts w:cstheme="minorHAnsi"/>
        </w:rPr>
        <w:t xml:space="preserve">           </w:t>
      </w:r>
      <w:r w:rsidR="00E54BFA" w:rsidRPr="00D90697">
        <w:rPr>
          <w:rFonts w:cstheme="minorHAnsi"/>
        </w:rPr>
        <w:t xml:space="preserve">  </w:t>
      </w:r>
      <w:r w:rsidR="002A174B" w:rsidRPr="00D90697">
        <w:rPr>
          <w:rFonts w:cstheme="minorHAnsi"/>
          <w:b/>
          <w:bCs/>
          <w:iCs/>
          <w:sz w:val="28"/>
          <w:szCs w:val="28"/>
        </w:rPr>
        <w:t xml:space="preserve">Phone No.: </w:t>
      </w:r>
      <w:r w:rsidR="002A174B" w:rsidRPr="00D90697">
        <w:rPr>
          <w:rFonts w:cstheme="minorHAnsi"/>
          <w:b/>
          <w:bCs/>
          <w:iCs/>
          <w:color w:val="4F81BD" w:themeColor="accent1"/>
          <w:sz w:val="28"/>
          <w:szCs w:val="28"/>
        </w:rPr>
        <w:t>+91</w:t>
      </w:r>
      <w:r w:rsidRPr="00D90697">
        <w:rPr>
          <w:rFonts w:cstheme="minorHAnsi"/>
          <w:b/>
          <w:bCs/>
          <w:iCs/>
          <w:color w:val="4F81BD" w:themeColor="accent1"/>
          <w:sz w:val="28"/>
          <w:szCs w:val="28"/>
        </w:rPr>
        <w:t>8978799297</w:t>
      </w:r>
      <w:r w:rsidR="002A1914" w:rsidRPr="00D90697">
        <w:rPr>
          <w:rFonts w:cstheme="minorHAnsi"/>
          <w:b/>
          <w:bCs/>
          <w:iCs/>
          <w:color w:val="4F81BD" w:themeColor="accent1"/>
          <w:sz w:val="28"/>
          <w:szCs w:val="28"/>
        </w:rPr>
        <w:t xml:space="preserve"> </w:t>
      </w:r>
    </w:p>
    <w:p w14:paraId="11BC1C5C" w14:textId="77777777" w:rsidR="00FE4C6F" w:rsidRDefault="00FE4C6F" w:rsidP="007F63D5">
      <w:pPr>
        <w:spacing w:after="0"/>
        <w:rPr>
          <w:rFonts w:cstheme="minorHAnsi"/>
          <w:sz w:val="24"/>
          <w:szCs w:val="24"/>
        </w:rPr>
      </w:pPr>
      <w:r w:rsidRPr="00FE4C6F">
        <w:rPr>
          <w:rFonts w:cstheme="minorHAnsi"/>
          <w:sz w:val="24"/>
          <w:szCs w:val="24"/>
        </w:rPr>
        <w:t>As an integral part of professional</w:t>
      </w:r>
      <w:r>
        <w:rPr>
          <w:rFonts w:cstheme="minorHAnsi"/>
          <w:sz w:val="24"/>
          <w:szCs w:val="24"/>
        </w:rPr>
        <w:t xml:space="preserve"> work</w:t>
      </w:r>
      <w:r w:rsidRPr="00FE4C6F">
        <w:rPr>
          <w:rFonts w:cstheme="minorHAnsi"/>
          <w:sz w:val="24"/>
          <w:szCs w:val="24"/>
        </w:rPr>
        <w:t>, I want to serve with best of my</w:t>
      </w:r>
      <w:r>
        <w:rPr>
          <w:rFonts w:cstheme="minorHAnsi"/>
          <w:sz w:val="24"/>
          <w:szCs w:val="24"/>
        </w:rPr>
        <w:t xml:space="preserve"> </w:t>
      </w:r>
      <w:r w:rsidRPr="00FE4C6F">
        <w:rPr>
          <w:rFonts w:cstheme="minorHAnsi"/>
          <w:sz w:val="24"/>
          <w:szCs w:val="24"/>
        </w:rPr>
        <w:t xml:space="preserve">abilities incorporating full </w:t>
      </w:r>
      <w:r w:rsidRPr="00FE4C6F">
        <w:rPr>
          <w:rFonts w:cstheme="minorHAnsi"/>
          <w:b/>
          <w:sz w:val="24"/>
          <w:szCs w:val="24"/>
        </w:rPr>
        <w:t>dedication</w:t>
      </w:r>
      <w:r>
        <w:rPr>
          <w:rFonts w:cstheme="minorHAnsi"/>
          <w:sz w:val="24"/>
          <w:szCs w:val="24"/>
        </w:rPr>
        <w:t xml:space="preserve">, </w:t>
      </w:r>
      <w:r w:rsidRPr="00FE4C6F">
        <w:rPr>
          <w:rFonts w:cstheme="minorHAnsi"/>
          <w:b/>
          <w:sz w:val="24"/>
          <w:szCs w:val="24"/>
        </w:rPr>
        <w:t>discipline</w:t>
      </w:r>
      <w:r w:rsidRPr="00FE4C6F">
        <w:rPr>
          <w:rFonts w:cstheme="minorHAnsi"/>
          <w:sz w:val="24"/>
          <w:szCs w:val="24"/>
        </w:rPr>
        <w:t xml:space="preserve"> and </w:t>
      </w:r>
      <w:r w:rsidRPr="00FE4C6F">
        <w:rPr>
          <w:rFonts w:cstheme="minorHAnsi"/>
          <w:b/>
          <w:sz w:val="24"/>
          <w:szCs w:val="24"/>
        </w:rPr>
        <w:t>determination</w:t>
      </w:r>
      <w:r>
        <w:rPr>
          <w:rFonts w:cstheme="minorHAnsi"/>
          <w:sz w:val="24"/>
          <w:szCs w:val="24"/>
        </w:rPr>
        <w:t xml:space="preserve"> and </w:t>
      </w:r>
      <w:r w:rsidRPr="00D90697">
        <w:rPr>
          <w:rFonts w:cstheme="minorHAnsi"/>
          <w:sz w:val="24"/>
          <w:szCs w:val="24"/>
        </w:rPr>
        <w:t xml:space="preserve">attain </w:t>
      </w:r>
      <w:r w:rsidRPr="00D90697">
        <w:rPr>
          <w:rFonts w:cstheme="minorHAnsi"/>
          <w:b/>
          <w:sz w:val="24"/>
          <w:szCs w:val="24"/>
        </w:rPr>
        <w:t>professional growth</w:t>
      </w:r>
      <w:r w:rsidRPr="00D90697">
        <w:rPr>
          <w:rFonts w:cstheme="minorHAnsi"/>
          <w:sz w:val="24"/>
          <w:szCs w:val="24"/>
        </w:rPr>
        <w:t xml:space="preserve">, which would contribute to the </w:t>
      </w:r>
      <w:r w:rsidRPr="00D90697">
        <w:rPr>
          <w:rFonts w:cstheme="minorHAnsi"/>
          <w:b/>
          <w:sz w:val="24"/>
          <w:szCs w:val="24"/>
        </w:rPr>
        <w:t>growth</w:t>
      </w:r>
      <w:r w:rsidRPr="00D90697">
        <w:rPr>
          <w:rFonts w:cstheme="minorHAnsi"/>
          <w:sz w:val="24"/>
          <w:szCs w:val="24"/>
        </w:rPr>
        <w:t xml:space="preserve"> of the </w:t>
      </w:r>
      <w:r w:rsidRPr="00D90697">
        <w:rPr>
          <w:rFonts w:cstheme="minorHAnsi"/>
          <w:b/>
          <w:sz w:val="24"/>
          <w:szCs w:val="24"/>
        </w:rPr>
        <w:t>organization</w:t>
      </w:r>
      <w:r>
        <w:rPr>
          <w:rFonts w:cstheme="minorHAnsi"/>
          <w:sz w:val="24"/>
          <w:szCs w:val="24"/>
        </w:rPr>
        <w:t xml:space="preserve"> push</w:t>
      </w:r>
      <w:r w:rsidRPr="00FE4C6F">
        <w:rPr>
          <w:rFonts w:cstheme="minorHAnsi"/>
          <w:sz w:val="24"/>
          <w:szCs w:val="24"/>
        </w:rPr>
        <w:t xml:space="preserve">ing myself one </w:t>
      </w:r>
      <w:r w:rsidRPr="00FE4C6F">
        <w:rPr>
          <w:rFonts w:cstheme="minorHAnsi"/>
          <w:b/>
          <w:sz w:val="24"/>
          <w:szCs w:val="24"/>
        </w:rPr>
        <w:t>extra mile</w:t>
      </w:r>
      <w:r w:rsidRPr="00FE4C6F">
        <w:rPr>
          <w:rFonts w:cstheme="minorHAnsi"/>
          <w:sz w:val="24"/>
          <w:szCs w:val="24"/>
        </w:rPr>
        <w:t xml:space="preserve"> ahead.</w:t>
      </w:r>
    </w:p>
    <w:p w14:paraId="7898B3E9" w14:textId="6CC76124" w:rsidR="00043216" w:rsidRPr="00D90697" w:rsidRDefault="00043216" w:rsidP="007F63D5">
      <w:pPr>
        <w:spacing w:before="80" w:after="0"/>
        <w:rPr>
          <w:rStyle w:val="SubtleReference"/>
          <w:rFonts w:cstheme="minorHAnsi"/>
          <w:b/>
          <w:color w:val="0070C0"/>
          <w:sz w:val="28"/>
          <w:szCs w:val="28"/>
        </w:rPr>
      </w:pPr>
      <w:r w:rsidRPr="00D90697">
        <w:rPr>
          <w:rStyle w:val="SubtleReference"/>
          <w:rFonts w:cstheme="minorHAnsi"/>
          <w:b/>
          <w:color w:val="0070C0"/>
          <w:sz w:val="28"/>
          <w:szCs w:val="28"/>
        </w:rPr>
        <w:t>EXPERIENC</w:t>
      </w:r>
      <w:r w:rsidR="00445AAB" w:rsidRPr="00D90697">
        <w:rPr>
          <w:rStyle w:val="SubtleReference"/>
          <w:rFonts w:cstheme="minorHAnsi"/>
          <w:b/>
          <w:color w:val="0070C0"/>
          <w:sz w:val="28"/>
          <w:szCs w:val="28"/>
        </w:rPr>
        <w:t xml:space="preserve">E  </w:t>
      </w:r>
      <w:r w:rsidR="00BA4E69" w:rsidRPr="00D90697">
        <w:rPr>
          <w:rStyle w:val="SubtleReference"/>
          <w:rFonts w:cstheme="minorHAnsi"/>
          <w:b/>
          <w:color w:val="0070C0"/>
          <w:sz w:val="28"/>
          <w:szCs w:val="28"/>
        </w:rPr>
        <w:t xml:space="preserve">        </w:t>
      </w:r>
      <w:r w:rsidR="00B23ECB">
        <w:rPr>
          <w:rStyle w:val="SubtleReference"/>
          <w:rFonts w:cstheme="minorHAnsi"/>
          <w:b/>
          <w:color w:val="0070C0"/>
          <w:sz w:val="28"/>
          <w:szCs w:val="28"/>
        </w:rPr>
        <w:t>47</w:t>
      </w:r>
      <w:r w:rsidR="007B704D" w:rsidRPr="00D90697">
        <w:rPr>
          <w:rStyle w:val="SubtleReference"/>
          <w:rFonts w:cstheme="minorHAnsi"/>
          <w:b/>
          <w:color w:val="0070C0"/>
          <w:sz w:val="28"/>
          <w:szCs w:val="28"/>
        </w:rPr>
        <w:t xml:space="preserve"> </w:t>
      </w:r>
      <w:r w:rsidR="00671172" w:rsidRPr="00D90697">
        <w:rPr>
          <w:rStyle w:val="SubtleReference"/>
          <w:rFonts w:cstheme="minorHAnsi"/>
          <w:b/>
          <w:color w:val="0070C0"/>
          <w:sz w:val="28"/>
          <w:szCs w:val="28"/>
        </w:rPr>
        <w:t>MONTHS</w:t>
      </w:r>
      <w:r w:rsidRPr="00D90697">
        <w:rPr>
          <w:rStyle w:val="SubtleReference"/>
          <w:rFonts w:cstheme="minorHAnsi"/>
          <w:b/>
          <w:color w:val="0070C0"/>
          <w:sz w:val="28"/>
          <w:szCs w:val="28"/>
        </w:rPr>
        <w:t xml:space="preserve"> </w:t>
      </w:r>
    </w:p>
    <w:p w14:paraId="153ADE38" w14:textId="78A873B7" w:rsidR="00043216" w:rsidRPr="00D90697" w:rsidRDefault="009A2131" w:rsidP="007F63D5">
      <w:pPr>
        <w:pStyle w:val="Heading1"/>
        <w:shd w:val="clear" w:color="auto" w:fill="FFFFFF"/>
        <w:spacing w:before="0" w:beforeAutospacing="0" w:after="0" w:afterAutospacing="0" w:line="276" w:lineRule="auto"/>
        <w:rPr>
          <w:rStyle w:val="SubtleReference"/>
          <w:rFonts w:asciiTheme="minorHAnsi" w:hAnsiTheme="minorHAnsi" w:cstheme="minorHAnsi"/>
          <w:bCs w:val="0"/>
          <w:smallCaps w:val="0"/>
          <w:color w:val="auto"/>
          <w:sz w:val="24"/>
          <w:szCs w:val="24"/>
          <w:u w:val="none"/>
        </w:rPr>
      </w:pPr>
      <w:r w:rsidRPr="00D90697">
        <w:rPr>
          <w:rStyle w:val="Strong"/>
          <w:rFonts w:asciiTheme="minorHAnsi" w:hAnsiTheme="minorHAnsi" w:cstheme="minorHAnsi"/>
          <w:sz w:val="24"/>
          <w:szCs w:val="24"/>
        </w:rPr>
        <w:t>System</w:t>
      </w:r>
      <w:r w:rsidR="00CC3314" w:rsidRPr="00D90697">
        <w:rPr>
          <w:rStyle w:val="Strong"/>
          <w:rFonts w:asciiTheme="minorHAnsi" w:hAnsiTheme="minorHAnsi" w:cstheme="minorHAnsi"/>
          <w:sz w:val="24"/>
          <w:szCs w:val="24"/>
        </w:rPr>
        <w:t>s</w:t>
      </w:r>
      <w:r w:rsidRPr="00D90697">
        <w:rPr>
          <w:rStyle w:val="Strong"/>
          <w:rFonts w:asciiTheme="minorHAnsi" w:hAnsiTheme="minorHAnsi" w:cstheme="minorHAnsi"/>
          <w:sz w:val="24"/>
          <w:szCs w:val="24"/>
        </w:rPr>
        <w:t xml:space="preserve"> Engineer at </w:t>
      </w:r>
      <w:r w:rsidRPr="00D90697">
        <w:rPr>
          <w:rStyle w:val="Strong"/>
          <w:rFonts w:asciiTheme="minorHAnsi" w:hAnsiTheme="minorHAnsi" w:cstheme="minorHAnsi"/>
          <w:b/>
          <w:sz w:val="24"/>
          <w:szCs w:val="24"/>
        </w:rPr>
        <w:t>Tata Consultancy Services</w:t>
      </w:r>
      <w:r w:rsidRPr="00D90697">
        <w:rPr>
          <w:rStyle w:val="Strong"/>
          <w:rFonts w:asciiTheme="minorHAnsi" w:hAnsiTheme="minorHAnsi" w:cstheme="minorHAnsi"/>
          <w:sz w:val="24"/>
          <w:szCs w:val="24"/>
        </w:rPr>
        <w:t xml:space="preserve">, Hyderabad (Aug’16- ONGOING) playing </w:t>
      </w:r>
      <w:r w:rsidR="00CC3314" w:rsidRPr="00D90697">
        <w:rPr>
          <w:rStyle w:val="Strong"/>
          <w:rFonts w:asciiTheme="minorHAnsi" w:hAnsiTheme="minorHAnsi" w:cstheme="minorHAnsi"/>
          <w:sz w:val="24"/>
          <w:szCs w:val="24"/>
        </w:rPr>
        <w:t xml:space="preserve">the role of </w:t>
      </w:r>
      <w:r w:rsidRPr="00D90697">
        <w:rPr>
          <w:rStyle w:val="Strong"/>
          <w:rFonts w:asciiTheme="minorHAnsi" w:hAnsiTheme="minorHAnsi" w:cstheme="minorHAnsi"/>
          <w:b/>
          <w:sz w:val="24"/>
          <w:szCs w:val="24"/>
        </w:rPr>
        <w:t>Designated Network Consultant Engineer</w:t>
      </w:r>
      <w:r w:rsidRPr="00D90697">
        <w:rPr>
          <w:rStyle w:val="Strong"/>
          <w:rFonts w:asciiTheme="minorHAnsi" w:hAnsiTheme="minorHAnsi" w:cstheme="minorHAnsi"/>
          <w:sz w:val="24"/>
          <w:szCs w:val="24"/>
        </w:rPr>
        <w:t xml:space="preserve"> for </w:t>
      </w:r>
      <w:r w:rsidR="00C94678" w:rsidRPr="00D90697">
        <w:rPr>
          <w:rFonts w:asciiTheme="minorHAnsi" w:hAnsiTheme="minorHAnsi" w:cstheme="minorHAnsi"/>
          <w:color w:val="1A1A1A"/>
          <w:kern w:val="0"/>
          <w:sz w:val="24"/>
          <w:szCs w:val="24"/>
        </w:rPr>
        <w:t>Wells Fargo</w:t>
      </w:r>
      <w:r w:rsidR="00C94678" w:rsidRPr="00D90697">
        <w:rPr>
          <w:rFonts w:asciiTheme="minorHAnsi" w:hAnsiTheme="minorHAnsi" w:cstheme="minorHAnsi"/>
          <w:b w:val="0"/>
          <w:color w:val="1A1A1A"/>
          <w:kern w:val="0"/>
          <w:sz w:val="24"/>
          <w:szCs w:val="24"/>
        </w:rPr>
        <w:t xml:space="preserve"> Account</w:t>
      </w:r>
      <w:r w:rsidRPr="00D90697">
        <w:rPr>
          <w:rStyle w:val="Strong"/>
          <w:rFonts w:asciiTheme="minorHAnsi" w:hAnsiTheme="minorHAnsi" w:cstheme="minorHAnsi"/>
          <w:b/>
          <w:sz w:val="24"/>
          <w:szCs w:val="24"/>
        </w:rPr>
        <w:t>.</w:t>
      </w:r>
      <w:r w:rsidR="00C94678" w:rsidRPr="00D90697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C94678" w:rsidRPr="00D9069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Presently, </w:t>
      </w:r>
      <w:r w:rsidR="00C94678" w:rsidRPr="00D90697">
        <w:rPr>
          <w:rFonts w:asciiTheme="minorHAnsi" w:hAnsiTheme="minorHAnsi" w:cstheme="minorHAnsi"/>
          <w:b w:val="0"/>
          <w:color w:val="1A1A1A"/>
          <w:kern w:val="0"/>
          <w:sz w:val="24"/>
          <w:szCs w:val="24"/>
        </w:rPr>
        <w:t xml:space="preserve">doing software recommendation reports for clients in </w:t>
      </w:r>
      <w:r w:rsidR="00C94678" w:rsidRPr="00D90697">
        <w:rPr>
          <w:rFonts w:asciiTheme="minorHAnsi" w:hAnsiTheme="minorHAnsi" w:cstheme="minorHAnsi"/>
          <w:color w:val="1A1A1A"/>
          <w:kern w:val="0"/>
          <w:sz w:val="24"/>
          <w:szCs w:val="24"/>
        </w:rPr>
        <w:t>Software Operations Risk Assessment</w:t>
      </w:r>
      <w:r w:rsidR="00C94678" w:rsidRPr="00D90697">
        <w:rPr>
          <w:rFonts w:asciiTheme="minorHAnsi" w:hAnsiTheme="minorHAnsi" w:cstheme="minorHAnsi"/>
          <w:b w:val="0"/>
          <w:color w:val="1A1A1A"/>
          <w:kern w:val="0"/>
          <w:sz w:val="24"/>
          <w:szCs w:val="24"/>
        </w:rPr>
        <w:t xml:space="preserve"> </w:t>
      </w:r>
      <w:r w:rsidR="004531A3" w:rsidRPr="00D90697">
        <w:rPr>
          <w:rFonts w:asciiTheme="minorHAnsi" w:hAnsiTheme="minorHAnsi" w:cstheme="minorHAnsi"/>
          <w:b w:val="0"/>
          <w:color w:val="1A1A1A"/>
          <w:sz w:val="24"/>
          <w:szCs w:val="24"/>
        </w:rPr>
        <w:t xml:space="preserve">and </w:t>
      </w:r>
      <w:r w:rsidR="004531A3" w:rsidRPr="00B23ECB">
        <w:rPr>
          <w:rFonts w:asciiTheme="minorHAnsi" w:hAnsiTheme="minorHAnsi" w:cstheme="minorHAnsi"/>
          <w:color w:val="1A1A1A"/>
          <w:kern w:val="0"/>
          <w:sz w:val="24"/>
          <w:szCs w:val="24"/>
        </w:rPr>
        <w:t>Software Lifecycle Management</w:t>
      </w:r>
      <w:r w:rsidR="004531A3" w:rsidRPr="00D90697">
        <w:rPr>
          <w:rFonts w:asciiTheme="minorHAnsi" w:hAnsiTheme="minorHAnsi" w:cstheme="minorHAnsi"/>
          <w:bCs w:val="0"/>
          <w:color w:val="58585B"/>
          <w:sz w:val="24"/>
          <w:szCs w:val="24"/>
        </w:rPr>
        <w:t xml:space="preserve"> </w:t>
      </w:r>
      <w:r w:rsidR="00C94678" w:rsidRPr="00D90697">
        <w:rPr>
          <w:rFonts w:asciiTheme="minorHAnsi" w:hAnsiTheme="minorHAnsi" w:cstheme="minorHAnsi"/>
          <w:b w:val="0"/>
          <w:color w:val="1A1A1A"/>
          <w:kern w:val="0"/>
          <w:sz w:val="24"/>
          <w:szCs w:val="24"/>
        </w:rPr>
        <w:t xml:space="preserve">for the platforms </w:t>
      </w:r>
      <w:r w:rsidR="00C94678" w:rsidRPr="00D90697">
        <w:rPr>
          <w:rFonts w:asciiTheme="minorHAnsi" w:hAnsiTheme="minorHAnsi" w:cstheme="minorHAnsi"/>
          <w:color w:val="1A1A1A"/>
          <w:kern w:val="0"/>
          <w:sz w:val="24"/>
          <w:szCs w:val="24"/>
        </w:rPr>
        <w:t>IOS and Nexus</w:t>
      </w:r>
      <w:r w:rsidR="00C94678" w:rsidRPr="00D90697">
        <w:rPr>
          <w:rFonts w:asciiTheme="minorHAnsi" w:hAnsiTheme="minorHAnsi" w:cstheme="minorHAnsi"/>
          <w:b w:val="0"/>
          <w:color w:val="1A1A1A"/>
          <w:kern w:val="0"/>
          <w:sz w:val="24"/>
          <w:szCs w:val="24"/>
        </w:rPr>
        <w:t xml:space="preserve">. </w:t>
      </w:r>
    </w:p>
    <w:p w14:paraId="0E6BC577" w14:textId="77777777" w:rsidR="00043216" w:rsidRPr="00D90697" w:rsidRDefault="00445AAB" w:rsidP="007F63D5">
      <w:pPr>
        <w:spacing w:before="80" w:after="0"/>
        <w:rPr>
          <w:rStyle w:val="SubtleReference"/>
          <w:rFonts w:cstheme="minorHAnsi"/>
          <w:b/>
          <w:color w:val="0070C0"/>
          <w:sz w:val="28"/>
          <w:szCs w:val="28"/>
        </w:rPr>
      </w:pPr>
      <w:r w:rsidRPr="00D90697">
        <w:rPr>
          <w:rStyle w:val="SubtleReference"/>
          <w:rFonts w:cstheme="minorHAnsi"/>
          <w:b/>
          <w:color w:val="0070C0"/>
          <w:sz w:val="28"/>
          <w:szCs w:val="28"/>
        </w:rPr>
        <w:t>INTERNSHIP</w:t>
      </w:r>
    </w:p>
    <w:p w14:paraId="578325C5" w14:textId="77777777" w:rsidR="007E653F" w:rsidRPr="00532040" w:rsidRDefault="00062769" w:rsidP="007F63D5">
      <w:pPr>
        <w:spacing w:after="0"/>
        <w:rPr>
          <w:rFonts w:cstheme="minorHAnsi"/>
          <w:sz w:val="24"/>
          <w:szCs w:val="24"/>
        </w:rPr>
      </w:pPr>
      <w:r w:rsidRPr="00532040">
        <w:rPr>
          <w:rFonts w:cstheme="minorHAnsi"/>
          <w:b/>
          <w:sz w:val="24"/>
          <w:szCs w:val="24"/>
        </w:rPr>
        <w:t>BHARAT SANCHAR NIGAM LIMITED</w:t>
      </w:r>
      <w:r w:rsidRPr="00532040">
        <w:rPr>
          <w:rFonts w:cstheme="minorHAnsi"/>
          <w:sz w:val="24"/>
          <w:szCs w:val="24"/>
        </w:rPr>
        <w:t xml:space="preserve"> (BSNL) in </w:t>
      </w:r>
      <w:r w:rsidRPr="00D61FB5">
        <w:rPr>
          <w:rFonts w:cstheme="minorHAnsi"/>
          <w:b/>
          <w:sz w:val="24"/>
          <w:szCs w:val="24"/>
        </w:rPr>
        <w:t>Telecom Technologies</w:t>
      </w:r>
      <w:r w:rsidR="00043216" w:rsidRPr="00532040">
        <w:rPr>
          <w:rStyle w:val="SubtleReference"/>
          <w:rFonts w:cstheme="minorHAnsi"/>
          <w:color w:val="auto"/>
          <w:sz w:val="24"/>
          <w:szCs w:val="24"/>
          <w:u w:val="none"/>
        </w:rPr>
        <w:t xml:space="preserve">| </w:t>
      </w:r>
      <w:r w:rsidR="00043216" w:rsidRPr="00532040">
        <w:rPr>
          <w:rFonts w:cstheme="minorHAnsi"/>
          <w:sz w:val="24"/>
          <w:szCs w:val="24"/>
        </w:rPr>
        <w:t>Andhra</w:t>
      </w:r>
      <w:r w:rsidR="00CC3314" w:rsidRPr="00532040">
        <w:rPr>
          <w:rFonts w:cstheme="minorHAnsi"/>
          <w:sz w:val="24"/>
          <w:szCs w:val="24"/>
        </w:rPr>
        <w:t xml:space="preserve"> </w:t>
      </w:r>
      <w:r w:rsidR="00043216" w:rsidRPr="00532040">
        <w:rPr>
          <w:rFonts w:cstheme="minorHAnsi"/>
          <w:sz w:val="24"/>
          <w:szCs w:val="24"/>
        </w:rPr>
        <w:t>Pradesh</w:t>
      </w:r>
      <w:r w:rsidR="00043216" w:rsidRPr="00532040">
        <w:rPr>
          <w:rStyle w:val="SubtleReference"/>
          <w:rFonts w:cstheme="minorHAnsi"/>
          <w:color w:val="auto"/>
          <w:sz w:val="24"/>
          <w:szCs w:val="24"/>
          <w:u w:val="none"/>
        </w:rPr>
        <w:t>|</w:t>
      </w:r>
      <w:r w:rsidR="00292F05" w:rsidRPr="00532040">
        <w:rPr>
          <w:rFonts w:cstheme="minorHAnsi"/>
          <w:sz w:val="24"/>
          <w:szCs w:val="24"/>
        </w:rPr>
        <w:t xml:space="preserve"> 12-01-2015 to 24-01-2015 </w:t>
      </w:r>
      <w:r w:rsidR="00043216" w:rsidRPr="00532040">
        <w:rPr>
          <w:rFonts w:cstheme="minorHAnsi"/>
          <w:sz w:val="24"/>
          <w:szCs w:val="24"/>
        </w:rPr>
        <w:t xml:space="preserve">(2 Weeks) </w:t>
      </w:r>
    </w:p>
    <w:p w14:paraId="5D4CD19A" w14:textId="77777777" w:rsidR="00CC3314" w:rsidRPr="00532040" w:rsidRDefault="00062769" w:rsidP="007F63D5">
      <w:pPr>
        <w:spacing w:after="0"/>
        <w:rPr>
          <w:rFonts w:cstheme="minorHAnsi"/>
          <w:sz w:val="24"/>
          <w:szCs w:val="24"/>
        </w:rPr>
      </w:pPr>
      <w:r w:rsidRPr="00532040">
        <w:rPr>
          <w:rFonts w:cstheme="minorHAnsi"/>
          <w:b/>
          <w:sz w:val="24"/>
          <w:szCs w:val="24"/>
        </w:rPr>
        <w:t>TCS Remote Internship Program</w:t>
      </w:r>
      <w:r w:rsidR="00CC3314" w:rsidRPr="00532040">
        <w:rPr>
          <w:rFonts w:cstheme="minorHAnsi"/>
          <w:sz w:val="24"/>
          <w:szCs w:val="24"/>
        </w:rPr>
        <w:t xml:space="preserve">| Andhra Pradesh | </w:t>
      </w:r>
      <w:r w:rsidR="00A052E0" w:rsidRPr="00532040">
        <w:rPr>
          <w:rFonts w:cstheme="minorHAnsi"/>
          <w:color w:val="000000" w:themeColor="text1"/>
          <w:sz w:val="24"/>
          <w:szCs w:val="24"/>
        </w:rPr>
        <w:t xml:space="preserve">08/12/2015 </w:t>
      </w:r>
      <w:r w:rsidR="00292F05" w:rsidRPr="00532040">
        <w:rPr>
          <w:rFonts w:cstheme="minorHAnsi"/>
          <w:color w:val="000000" w:themeColor="text1"/>
          <w:sz w:val="24"/>
          <w:szCs w:val="24"/>
        </w:rPr>
        <w:t>to</w:t>
      </w:r>
      <w:r w:rsidR="00A052E0" w:rsidRPr="00532040">
        <w:rPr>
          <w:rFonts w:cstheme="minorHAnsi"/>
          <w:color w:val="000000" w:themeColor="text1"/>
          <w:sz w:val="24"/>
          <w:szCs w:val="24"/>
        </w:rPr>
        <w:t xml:space="preserve"> 31/03/2016 (</w:t>
      </w:r>
      <w:r w:rsidR="00CC3314" w:rsidRPr="00532040">
        <w:rPr>
          <w:rFonts w:cstheme="minorHAnsi"/>
          <w:color w:val="000000" w:themeColor="text1"/>
          <w:sz w:val="24"/>
          <w:szCs w:val="24"/>
        </w:rPr>
        <w:t>3 Months)</w:t>
      </w:r>
    </w:p>
    <w:p w14:paraId="6711F562" w14:textId="77777777" w:rsidR="00043216" w:rsidRPr="00D90697" w:rsidRDefault="00043216" w:rsidP="007F63D5">
      <w:pPr>
        <w:spacing w:before="80" w:after="0"/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</w:pPr>
      <w:r w:rsidRPr="00D90697">
        <w:rPr>
          <w:rStyle w:val="SubtleReference"/>
          <w:rFonts w:cstheme="minorHAnsi"/>
          <w:b/>
          <w:color w:val="0070C0"/>
          <w:sz w:val="28"/>
          <w:szCs w:val="28"/>
        </w:rPr>
        <w:t xml:space="preserve">KEY RESPONSIBILITIES                                                                      </w:t>
      </w:r>
    </w:p>
    <w:p w14:paraId="36FF94C8" w14:textId="77777777" w:rsidR="00043216" w:rsidRPr="00D90697" w:rsidRDefault="00043216" w:rsidP="007F63D5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Student Organizer of 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E</w:t>
      </w:r>
      <w:r w:rsidR="00062769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JIVE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2</w:t>
      </w:r>
      <w:r w:rsidR="00062769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K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1</w:t>
      </w:r>
      <w:r w:rsidR="00062769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5</w:t>
      </w:r>
      <w:r w:rsidR="00CC3314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(A National Level </w:t>
      </w:r>
      <w:r w:rsidRPr="00D90697">
        <w:rPr>
          <w:rFonts w:cstheme="minorHAnsi"/>
          <w:sz w:val="24"/>
          <w:szCs w:val="24"/>
        </w:rPr>
        <w:t>Technical Symposium)</w:t>
      </w:r>
    </w:p>
    <w:p w14:paraId="05FB90E1" w14:textId="77777777" w:rsidR="008E58FD" w:rsidRDefault="00043216" w:rsidP="007F63D5">
      <w:pPr>
        <w:pStyle w:val="NoSpacing"/>
        <w:spacing w:line="276" w:lineRule="auto"/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</w:pPr>
      <w:r w:rsidRPr="00D90697">
        <w:rPr>
          <w:rFonts w:cstheme="minorHAnsi"/>
          <w:sz w:val="24"/>
          <w:szCs w:val="24"/>
        </w:rPr>
        <w:t xml:space="preserve">Student Volunteer of </w:t>
      </w:r>
      <w:r w:rsidR="00517340" w:rsidRPr="00D90697">
        <w:rPr>
          <w:rFonts w:cstheme="minorHAnsi"/>
          <w:b/>
          <w:sz w:val="24"/>
          <w:szCs w:val="24"/>
        </w:rPr>
        <w:t>Fresher’s Day</w:t>
      </w:r>
      <w:r w:rsidR="00517340" w:rsidRPr="00D90697">
        <w:rPr>
          <w:rFonts w:cstheme="minorHAnsi"/>
          <w:sz w:val="24"/>
          <w:szCs w:val="24"/>
        </w:rPr>
        <w:t>,</w:t>
      </w:r>
      <w:r w:rsidRPr="00D90697">
        <w:rPr>
          <w:rFonts w:cstheme="minorHAnsi"/>
          <w:b/>
          <w:sz w:val="24"/>
          <w:szCs w:val="24"/>
        </w:rPr>
        <w:t xml:space="preserve"> Engineer’s Day </w:t>
      </w:r>
      <w:r w:rsidR="00064718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a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nd 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Farwell Day Celebrations </w:t>
      </w:r>
    </w:p>
    <w:p w14:paraId="1EF1C183" w14:textId="77777777" w:rsidR="002B2A0A" w:rsidRPr="00D90697" w:rsidRDefault="002B2A0A" w:rsidP="007F63D5">
      <w:pPr>
        <w:pStyle w:val="NoSpacing"/>
        <w:spacing w:line="276" w:lineRule="auto"/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</w:pPr>
      <w:r w:rsidRPr="002B2A0A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Member</w:t>
      </w:r>
      <w:r w:rsidRPr="002B2A0A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Pr="002B2A0A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of</w:t>
      </w:r>
      <w:r w:rsidRPr="002B2A0A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National Service Scheme </w:t>
      </w:r>
      <w:r w:rsidRPr="002B2A0A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(NSS)</w:t>
      </w:r>
      <w:r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="00653B10" w:rsidRPr="00653B10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at Pragati Engineering College, Surampalem</w:t>
      </w:r>
      <w:r w:rsidR="00653B10" w:rsidRPr="00653B10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.</w:t>
      </w:r>
    </w:p>
    <w:p w14:paraId="3B9973CA" w14:textId="77777777" w:rsidR="00647DCE" w:rsidRPr="00D90697" w:rsidRDefault="00647DCE" w:rsidP="007F63D5">
      <w:pPr>
        <w:pStyle w:val="NoSpacing"/>
        <w:spacing w:line="276" w:lineRule="auto"/>
        <w:rPr>
          <w:rStyle w:val="SubtleReference"/>
          <w:rFonts w:cstheme="minorHAnsi"/>
          <w:b/>
          <w:smallCaps w:val="0"/>
          <w:color w:val="4F81BD" w:themeColor="accent1"/>
          <w:sz w:val="28"/>
          <w:szCs w:val="28"/>
        </w:rPr>
      </w:pPr>
      <w:r w:rsidRPr="00D90697">
        <w:rPr>
          <w:rStyle w:val="SubtleReference"/>
          <w:rFonts w:cstheme="minorHAnsi"/>
          <w:b/>
          <w:smallCaps w:val="0"/>
          <w:color w:val="4F81BD" w:themeColor="accent1"/>
          <w:sz w:val="28"/>
          <w:szCs w:val="28"/>
        </w:rPr>
        <w:t>AWARDS</w:t>
      </w:r>
    </w:p>
    <w:p w14:paraId="0C5F3176" w14:textId="40CB1E3B" w:rsidR="00116BB7" w:rsidRDefault="00116BB7" w:rsidP="007F63D5">
      <w:pPr>
        <w:pStyle w:val="NoSpacing"/>
        <w:spacing w:line="276" w:lineRule="auto"/>
        <w:rPr>
          <w:b/>
          <w:bCs/>
        </w:rPr>
      </w:pPr>
      <w:r>
        <w:t>W</w:t>
      </w:r>
      <w:r>
        <w:t xml:space="preserve">on </w:t>
      </w:r>
      <w:r w:rsidRPr="00116BB7">
        <w:rPr>
          <w:b/>
          <w:bCs/>
        </w:rPr>
        <w:t>On the Spot Award</w:t>
      </w:r>
      <w:r>
        <w:t xml:space="preserve"> Twice | </w:t>
      </w:r>
      <w:r w:rsidRPr="00116BB7">
        <w:rPr>
          <w:b/>
          <w:bCs/>
        </w:rPr>
        <w:t>S</w:t>
      </w:r>
      <w:r w:rsidRPr="00116BB7">
        <w:rPr>
          <w:b/>
          <w:bCs/>
        </w:rPr>
        <w:t>ERVICE COMMITMENT Award</w:t>
      </w:r>
      <w:r>
        <w:rPr>
          <w:b/>
          <w:bCs/>
        </w:rPr>
        <w:t xml:space="preserve"> </w:t>
      </w:r>
      <w:r w:rsidRPr="00116BB7">
        <w:t>from</w:t>
      </w:r>
      <w:r>
        <w:rPr>
          <w:b/>
          <w:bCs/>
        </w:rPr>
        <w:t xml:space="preserve"> TCS.</w:t>
      </w:r>
    </w:p>
    <w:p w14:paraId="5E445F1B" w14:textId="77777777" w:rsidR="00A91A42" w:rsidRDefault="00A91A42" w:rsidP="00A91A42">
      <w:pPr>
        <w:pStyle w:val="NoSpacing"/>
        <w:spacing w:line="276" w:lineRule="auto"/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</w:pP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One among the 1% students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of the 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Board of Intermediate Education, AP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who were eligible in 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Scholarship for Higher Education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(SHE) component under 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Innovation in Science Pursuit for Inspired Research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(INSPIRE) in the exams held during March/April,2012.</w:t>
      </w:r>
    </w:p>
    <w:p w14:paraId="42882CB5" w14:textId="77777777" w:rsidR="00E41C9D" w:rsidRPr="00D90697" w:rsidRDefault="00E41C9D" w:rsidP="007F63D5">
      <w:pPr>
        <w:pStyle w:val="Standard"/>
        <w:spacing w:line="276" w:lineRule="auto"/>
        <w:rPr>
          <w:rFonts w:asciiTheme="minorHAnsi" w:eastAsia="Tahoma" w:hAnsiTheme="minorHAnsi" w:cstheme="minorHAnsi"/>
          <w:color w:val="00000A"/>
        </w:rPr>
      </w:pPr>
      <w:r w:rsidRPr="00D90697">
        <w:rPr>
          <w:rFonts w:asciiTheme="minorHAnsi" w:eastAsia="Tahoma" w:hAnsiTheme="minorHAnsi" w:cstheme="minorHAnsi"/>
          <w:b/>
          <w:color w:val="00000A"/>
        </w:rPr>
        <w:t>1</w:t>
      </w:r>
      <w:r w:rsidRPr="00D90697">
        <w:rPr>
          <w:rFonts w:asciiTheme="minorHAnsi" w:eastAsia="Tahoma" w:hAnsiTheme="minorHAnsi" w:cstheme="minorHAnsi"/>
          <w:b/>
          <w:color w:val="00000A"/>
          <w:vertAlign w:val="superscript"/>
        </w:rPr>
        <w:t>st</w:t>
      </w:r>
      <w:r w:rsidRPr="00D90697">
        <w:rPr>
          <w:rFonts w:asciiTheme="minorHAnsi" w:eastAsia="Tahoma" w:hAnsiTheme="minorHAnsi" w:cstheme="minorHAnsi"/>
          <w:b/>
          <w:color w:val="00000A"/>
        </w:rPr>
        <w:t xml:space="preserve"> </w:t>
      </w:r>
      <w:r w:rsidR="00E55AEE" w:rsidRPr="00D90697">
        <w:rPr>
          <w:rFonts w:asciiTheme="minorHAnsi" w:eastAsia="Tahoma" w:hAnsiTheme="minorHAnsi" w:cstheme="minorHAnsi"/>
          <w:color w:val="00000A"/>
        </w:rPr>
        <w:t>in Cultural event</w:t>
      </w:r>
      <w:r w:rsidR="00E55AEE" w:rsidRPr="00D90697">
        <w:rPr>
          <w:rFonts w:asciiTheme="minorHAnsi" w:eastAsia="Tahoma" w:hAnsiTheme="minorHAnsi" w:cstheme="minorHAnsi"/>
          <w:b/>
          <w:color w:val="00000A"/>
        </w:rPr>
        <w:t xml:space="preserve"> </w:t>
      </w:r>
      <w:r w:rsidRPr="00D90697">
        <w:rPr>
          <w:rFonts w:asciiTheme="minorHAnsi" w:eastAsia="Tahoma" w:hAnsiTheme="minorHAnsi" w:cstheme="minorHAnsi"/>
          <w:b/>
          <w:color w:val="00000A"/>
        </w:rPr>
        <w:t>SOUDHA 2K14</w:t>
      </w:r>
      <w:r w:rsidRPr="00D90697">
        <w:rPr>
          <w:rFonts w:asciiTheme="minorHAnsi" w:eastAsia="Tahoma" w:hAnsiTheme="minorHAnsi" w:cstheme="minorHAnsi"/>
          <w:color w:val="00000A"/>
        </w:rPr>
        <w:t xml:space="preserve">, A National Level Technical Symposium held at </w:t>
      </w:r>
      <w:r w:rsidRPr="00D90697">
        <w:rPr>
          <w:rFonts w:asciiTheme="minorHAnsi" w:eastAsia="Tahoma" w:hAnsiTheme="minorHAnsi" w:cstheme="minorHAnsi"/>
          <w:b/>
          <w:color w:val="00000A"/>
        </w:rPr>
        <w:t>JNTU-KAKINADA</w:t>
      </w:r>
      <w:r w:rsidRPr="00D90697">
        <w:rPr>
          <w:rFonts w:asciiTheme="minorHAnsi" w:eastAsia="Tahoma" w:hAnsiTheme="minorHAnsi" w:cstheme="minorHAnsi"/>
          <w:color w:val="00000A"/>
        </w:rPr>
        <w:t xml:space="preserve"> | </w:t>
      </w:r>
      <w:r w:rsidRPr="00D90697">
        <w:rPr>
          <w:rFonts w:asciiTheme="minorHAnsi" w:eastAsia="Tahoma" w:hAnsiTheme="minorHAnsi" w:cstheme="minorHAnsi"/>
          <w:b/>
          <w:color w:val="00000A"/>
        </w:rPr>
        <w:t>Dancing</w:t>
      </w:r>
      <w:r w:rsidRPr="00D90697">
        <w:rPr>
          <w:rFonts w:asciiTheme="minorHAnsi" w:eastAsia="Tahoma" w:hAnsiTheme="minorHAnsi" w:cstheme="minorHAnsi"/>
          <w:color w:val="00000A"/>
        </w:rPr>
        <w:t xml:space="preserve"> | </w:t>
      </w:r>
      <w:r w:rsidRPr="00D90697">
        <w:rPr>
          <w:rFonts w:asciiTheme="minorHAnsi" w:eastAsia="Tahoma" w:hAnsiTheme="minorHAnsi" w:cstheme="minorHAnsi"/>
          <w:b/>
          <w:color w:val="00000A"/>
        </w:rPr>
        <w:t>First Place</w:t>
      </w:r>
      <w:r w:rsidRPr="00D90697">
        <w:rPr>
          <w:rFonts w:asciiTheme="minorHAnsi" w:eastAsia="Tahoma" w:hAnsiTheme="minorHAnsi" w:cstheme="minorHAnsi"/>
          <w:color w:val="00000A"/>
        </w:rPr>
        <w:t>.</w:t>
      </w:r>
    </w:p>
    <w:p w14:paraId="7D27F298" w14:textId="77777777" w:rsidR="00C83EF1" w:rsidRPr="00D90697" w:rsidRDefault="00C83EF1" w:rsidP="007F63D5">
      <w:pPr>
        <w:pStyle w:val="Standard"/>
        <w:spacing w:line="276" w:lineRule="auto"/>
        <w:rPr>
          <w:rFonts w:asciiTheme="minorHAnsi" w:eastAsia="Tahoma" w:hAnsiTheme="minorHAnsi" w:cstheme="minorHAnsi"/>
          <w:b/>
          <w:color w:val="4F81BD" w:themeColor="accent1"/>
          <w:sz w:val="28"/>
          <w:szCs w:val="28"/>
          <w:u w:val="single"/>
        </w:rPr>
      </w:pPr>
      <w:r w:rsidRPr="00D90697">
        <w:rPr>
          <w:rFonts w:asciiTheme="minorHAnsi" w:eastAsia="Tahoma" w:hAnsiTheme="minorHAnsi" w:cstheme="minorHAnsi"/>
          <w:b/>
          <w:color w:val="4F81BD" w:themeColor="accent1"/>
          <w:sz w:val="28"/>
          <w:szCs w:val="28"/>
          <w:u w:val="single"/>
        </w:rPr>
        <w:t>TRAININGS</w:t>
      </w:r>
    </w:p>
    <w:p w14:paraId="00929F11" w14:textId="77777777" w:rsidR="00C83EF1" w:rsidRPr="00D90697" w:rsidRDefault="00064707" w:rsidP="007F63D5">
      <w:pPr>
        <w:pStyle w:val="Standard"/>
        <w:spacing w:line="276" w:lineRule="auto"/>
        <w:rPr>
          <w:rFonts w:asciiTheme="minorHAnsi" w:eastAsia="Tahoma" w:hAnsiTheme="minorHAnsi" w:cstheme="minorHAnsi"/>
          <w:color w:val="00000A"/>
        </w:rPr>
      </w:pPr>
      <w:r>
        <w:rPr>
          <w:rFonts w:asciiTheme="minorHAnsi" w:eastAsia="Tahoma" w:hAnsiTheme="minorHAnsi" w:cstheme="minorHAnsi"/>
          <w:color w:val="00000A"/>
        </w:rPr>
        <w:t xml:space="preserve">Attended workshop on </w:t>
      </w:r>
      <w:r w:rsidR="00C83EF1" w:rsidRPr="00D90697">
        <w:rPr>
          <w:rFonts w:asciiTheme="minorHAnsi" w:eastAsia="Tahoma" w:hAnsiTheme="minorHAnsi" w:cstheme="minorHAnsi"/>
          <w:b/>
          <w:color w:val="00000A"/>
        </w:rPr>
        <w:t>Basic Electronics to Projects with PCB Design</w:t>
      </w:r>
      <w:r w:rsidR="00C83EF1" w:rsidRPr="00D90697">
        <w:rPr>
          <w:rFonts w:asciiTheme="minorHAnsi" w:eastAsia="Tahoma" w:hAnsiTheme="minorHAnsi" w:cstheme="minorHAnsi"/>
          <w:color w:val="00000A"/>
        </w:rPr>
        <w:t xml:space="preserve"> at Pragati Engineering</w:t>
      </w:r>
      <w:r w:rsidR="000902A4" w:rsidRPr="00D90697">
        <w:rPr>
          <w:rFonts w:asciiTheme="minorHAnsi" w:eastAsia="Tahoma" w:hAnsiTheme="minorHAnsi" w:cstheme="minorHAnsi"/>
          <w:color w:val="00000A"/>
        </w:rPr>
        <w:t xml:space="preserve"> </w:t>
      </w:r>
      <w:r w:rsidR="00C83EF1" w:rsidRPr="00D90697">
        <w:rPr>
          <w:rFonts w:asciiTheme="minorHAnsi" w:eastAsia="Tahoma" w:hAnsiTheme="minorHAnsi" w:cstheme="minorHAnsi"/>
          <w:color w:val="00000A"/>
        </w:rPr>
        <w:t>College, Surampalem (11</w:t>
      </w:r>
      <w:r w:rsidR="00C83EF1" w:rsidRPr="00D90697">
        <w:rPr>
          <w:rFonts w:asciiTheme="minorHAnsi" w:eastAsia="Tahoma" w:hAnsiTheme="minorHAnsi" w:cstheme="minorHAnsi"/>
          <w:color w:val="00000A"/>
          <w:vertAlign w:val="superscript"/>
        </w:rPr>
        <w:t>th</w:t>
      </w:r>
      <w:r w:rsidR="00C83EF1" w:rsidRPr="00D90697">
        <w:rPr>
          <w:rFonts w:asciiTheme="minorHAnsi" w:eastAsia="Tahoma" w:hAnsiTheme="minorHAnsi" w:cstheme="minorHAnsi"/>
          <w:color w:val="00000A"/>
        </w:rPr>
        <w:t>, 12</w:t>
      </w:r>
      <w:r w:rsidR="00C83EF1" w:rsidRPr="00D90697">
        <w:rPr>
          <w:rFonts w:asciiTheme="minorHAnsi" w:eastAsia="Tahoma" w:hAnsiTheme="minorHAnsi" w:cstheme="minorHAnsi"/>
          <w:color w:val="00000A"/>
          <w:vertAlign w:val="superscript"/>
        </w:rPr>
        <w:t>th</w:t>
      </w:r>
      <w:r w:rsidR="00C83EF1" w:rsidRPr="00D90697">
        <w:rPr>
          <w:rFonts w:asciiTheme="minorHAnsi" w:eastAsia="Tahoma" w:hAnsiTheme="minorHAnsi" w:cstheme="minorHAnsi"/>
          <w:color w:val="00000A"/>
        </w:rPr>
        <w:t xml:space="preserve"> and 13</w:t>
      </w:r>
      <w:r w:rsidR="00C83EF1" w:rsidRPr="00D90697">
        <w:rPr>
          <w:rFonts w:asciiTheme="minorHAnsi" w:eastAsia="Tahoma" w:hAnsiTheme="minorHAnsi" w:cstheme="minorHAnsi"/>
          <w:color w:val="00000A"/>
          <w:vertAlign w:val="superscript"/>
        </w:rPr>
        <w:t>th</w:t>
      </w:r>
      <w:r w:rsidR="00C83EF1" w:rsidRPr="00D90697">
        <w:rPr>
          <w:rFonts w:asciiTheme="minorHAnsi" w:eastAsia="Tahoma" w:hAnsiTheme="minorHAnsi" w:cstheme="minorHAnsi"/>
          <w:color w:val="00000A"/>
        </w:rPr>
        <w:t xml:space="preserve"> July, 2014) </w:t>
      </w:r>
    </w:p>
    <w:p w14:paraId="13ED0DBE" w14:textId="5DF39EBC" w:rsidR="00C83EF1" w:rsidRPr="00D90697" w:rsidRDefault="00C83EF1" w:rsidP="007F63D5">
      <w:pPr>
        <w:pStyle w:val="Standard"/>
        <w:spacing w:line="276" w:lineRule="auto"/>
        <w:rPr>
          <w:rFonts w:asciiTheme="minorHAnsi" w:eastAsia="Tahoma" w:hAnsiTheme="minorHAnsi" w:cstheme="minorHAnsi"/>
          <w:color w:val="00000A"/>
        </w:rPr>
      </w:pPr>
      <w:r w:rsidRPr="00D90697">
        <w:rPr>
          <w:rFonts w:asciiTheme="minorHAnsi" w:eastAsia="Tahoma" w:hAnsiTheme="minorHAnsi" w:cstheme="minorHAnsi"/>
          <w:color w:val="00000A"/>
        </w:rPr>
        <w:t xml:space="preserve">Participated in </w:t>
      </w:r>
      <w:r w:rsidRPr="00D90697">
        <w:rPr>
          <w:rFonts w:asciiTheme="minorHAnsi" w:eastAsia="Tahoma" w:hAnsiTheme="minorHAnsi" w:cstheme="minorHAnsi"/>
          <w:b/>
          <w:color w:val="00000A"/>
        </w:rPr>
        <w:t>Entrepreneurship Awareness Program</w:t>
      </w:r>
      <w:r w:rsidR="009D46E8">
        <w:rPr>
          <w:rFonts w:asciiTheme="minorHAnsi" w:eastAsia="Tahoma" w:hAnsiTheme="minorHAnsi" w:cstheme="minorHAnsi"/>
          <w:color w:val="00000A"/>
        </w:rPr>
        <w:t xml:space="preserve"> on </w:t>
      </w:r>
      <w:r w:rsidRPr="00D90697">
        <w:rPr>
          <w:rFonts w:asciiTheme="minorHAnsi" w:eastAsia="Tahoma" w:hAnsiTheme="minorHAnsi" w:cstheme="minorHAnsi"/>
          <w:b/>
          <w:color w:val="00000A"/>
        </w:rPr>
        <w:t>Exploring Entrepreneurship Opportunities</w:t>
      </w:r>
      <w:r w:rsidRPr="00D90697">
        <w:rPr>
          <w:rFonts w:asciiTheme="minorHAnsi" w:eastAsia="Tahoma" w:hAnsiTheme="minorHAnsi" w:cstheme="minorHAnsi"/>
          <w:color w:val="00000A"/>
        </w:rPr>
        <w:t xml:space="preserve"> organized by </w:t>
      </w:r>
      <w:r w:rsidRPr="00D90697">
        <w:rPr>
          <w:rFonts w:asciiTheme="minorHAnsi" w:eastAsia="Tahoma" w:hAnsiTheme="minorHAnsi" w:cstheme="minorHAnsi"/>
          <w:b/>
          <w:color w:val="00000A"/>
        </w:rPr>
        <w:t>JNTU</w:t>
      </w:r>
      <w:r w:rsidR="00B2797B">
        <w:rPr>
          <w:rFonts w:asciiTheme="minorHAnsi" w:eastAsia="Tahoma" w:hAnsiTheme="minorHAnsi" w:cstheme="minorHAnsi"/>
          <w:b/>
          <w:color w:val="00000A"/>
        </w:rPr>
        <w:t>-</w:t>
      </w:r>
      <w:r w:rsidRPr="00D90697">
        <w:rPr>
          <w:rFonts w:asciiTheme="minorHAnsi" w:eastAsia="Tahoma" w:hAnsiTheme="minorHAnsi" w:cstheme="minorHAnsi"/>
          <w:b/>
          <w:color w:val="00000A"/>
        </w:rPr>
        <w:t>K</w:t>
      </w:r>
      <w:r w:rsidRPr="00D90697">
        <w:rPr>
          <w:rFonts w:asciiTheme="minorHAnsi" w:eastAsia="Tahoma" w:hAnsiTheme="minorHAnsi" w:cstheme="minorHAnsi"/>
          <w:color w:val="00000A"/>
        </w:rPr>
        <w:t xml:space="preserve"> and </w:t>
      </w:r>
      <w:r w:rsidRPr="00D90697">
        <w:rPr>
          <w:rFonts w:asciiTheme="minorHAnsi" w:eastAsia="Tahoma" w:hAnsiTheme="minorHAnsi" w:cstheme="minorHAnsi"/>
          <w:b/>
          <w:color w:val="00000A"/>
        </w:rPr>
        <w:t>Aditya Global Business School</w:t>
      </w:r>
      <w:r w:rsidRPr="00D90697">
        <w:rPr>
          <w:rFonts w:asciiTheme="minorHAnsi" w:eastAsia="Tahoma" w:hAnsiTheme="minorHAnsi" w:cstheme="minorHAnsi"/>
          <w:color w:val="00000A"/>
        </w:rPr>
        <w:t xml:space="preserve"> (4</w:t>
      </w:r>
      <w:r w:rsidRPr="00D90697">
        <w:rPr>
          <w:rFonts w:asciiTheme="minorHAnsi" w:eastAsia="Tahoma" w:hAnsiTheme="minorHAnsi" w:cstheme="minorHAnsi"/>
          <w:color w:val="00000A"/>
          <w:vertAlign w:val="superscript"/>
        </w:rPr>
        <w:t>th</w:t>
      </w:r>
      <w:r w:rsidRPr="00D90697">
        <w:rPr>
          <w:rFonts w:asciiTheme="minorHAnsi" w:eastAsia="Tahoma" w:hAnsiTheme="minorHAnsi" w:cstheme="minorHAnsi"/>
          <w:color w:val="00000A"/>
        </w:rPr>
        <w:t xml:space="preserve"> and 5</w:t>
      </w:r>
      <w:r w:rsidRPr="00D90697">
        <w:rPr>
          <w:rFonts w:asciiTheme="minorHAnsi" w:eastAsia="Tahoma" w:hAnsiTheme="minorHAnsi" w:cstheme="minorHAnsi"/>
          <w:color w:val="00000A"/>
          <w:vertAlign w:val="superscript"/>
        </w:rPr>
        <w:t>th</w:t>
      </w:r>
      <w:r w:rsidRPr="00D90697">
        <w:rPr>
          <w:rFonts w:asciiTheme="minorHAnsi" w:eastAsia="Tahoma" w:hAnsiTheme="minorHAnsi" w:cstheme="minorHAnsi"/>
          <w:color w:val="00000A"/>
        </w:rPr>
        <w:t xml:space="preserve"> Nov,</w:t>
      </w:r>
      <w:r w:rsidR="00EA452B">
        <w:rPr>
          <w:rFonts w:asciiTheme="minorHAnsi" w:eastAsia="Tahoma" w:hAnsiTheme="minorHAnsi" w:cstheme="minorHAnsi"/>
          <w:color w:val="00000A"/>
        </w:rPr>
        <w:t xml:space="preserve"> </w:t>
      </w:r>
      <w:r w:rsidRPr="00D90697">
        <w:rPr>
          <w:rFonts w:asciiTheme="minorHAnsi" w:eastAsia="Tahoma" w:hAnsiTheme="minorHAnsi" w:cstheme="minorHAnsi"/>
          <w:color w:val="00000A"/>
        </w:rPr>
        <w:t>2014).</w:t>
      </w:r>
    </w:p>
    <w:p w14:paraId="0834FF34" w14:textId="77777777" w:rsidR="00043216" w:rsidRPr="00D90697" w:rsidRDefault="00E84B51" w:rsidP="007F63D5">
      <w:pPr>
        <w:pStyle w:val="NoSpacing"/>
        <w:spacing w:before="80" w:line="276" w:lineRule="auto"/>
        <w:rPr>
          <w:rStyle w:val="Strong"/>
          <w:rFonts w:cstheme="minorHAnsi"/>
          <w:b w:val="0"/>
          <w:sz w:val="32"/>
          <w:szCs w:val="32"/>
        </w:rPr>
      </w:pPr>
      <w:r w:rsidRPr="00D90697">
        <w:rPr>
          <w:rStyle w:val="SubtleReference"/>
          <w:rFonts w:cstheme="minorHAnsi"/>
          <w:b/>
          <w:color w:val="0070C0"/>
          <w:sz w:val="32"/>
          <w:szCs w:val="32"/>
        </w:rPr>
        <w:t>TECHNICAL AND SOFTWARE SKILLS</w:t>
      </w:r>
      <w:r w:rsidR="00043216" w:rsidRPr="00D90697">
        <w:rPr>
          <w:rStyle w:val="SubtleReference"/>
          <w:rFonts w:cstheme="minorHAnsi"/>
          <w:b/>
          <w:color w:val="0070C0"/>
          <w:sz w:val="32"/>
          <w:szCs w:val="32"/>
        </w:rPr>
        <w:t xml:space="preserve">                                                   </w:t>
      </w:r>
    </w:p>
    <w:p w14:paraId="742F3050" w14:textId="77777777" w:rsidR="00AE38A0" w:rsidRPr="00AE38A0" w:rsidRDefault="00AE38A0" w:rsidP="007F63D5">
      <w:pPr>
        <w:spacing w:after="0"/>
        <w:rPr>
          <w:rFonts w:eastAsia="Times New Roman" w:cstheme="minorHAnsi"/>
          <w:b/>
          <w:color w:val="1A1A1A"/>
          <w:sz w:val="24"/>
          <w:szCs w:val="24"/>
        </w:rPr>
      </w:pPr>
      <w:r w:rsidRPr="00AE38A0">
        <w:rPr>
          <w:rFonts w:eastAsia="Times New Roman" w:cstheme="minorHAnsi"/>
          <w:b/>
          <w:color w:val="1A1A1A"/>
          <w:sz w:val="24"/>
          <w:szCs w:val="24"/>
        </w:rPr>
        <w:t xml:space="preserve">Strong coding knowledge on </w:t>
      </w:r>
      <w:r w:rsidR="00FB1E0E" w:rsidRPr="00D90697">
        <w:rPr>
          <w:rFonts w:eastAsia="Times New Roman" w:cstheme="minorHAnsi"/>
          <w:b/>
          <w:color w:val="1A1A1A"/>
          <w:sz w:val="24"/>
          <w:szCs w:val="24"/>
        </w:rPr>
        <w:t xml:space="preserve">C, </w:t>
      </w:r>
      <w:r w:rsidRPr="00AE38A0">
        <w:rPr>
          <w:rFonts w:eastAsia="Times New Roman" w:cstheme="minorHAnsi"/>
          <w:b/>
          <w:color w:val="1A1A1A"/>
          <w:sz w:val="24"/>
          <w:szCs w:val="24"/>
        </w:rPr>
        <w:t>C++ concepts | Good understanding of OSI and TCP/IP layers | Good knowledge on concepts related to devices |</w:t>
      </w:r>
      <w:r w:rsidRPr="00D90697">
        <w:rPr>
          <w:rFonts w:eastAsia="Times New Roman" w:cstheme="minorHAnsi"/>
          <w:b/>
          <w:color w:val="1A1A1A"/>
          <w:sz w:val="24"/>
          <w:szCs w:val="24"/>
        </w:rPr>
        <w:t xml:space="preserve"> </w:t>
      </w:r>
      <w:r w:rsidR="00FB1E0E" w:rsidRPr="00D90697">
        <w:rPr>
          <w:rFonts w:eastAsia="Tahoma" w:cstheme="minorHAnsi"/>
          <w:b/>
          <w:sz w:val="24"/>
          <w:szCs w:val="24"/>
        </w:rPr>
        <w:t>Configured Zigbee modules</w:t>
      </w:r>
      <w:r w:rsidR="00FB1E0E" w:rsidRPr="00D90697">
        <w:rPr>
          <w:rFonts w:eastAsia="Times New Roman" w:cstheme="minorHAnsi"/>
          <w:b/>
          <w:color w:val="1A1A1A"/>
          <w:sz w:val="24"/>
          <w:szCs w:val="24"/>
        </w:rPr>
        <w:t xml:space="preserve"> | Received </w:t>
      </w:r>
      <w:r w:rsidR="00FB1E0E" w:rsidRPr="00D90697">
        <w:rPr>
          <w:rFonts w:eastAsia="Tahoma" w:cstheme="minorHAnsi"/>
          <w:b/>
          <w:sz w:val="24"/>
          <w:szCs w:val="24"/>
        </w:rPr>
        <w:t>specific training on devices and protocols Zigbee,</w:t>
      </w:r>
      <w:r w:rsidR="00F85B76" w:rsidRPr="00D90697">
        <w:rPr>
          <w:rFonts w:eastAsia="Tahoma" w:cstheme="minorHAnsi"/>
          <w:b/>
          <w:sz w:val="24"/>
          <w:szCs w:val="24"/>
        </w:rPr>
        <w:t xml:space="preserve"> </w:t>
      </w:r>
      <w:r w:rsidR="00FB1E0E" w:rsidRPr="00D90697">
        <w:rPr>
          <w:rFonts w:eastAsia="Tahoma" w:cstheme="minorHAnsi"/>
          <w:b/>
          <w:sz w:val="24"/>
          <w:szCs w:val="24"/>
        </w:rPr>
        <w:t>TCP/IP</w:t>
      </w:r>
      <w:r w:rsidR="00C94678" w:rsidRPr="00D90697">
        <w:rPr>
          <w:rFonts w:eastAsia="Times New Roman" w:cstheme="minorHAnsi"/>
          <w:b/>
          <w:color w:val="1A1A1A"/>
          <w:sz w:val="24"/>
          <w:szCs w:val="24"/>
        </w:rPr>
        <w:t>.</w:t>
      </w:r>
      <w:r w:rsidR="00CD1B87" w:rsidRPr="00D90697">
        <w:rPr>
          <w:rFonts w:eastAsia="Times New Roman" w:cstheme="minorHAnsi"/>
          <w:b/>
          <w:color w:val="1A1A1A"/>
          <w:sz w:val="24"/>
          <w:szCs w:val="24"/>
        </w:rPr>
        <w:t xml:space="preserve"> Good knowledge on Networking and Protocols.</w:t>
      </w:r>
      <w:r w:rsidR="00EA452B">
        <w:rPr>
          <w:rFonts w:eastAsia="Times New Roman" w:cstheme="minorHAnsi"/>
          <w:b/>
          <w:color w:val="1A1A1A"/>
          <w:sz w:val="24"/>
          <w:szCs w:val="24"/>
        </w:rPr>
        <w:t xml:space="preserve"> </w:t>
      </w:r>
    </w:p>
    <w:p w14:paraId="515D5B05" w14:textId="77777777" w:rsidR="00043216" w:rsidRPr="00D90697" w:rsidRDefault="005F11FB" w:rsidP="007F63D5">
      <w:pPr>
        <w:pStyle w:val="NoSpacing"/>
        <w:spacing w:before="80" w:line="276" w:lineRule="auto"/>
        <w:rPr>
          <w:rStyle w:val="SubtleReference"/>
          <w:rFonts w:cstheme="minorHAnsi"/>
          <w:b/>
          <w:color w:val="0070C0"/>
          <w:sz w:val="28"/>
          <w:szCs w:val="28"/>
        </w:rPr>
      </w:pPr>
      <w:r w:rsidRPr="00D90697">
        <w:rPr>
          <w:rStyle w:val="SubtleReference"/>
          <w:rFonts w:cstheme="minorHAnsi"/>
          <w:b/>
          <w:color w:val="0070C0"/>
          <w:sz w:val="28"/>
          <w:szCs w:val="28"/>
        </w:rPr>
        <w:t>ACADEMIC PARTICIPATIONS</w:t>
      </w:r>
      <w:r w:rsidR="00043216" w:rsidRPr="00D90697">
        <w:rPr>
          <w:rStyle w:val="SubtleReference"/>
          <w:rFonts w:cstheme="minorHAnsi"/>
          <w:b/>
          <w:color w:val="0070C0"/>
          <w:sz w:val="28"/>
          <w:szCs w:val="28"/>
        </w:rPr>
        <w:t xml:space="preserve">                                               </w:t>
      </w:r>
    </w:p>
    <w:p w14:paraId="0579AAE8" w14:textId="77777777" w:rsidR="00E523CA" w:rsidRPr="00532040" w:rsidRDefault="00043216" w:rsidP="007F63D5">
      <w:pPr>
        <w:pStyle w:val="Standard"/>
        <w:spacing w:line="276" w:lineRule="auto"/>
        <w:rPr>
          <w:rFonts w:asciiTheme="minorHAnsi" w:hAnsiTheme="minorHAnsi" w:cstheme="minorHAnsi"/>
        </w:rPr>
      </w:pPr>
      <w:r w:rsidRPr="00532040">
        <w:rPr>
          <w:rStyle w:val="SubtleReference"/>
          <w:rFonts w:asciiTheme="minorHAnsi" w:hAnsiTheme="minorHAnsi" w:cstheme="minorHAnsi"/>
          <w:smallCaps w:val="0"/>
          <w:color w:val="auto"/>
          <w:u w:val="none"/>
        </w:rPr>
        <w:lastRenderedPageBreak/>
        <w:t xml:space="preserve">Worked on the main project </w:t>
      </w:r>
      <w:r w:rsidR="00A40BFF" w:rsidRPr="00532040">
        <w:rPr>
          <w:rFonts w:asciiTheme="minorHAnsi" w:eastAsia="Tahoma" w:hAnsiTheme="minorHAnsi" w:cstheme="minorHAnsi"/>
          <w:b/>
        </w:rPr>
        <w:t>Embedded Systems based Self Organizing Network using Zigbee</w:t>
      </w:r>
      <w:r w:rsidR="00A40BFF" w:rsidRPr="00532040">
        <w:rPr>
          <w:rFonts w:asciiTheme="minorHAnsi" w:eastAsia="Tahoma" w:hAnsiTheme="minorHAnsi" w:cstheme="minorHAnsi"/>
        </w:rPr>
        <w:t>.</w:t>
      </w:r>
      <w:r w:rsidR="00517340" w:rsidRPr="00532040">
        <w:rPr>
          <w:rStyle w:val="SubtleReference"/>
          <w:rFonts w:asciiTheme="minorHAnsi" w:hAnsiTheme="minorHAnsi" w:cstheme="minorHAnsi"/>
          <w:smallCaps w:val="0"/>
          <w:color w:val="auto"/>
          <w:u w:val="none"/>
        </w:rPr>
        <w:t>|</w:t>
      </w:r>
      <w:r w:rsidR="00F433F7">
        <w:rPr>
          <w:rStyle w:val="SubtleReference"/>
          <w:rFonts w:asciiTheme="minorHAnsi" w:hAnsiTheme="minorHAnsi" w:cstheme="minorHAnsi"/>
          <w:smallCaps w:val="0"/>
          <w:color w:val="auto"/>
          <w:u w:val="none"/>
        </w:rPr>
        <w:t xml:space="preserve"> </w:t>
      </w:r>
      <w:r w:rsidRPr="00532040">
        <w:rPr>
          <w:rStyle w:val="SubtleReference"/>
          <w:rFonts w:asciiTheme="minorHAnsi" w:hAnsiTheme="minorHAnsi" w:cstheme="minorHAnsi"/>
          <w:smallCaps w:val="0"/>
          <w:color w:val="auto"/>
          <w:u w:val="none"/>
        </w:rPr>
        <w:t xml:space="preserve">Presented a project on </w:t>
      </w:r>
      <w:r w:rsidR="00A40BFF" w:rsidRPr="00532040">
        <w:rPr>
          <w:rFonts w:asciiTheme="minorHAnsi" w:hAnsiTheme="minorHAnsi" w:cstheme="minorHAnsi"/>
          <w:b/>
        </w:rPr>
        <w:t>L</w:t>
      </w:r>
      <w:r w:rsidR="001F7D0A" w:rsidRPr="00532040">
        <w:rPr>
          <w:rFonts w:asciiTheme="minorHAnsi" w:hAnsiTheme="minorHAnsi" w:cstheme="minorHAnsi"/>
          <w:b/>
        </w:rPr>
        <w:t>ine</w:t>
      </w:r>
      <w:r w:rsidR="00A40BFF" w:rsidRPr="00532040">
        <w:rPr>
          <w:rFonts w:asciiTheme="minorHAnsi" w:hAnsiTheme="minorHAnsi" w:cstheme="minorHAnsi"/>
          <w:b/>
        </w:rPr>
        <w:t xml:space="preserve"> </w:t>
      </w:r>
      <w:r w:rsidR="001F7D0A" w:rsidRPr="00532040">
        <w:rPr>
          <w:rFonts w:asciiTheme="minorHAnsi" w:hAnsiTheme="minorHAnsi" w:cstheme="minorHAnsi"/>
          <w:b/>
        </w:rPr>
        <w:t>following robot without microcontroller</w:t>
      </w:r>
      <w:r w:rsidR="002A1914" w:rsidRPr="00532040">
        <w:rPr>
          <w:rFonts w:asciiTheme="minorHAnsi" w:hAnsiTheme="minorHAnsi" w:cstheme="minorHAnsi"/>
          <w:b/>
        </w:rPr>
        <w:t xml:space="preserve"> </w:t>
      </w:r>
      <w:r w:rsidR="00A40BFF" w:rsidRPr="00532040">
        <w:rPr>
          <w:rFonts w:asciiTheme="minorHAnsi" w:hAnsiTheme="minorHAnsi" w:cstheme="minorHAnsi"/>
        </w:rPr>
        <w:t xml:space="preserve">at </w:t>
      </w:r>
      <w:r w:rsidR="00A40BFF" w:rsidRPr="00365F3E">
        <w:rPr>
          <w:rFonts w:asciiTheme="minorHAnsi" w:hAnsiTheme="minorHAnsi" w:cstheme="minorHAnsi"/>
          <w:b/>
        </w:rPr>
        <w:t>KL</w:t>
      </w:r>
      <w:r w:rsidR="00365F3E">
        <w:rPr>
          <w:rFonts w:asciiTheme="minorHAnsi" w:hAnsiTheme="minorHAnsi" w:cstheme="minorHAnsi"/>
        </w:rPr>
        <w:t xml:space="preserve"> </w:t>
      </w:r>
      <w:r w:rsidR="00A40BFF" w:rsidRPr="00365F3E">
        <w:rPr>
          <w:rFonts w:asciiTheme="minorHAnsi" w:hAnsiTheme="minorHAnsi" w:cstheme="minorHAnsi"/>
          <w:b/>
        </w:rPr>
        <w:t>U</w:t>
      </w:r>
      <w:r w:rsidR="00365F3E" w:rsidRPr="00365F3E">
        <w:rPr>
          <w:rFonts w:asciiTheme="minorHAnsi" w:hAnsiTheme="minorHAnsi" w:cstheme="minorHAnsi"/>
          <w:b/>
        </w:rPr>
        <w:t>niversity</w:t>
      </w:r>
      <w:r w:rsidR="00365F3E">
        <w:rPr>
          <w:rFonts w:asciiTheme="minorHAnsi" w:hAnsiTheme="minorHAnsi" w:cstheme="minorHAnsi"/>
        </w:rPr>
        <w:t>,</w:t>
      </w:r>
      <w:r w:rsidR="00F90B6D" w:rsidRPr="00532040">
        <w:rPr>
          <w:rFonts w:asciiTheme="minorHAnsi" w:hAnsiTheme="minorHAnsi" w:cstheme="minorHAnsi"/>
        </w:rPr>
        <w:t xml:space="preserve"> </w:t>
      </w:r>
      <w:r w:rsidR="00A40BFF" w:rsidRPr="00532040">
        <w:rPr>
          <w:rFonts w:asciiTheme="minorHAnsi" w:hAnsiTheme="minorHAnsi" w:cstheme="minorHAnsi"/>
        </w:rPr>
        <w:t>Vi</w:t>
      </w:r>
      <w:r w:rsidR="000B1FCA">
        <w:rPr>
          <w:rFonts w:asciiTheme="minorHAnsi" w:hAnsiTheme="minorHAnsi" w:cstheme="minorHAnsi"/>
        </w:rPr>
        <w:t>j</w:t>
      </w:r>
      <w:r w:rsidR="00A40BFF" w:rsidRPr="00532040">
        <w:rPr>
          <w:rFonts w:asciiTheme="minorHAnsi" w:hAnsiTheme="minorHAnsi" w:cstheme="minorHAnsi"/>
        </w:rPr>
        <w:t>ayawada</w:t>
      </w:r>
      <w:r w:rsidR="0026278E">
        <w:rPr>
          <w:rFonts w:asciiTheme="minorHAnsi" w:hAnsiTheme="minorHAnsi" w:cstheme="minorHAnsi"/>
        </w:rPr>
        <w:t xml:space="preserve"> </w:t>
      </w:r>
      <w:r w:rsidR="0026278E" w:rsidRPr="004E4341">
        <w:rPr>
          <w:rFonts w:asciiTheme="minorHAnsi" w:hAnsiTheme="minorHAnsi" w:cstheme="minorHAnsi"/>
        </w:rPr>
        <w:t>(26</w:t>
      </w:r>
      <w:r w:rsidR="0026278E" w:rsidRPr="004E4341">
        <w:rPr>
          <w:rFonts w:asciiTheme="minorHAnsi" w:hAnsiTheme="minorHAnsi" w:cstheme="minorHAnsi"/>
          <w:vertAlign w:val="superscript"/>
        </w:rPr>
        <w:t>th</w:t>
      </w:r>
      <w:r w:rsidR="0026278E" w:rsidRPr="004E4341">
        <w:rPr>
          <w:rFonts w:asciiTheme="minorHAnsi" w:hAnsiTheme="minorHAnsi" w:cstheme="minorHAnsi"/>
        </w:rPr>
        <w:t>-27</w:t>
      </w:r>
      <w:r w:rsidR="0026278E" w:rsidRPr="004E4341">
        <w:rPr>
          <w:rFonts w:asciiTheme="minorHAnsi" w:hAnsiTheme="minorHAnsi" w:cstheme="minorHAnsi"/>
          <w:vertAlign w:val="superscript"/>
        </w:rPr>
        <w:t>th</w:t>
      </w:r>
      <w:r w:rsidR="0026278E" w:rsidRPr="004E4341">
        <w:rPr>
          <w:rFonts w:asciiTheme="minorHAnsi" w:hAnsiTheme="minorHAnsi" w:cstheme="minorHAnsi"/>
        </w:rPr>
        <w:t xml:space="preserve"> Feb 2015)</w:t>
      </w:r>
      <w:r w:rsidR="0026278E">
        <w:rPr>
          <w:rFonts w:asciiTheme="minorHAnsi" w:hAnsiTheme="minorHAnsi" w:cstheme="minorHAnsi"/>
        </w:rPr>
        <w:t xml:space="preserve"> </w:t>
      </w:r>
      <w:r w:rsidR="00F90B6D" w:rsidRPr="00532040">
        <w:rPr>
          <w:rFonts w:asciiTheme="minorHAnsi" w:hAnsiTheme="minorHAnsi" w:cstheme="minorHAnsi"/>
        </w:rPr>
        <w:t>|</w:t>
      </w:r>
      <w:r w:rsidR="002A1914" w:rsidRPr="00532040">
        <w:rPr>
          <w:rFonts w:asciiTheme="minorHAnsi" w:hAnsiTheme="minorHAnsi" w:cstheme="minorHAnsi"/>
        </w:rPr>
        <w:t xml:space="preserve"> </w:t>
      </w:r>
      <w:r w:rsidRPr="00532040">
        <w:rPr>
          <w:rFonts w:asciiTheme="minorHAnsi" w:hAnsiTheme="minorHAnsi" w:cstheme="minorHAnsi"/>
        </w:rPr>
        <w:t>Presented</w:t>
      </w:r>
      <w:r w:rsidR="002C637D" w:rsidRPr="00532040">
        <w:rPr>
          <w:rFonts w:asciiTheme="minorHAnsi" w:hAnsiTheme="minorHAnsi" w:cstheme="minorHAnsi"/>
        </w:rPr>
        <w:t xml:space="preserve"> </w:t>
      </w:r>
      <w:r w:rsidR="00F90B6D" w:rsidRPr="00532040">
        <w:rPr>
          <w:rFonts w:asciiTheme="minorHAnsi" w:hAnsiTheme="minorHAnsi" w:cstheme="minorHAnsi"/>
        </w:rPr>
        <w:t xml:space="preserve">a </w:t>
      </w:r>
      <w:r w:rsidR="00A40BFF" w:rsidRPr="00532040">
        <w:rPr>
          <w:rFonts w:asciiTheme="minorHAnsi" w:hAnsiTheme="minorHAnsi" w:cstheme="minorHAnsi"/>
        </w:rPr>
        <w:t>project</w:t>
      </w:r>
      <w:r w:rsidR="00F90B6D" w:rsidRPr="00532040">
        <w:rPr>
          <w:rFonts w:asciiTheme="minorHAnsi" w:hAnsiTheme="minorHAnsi" w:cstheme="minorHAnsi"/>
        </w:rPr>
        <w:t xml:space="preserve"> on</w:t>
      </w:r>
      <w:r w:rsidR="002A1914" w:rsidRPr="00532040">
        <w:rPr>
          <w:rFonts w:asciiTheme="minorHAnsi" w:hAnsiTheme="minorHAnsi" w:cstheme="minorHAnsi"/>
        </w:rPr>
        <w:t xml:space="preserve"> </w:t>
      </w:r>
      <w:r w:rsidR="001F7D0A" w:rsidRPr="00532040">
        <w:rPr>
          <w:rFonts w:asciiTheme="minorHAnsi" w:hAnsiTheme="minorHAnsi" w:cstheme="minorHAnsi"/>
          <w:b/>
        </w:rPr>
        <w:t>Gesture controlled robot</w:t>
      </w:r>
      <w:r w:rsidR="002A1914" w:rsidRPr="00532040">
        <w:rPr>
          <w:rFonts w:asciiTheme="minorHAnsi" w:hAnsiTheme="minorHAnsi" w:cstheme="minorHAnsi"/>
          <w:b/>
        </w:rPr>
        <w:t xml:space="preserve"> </w:t>
      </w:r>
      <w:r w:rsidR="00A40BFF" w:rsidRPr="00532040">
        <w:rPr>
          <w:rFonts w:asciiTheme="minorHAnsi" w:hAnsiTheme="minorHAnsi" w:cstheme="minorHAnsi"/>
        </w:rPr>
        <w:t xml:space="preserve">at </w:t>
      </w:r>
      <w:r w:rsidR="00A40BFF" w:rsidRPr="00365F3E">
        <w:rPr>
          <w:rFonts w:asciiTheme="minorHAnsi" w:hAnsiTheme="minorHAnsi" w:cstheme="minorHAnsi"/>
          <w:b/>
        </w:rPr>
        <w:t>JNTU</w:t>
      </w:r>
      <w:r w:rsidR="00365F3E">
        <w:rPr>
          <w:rFonts w:asciiTheme="minorHAnsi" w:hAnsiTheme="minorHAnsi" w:cstheme="minorHAnsi"/>
          <w:b/>
        </w:rPr>
        <w:t>-</w:t>
      </w:r>
      <w:r w:rsidR="00A40BFF" w:rsidRPr="00365F3E">
        <w:rPr>
          <w:rFonts w:asciiTheme="minorHAnsi" w:hAnsiTheme="minorHAnsi" w:cstheme="minorHAnsi"/>
          <w:b/>
        </w:rPr>
        <w:t>K</w:t>
      </w:r>
      <w:r w:rsidR="00906159">
        <w:rPr>
          <w:rFonts w:asciiTheme="minorHAnsi" w:hAnsiTheme="minorHAnsi" w:cstheme="minorHAnsi"/>
          <w:b/>
        </w:rPr>
        <w:t>,</w:t>
      </w:r>
      <w:r w:rsidR="00A40BFF" w:rsidRPr="00532040">
        <w:rPr>
          <w:rFonts w:asciiTheme="minorHAnsi" w:hAnsiTheme="minorHAnsi" w:cstheme="minorHAnsi"/>
        </w:rPr>
        <w:t xml:space="preserve"> Kakinada </w:t>
      </w:r>
      <w:r w:rsidR="0026278E">
        <w:rPr>
          <w:rFonts w:asciiTheme="minorHAnsi" w:hAnsiTheme="minorHAnsi" w:cstheme="minorHAnsi"/>
        </w:rPr>
        <w:t>(28</w:t>
      </w:r>
      <w:r w:rsidR="0026278E" w:rsidRPr="0026278E">
        <w:rPr>
          <w:rFonts w:asciiTheme="minorHAnsi" w:hAnsiTheme="minorHAnsi" w:cstheme="minorHAnsi"/>
          <w:vertAlign w:val="superscript"/>
        </w:rPr>
        <w:t>th</w:t>
      </w:r>
      <w:r w:rsidR="0026278E">
        <w:rPr>
          <w:rFonts w:asciiTheme="minorHAnsi" w:hAnsiTheme="minorHAnsi" w:cstheme="minorHAnsi"/>
        </w:rPr>
        <w:t xml:space="preserve"> Feb and 1</w:t>
      </w:r>
      <w:r w:rsidR="0026278E" w:rsidRPr="0026278E">
        <w:rPr>
          <w:rFonts w:asciiTheme="minorHAnsi" w:hAnsiTheme="minorHAnsi" w:cstheme="minorHAnsi"/>
          <w:vertAlign w:val="superscript"/>
        </w:rPr>
        <w:t>st</w:t>
      </w:r>
      <w:r w:rsidR="0026278E">
        <w:rPr>
          <w:rFonts w:asciiTheme="minorHAnsi" w:hAnsiTheme="minorHAnsi" w:cstheme="minorHAnsi"/>
        </w:rPr>
        <w:t xml:space="preserve"> Mar 2015) </w:t>
      </w:r>
      <w:r w:rsidR="00A40BFF" w:rsidRPr="00532040">
        <w:rPr>
          <w:rFonts w:asciiTheme="minorHAnsi" w:hAnsiTheme="minorHAnsi" w:cstheme="minorHAnsi"/>
        </w:rPr>
        <w:t>| Presented a</w:t>
      </w:r>
      <w:r w:rsidR="00A40BFF" w:rsidRPr="00532040">
        <w:rPr>
          <w:rFonts w:asciiTheme="minorHAnsi" w:hAnsiTheme="minorHAnsi" w:cstheme="minorHAnsi"/>
          <w:b/>
        </w:rPr>
        <w:t xml:space="preserve"> </w:t>
      </w:r>
      <w:r w:rsidR="00D160CF" w:rsidRPr="00532040">
        <w:rPr>
          <w:rFonts w:asciiTheme="minorHAnsi" w:hAnsiTheme="minorHAnsi" w:cstheme="minorHAnsi"/>
        </w:rPr>
        <w:t>project</w:t>
      </w:r>
      <w:r w:rsidRPr="00532040">
        <w:rPr>
          <w:rFonts w:asciiTheme="minorHAnsi" w:hAnsiTheme="minorHAnsi" w:cstheme="minorHAnsi"/>
        </w:rPr>
        <w:t xml:space="preserve"> on </w:t>
      </w:r>
      <w:r w:rsidR="00D160CF" w:rsidRPr="00532040">
        <w:rPr>
          <w:rFonts w:asciiTheme="minorHAnsi" w:hAnsiTheme="minorHAnsi" w:cstheme="minorHAnsi"/>
          <w:b/>
        </w:rPr>
        <w:t>FM Transmitter</w:t>
      </w:r>
      <w:r w:rsidR="002A1914" w:rsidRPr="00532040">
        <w:rPr>
          <w:rFonts w:asciiTheme="minorHAnsi" w:hAnsiTheme="minorHAnsi" w:cstheme="minorHAnsi"/>
          <w:b/>
        </w:rPr>
        <w:t xml:space="preserve"> </w:t>
      </w:r>
      <w:r w:rsidR="00247CC1" w:rsidRPr="00532040">
        <w:rPr>
          <w:rFonts w:asciiTheme="minorHAnsi" w:hAnsiTheme="minorHAnsi" w:cstheme="minorHAnsi"/>
        </w:rPr>
        <w:t>at</w:t>
      </w:r>
      <w:r w:rsidR="002A1914" w:rsidRPr="00532040">
        <w:rPr>
          <w:rFonts w:asciiTheme="minorHAnsi" w:hAnsiTheme="minorHAnsi" w:cstheme="minorHAnsi"/>
        </w:rPr>
        <w:t xml:space="preserve"> </w:t>
      </w:r>
      <w:r w:rsidR="00247CC1" w:rsidRPr="00532040">
        <w:rPr>
          <w:rFonts w:asciiTheme="minorHAnsi" w:hAnsiTheme="minorHAnsi" w:cstheme="minorHAnsi"/>
        </w:rPr>
        <w:t xml:space="preserve">Pragati Engineering </w:t>
      </w:r>
      <w:r w:rsidRPr="00532040">
        <w:rPr>
          <w:rFonts w:asciiTheme="minorHAnsi" w:hAnsiTheme="minorHAnsi" w:cstheme="minorHAnsi"/>
        </w:rPr>
        <w:t>College</w:t>
      </w:r>
      <w:r w:rsidR="001676F6">
        <w:rPr>
          <w:rFonts w:asciiTheme="minorHAnsi" w:hAnsiTheme="minorHAnsi" w:cstheme="minorHAnsi"/>
        </w:rPr>
        <w:t>, Surampalem</w:t>
      </w:r>
      <w:r w:rsidR="0026278E">
        <w:rPr>
          <w:rFonts w:asciiTheme="minorHAnsi" w:hAnsiTheme="minorHAnsi" w:cstheme="minorHAnsi"/>
        </w:rPr>
        <w:t xml:space="preserve"> (15</w:t>
      </w:r>
      <w:r w:rsidR="0026278E" w:rsidRPr="0026278E">
        <w:rPr>
          <w:rFonts w:asciiTheme="minorHAnsi" w:hAnsiTheme="minorHAnsi" w:cstheme="minorHAnsi"/>
          <w:vertAlign w:val="superscript"/>
        </w:rPr>
        <w:t>th</w:t>
      </w:r>
      <w:r w:rsidR="0026278E">
        <w:rPr>
          <w:rFonts w:asciiTheme="minorHAnsi" w:hAnsiTheme="minorHAnsi" w:cstheme="minorHAnsi"/>
        </w:rPr>
        <w:t xml:space="preserve"> Sep 2014).</w:t>
      </w:r>
    </w:p>
    <w:p w14:paraId="279E42D3" w14:textId="77777777" w:rsidR="00A25062" w:rsidRPr="00D90697" w:rsidRDefault="00A25062" w:rsidP="007F63D5">
      <w:pPr>
        <w:pStyle w:val="Standard"/>
        <w:spacing w:line="276" w:lineRule="auto"/>
        <w:rPr>
          <w:rStyle w:val="SubtleReference"/>
          <w:rFonts w:asciiTheme="minorHAnsi" w:hAnsiTheme="minorHAnsi" w:cstheme="minorHAnsi"/>
          <w:b/>
          <w:smallCaps w:val="0"/>
          <w:color w:val="0070C0"/>
          <w:sz w:val="28"/>
          <w:szCs w:val="28"/>
        </w:rPr>
      </w:pPr>
      <w:r w:rsidRPr="00D90697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ACADEMIC QUALIFICATION</w:t>
      </w:r>
    </w:p>
    <w:p w14:paraId="7D76697F" w14:textId="77777777" w:rsidR="00043216" w:rsidRPr="00D90697" w:rsidRDefault="00043216" w:rsidP="007F63D5">
      <w:pPr>
        <w:pStyle w:val="NoSpacing"/>
        <w:spacing w:line="276" w:lineRule="auto"/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</w:pPr>
      <w:r w:rsidRPr="00D90697">
        <w:rPr>
          <w:rStyle w:val="Strong"/>
          <w:rFonts w:cstheme="minorHAnsi"/>
          <w:sz w:val="24"/>
          <w:szCs w:val="24"/>
        </w:rPr>
        <w:t xml:space="preserve">B.Tech in </w:t>
      </w:r>
      <w:r w:rsidR="002436F9" w:rsidRPr="00D90697">
        <w:rPr>
          <w:rStyle w:val="Strong"/>
          <w:rFonts w:cstheme="minorHAnsi"/>
          <w:sz w:val="24"/>
          <w:szCs w:val="24"/>
        </w:rPr>
        <w:t>E</w:t>
      </w:r>
      <w:r w:rsidRPr="00D90697">
        <w:rPr>
          <w:rStyle w:val="Strong"/>
          <w:rFonts w:cstheme="minorHAnsi"/>
          <w:sz w:val="24"/>
          <w:szCs w:val="24"/>
        </w:rPr>
        <w:t>lectronics</w:t>
      </w:r>
      <w:r w:rsidR="002A1914" w:rsidRPr="00D90697">
        <w:rPr>
          <w:rStyle w:val="Strong"/>
          <w:rFonts w:cstheme="minorHAnsi"/>
          <w:sz w:val="24"/>
          <w:szCs w:val="24"/>
        </w:rPr>
        <w:t xml:space="preserve"> </w:t>
      </w:r>
      <w:r w:rsidR="002436F9" w:rsidRPr="00D90697">
        <w:rPr>
          <w:rStyle w:val="Strong"/>
          <w:rFonts w:cstheme="minorHAnsi"/>
          <w:sz w:val="24"/>
          <w:szCs w:val="24"/>
        </w:rPr>
        <w:t xml:space="preserve">and Communications </w:t>
      </w:r>
      <w:r w:rsidRPr="00D90697">
        <w:rPr>
          <w:rStyle w:val="Strong"/>
          <w:rFonts w:cstheme="minorHAnsi"/>
          <w:sz w:val="24"/>
          <w:szCs w:val="24"/>
        </w:rPr>
        <w:t xml:space="preserve">Engineering </w:t>
      </w:r>
      <w:r w:rsidRPr="00E22610">
        <w:rPr>
          <w:rStyle w:val="Strong"/>
          <w:rFonts w:cstheme="minorHAnsi"/>
          <w:b w:val="0"/>
          <w:sz w:val="24"/>
          <w:szCs w:val="24"/>
        </w:rPr>
        <w:t>(2012-16)</w:t>
      </w:r>
      <w:r w:rsidR="000E3233" w:rsidRPr="00E22610"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D90697">
        <w:rPr>
          <w:rFonts w:cstheme="minorHAnsi"/>
          <w:sz w:val="24"/>
          <w:szCs w:val="24"/>
        </w:rPr>
        <w:t>Pragati Engineering College,</w:t>
      </w:r>
      <w:r w:rsidR="004A402D" w:rsidRPr="00D90697">
        <w:rPr>
          <w:rFonts w:cstheme="minorHAnsi"/>
          <w:sz w:val="24"/>
          <w:szCs w:val="24"/>
        </w:rPr>
        <w:t xml:space="preserve"> Jawaharlal Nehru Technological University Kakinada,</w:t>
      </w:r>
      <w:r w:rsidRPr="00D90697">
        <w:rPr>
          <w:rFonts w:cstheme="minorHAnsi"/>
          <w:sz w:val="24"/>
          <w:szCs w:val="24"/>
        </w:rPr>
        <w:t xml:space="preserve"> Andhra Pradesh</w:t>
      </w:r>
      <w:r w:rsidR="002A1914" w:rsidRPr="00D90697">
        <w:rPr>
          <w:rFonts w:cstheme="minorHAnsi"/>
          <w:sz w:val="24"/>
          <w:szCs w:val="24"/>
        </w:rPr>
        <w:t xml:space="preserve"> </w:t>
      </w:r>
      <w:r w:rsidR="003B1E8C" w:rsidRPr="00D90697">
        <w:rPr>
          <w:rFonts w:cstheme="minorHAnsi"/>
          <w:b/>
          <w:sz w:val="24"/>
          <w:szCs w:val="24"/>
        </w:rPr>
        <w:t>86.94</w:t>
      </w:r>
      <w:r w:rsidR="002A1914" w:rsidRPr="00D90697">
        <w:rPr>
          <w:rFonts w:cstheme="minorHAnsi"/>
          <w:b/>
          <w:sz w:val="24"/>
          <w:szCs w:val="24"/>
        </w:rPr>
        <w:t>%</w:t>
      </w:r>
    </w:p>
    <w:p w14:paraId="42BA2CF7" w14:textId="77777777" w:rsidR="00043216" w:rsidRPr="00D90697" w:rsidRDefault="00043216" w:rsidP="007F63D5">
      <w:pPr>
        <w:pStyle w:val="NoSpacing"/>
        <w:spacing w:line="276" w:lineRule="auto"/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</w:pP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Board of Intermediate Education,</w:t>
      </w:r>
      <w:r w:rsidR="002A1914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A.P.</w:t>
      </w:r>
      <w:r w:rsidR="00CE6B16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Pr="00CE6B16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(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2010-12)</w:t>
      </w:r>
      <w:r w:rsidR="000E3233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</w:t>
      </w:r>
      <w:r w:rsidR="002436F9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Narayana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Junior College, Andhra Pradesh </w:t>
      </w:r>
      <w:r w:rsidR="00C4422A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9</w:t>
      </w:r>
      <w:r w:rsidR="002436F9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6.9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%</w:t>
      </w:r>
    </w:p>
    <w:p w14:paraId="7B5BD512" w14:textId="77777777" w:rsidR="002A1914" w:rsidRPr="00D90697" w:rsidRDefault="002436F9" w:rsidP="007F63D5">
      <w:pPr>
        <w:pStyle w:val="NoSpacing"/>
        <w:spacing w:line="276" w:lineRule="auto"/>
        <w:rPr>
          <w:rStyle w:val="Strong"/>
          <w:rFonts w:cstheme="minorHAnsi"/>
          <w:bCs w:val="0"/>
          <w:sz w:val="24"/>
          <w:szCs w:val="24"/>
        </w:rPr>
      </w:pP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Secondary School</w:t>
      </w:r>
      <w:r w:rsidR="000E3233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Pragati Little</w:t>
      </w:r>
      <w:r w:rsidR="00043216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Public School, Andhra</w:t>
      </w:r>
      <w:r w:rsidR="005D6432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</w:t>
      </w:r>
      <w:r w:rsidR="00043216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Pradesh </w:t>
      </w:r>
      <w:r w:rsidR="003B1E8C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95</w:t>
      </w:r>
      <w:r w:rsidR="00C4422A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.</w:t>
      </w:r>
      <w:r w:rsidR="003B1E8C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33</w:t>
      </w:r>
      <w:r w:rsidR="00043216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%</w:t>
      </w:r>
      <w:r w:rsidR="005D6432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</w:p>
    <w:p w14:paraId="0D0A0F79" w14:textId="77777777" w:rsidR="005A0E81" w:rsidRPr="00D90697" w:rsidRDefault="005A0E81" w:rsidP="007F63D5">
      <w:pPr>
        <w:pStyle w:val="NoSpacing"/>
        <w:spacing w:before="80" w:line="276" w:lineRule="auto"/>
        <w:rPr>
          <w:rStyle w:val="SubtleReference"/>
          <w:rFonts w:cstheme="minorHAnsi"/>
          <w:b/>
          <w:smallCaps w:val="0"/>
          <w:color w:val="0070C0"/>
          <w:sz w:val="28"/>
          <w:szCs w:val="28"/>
        </w:rPr>
      </w:pPr>
      <w:r w:rsidRPr="00D90697">
        <w:rPr>
          <w:rStyle w:val="Strong"/>
          <w:rFonts w:cstheme="minorHAnsi"/>
          <w:bCs w:val="0"/>
          <w:color w:val="0070C0"/>
          <w:sz w:val="28"/>
          <w:szCs w:val="28"/>
          <w:u w:val="single"/>
        </w:rPr>
        <w:t>STRENGTHS</w:t>
      </w:r>
    </w:p>
    <w:p w14:paraId="56005937" w14:textId="77777777" w:rsidR="00043216" w:rsidRPr="00D90697" w:rsidRDefault="00043216" w:rsidP="007F63D5">
      <w:pPr>
        <w:pStyle w:val="NoSpacing"/>
        <w:spacing w:line="276" w:lineRule="auto"/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</w:pP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Hard </w:t>
      </w:r>
      <w:r w:rsidR="00806F0E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working</w:t>
      </w:r>
      <w:r w:rsidR="002A1914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|Motivator and Leader</w:t>
      </w:r>
      <w:r w:rsidR="002A1914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="000255D9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|Presenter</w:t>
      </w:r>
      <w:r w:rsidR="005D6432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="000255D9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|Team Leader</w:t>
      </w:r>
      <w:r w:rsidR="005C5E85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</w:p>
    <w:p w14:paraId="666B7F06" w14:textId="77777777" w:rsidR="00043216" w:rsidRPr="00D90697" w:rsidRDefault="005A0E81" w:rsidP="007F63D5">
      <w:pPr>
        <w:pStyle w:val="NoSpacing"/>
        <w:spacing w:before="80" w:line="276" w:lineRule="auto"/>
        <w:rPr>
          <w:rStyle w:val="SubtleReference"/>
          <w:rFonts w:cstheme="minorHAnsi"/>
          <w:b/>
          <w:sz w:val="28"/>
          <w:szCs w:val="28"/>
        </w:rPr>
      </w:pPr>
      <w:r w:rsidRPr="00D90697">
        <w:rPr>
          <w:rStyle w:val="SubtleReference"/>
          <w:rFonts w:cstheme="minorHAnsi"/>
          <w:b/>
          <w:color w:val="0070C0"/>
          <w:sz w:val="28"/>
          <w:szCs w:val="28"/>
        </w:rPr>
        <w:t>LANGUAGES</w:t>
      </w:r>
    </w:p>
    <w:p w14:paraId="44F50689" w14:textId="77777777" w:rsidR="00043216" w:rsidRPr="00D90697" w:rsidRDefault="00043216" w:rsidP="00B272ED">
      <w:pPr>
        <w:pStyle w:val="NoSpacing"/>
        <w:spacing w:line="276" w:lineRule="auto"/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</w:pPr>
      <w:r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Telugu</w:t>
      </w:r>
      <w:r w:rsidR="005A714A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|</w:t>
      </w:r>
      <w:r w:rsidR="00B272ED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</w:t>
      </w:r>
      <w:r w:rsidR="00B272ED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English</w:t>
      </w:r>
      <w:r w:rsidR="005A714A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 xml:space="preserve"> |</w:t>
      </w:r>
      <w:r w:rsidR="00B272ED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</w:t>
      </w:r>
      <w:r w:rsidR="00B272ED" w:rsidRPr="00D90697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Hindi</w:t>
      </w:r>
    </w:p>
    <w:p w14:paraId="07088B31" w14:textId="77777777" w:rsidR="00043216" w:rsidRPr="00D90697" w:rsidRDefault="005A0E81" w:rsidP="007F63D5">
      <w:pPr>
        <w:pStyle w:val="NoSpacing"/>
        <w:spacing w:before="80" w:line="276" w:lineRule="auto"/>
        <w:rPr>
          <w:rStyle w:val="SubtleReference"/>
          <w:rFonts w:cstheme="minorHAnsi"/>
          <w:b/>
          <w:color w:val="0070C0"/>
          <w:sz w:val="32"/>
          <w:szCs w:val="32"/>
        </w:rPr>
      </w:pPr>
      <w:r w:rsidRPr="00D90697">
        <w:rPr>
          <w:rStyle w:val="SubtleReference"/>
          <w:rFonts w:cstheme="minorHAnsi"/>
          <w:b/>
          <w:color w:val="0070C0"/>
          <w:sz w:val="32"/>
          <w:szCs w:val="32"/>
        </w:rPr>
        <w:t>HOBBIES</w:t>
      </w:r>
    </w:p>
    <w:p w14:paraId="6DD08CF9" w14:textId="77777777" w:rsidR="00043216" w:rsidRPr="00532040" w:rsidRDefault="00A052E0" w:rsidP="007F63D5">
      <w:pPr>
        <w:pStyle w:val="NoSpacing"/>
        <w:spacing w:line="276" w:lineRule="auto"/>
        <w:rPr>
          <w:rStyle w:val="SubtleReference"/>
          <w:rFonts w:cstheme="minorHAnsi"/>
          <w:sz w:val="24"/>
          <w:szCs w:val="24"/>
        </w:rPr>
        <w:sectPr w:rsidR="00043216" w:rsidRPr="00532040" w:rsidSect="00C21D55">
          <w:type w:val="continuous"/>
          <w:pgSz w:w="11907" w:h="16839" w:code="9"/>
          <w:pgMar w:top="1260" w:right="1440" w:bottom="1440" w:left="1440" w:header="720" w:footer="720" w:gutter="0"/>
          <w:cols w:space="207"/>
          <w:docGrid w:linePitch="360"/>
        </w:sectPr>
      </w:pP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Kho-Kho</w:t>
      </w:r>
      <w:r w:rsidR="00043216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|</w:t>
      </w:r>
      <w:r w:rsidR="002A1914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>Badminton</w:t>
      </w:r>
      <w:r w:rsidR="00043216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| </w:t>
      </w:r>
      <w:r w:rsidRPr="00532040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Cooking</w:t>
      </w:r>
      <w:r w:rsidR="00043216"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| </w:t>
      </w:r>
      <w:r w:rsidRPr="00532040">
        <w:rPr>
          <w:rStyle w:val="SubtleReference"/>
          <w:rFonts w:cstheme="minorHAnsi"/>
          <w:b/>
          <w:smallCaps w:val="0"/>
          <w:color w:val="auto"/>
          <w:sz w:val="24"/>
          <w:szCs w:val="24"/>
          <w:u w:val="none"/>
        </w:rPr>
        <w:t>Dancing</w:t>
      </w:r>
      <w:r w:rsidRPr="00D90697">
        <w:rPr>
          <w:rStyle w:val="SubtleReference"/>
          <w:rFonts w:cstheme="minorHAnsi"/>
          <w:smallCaps w:val="0"/>
          <w:color w:val="auto"/>
          <w:sz w:val="24"/>
          <w:szCs w:val="24"/>
          <w:u w:val="none"/>
        </w:rPr>
        <w:t xml:space="preserve"> </w:t>
      </w:r>
      <w:r w:rsidR="00532040">
        <w:rPr>
          <w:rFonts w:cstheme="minorHAnsi"/>
          <w:sz w:val="24"/>
          <w:szCs w:val="24"/>
        </w:rPr>
        <w:t>| Drawing</w:t>
      </w:r>
    </w:p>
    <w:p w14:paraId="74BD12CE" w14:textId="77777777" w:rsidR="00C21D55" w:rsidRPr="00D90697" w:rsidRDefault="00C21D55" w:rsidP="007F63D5">
      <w:pPr>
        <w:pStyle w:val="NoSpacing"/>
        <w:spacing w:line="276" w:lineRule="auto"/>
        <w:rPr>
          <w:rStyle w:val="SubtleReference"/>
          <w:rFonts w:cstheme="minorHAnsi"/>
          <w:smallCaps w:val="0"/>
          <w:color w:val="auto"/>
          <w:u w:val="none"/>
        </w:rPr>
        <w:sectPr w:rsidR="00C21D55" w:rsidRPr="00D90697" w:rsidSect="0004321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876DD6" w14:textId="77777777" w:rsidR="00FF0351" w:rsidRPr="00D90697" w:rsidRDefault="00FF0351" w:rsidP="007F63D5">
      <w:pPr>
        <w:pStyle w:val="NoSpacing"/>
        <w:spacing w:line="276" w:lineRule="auto"/>
        <w:rPr>
          <w:rStyle w:val="SubtleReference"/>
          <w:rFonts w:cstheme="minorHAnsi"/>
          <w:smallCaps w:val="0"/>
          <w:color w:val="auto"/>
          <w:u w:val="none"/>
        </w:rPr>
      </w:pPr>
    </w:p>
    <w:p w14:paraId="2A8D6E1B" w14:textId="77777777" w:rsidR="00FF0351" w:rsidRPr="00D90697" w:rsidRDefault="00FF0351" w:rsidP="007F63D5">
      <w:pPr>
        <w:pStyle w:val="NoSpacing"/>
        <w:spacing w:line="276" w:lineRule="auto"/>
        <w:rPr>
          <w:rStyle w:val="SubtleReference"/>
          <w:rFonts w:cstheme="minorHAnsi"/>
        </w:rPr>
        <w:sectPr w:rsidR="00FF0351" w:rsidRPr="00D90697" w:rsidSect="00C21D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C5C09A" w14:textId="77777777" w:rsidR="00FF0351" w:rsidRPr="00D90697" w:rsidRDefault="00FF0351" w:rsidP="007F63D5">
      <w:pPr>
        <w:pStyle w:val="NoSpacing"/>
        <w:spacing w:line="276" w:lineRule="auto"/>
        <w:rPr>
          <w:rStyle w:val="SubtleReference"/>
          <w:rFonts w:cstheme="minorHAnsi"/>
          <w:smallCaps w:val="0"/>
        </w:rPr>
      </w:pPr>
    </w:p>
    <w:p w14:paraId="537A8FAA" w14:textId="77777777" w:rsidR="00E032C7" w:rsidRPr="00D90697" w:rsidRDefault="00E032C7" w:rsidP="007F63D5">
      <w:pPr>
        <w:pStyle w:val="NoSpacing"/>
        <w:spacing w:line="276" w:lineRule="auto"/>
        <w:rPr>
          <w:rStyle w:val="SubtleReference"/>
          <w:rFonts w:cstheme="minorHAnsi"/>
          <w:smallCaps w:val="0"/>
        </w:rPr>
      </w:pPr>
    </w:p>
    <w:p w14:paraId="1FE63DAF" w14:textId="77777777" w:rsidR="00E032C7" w:rsidRPr="00D90697" w:rsidRDefault="00E032C7" w:rsidP="007F63D5">
      <w:pPr>
        <w:pStyle w:val="NoSpacing"/>
        <w:spacing w:line="276" w:lineRule="auto"/>
        <w:rPr>
          <w:rStyle w:val="SubtleReference"/>
          <w:rFonts w:cstheme="minorHAnsi"/>
          <w:smallCaps w:val="0"/>
          <w:color w:val="auto"/>
          <w:u w:val="none"/>
        </w:rPr>
      </w:pPr>
    </w:p>
    <w:p w14:paraId="5ED91CA4" w14:textId="77777777" w:rsidR="007C5D53" w:rsidRPr="00D90697" w:rsidRDefault="007C5D53" w:rsidP="007F63D5">
      <w:pPr>
        <w:pStyle w:val="NoSpacing"/>
        <w:spacing w:line="276" w:lineRule="auto"/>
        <w:rPr>
          <w:rFonts w:cstheme="minorHAnsi"/>
        </w:rPr>
      </w:pPr>
    </w:p>
    <w:sectPr w:rsidR="007C5D53" w:rsidRPr="00D90697" w:rsidSect="00FF03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F39A6" w14:textId="77777777" w:rsidR="00B22E7D" w:rsidRDefault="00B22E7D" w:rsidP="00D1448F">
      <w:pPr>
        <w:spacing w:after="0" w:line="240" w:lineRule="auto"/>
      </w:pPr>
      <w:r>
        <w:separator/>
      </w:r>
    </w:p>
  </w:endnote>
  <w:endnote w:type="continuationSeparator" w:id="0">
    <w:p w14:paraId="114D4C83" w14:textId="77777777" w:rsidR="00B22E7D" w:rsidRDefault="00B22E7D" w:rsidP="00D1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E6E9" w14:textId="77777777" w:rsidR="00B22E7D" w:rsidRDefault="00B22E7D" w:rsidP="00D1448F">
      <w:pPr>
        <w:spacing w:after="0" w:line="240" w:lineRule="auto"/>
      </w:pPr>
      <w:r>
        <w:separator/>
      </w:r>
    </w:p>
  </w:footnote>
  <w:footnote w:type="continuationSeparator" w:id="0">
    <w:p w14:paraId="71BFD88C" w14:textId="77777777" w:rsidR="00B22E7D" w:rsidRDefault="00B22E7D" w:rsidP="00D1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5D7F"/>
    <w:multiLevelType w:val="hybridMultilevel"/>
    <w:tmpl w:val="3AF8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7B19"/>
    <w:multiLevelType w:val="hybridMultilevel"/>
    <w:tmpl w:val="8244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31C88"/>
    <w:multiLevelType w:val="hybridMultilevel"/>
    <w:tmpl w:val="6BE80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D053E"/>
    <w:multiLevelType w:val="multilevel"/>
    <w:tmpl w:val="A6F80CF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F00"/>
    <w:rsid w:val="00006810"/>
    <w:rsid w:val="00010293"/>
    <w:rsid w:val="00015E81"/>
    <w:rsid w:val="00017F28"/>
    <w:rsid w:val="000255D9"/>
    <w:rsid w:val="000325D5"/>
    <w:rsid w:val="00033667"/>
    <w:rsid w:val="000365A0"/>
    <w:rsid w:val="00043216"/>
    <w:rsid w:val="0004684A"/>
    <w:rsid w:val="00062769"/>
    <w:rsid w:val="00064707"/>
    <w:rsid w:val="00064718"/>
    <w:rsid w:val="000902A4"/>
    <w:rsid w:val="0009544D"/>
    <w:rsid w:val="000B1FCA"/>
    <w:rsid w:val="000E3233"/>
    <w:rsid w:val="000E35BE"/>
    <w:rsid w:val="000E507C"/>
    <w:rsid w:val="000F75BB"/>
    <w:rsid w:val="00101729"/>
    <w:rsid w:val="00116BB7"/>
    <w:rsid w:val="001265E5"/>
    <w:rsid w:val="001355A2"/>
    <w:rsid w:val="0014679D"/>
    <w:rsid w:val="001676F6"/>
    <w:rsid w:val="00193296"/>
    <w:rsid w:val="001A0D85"/>
    <w:rsid w:val="001E6648"/>
    <w:rsid w:val="001F7D0A"/>
    <w:rsid w:val="0020272E"/>
    <w:rsid w:val="00213DAB"/>
    <w:rsid w:val="002237FA"/>
    <w:rsid w:val="0024362B"/>
    <w:rsid w:val="002436F9"/>
    <w:rsid w:val="00247CC1"/>
    <w:rsid w:val="00254117"/>
    <w:rsid w:val="0026278E"/>
    <w:rsid w:val="0027202C"/>
    <w:rsid w:val="00272095"/>
    <w:rsid w:val="00292F05"/>
    <w:rsid w:val="0029500E"/>
    <w:rsid w:val="002A174B"/>
    <w:rsid w:val="002A1914"/>
    <w:rsid w:val="002B1C5D"/>
    <w:rsid w:val="002B2A0A"/>
    <w:rsid w:val="002C637D"/>
    <w:rsid w:val="002D29CD"/>
    <w:rsid w:val="002F1D84"/>
    <w:rsid w:val="00317FCE"/>
    <w:rsid w:val="00321AB6"/>
    <w:rsid w:val="0036266D"/>
    <w:rsid w:val="00365F3E"/>
    <w:rsid w:val="00366A92"/>
    <w:rsid w:val="00382CF8"/>
    <w:rsid w:val="00385755"/>
    <w:rsid w:val="00396D67"/>
    <w:rsid w:val="003A70FA"/>
    <w:rsid w:val="003B1E8C"/>
    <w:rsid w:val="004179A6"/>
    <w:rsid w:val="00445AAB"/>
    <w:rsid w:val="004531A3"/>
    <w:rsid w:val="00472B0D"/>
    <w:rsid w:val="00494DD2"/>
    <w:rsid w:val="004A402D"/>
    <w:rsid w:val="004A5027"/>
    <w:rsid w:val="004B5CB6"/>
    <w:rsid w:val="004D7284"/>
    <w:rsid w:val="004E7239"/>
    <w:rsid w:val="00506E7E"/>
    <w:rsid w:val="00516B0C"/>
    <w:rsid w:val="00517340"/>
    <w:rsid w:val="005217DB"/>
    <w:rsid w:val="00532040"/>
    <w:rsid w:val="0054060A"/>
    <w:rsid w:val="005A0E81"/>
    <w:rsid w:val="005A714A"/>
    <w:rsid w:val="005B66EB"/>
    <w:rsid w:val="005C5E85"/>
    <w:rsid w:val="005D6432"/>
    <w:rsid w:val="005F11FB"/>
    <w:rsid w:val="005F638B"/>
    <w:rsid w:val="006109C1"/>
    <w:rsid w:val="006461E5"/>
    <w:rsid w:val="00647DCE"/>
    <w:rsid w:val="00653B10"/>
    <w:rsid w:val="00671172"/>
    <w:rsid w:val="00673C90"/>
    <w:rsid w:val="00677E26"/>
    <w:rsid w:val="006B1187"/>
    <w:rsid w:val="006C1C1A"/>
    <w:rsid w:val="006C1D1B"/>
    <w:rsid w:val="006C4DF3"/>
    <w:rsid w:val="006E3DFE"/>
    <w:rsid w:val="0071565F"/>
    <w:rsid w:val="00736559"/>
    <w:rsid w:val="00750ED9"/>
    <w:rsid w:val="00755CC7"/>
    <w:rsid w:val="0077092B"/>
    <w:rsid w:val="007B704D"/>
    <w:rsid w:val="007B7DC7"/>
    <w:rsid w:val="007C5D53"/>
    <w:rsid w:val="007D215C"/>
    <w:rsid w:val="007D5174"/>
    <w:rsid w:val="007E653F"/>
    <w:rsid w:val="007F63D5"/>
    <w:rsid w:val="00804CD4"/>
    <w:rsid w:val="00806F0E"/>
    <w:rsid w:val="0082108B"/>
    <w:rsid w:val="00844E6C"/>
    <w:rsid w:val="00871BFD"/>
    <w:rsid w:val="00880921"/>
    <w:rsid w:val="008864AF"/>
    <w:rsid w:val="008C32D3"/>
    <w:rsid w:val="008D0AD1"/>
    <w:rsid w:val="008E58FD"/>
    <w:rsid w:val="00906159"/>
    <w:rsid w:val="0093509A"/>
    <w:rsid w:val="00941634"/>
    <w:rsid w:val="00947BCD"/>
    <w:rsid w:val="00957AD8"/>
    <w:rsid w:val="00990680"/>
    <w:rsid w:val="0099092A"/>
    <w:rsid w:val="009A2131"/>
    <w:rsid w:val="009D46E8"/>
    <w:rsid w:val="009F6001"/>
    <w:rsid w:val="00A052E0"/>
    <w:rsid w:val="00A25062"/>
    <w:rsid w:val="00A326E2"/>
    <w:rsid w:val="00A40BFF"/>
    <w:rsid w:val="00A4298D"/>
    <w:rsid w:val="00A631FC"/>
    <w:rsid w:val="00A63E5C"/>
    <w:rsid w:val="00A852DA"/>
    <w:rsid w:val="00A90609"/>
    <w:rsid w:val="00A91A42"/>
    <w:rsid w:val="00AE38A0"/>
    <w:rsid w:val="00AE6865"/>
    <w:rsid w:val="00B22E7D"/>
    <w:rsid w:val="00B23ECB"/>
    <w:rsid w:val="00B272ED"/>
    <w:rsid w:val="00B2797B"/>
    <w:rsid w:val="00B34346"/>
    <w:rsid w:val="00B344D2"/>
    <w:rsid w:val="00B35C75"/>
    <w:rsid w:val="00B72C97"/>
    <w:rsid w:val="00B74B8A"/>
    <w:rsid w:val="00BA4E69"/>
    <w:rsid w:val="00C21D55"/>
    <w:rsid w:val="00C4422A"/>
    <w:rsid w:val="00C52427"/>
    <w:rsid w:val="00C616C6"/>
    <w:rsid w:val="00C83EF1"/>
    <w:rsid w:val="00C94678"/>
    <w:rsid w:val="00CA1602"/>
    <w:rsid w:val="00CC3314"/>
    <w:rsid w:val="00CD1B87"/>
    <w:rsid w:val="00CE352A"/>
    <w:rsid w:val="00CE6B16"/>
    <w:rsid w:val="00D01BC2"/>
    <w:rsid w:val="00D1448F"/>
    <w:rsid w:val="00D15C7A"/>
    <w:rsid w:val="00D160CF"/>
    <w:rsid w:val="00D26C1C"/>
    <w:rsid w:val="00D61FB5"/>
    <w:rsid w:val="00D71D20"/>
    <w:rsid w:val="00D90697"/>
    <w:rsid w:val="00DD24E0"/>
    <w:rsid w:val="00E032C7"/>
    <w:rsid w:val="00E22610"/>
    <w:rsid w:val="00E41C9D"/>
    <w:rsid w:val="00E42FE1"/>
    <w:rsid w:val="00E523CA"/>
    <w:rsid w:val="00E54BFA"/>
    <w:rsid w:val="00E55AEE"/>
    <w:rsid w:val="00E751DB"/>
    <w:rsid w:val="00E774C5"/>
    <w:rsid w:val="00E84B51"/>
    <w:rsid w:val="00E8663E"/>
    <w:rsid w:val="00E958C7"/>
    <w:rsid w:val="00EA452B"/>
    <w:rsid w:val="00EC11C4"/>
    <w:rsid w:val="00F433F7"/>
    <w:rsid w:val="00F77F00"/>
    <w:rsid w:val="00F85B76"/>
    <w:rsid w:val="00F90B6D"/>
    <w:rsid w:val="00FA608F"/>
    <w:rsid w:val="00FB1E0E"/>
    <w:rsid w:val="00FB2F06"/>
    <w:rsid w:val="00FC220D"/>
    <w:rsid w:val="00FD7129"/>
    <w:rsid w:val="00FE4C6F"/>
    <w:rsid w:val="00FF0351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1E27"/>
  <w15:docId w15:val="{6418A4B2-3137-4E26-B798-218688B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84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9F6001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7C5D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5D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8F"/>
  </w:style>
  <w:style w:type="paragraph" w:styleId="Footer">
    <w:name w:val="footer"/>
    <w:basedOn w:val="Normal"/>
    <w:link w:val="FooterChar"/>
    <w:uiPriority w:val="99"/>
    <w:unhideWhenUsed/>
    <w:rsid w:val="00D1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8F"/>
  </w:style>
  <w:style w:type="character" w:styleId="Hyperlink">
    <w:name w:val="Hyperlink"/>
    <w:basedOn w:val="DefaultParagraphFont"/>
    <w:uiPriority w:val="99"/>
    <w:unhideWhenUsed/>
    <w:rsid w:val="009A2131"/>
    <w:rPr>
      <w:color w:val="0000FF" w:themeColor="hyperlink"/>
      <w:u w:val="single"/>
    </w:rPr>
  </w:style>
  <w:style w:type="paragraph" w:customStyle="1" w:styleId="Standard">
    <w:name w:val="Standard"/>
    <w:rsid w:val="00A40BF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531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3</Pages>
  <Words>479</Words>
  <Characters>2965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Anoosha Naga Sai Bandreddi -X (abandred - TATA CONSULTANCY SERVICES LIMITED at Cisco)</cp:lastModifiedBy>
  <cp:revision>129</cp:revision>
  <dcterms:created xsi:type="dcterms:W3CDTF">2017-10-02T12:05:00Z</dcterms:created>
  <dcterms:modified xsi:type="dcterms:W3CDTF">2020-07-24T16:40:00Z</dcterms:modified>
</cp:coreProperties>
</file>