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 Rahul shyam kumar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Email: rahulshyam294@gmail.com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:+91 9573049889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Straight Connector 2" style="position:absolute;left:0;text-align:left;z-index:251659264;visibility:visible;mso-wrap-distance-top:-3e-5mm;mso-wrap-distance-bottom:-3e-5mm;mso-width-relative:margin;mso-height-relative:margin;mso-position-horizontal:absolute;margin-left:-1.5pt;mso-position-vertical:absolute;margin-top:0.0pt;mso-position-horizontal-relative:margin;mso-position-vertical-relative:text;" o:spid="_x0000_s1026" strokecolor="black [3200]" strokeweight=".5pt" from="-12.8pt,11.6pt" to="485.95pt,11.6pt">
            <v:stroke joinstyle="miter"/>
            <o:lock v:ext="edit" shapetype="f"/>
          </v:line>
        </w:pic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8"/>
          <w:szCs w:val="28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for an organization which provides me the opportunity to improve my skills and knowledge to grow along with the organization objective.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Qualifications:</w:t>
      </w:r>
    </w:p>
    <w:tbl>
      <w:tblPr>
        <w:tblStyle w:val="Table1"/>
        <w:tblW w:w="9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1"/>
        <w:gridCol w:w="2169"/>
        <w:gridCol w:w="1908"/>
        <w:gridCol w:w="2051"/>
        <w:gridCol w:w="1686"/>
        <w:tblGridChange w:id="0">
          <w:tblGrid>
            <w:gridCol w:w="1551"/>
            <w:gridCol w:w="2169"/>
            <w:gridCol w:w="1908"/>
            <w:gridCol w:w="2051"/>
            <w:gridCol w:w="1686"/>
          </w:tblGrid>
        </w:tblGridChange>
      </w:tblGrid>
      <w:tr>
        <w:trPr>
          <w:trHeight w:val="336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Institute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Board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Percentage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Year of passing</w:t>
            </w:r>
          </w:p>
        </w:tc>
      </w:tr>
      <w:tr>
        <w:trPr>
          <w:trHeight w:val="584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B.Tech(CSE)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 Vasavi Engineering College,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Pedatadepalli.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Jawaharlal Nehru Technological University ,Kakinada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(3-2)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</w:tr>
      <w:tr>
        <w:trPr>
          <w:trHeight w:val="593" w:hRule="atLeast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(MPC)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Aditya Junior College,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Tadepalligudem.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of Intermediate Education,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Andhra Pradesh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</w:tr>
      <w:tr>
        <w:trPr>
          <w:trHeight w:val="593" w:hRule="atLeast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SSC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St.Mary's English Medium School,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Prathipadu.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of Secondary Education,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Andhra Pradesh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9.3(GPA)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Technical Strengths: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Programming Languages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, Python , JAVA ,C++.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Scripting Languages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HTML, CSS.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XP, UNIX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 Systems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Oracle 10g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Technical Activities: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Presented paper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Of Things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at Techfest in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for a six days workshop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Development With Python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conducted by Andhra Pradesh State Skill Development Corporation during the year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Attended a 15 days workshop on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Machine learning"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python courses in the year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Academic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Machine learning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 done in Workshop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 prize in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Essay writing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the concept of APJ Abdul kalam in the college (2018)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Co-curricular Activities: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the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inter-departmental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competitions.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the aptitude talent test in 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Library Week Celebrations.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coding ,Technical Quiz competitions in TECH-EUPHORIA Tech fest 2K19.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Extra-curricular Activities: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sports like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Cricket, Football, Volleyball.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Played as captain for my college Football team and also. Attended the Sports meet of JNTUK conducted in Cheerala in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Details: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NAME                  : P.Rahul shyam kumar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D.O.B.                  : 24 APRIL 2000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GENDER.            : MALE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NATIONALITY.  : INDIAN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LANGUAGES     : Telugu, English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ADDRESS.          : D-NO: 4-48/9, Prathipadu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Pentapadu mandal, W.G DIST- 534146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51">
      <w:pPr>
        <w:ind w:left="3900" w:hanging="3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 by declare that the above information is true to the best of my knowledge.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PLACE:Tadepalligudem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  <w:tab/>
        <w:t xml:space="preserve"> 05/06/2021 </w:t>
        <w:tab/>
        <w:tab/>
        <w:tab/>
        <w:tab/>
        <w:tab/>
        <w:t xml:space="preserve">[Rahul shyam kumar]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