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22" w:rsidRDefault="00ED5AE4" w:rsidP="00A47B22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</w:t>
      </w:r>
      <w:r w:rsidR="00D7527E">
        <w:rPr>
          <w:b/>
        </w:rPr>
        <w:t>RAGINI G. NEWARE</w:t>
      </w:r>
    </w:p>
    <w:p w:rsidR="00A47B22" w:rsidRDefault="00056BE4" w:rsidP="00A47B22">
      <w:pPr>
        <w:widowControl w:val="0"/>
        <w:autoSpaceDE w:val="0"/>
        <w:autoSpaceDN w:val="0"/>
        <w:adjustRightInd w:val="0"/>
        <w:jc w:val="right"/>
        <w:rPr>
          <w:b/>
        </w:rPr>
      </w:pPr>
      <w:hyperlink r:id="rId8" w:history="1">
        <w:r w:rsidR="00D7527E" w:rsidRPr="00A12BAB">
          <w:rPr>
            <w:rStyle w:val="Hyperlink"/>
            <w:b/>
          </w:rPr>
          <w:t>ragini.neware19</w:t>
        </w:r>
        <w:r w:rsidR="00D7527E" w:rsidRPr="00A12BAB">
          <w:rPr>
            <w:rStyle w:val="Hyperlink"/>
            <w:b/>
            <w:bCs/>
            <w:szCs w:val="22"/>
          </w:rPr>
          <w:t>@gmail.com</w:t>
        </w:r>
      </w:hyperlink>
    </w:p>
    <w:p w:rsidR="00152049" w:rsidRDefault="00A47B22" w:rsidP="00EB69D6">
      <w:pPr>
        <w:widowControl w:val="0"/>
        <w:autoSpaceDE w:val="0"/>
        <w:autoSpaceDN w:val="0"/>
        <w:adjustRightInd w:val="0"/>
        <w:jc w:val="right"/>
        <w:rPr>
          <w:b/>
          <w:bCs/>
          <w:szCs w:val="22"/>
        </w:rPr>
      </w:pPr>
      <w:r>
        <w:rPr>
          <w:b/>
        </w:rPr>
        <w:t>Contact No:-</w:t>
      </w:r>
      <w:r w:rsidR="00D7527E">
        <w:rPr>
          <w:b/>
        </w:rPr>
        <w:t>8600571963</w:t>
      </w:r>
      <w:r w:rsidR="00152049">
        <w:rPr>
          <w:b/>
        </w:rPr>
        <w:t xml:space="preserve"> </w:t>
      </w:r>
    </w:p>
    <w:p w:rsidR="00A47B22" w:rsidRPr="006D5CAB" w:rsidRDefault="00A47B22" w:rsidP="00A47B22">
      <w:pPr>
        <w:widowControl w:val="0"/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6D5CAB">
        <w:rPr>
          <w:b/>
          <w:bCs/>
          <w:szCs w:val="22"/>
        </w:rPr>
        <w:t>RESUME</w:t>
      </w:r>
      <w:r w:rsidRPr="006D5CAB">
        <w:rPr>
          <w:b/>
          <w:bCs/>
          <w:szCs w:val="22"/>
        </w:rPr>
        <w:tab/>
      </w:r>
    </w:p>
    <w:p w:rsidR="003D6D1B" w:rsidRPr="006D5CAB" w:rsidRDefault="003D6D1B" w:rsidP="00A47B22">
      <w:pPr>
        <w:widowControl w:val="0"/>
        <w:pBdr>
          <w:bottom w:val="double" w:sz="6" w:space="3" w:color="auto"/>
        </w:pBdr>
        <w:autoSpaceDE w:val="0"/>
        <w:autoSpaceDN w:val="0"/>
        <w:adjustRightInd w:val="0"/>
        <w:rPr>
          <w:b/>
          <w:bCs/>
          <w:szCs w:val="22"/>
        </w:rPr>
      </w:pPr>
    </w:p>
    <w:p w:rsidR="00A47B22" w:rsidRPr="004D31A1" w:rsidRDefault="00A47B22" w:rsidP="00A47B22">
      <w:pPr>
        <w:pStyle w:val="Heading5"/>
        <w:shd w:val="pct30" w:color="auto" w:fill="auto"/>
        <w:jc w:val="left"/>
        <w:rPr>
          <w:rStyle w:val="Book"/>
          <w:rFonts w:ascii="Times New Roman" w:hAnsi="Times New Roman"/>
          <w:sz w:val="28"/>
          <w:u w:val="none"/>
        </w:rPr>
      </w:pPr>
      <w:r w:rsidRPr="004D31A1">
        <w:rPr>
          <w:rStyle w:val="Book"/>
          <w:rFonts w:ascii="Times New Roman" w:hAnsi="Times New Roman"/>
          <w:sz w:val="28"/>
          <w:u w:val="none"/>
        </w:rPr>
        <w:t>summary</w:t>
      </w:r>
    </w:p>
    <w:p w:rsidR="00FA7463" w:rsidRDefault="00FA7463" w:rsidP="00D7527E">
      <w:pPr>
        <w:pStyle w:val="RT-ProjectBody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/>
        <w:rPr>
          <w:szCs w:val="22"/>
        </w:rPr>
      </w:pPr>
      <w:r>
        <w:rPr>
          <w:szCs w:val="22"/>
        </w:rPr>
        <w:t xml:space="preserve">I have </w:t>
      </w:r>
      <w:r w:rsidR="00340DE9">
        <w:rPr>
          <w:szCs w:val="22"/>
        </w:rPr>
        <w:t xml:space="preserve">overall </w:t>
      </w:r>
      <w:r>
        <w:rPr>
          <w:szCs w:val="22"/>
        </w:rPr>
        <w:t xml:space="preserve">Experience </w:t>
      </w:r>
      <w:r w:rsidR="00473B47">
        <w:rPr>
          <w:szCs w:val="22"/>
        </w:rPr>
        <w:t>of 5</w:t>
      </w:r>
      <w:r w:rsidR="006758C2">
        <w:rPr>
          <w:szCs w:val="22"/>
        </w:rPr>
        <w:t xml:space="preserve"> + </w:t>
      </w:r>
      <w:bookmarkStart w:id="0" w:name="_GoBack"/>
      <w:bookmarkEnd w:id="0"/>
      <w:r w:rsidR="00340DE9">
        <w:rPr>
          <w:szCs w:val="22"/>
        </w:rPr>
        <w:t xml:space="preserve">years as Dot Net </w:t>
      </w:r>
      <w:r w:rsidR="00346F1B">
        <w:rPr>
          <w:szCs w:val="22"/>
        </w:rPr>
        <w:t>Developer</w:t>
      </w:r>
      <w:r w:rsidR="00340DE9">
        <w:rPr>
          <w:szCs w:val="22"/>
        </w:rPr>
        <w:t xml:space="preserve">. </w:t>
      </w:r>
    </w:p>
    <w:p w:rsidR="00D7527E" w:rsidRDefault="00F06767" w:rsidP="00D7527E">
      <w:pPr>
        <w:pStyle w:val="RT-ProjectBody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/>
        <w:rPr>
          <w:szCs w:val="22"/>
        </w:rPr>
      </w:pPr>
      <w:r>
        <w:rPr>
          <w:szCs w:val="22"/>
        </w:rPr>
        <w:t xml:space="preserve">Currently </w:t>
      </w:r>
      <w:r w:rsidR="00D7527E">
        <w:rPr>
          <w:szCs w:val="22"/>
        </w:rPr>
        <w:t xml:space="preserve">Working in </w:t>
      </w:r>
      <w:r w:rsidR="00307262">
        <w:rPr>
          <w:szCs w:val="22"/>
        </w:rPr>
        <w:t>Zensar Technologies</w:t>
      </w:r>
      <w:r w:rsidR="00D7527E">
        <w:rPr>
          <w:szCs w:val="22"/>
        </w:rPr>
        <w:t xml:space="preserve">, Pune since </w:t>
      </w:r>
      <w:r w:rsidR="00307262">
        <w:rPr>
          <w:szCs w:val="22"/>
        </w:rPr>
        <w:t>04</w:t>
      </w:r>
      <w:r w:rsidR="00307262" w:rsidRPr="00307262">
        <w:rPr>
          <w:szCs w:val="22"/>
          <w:vertAlign w:val="superscript"/>
        </w:rPr>
        <w:t>th</w:t>
      </w:r>
      <w:r w:rsidR="00307262">
        <w:rPr>
          <w:szCs w:val="22"/>
        </w:rPr>
        <w:t xml:space="preserve"> April</w:t>
      </w:r>
      <w:r w:rsidR="00D7527E">
        <w:rPr>
          <w:szCs w:val="22"/>
        </w:rPr>
        <w:t xml:space="preserve"> 201</w:t>
      </w:r>
      <w:r w:rsidR="00307262">
        <w:rPr>
          <w:szCs w:val="22"/>
        </w:rPr>
        <w:t>9</w:t>
      </w:r>
      <w:r w:rsidR="00D7527E">
        <w:rPr>
          <w:szCs w:val="22"/>
        </w:rPr>
        <w:t>.</w:t>
      </w:r>
    </w:p>
    <w:p w:rsidR="00D7527E" w:rsidRDefault="00D7527E" w:rsidP="00D7527E">
      <w:pPr>
        <w:pStyle w:val="RT-ProjectBody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/>
        <w:rPr>
          <w:szCs w:val="22"/>
        </w:rPr>
      </w:pPr>
      <w:r>
        <w:rPr>
          <w:szCs w:val="22"/>
        </w:rPr>
        <w:t xml:space="preserve"> I have Experience of working in Application De</w:t>
      </w:r>
      <w:r w:rsidR="001D35EA">
        <w:rPr>
          <w:szCs w:val="22"/>
        </w:rPr>
        <w:t>velopment,</w:t>
      </w:r>
      <w:r w:rsidR="000878A9">
        <w:rPr>
          <w:szCs w:val="22"/>
        </w:rPr>
        <w:t xml:space="preserve"> Support,</w:t>
      </w:r>
      <w:r w:rsidR="001D35EA">
        <w:rPr>
          <w:szCs w:val="22"/>
        </w:rPr>
        <w:t xml:space="preserve"> </w:t>
      </w:r>
      <w:r>
        <w:rPr>
          <w:szCs w:val="22"/>
        </w:rPr>
        <w:t>Migration (Tool-</w:t>
      </w:r>
      <w:r>
        <w:rPr>
          <w:b/>
          <w:szCs w:val="22"/>
        </w:rPr>
        <w:t>Notes Composer</w:t>
      </w:r>
      <w:r>
        <w:rPr>
          <w:szCs w:val="22"/>
        </w:rPr>
        <w:t xml:space="preserve">) using .Net Framework (ASP.Net, C#.net, Sql Server) </w:t>
      </w:r>
    </w:p>
    <w:p w:rsidR="00352DDC" w:rsidRPr="00352DDC" w:rsidRDefault="00352DDC" w:rsidP="00352DDC">
      <w:pPr>
        <w:numPr>
          <w:ilvl w:val="0"/>
          <w:numId w:val="1"/>
        </w:numPr>
        <w:rPr>
          <w:sz w:val="22"/>
          <w:szCs w:val="22"/>
        </w:rPr>
      </w:pPr>
      <w:r w:rsidRPr="00352DDC">
        <w:rPr>
          <w:color w:val="000000"/>
          <w:sz w:val="22"/>
          <w:szCs w:val="22"/>
          <w:shd w:val="clear" w:color="auto" w:fill="FFFFFF"/>
        </w:rPr>
        <w:t>Acquired knowledge of new methods, technology &amp; industry trends while undertaking projects.</w:t>
      </w:r>
    </w:p>
    <w:p w:rsidR="00DD5272" w:rsidRPr="00352DDC" w:rsidRDefault="00DD5272" w:rsidP="00352DDC">
      <w:pPr>
        <w:numPr>
          <w:ilvl w:val="0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Certified in Application Performance Monitoring Industry</w:t>
      </w:r>
    </w:p>
    <w:p w:rsidR="00E66373" w:rsidRPr="004D31A1" w:rsidRDefault="00E66373" w:rsidP="00E66373">
      <w:pPr>
        <w:pStyle w:val="Heading5"/>
        <w:shd w:val="pct30" w:color="auto" w:fill="auto"/>
        <w:jc w:val="left"/>
        <w:rPr>
          <w:rStyle w:val="Book"/>
          <w:rFonts w:ascii="Times New Roman" w:hAnsi="Times New Roman"/>
          <w:sz w:val="28"/>
          <w:u w:val="none"/>
        </w:rPr>
      </w:pPr>
      <w:r>
        <w:rPr>
          <w:rStyle w:val="Book"/>
          <w:rFonts w:ascii="Times New Roman" w:hAnsi="Times New Roman"/>
          <w:sz w:val="28"/>
          <w:u w:val="none"/>
        </w:rPr>
        <w:t>Objective</w:t>
      </w:r>
    </w:p>
    <w:p w:rsidR="00E66373" w:rsidRDefault="00E66373" w:rsidP="00E66373">
      <w:pPr>
        <w:ind w:firstLine="720"/>
        <w:jc w:val="both"/>
      </w:pPr>
      <w:r w:rsidRPr="00A6707B">
        <w:t>I would like to pursue my career in a work environment that will utilize and enhance my technical skills and abilities and also to apply and gain new skills and experience in a rapidly changing field.</w:t>
      </w:r>
    </w:p>
    <w:p w:rsidR="00C51183" w:rsidRPr="004D31A1" w:rsidRDefault="00C51183" w:rsidP="00C51183">
      <w:pPr>
        <w:pStyle w:val="Heading5"/>
        <w:shd w:val="pct30" w:color="auto" w:fill="auto"/>
        <w:tabs>
          <w:tab w:val="left" w:pos="2748"/>
        </w:tabs>
        <w:jc w:val="left"/>
        <w:rPr>
          <w:rStyle w:val="Book"/>
          <w:rFonts w:ascii="Times New Roman" w:hAnsi="Times New Roman"/>
          <w:sz w:val="18"/>
          <w:u w:val="none"/>
        </w:rPr>
      </w:pPr>
      <w:r>
        <w:rPr>
          <w:rStyle w:val="Book"/>
          <w:rFonts w:ascii="Times New Roman" w:hAnsi="Times New Roman"/>
          <w:sz w:val="28"/>
          <w:u w:val="none"/>
        </w:rPr>
        <w:t xml:space="preserve">professional experience </w:t>
      </w:r>
      <w:r w:rsidRPr="004D31A1">
        <w:rPr>
          <w:rStyle w:val="Book"/>
          <w:rFonts w:ascii="Times New Roman" w:hAnsi="Times New Roman"/>
          <w:sz w:val="18"/>
          <w:u w:val="none"/>
        </w:rPr>
        <w:t xml:space="preserve"> </w:t>
      </w:r>
      <w:r>
        <w:rPr>
          <w:rStyle w:val="Book"/>
          <w:rFonts w:ascii="Times New Roman" w:hAnsi="Times New Roman"/>
          <w:sz w:val="18"/>
          <w:u w:val="none"/>
        </w:rPr>
        <w:tab/>
      </w:r>
    </w:p>
    <w:p w:rsidR="00C51183" w:rsidRDefault="00C51183" w:rsidP="00C51183">
      <w:pPr>
        <w:ind w:right="360"/>
        <w:jc w:val="both"/>
        <w:rPr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00" w:firstRow="0" w:lastRow="0" w:firstColumn="0" w:lastColumn="0" w:noHBand="0" w:noVBand="0"/>
      </w:tblPr>
      <w:tblGrid>
        <w:gridCol w:w="771"/>
        <w:gridCol w:w="4306"/>
        <w:gridCol w:w="2831"/>
        <w:gridCol w:w="2532"/>
      </w:tblGrid>
      <w:tr w:rsidR="00D7527E" w:rsidRPr="00A84C50" w:rsidTr="00E37E11">
        <w:trPr>
          <w:cantSplit/>
          <w:trHeight w:val="345"/>
        </w:trPr>
        <w:tc>
          <w:tcPr>
            <w:tcW w:w="771" w:type="dxa"/>
            <w:vAlign w:val="center"/>
          </w:tcPr>
          <w:p w:rsidR="00D7527E" w:rsidRPr="00A84C50" w:rsidRDefault="00D7527E" w:rsidP="00E37E11">
            <w:pPr>
              <w:ind w:right="-108"/>
              <w:rPr>
                <w:b/>
                <w:sz w:val="22"/>
                <w:szCs w:val="22"/>
              </w:rPr>
            </w:pPr>
            <w:r w:rsidRPr="00A84C50">
              <w:rPr>
                <w:b/>
                <w:sz w:val="22"/>
                <w:szCs w:val="22"/>
              </w:rPr>
              <w:t>Sr. No.</w:t>
            </w:r>
          </w:p>
        </w:tc>
        <w:tc>
          <w:tcPr>
            <w:tcW w:w="4306" w:type="dxa"/>
            <w:vAlign w:val="center"/>
          </w:tcPr>
          <w:p w:rsidR="00D7527E" w:rsidRPr="00A84C50" w:rsidRDefault="00D7527E" w:rsidP="00E37E11">
            <w:pPr>
              <w:rPr>
                <w:b/>
                <w:sz w:val="22"/>
                <w:szCs w:val="22"/>
              </w:rPr>
            </w:pPr>
            <w:r w:rsidRPr="00A84C50">
              <w:rPr>
                <w:b/>
                <w:sz w:val="22"/>
                <w:szCs w:val="22"/>
              </w:rPr>
              <w:t>Company Name</w:t>
            </w:r>
          </w:p>
        </w:tc>
        <w:tc>
          <w:tcPr>
            <w:tcW w:w="2831" w:type="dxa"/>
            <w:vAlign w:val="center"/>
          </w:tcPr>
          <w:p w:rsidR="00D7527E" w:rsidRPr="00A84C50" w:rsidRDefault="00474FFE" w:rsidP="00E37E11">
            <w:pPr>
              <w:rPr>
                <w:b/>
                <w:sz w:val="22"/>
                <w:szCs w:val="22"/>
              </w:rPr>
            </w:pPr>
            <w:r w:rsidRPr="00A84C50"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2532" w:type="dxa"/>
            <w:vAlign w:val="center"/>
          </w:tcPr>
          <w:p w:rsidR="00D7527E" w:rsidRPr="00A84C50" w:rsidRDefault="00474FFE" w:rsidP="00E37E11">
            <w:pPr>
              <w:rPr>
                <w:b/>
                <w:sz w:val="22"/>
                <w:szCs w:val="22"/>
              </w:rPr>
            </w:pPr>
            <w:r w:rsidRPr="00A84C50">
              <w:rPr>
                <w:b/>
                <w:sz w:val="22"/>
                <w:szCs w:val="22"/>
              </w:rPr>
              <w:t>Designation</w:t>
            </w:r>
          </w:p>
        </w:tc>
      </w:tr>
      <w:tr w:rsidR="00D7527E" w:rsidRPr="00A84C50" w:rsidTr="00E37E11">
        <w:trPr>
          <w:cantSplit/>
          <w:trHeight w:val="345"/>
        </w:trPr>
        <w:tc>
          <w:tcPr>
            <w:tcW w:w="771" w:type="dxa"/>
            <w:vAlign w:val="center"/>
          </w:tcPr>
          <w:p w:rsidR="00D7527E" w:rsidRPr="00A84C50" w:rsidRDefault="00D7527E" w:rsidP="00E37E11">
            <w:pPr>
              <w:ind w:right="-108"/>
              <w:rPr>
                <w:sz w:val="22"/>
                <w:szCs w:val="22"/>
              </w:rPr>
            </w:pPr>
            <w:r w:rsidRPr="00A84C50">
              <w:rPr>
                <w:sz w:val="22"/>
                <w:szCs w:val="22"/>
              </w:rPr>
              <w:t>1</w:t>
            </w:r>
          </w:p>
        </w:tc>
        <w:tc>
          <w:tcPr>
            <w:tcW w:w="4306" w:type="dxa"/>
            <w:vAlign w:val="center"/>
          </w:tcPr>
          <w:p w:rsidR="00D7527E" w:rsidRPr="00A84C50" w:rsidRDefault="00D7527E" w:rsidP="00E37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Fujitsu Consulting India</w:t>
            </w:r>
          </w:p>
        </w:tc>
        <w:tc>
          <w:tcPr>
            <w:tcW w:w="2831" w:type="dxa"/>
            <w:vAlign w:val="center"/>
          </w:tcPr>
          <w:p w:rsidR="00D7527E" w:rsidRPr="00A84C50" w:rsidRDefault="00307262" w:rsidP="00307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307262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March</w:t>
            </w:r>
            <w:r w:rsidR="00D7527E">
              <w:rPr>
                <w:sz w:val="22"/>
                <w:szCs w:val="22"/>
              </w:rPr>
              <w:t xml:space="preserve"> 2015 to </w:t>
            </w:r>
            <w:r>
              <w:rPr>
                <w:sz w:val="22"/>
                <w:szCs w:val="22"/>
              </w:rPr>
              <w:t>2</w:t>
            </w:r>
            <w:r w:rsidRPr="00307262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April 2019</w:t>
            </w:r>
            <w:r w:rsidR="00D7527E" w:rsidRPr="00A84C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:rsidR="00D7527E" w:rsidRPr="00A84C50" w:rsidRDefault="00D7527E" w:rsidP="00E37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</w:t>
            </w:r>
            <w:r w:rsidRPr="00A84C50">
              <w:rPr>
                <w:sz w:val="22"/>
                <w:szCs w:val="22"/>
              </w:rPr>
              <w:t xml:space="preserve"> Application Developer </w:t>
            </w:r>
          </w:p>
        </w:tc>
      </w:tr>
      <w:tr w:rsidR="00307262" w:rsidRPr="00A84C50" w:rsidTr="00E37E11">
        <w:trPr>
          <w:cantSplit/>
          <w:trHeight w:val="345"/>
        </w:trPr>
        <w:tc>
          <w:tcPr>
            <w:tcW w:w="771" w:type="dxa"/>
            <w:vAlign w:val="center"/>
          </w:tcPr>
          <w:p w:rsidR="00307262" w:rsidRPr="00A84C50" w:rsidRDefault="00307262" w:rsidP="00E37E1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06" w:type="dxa"/>
            <w:vAlign w:val="center"/>
          </w:tcPr>
          <w:p w:rsidR="00307262" w:rsidRDefault="00307262" w:rsidP="00E37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Zensar Technologies</w:t>
            </w:r>
          </w:p>
        </w:tc>
        <w:tc>
          <w:tcPr>
            <w:tcW w:w="2831" w:type="dxa"/>
            <w:vAlign w:val="center"/>
          </w:tcPr>
          <w:p w:rsidR="00307262" w:rsidRDefault="00307262" w:rsidP="00307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0726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to Till date</w:t>
            </w:r>
          </w:p>
        </w:tc>
        <w:tc>
          <w:tcPr>
            <w:tcW w:w="2532" w:type="dxa"/>
            <w:vAlign w:val="center"/>
          </w:tcPr>
          <w:p w:rsidR="00307262" w:rsidRDefault="00307262" w:rsidP="00E37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Engineer</w:t>
            </w:r>
          </w:p>
        </w:tc>
      </w:tr>
    </w:tbl>
    <w:p w:rsidR="00A47B22" w:rsidRDefault="00A47B22" w:rsidP="00A47B22">
      <w:pPr>
        <w:pStyle w:val="Heading5"/>
        <w:shd w:val="pct30" w:color="auto" w:fill="auto"/>
        <w:tabs>
          <w:tab w:val="left" w:pos="2748"/>
        </w:tabs>
        <w:jc w:val="left"/>
        <w:rPr>
          <w:rStyle w:val="Book"/>
          <w:rFonts w:ascii="Times New Roman" w:hAnsi="Times New Roman"/>
          <w:sz w:val="18"/>
          <w:u w:val="none"/>
        </w:rPr>
      </w:pPr>
      <w:r>
        <w:rPr>
          <w:rStyle w:val="Book"/>
          <w:rFonts w:ascii="Times New Roman" w:hAnsi="Times New Roman"/>
          <w:sz w:val="28"/>
          <w:u w:val="none"/>
        </w:rPr>
        <w:t>technical sills</w:t>
      </w:r>
      <w:r w:rsidRPr="004D31A1">
        <w:rPr>
          <w:rStyle w:val="Book"/>
          <w:rFonts w:ascii="Times New Roman" w:hAnsi="Times New Roman"/>
          <w:sz w:val="18"/>
          <w:u w:val="none"/>
        </w:rPr>
        <w:t xml:space="preserve"> </w:t>
      </w:r>
      <w:r>
        <w:rPr>
          <w:rStyle w:val="Book"/>
          <w:rFonts w:ascii="Times New Roman" w:hAnsi="Times New Roman"/>
          <w:sz w:val="18"/>
          <w:u w:val="none"/>
        </w:rPr>
        <w:tab/>
      </w:r>
    </w:p>
    <w:p w:rsidR="001D4A10" w:rsidRPr="001D4A10" w:rsidRDefault="001D4A10" w:rsidP="001D4A10">
      <w:pPr>
        <w:rPr>
          <w:lang w:val="en-GB" w:eastAsia="x-none"/>
        </w:rPr>
      </w:pPr>
      <w:r>
        <w:rPr>
          <w:lang w:val="en-GB" w:eastAsia="x-none"/>
        </w:rPr>
        <w:tab/>
      </w:r>
    </w:p>
    <w:tbl>
      <w:tblPr>
        <w:tblW w:w="10080" w:type="dxa"/>
        <w:tblInd w:w="46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7179"/>
      </w:tblGrid>
      <w:tr w:rsidR="008E273C" w:rsidTr="00B816C1">
        <w:trPr>
          <w:cantSplit/>
          <w:trHeight w:val="345"/>
        </w:trPr>
        <w:tc>
          <w:tcPr>
            <w:tcW w:w="2901" w:type="dxa"/>
            <w:vAlign w:val="center"/>
          </w:tcPr>
          <w:p w:rsidR="008E273C" w:rsidRPr="00AA78DD" w:rsidRDefault="008E273C" w:rsidP="00DD0CF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A78DD">
              <w:rPr>
                <w:b/>
                <w:sz w:val="20"/>
                <w:szCs w:val="20"/>
              </w:rPr>
              <w:t xml:space="preserve">Microsoft Technologies       </w:t>
            </w:r>
          </w:p>
        </w:tc>
        <w:tc>
          <w:tcPr>
            <w:tcW w:w="7179" w:type="dxa"/>
            <w:vAlign w:val="center"/>
          </w:tcPr>
          <w:p w:rsidR="008E273C" w:rsidRPr="00686682" w:rsidRDefault="008E273C" w:rsidP="00884EC8">
            <w:pPr>
              <w:jc w:val="center"/>
              <w:rPr>
                <w:sz w:val="20"/>
                <w:szCs w:val="20"/>
              </w:rPr>
            </w:pPr>
            <w:r w:rsidRPr="00686682">
              <w:rPr>
                <w:sz w:val="20"/>
                <w:szCs w:val="20"/>
              </w:rPr>
              <w:t>.NET</w:t>
            </w:r>
          </w:p>
        </w:tc>
      </w:tr>
      <w:tr w:rsidR="008E273C" w:rsidTr="00B816C1">
        <w:trPr>
          <w:cantSplit/>
          <w:trHeight w:val="345"/>
        </w:trPr>
        <w:tc>
          <w:tcPr>
            <w:tcW w:w="2901" w:type="dxa"/>
            <w:vAlign w:val="center"/>
          </w:tcPr>
          <w:p w:rsidR="008E273C" w:rsidRPr="00AA78DD" w:rsidRDefault="008E273C" w:rsidP="00DD0CF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A78DD">
              <w:rPr>
                <w:b/>
                <w:sz w:val="20"/>
                <w:szCs w:val="20"/>
              </w:rPr>
              <w:t>Web Technologies</w:t>
            </w:r>
          </w:p>
        </w:tc>
        <w:tc>
          <w:tcPr>
            <w:tcW w:w="7179" w:type="dxa"/>
            <w:vAlign w:val="center"/>
          </w:tcPr>
          <w:p w:rsidR="008E273C" w:rsidRPr="00686682" w:rsidRDefault="00E22248" w:rsidP="00623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527E">
              <w:rPr>
                <w:sz w:val="20"/>
                <w:szCs w:val="20"/>
              </w:rPr>
              <w:t>ASP.NET,</w:t>
            </w:r>
            <w:r w:rsidR="007F671C" w:rsidRPr="00686682">
              <w:rPr>
                <w:sz w:val="20"/>
                <w:szCs w:val="20"/>
              </w:rPr>
              <w:t xml:space="preserve"> MVC</w:t>
            </w:r>
            <w:r w:rsidR="007F671C">
              <w:rPr>
                <w:sz w:val="20"/>
                <w:szCs w:val="20"/>
              </w:rPr>
              <w:t>,</w:t>
            </w:r>
            <w:r w:rsidR="00D7527E">
              <w:rPr>
                <w:sz w:val="20"/>
                <w:szCs w:val="20"/>
              </w:rPr>
              <w:t xml:space="preserve"> HTML, JQUERY,</w:t>
            </w:r>
            <w:r w:rsidR="00AA78DD">
              <w:rPr>
                <w:szCs w:val="22"/>
              </w:rPr>
              <w:t xml:space="preserve"> </w:t>
            </w:r>
            <w:r w:rsidR="00AA78DD" w:rsidRPr="00AA78DD">
              <w:rPr>
                <w:sz w:val="22"/>
                <w:szCs w:val="22"/>
              </w:rPr>
              <w:t>JqueryEasyUI</w:t>
            </w:r>
            <w:r w:rsidR="007F671C">
              <w:rPr>
                <w:sz w:val="20"/>
                <w:szCs w:val="20"/>
              </w:rPr>
              <w:t xml:space="preserve"> ,</w:t>
            </w:r>
            <w:r w:rsidR="008E273C" w:rsidRPr="0068668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826FAE">
              <w:rPr>
                <w:sz w:val="20"/>
                <w:szCs w:val="20"/>
              </w:rPr>
              <w:t xml:space="preserve"> </w:t>
            </w:r>
            <w:r w:rsidR="006237D7">
              <w:rPr>
                <w:sz w:val="20"/>
                <w:szCs w:val="20"/>
              </w:rPr>
              <w:t>Telerik- Kendo UI</w:t>
            </w:r>
            <w:r w:rsidR="00C97A36">
              <w:rPr>
                <w:sz w:val="20"/>
                <w:szCs w:val="20"/>
              </w:rPr>
              <w:t>,</w:t>
            </w:r>
            <w:r w:rsidR="007D175F">
              <w:rPr>
                <w:sz w:val="20"/>
                <w:szCs w:val="20"/>
              </w:rPr>
              <w:t xml:space="preserve"> </w:t>
            </w:r>
            <w:r w:rsidR="00BF4099">
              <w:rPr>
                <w:sz w:val="20"/>
                <w:szCs w:val="20"/>
              </w:rPr>
              <w:t>ADO.NET, Entity Framework</w:t>
            </w:r>
            <w:r w:rsidR="00A353D8">
              <w:rPr>
                <w:sz w:val="20"/>
                <w:szCs w:val="20"/>
              </w:rPr>
              <w:t>, Web Services</w:t>
            </w:r>
          </w:p>
        </w:tc>
      </w:tr>
      <w:tr w:rsidR="008E273C" w:rsidTr="00B816C1">
        <w:trPr>
          <w:cantSplit/>
          <w:trHeight w:val="345"/>
        </w:trPr>
        <w:tc>
          <w:tcPr>
            <w:tcW w:w="2901" w:type="dxa"/>
            <w:vAlign w:val="center"/>
          </w:tcPr>
          <w:p w:rsidR="008E273C" w:rsidRPr="00AA78DD" w:rsidRDefault="008E273C" w:rsidP="00DD0CF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A78DD">
              <w:rPr>
                <w:b/>
                <w:sz w:val="20"/>
                <w:szCs w:val="20"/>
              </w:rPr>
              <w:t>Programming Languages</w:t>
            </w:r>
          </w:p>
        </w:tc>
        <w:tc>
          <w:tcPr>
            <w:tcW w:w="7179" w:type="dxa"/>
            <w:vAlign w:val="center"/>
          </w:tcPr>
          <w:p w:rsidR="008E273C" w:rsidRPr="00686682" w:rsidRDefault="00D7527E" w:rsidP="00D7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C#.NET, Basics of Lotus Notes and COBOL</w:t>
            </w:r>
          </w:p>
        </w:tc>
      </w:tr>
      <w:tr w:rsidR="008E273C" w:rsidTr="00B816C1">
        <w:trPr>
          <w:cantSplit/>
          <w:trHeight w:val="345"/>
        </w:trPr>
        <w:tc>
          <w:tcPr>
            <w:tcW w:w="2901" w:type="dxa"/>
            <w:vAlign w:val="center"/>
          </w:tcPr>
          <w:p w:rsidR="008E273C" w:rsidRPr="00AA78DD" w:rsidRDefault="008E273C" w:rsidP="00DD0CF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A78DD">
              <w:rPr>
                <w:b/>
                <w:sz w:val="20"/>
                <w:szCs w:val="20"/>
              </w:rPr>
              <w:t xml:space="preserve">Web server                         </w:t>
            </w:r>
          </w:p>
        </w:tc>
        <w:tc>
          <w:tcPr>
            <w:tcW w:w="7179" w:type="dxa"/>
            <w:vAlign w:val="center"/>
          </w:tcPr>
          <w:p w:rsidR="008E273C" w:rsidRPr="00686682" w:rsidRDefault="008E273C" w:rsidP="006866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686682">
              <w:rPr>
                <w:sz w:val="20"/>
                <w:szCs w:val="20"/>
              </w:rPr>
              <w:t>IIS</w:t>
            </w:r>
          </w:p>
        </w:tc>
      </w:tr>
      <w:tr w:rsidR="008E273C" w:rsidTr="00B816C1">
        <w:trPr>
          <w:cantSplit/>
          <w:trHeight w:val="345"/>
        </w:trPr>
        <w:tc>
          <w:tcPr>
            <w:tcW w:w="2901" w:type="dxa"/>
            <w:vAlign w:val="center"/>
          </w:tcPr>
          <w:p w:rsidR="008E273C" w:rsidRPr="00AA78DD" w:rsidRDefault="008E273C" w:rsidP="00DD0CF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A78DD">
              <w:rPr>
                <w:b/>
                <w:sz w:val="20"/>
                <w:szCs w:val="20"/>
              </w:rPr>
              <w:t>Databases</w:t>
            </w:r>
          </w:p>
        </w:tc>
        <w:tc>
          <w:tcPr>
            <w:tcW w:w="7179" w:type="dxa"/>
            <w:vAlign w:val="center"/>
          </w:tcPr>
          <w:p w:rsidR="008E273C" w:rsidRPr="00686682" w:rsidRDefault="008E273C" w:rsidP="00D75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686682">
              <w:rPr>
                <w:sz w:val="20"/>
                <w:szCs w:val="20"/>
              </w:rPr>
              <w:t xml:space="preserve">SQL Server </w:t>
            </w:r>
            <w:r w:rsidR="00D7527E">
              <w:rPr>
                <w:sz w:val="20"/>
                <w:szCs w:val="20"/>
              </w:rPr>
              <w:t>2012</w:t>
            </w:r>
          </w:p>
        </w:tc>
      </w:tr>
      <w:tr w:rsidR="008E273C" w:rsidTr="00B816C1">
        <w:trPr>
          <w:cantSplit/>
          <w:trHeight w:val="230"/>
        </w:trPr>
        <w:tc>
          <w:tcPr>
            <w:tcW w:w="2901" w:type="dxa"/>
            <w:vAlign w:val="center"/>
          </w:tcPr>
          <w:p w:rsidR="008E273C" w:rsidRPr="00AA78DD" w:rsidRDefault="008E273C" w:rsidP="00DD0CF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A78DD">
              <w:rPr>
                <w:b/>
                <w:sz w:val="20"/>
                <w:szCs w:val="20"/>
              </w:rPr>
              <w:t>Operating Systems</w:t>
            </w:r>
          </w:p>
        </w:tc>
        <w:tc>
          <w:tcPr>
            <w:tcW w:w="7179" w:type="dxa"/>
            <w:vAlign w:val="center"/>
          </w:tcPr>
          <w:p w:rsidR="008E273C" w:rsidRPr="00686682" w:rsidRDefault="008E273C" w:rsidP="00884E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686682">
              <w:rPr>
                <w:sz w:val="20"/>
                <w:szCs w:val="20"/>
              </w:rPr>
              <w:t>Windows XP</w:t>
            </w:r>
            <w:r w:rsidR="000D0E72">
              <w:rPr>
                <w:sz w:val="20"/>
                <w:szCs w:val="20"/>
              </w:rPr>
              <w:t>, Windows 7</w:t>
            </w:r>
            <w:r w:rsidR="00D7527E">
              <w:rPr>
                <w:sz w:val="20"/>
                <w:szCs w:val="20"/>
              </w:rPr>
              <w:t>,</w:t>
            </w:r>
            <w:r w:rsidR="00D7527E" w:rsidRPr="00686682">
              <w:rPr>
                <w:sz w:val="20"/>
                <w:szCs w:val="20"/>
              </w:rPr>
              <w:t xml:space="preserve"> </w:t>
            </w:r>
            <w:r w:rsidR="00D7527E">
              <w:rPr>
                <w:sz w:val="20"/>
                <w:szCs w:val="20"/>
              </w:rPr>
              <w:t>Windows 8.1</w:t>
            </w:r>
          </w:p>
        </w:tc>
      </w:tr>
      <w:tr w:rsidR="00826FAE" w:rsidTr="00B816C1">
        <w:trPr>
          <w:cantSplit/>
          <w:trHeight w:val="230"/>
        </w:trPr>
        <w:tc>
          <w:tcPr>
            <w:tcW w:w="2901" w:type="dxa"/>
            <w:vAlign w:val="center"/>
          </w:tcPr>
          <w:p w:rsidR="00826FAE" w:rsidRPr="00AA78DD" w:rsidRDefault="00826FAE" w:rsidP="00DD0CF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A78DD">
              <w:rPr>
                <w:b/>
                <w:sz w:val="20"/>
                <w:szCs w:val="20"/>
              </w:rPr>
              <w:t xml:space="preserve">Tools &amp; Methodology </w:t>
            </w:r>
          </w:p>
        </w:tc>
        <w:tc>
          <w:tcPr>
            <w:tcW w:w="7179" w:type="dxa"/>
            <w:vAlign w:val="center"/>
          </w:tcPr>
          <w:p w:rsidR="00826FAE" w:rsidRPr="00686682" w:rsidRDefault="00826FAE" w:rsidP="00D752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26FAE">
              <w:rPr>
                <w:sz w:val="20"/>
                <w:szCs w:val="20"/>
              </w:rPr>
              <w:t xml:space="preserve">ortoise </w:t>
            </w:r>
            <w:r>
              <w:rPr>
                <w:sz w:val="20"/>
                <w:szCs w:val="20"/>
              </w:rPr>
              <w:t>SVN</w:t>
            </w:r>
            <w:r w:rsidR="00D7527E">
              <w:rPr>
                <w:sz w:val="20"/>
                <w:szCs w:val="20"/>
              </w:rPr>
              <w:t>, JIRA,</w:t>
            </w:r>
            <w:r w:rsidR="00B50C5F">
              <w:rPr>
                <w:sz w:val="20"/>
                <w:szCs w:val="20"/>
              </w:rPr>
              <w:t>VSTS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1DF5" w:rsidTr="00B816C1">
        <w:trPr>
          <w:cantSplit/>
          <w:trHeight w:val="230"/>
        </w:trPr>
        <w:tc>
          <w:tcPr>
            <w:tcW w:w="2901" w:type="dxa"/>
            <w:vAlign w:val="center"/>
          </w:tcPr>
          <w:p w:rsidR="006F1DF5" w:rsidRPr="00AA78DD" w:rsidRDefault="00AA78DD" w:rsidP="00DD0CF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A78DD">
              <w:rPr>
                <w:b/>
                <w:sz w:val="20"/>
                <w:szCs w:val="20"/>
              </w:rPr>
              <w:t>Monitoring Tool</w:t>
            </w:r>
          </w:p>
        </w:tc>
        <w:tc>
          <w:tcPr>
            <w:tcW w:w="7179" w:type="dxa"/>
            <w:vAlign w:val="center"/>
          </w:tcPr>
          <w:p w:rsidR="006F1DF5" w:rsidRDefault="006F1DF5" w:rsidP="00826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Dynatrace APM (AppMon, Synthetic Monitoring, Enterprise Synthetic Monitoring)</w:t>
            </w:r>
          </w:p>
        </w:tc>
      </w:tr>
      <w:tr w:rsidR="00AA78DD" w:rsidTr="00B816C1">
        <w:trPr>
          <w:cantSplit/>
          <w:trHeight w:val="230"/>
        </w:trPr>
        <w:tc>
          <w:tcPr>
            <w:tcW w:w="2901" w:type="dxa"/>
            <w:vAlign w:val="center"/>
          </w:tcPr>
          <w:p w:rsidR="00AA78DD" w:rsidRPr="00AA78DD" w:rsidRDefault="00AA78DD" w:rsidP="00DD0CF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A78DD">
              <w:rPr>
                <w:b/>
                <w:sz w:val="20"/>
                <w:szCs w:val="20"/>
              </w:rPr>
              <w:t>Migration Tools</w:t>
            </w:r>
          </w:p>
        </w:tc>
        <w:tc>
          <w:tcPr>
            <w:tcW w:w="7179" w:type="dxa"/>
            <w:vAlign w:val="center"/>
          </w:tcPr>
          <w:p w:rsidR="00AA78DD" w:rsidRPr="00AA78DD" w:rsidRDefault="00AA78DD" w:rsidP="00826FA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AA78DD">
              <w:rPr>
                <w:sz w:val="22"/>
                <w:szCs w:val="22"/>
              </w:rPr>
              <w:t>Notes Composer, NetCobol, Fujitsu Progression</w:t>
            </w:r>
          </w:p>
        </w:tc>
      </w:tr>
    </w:tbl>
    <w:p w:rsidR="00575BCC" w:rsidRPr="0021153A" w:rsidRDefault="00A47B22" w:rsidP="0021153A">
      <w:pPr>
        <w:pStyle w:val="Heading5"/>
        <w:shd w:val="pct30" w:color="auto" w:fill="auto"/>
        <w:tabs>
          <w:tab w:val="left" w:pos="2748"/>
        </w:tabs>
        <w:jc w:val="left"/>
        <w:rPr>
          <w:rFonts w:ascii="Times New Roman" w:hAnsi="Times New Roman"/>
          <w:sz w:val="18"/>
          <w:u w:val="none"/>
        </w:rPr>
      </w:pPr>
      <w:r>
        <w:rPr>
          <w:rStyle w:val="Book"/>
          <w:rFonts w:ascii="Times New Roman" w:hAnsi="Times New Roman"/>
          <w:sz w:val="28"/>
          <w:u w:val="none"/>
        </w:rPr>
        <w:t>projects summary</w:t>
      </w:r>
      <w:r>
        <w:rPr>
          <w:rStyle w:val="Book"/>
          <w:rFonts w:ascii="Times New Roman" w:hAnsi="Times New Roman"/>
          <w:sz w:val="18"/>
          <w:u w:val="none"/>
        </w:rPr>
        <w:tab/>
      </w:r>
    </w:p>
    <w:p w:rsidR="00575BCC" w:rsidRPr="00AA78DD" w:rsidRDefault="00575BCC" w:rsidP="00AA78DD">
      <w:pPr>
        <w:pStyle w:val="RT-ProjectBody"/>
        <w:numPr>
          <w:ilvl w:val="0"/>
          <w:numId w:val="0"/>
        </w:numPr>
        <w:tabs>
          <w:tab w:val="left" w:pos="720"/>
        </w:tabs>
        <w:ind w:left="720"/>
        <w:rPr>
          <w:b/>
          <w:szCs w:val="22"/>
        </w:rPr>
      </w:pPr>
    </w:p>
    <w:p w:rsidR="00575BCC" w:rsidRDefault="00D7527E" w:rsidP="00575BCC">
      <w:pPr>
        <w:pStyle w:val="RT-Clientname"/>
        <w:numPr>
          <w:ilvl w:val="0"/>
          <w:numId w:val="10"/>
        </w:numPr>
        <w:spacing w:after="0" w:line="276" w:lineRule="auto"/>
      </w:pPr>
      <w:r>
        <w:t xml:space="preserve"> </w:t>
      </w:r>
      <w:r w:rsidR="00165275">
        <w:t xml:space="preserve">Client Name </w:t>
      </w:r>
      <w:r w:rsidR="00165275">
        <w:tab/>
      </w:r>
      <w:r w:rsidR="00165275">
        <w:tab/>
        <w:t xml:space="preserve">: Netflorist, South Africa. </w:t>
      </w:r>
    </w:p>
    <w:p w:rsidR="00575BCC" w:rsidRDefault="00575BCC" w:rsidP="00575BCC">
      <w:pPr>
        <w:pStyle w:val="RT-Projectname"/>
        <w:spacing w:after="0" w:line="276" w:lineRule="auto"/>
        <w:ind w:left="720"/>
      </w:pPr>
      <w:r>
        <w:t>Pr</w:t>
      </w:r>
      <w:r w:rsidR="00165275">
        <w:t xml:space="preserve">oject Name </w:t>
      </w:r>
      <w:r w:rsidR="00165275">
        <w:tab/>
      </w:r>
      <w:r w:rsidR="00165275">
        <w:tab/>
        <w:t>: Netflorist</w:t>
      </w:r>
    </w:p>
    <w:p w:rsidR="00575BCC" w:rsidRDefault="006E7E82" w:rsidP="00575BCC">
      <w:pPr>
        <w:pStyle w:val="RT-Projectdate"/>
        <w:spacing w:after="0" w:line="276" w:lineRule="auto"/>
        <w:ind w:left="720"/>
      </w:pPr>
      <w:r>
        <w:t xml:space="preserve">Project Duration </w:t>
      </w:r>
      <w:r>
        <w:tab/>
        <w:t>: 05</w:t>
      </w:r>
      <w:r w:rsidR="001E1D5C">
        <w:t>/2019</w:t>
      </w:r>
      <w:r w:rsidR="00575BCC">
        <w:t xml:space="preserve"> – </w:t>
      </w:r>
      <w:r w:rsidR="001E1D5C">
        <w:t>present</w:t>
      </w:r>
    </w:p>
    <w:p w:rsidR="00575BCC" w:rsidRPr="00845AE9" w:rsidRDefault="00575BCC" w:rsidP="00575BCC">
      <w:pPr>
        <w:pStyle w:val="BodyText"/>
        <w:spacing w:line="276" w:lineRule="auto"/>
        <w:ind w:left="720"/>
        <w:rPr>
          <w:rFonts w:ascii="Times New Roman" w:hAnsi="Times New Roman"/>
          <w:b/>
          <w:sz w:val="22"/>
          <w:szCs w:val="22"/>
          <w:lang w:val="en-US"/>
        </w:rPr>
      </w:pPr>
      <w:r w:rsidRPr="00845AE9">
        <w:rPr>
          <w:rFonts w:ascii="Times New Roman" w:hAnsi="Times New Roman"/>
          <w:b/>
          <w:sz w:val="22"/>
          <w:szCs w:val="22"/>
          <w:lang w:val="en-US"/>
        </w:rPr>
        <w:t>Organization</w:t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</w:r>
      <w:r w:rsidR="00054E1F">
        <w:rPr>
          <w:rFonts w:ascii="Times New Roman" w:hAnsi="Times New Roman"/>
          <w:b/>
          <w:sz w:val="22"/>
          <w:szCs w:val="22"/>
          <w:lang w:val="en-US"/>
        </w:rPr>
        <w:t xml:space="preserve">: Zensar Technology, </w:t>
      </w:r>
      <w:r w:rsidRPr="00845AE9">
        <w:rPr>
          <w:rFonts w:ascii="Times New Roman" w:hAnsi="Times New Roman"/>
          <w:b/>
          <w:sz w:val="22"/>
          <w:szCs w:val="22"/>
          <w:lang w:val="en-US"/>
        </w:rPr>
        <w:t xml:space="preserve">Pune. </w:t>
      </w:r>
    </w:p>
    <w:p w:rsidR="00575BCC" w:rsidRPr="00845AE9" w:rsidRDefault="00575BCC" w:rsidP="00575BCC">
      <w:pPr>
        <w:pStyle w:val="BodyText"/>
        <w:spacing w:line="276" w:lineRule="auto"/>
        <w:ind w:left="720"/>
        <w:rPr>
          <w:rFonts w:ascii="Times New Roman" w:hAnsi="Times New Roman"/>
          <w:b/>
          <w:sz w:val="22"/>
          <w:szCs w:val="22"/>
          <w:lang w:val="en-US"/>
        </w:rPr>
      </w:pPr>
      <w:r w:rsidRPr="00845AE9">
        <w:rPr>
          <w:rFonts w:ascii="Times New Roman" w:hAnsi="Times New Roman"/>
          <w:b/>
          <w:sz w:val="22"/>
          <w:szCs w:val="22"/>
          <w:lang w:val="en-US"/>
        </w:rPr>
        <w:t>Technology</w:t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</w:r>
      <w:r>
        <w:rPr>
          <w:rFonts w:ascii="Times New Roman" w:hAnsi="Times New Roman"/>
          <w:b/>
          <w:sz w:val="22"/>
          <w:szCs w:val="22"/>
          <w:lang w:val="en-US"/>
        </w:rPr>
        <w:t>: C#.net. ASP.NET MVC, SQL, Entity Framework, Azure</w:t>
      </w:r>
      <w:r w:rsidR="00796D96">
        <w:rPr>
          <w:rFonts w:ascii="Times New Roman" w:hAnsi="Times New Roman"/>
          <w:b/>
          <w:sz w:val="22"/>
          <w:szCs w:val="22"/>
          <w:lang w:val="en-US"/>
        </w:rPr>
        <w:t xml:space="preserve"> Devops </w:t>
      </w:r>
      <w:r w:rsidR="00DC4F2A">
        <w:rPr>
          <w:rFonts w:ascii="Times New Roman" w:hAnsi="Times New Roman"/>
          <w:b/>
          <w:sz w:val="22"/>
          <w:szCs w:val="22"/>
          <w:lang w:val="en-US"/>
        </w:rPr>
        <w:t>, VSTS</w:t>
      </w:r>
    </w:p>
    <w:p w:rsidR="00575BCC" w:rsidRDefault="00575BCC" w:rsidP="00575BCC">
      <w:pPr>
        <w:pStyle w:val="RT-ProjectBody"/>
        <w:numPr>
          <w:ilvl w:val="0"/>
          <w:numId w:val="0"/>
        </w:numPr>
        <w:tabs>
          <w:tab w:val="left" w:pos="720"/>
        </w:tabs>
        <w:spacing w:after="0" w:line="276" w:lineRule="auto"/>
        <w:ind w:left="720"/>
        <w:rPr>
          <w:b/>
          <w:szCs w:val="22"/>
        </w:rPr>
      </w:pPr>
      <w:r w:rsidRPr="00845AE9">
        <w:rPr>
          <w:b/>
          <w:szCs w:val="22"/>
        </w:rPr>
        <w:t>Role</w:t>
      </w:r>
      <w:r w:rsidRPr="00845AE9">
        <w:rPr>
          <w:szCs w:val="22"/>
        </w:rPr>
        <w:tab/>
      </w:r>
      <w:r w:rsidRPr="00845AE9">
        <w:rPr>
          <w:szCs w:val="22"/>
        </w:rPr>
        <w:tab/>
      </w:r>
      <w:r w:rsidRPr="00845AE9">
        <w:rPr>
          <w:szCs w:val="22"/>
        </w:rPr>
        <w:tab/>
      </w:r>
      <w:r w:rsidRPr="00845AE9">
        <w:rPr>
          <w:b/>
          <w:szCs w:val="22"/>
        </w:rPr>
        <w:t>: Application Developer</w:t>
      </w:r>
    </w:p>
    <w:p w:rsidR="002B7AF5" w:rsidRDefault="002B7AF5" w:rsidP="00575BCC">
      <w:pPr>
        <w:ind w:left="2880" w:hanging="2160"/>
        <w:rPr>
          <w:b/>
        </w:rPr>
      </w:pPr>
    </w:p>
    <w:p w:rsidR="002B7AF5" w:rsidRDefault="002B7AF5" w:rsidP="00575BCC">
      <w:pPr>
        <w:ind w:left="2880" w:hanging="2160"/>
        <w:rPr>
          <w:b/>
        </w:rPr>
      </w:pPr>
    </w:p>
    <w:p w:rsidR="002B7AF5" w:rsidRDefault="002B7AF5" w:rsidP="00575BCC">
      <w:pPr>
        <w:ind w:left="2880" w:hanging="2160"/>
        <w:rPr>
          <w:b/>
        </w:rPr>
      </w:pPr>
    </w:p>
    <w:p w:rsidR="002B7AF5" w:rsidRDefault="002B7AF5" w:rsidP="00575BCC">
      <w:pPr>
        <w:ind w:left="2880" w:hanging="2160"/>
        <w:rPr>
          <w:b/>
        </w:rPr>
      </w:pPr>
    </w:p>
    <w:p w:rsidR="00575BCC" w:rsidRPr="007B19D0" w:rsidRDefault="00575BCC" w:rsidP="00575BCC">
      <w:pPr>
        <w:ind w:left="2880" w:hanging="2160"/>
      </w:pPr>
      <w:r>
        <w:rPr>
          <w:b/>
        </w:rPr>
        <w:lastRenderedPageBreak/>
        <w:t>Introduction</w:t>
      </w:r>
      <w:r>
        <w:rPr>
          <w:b/>
        </w:rPr>
        <w:tab/>
        <w:t xml:space="preserve">: </w:t>
      </w:r>
      <w:r>
        <w:t xml:space="preserve">Milk Forecasting Tool </w:t>
      </w:r>
      <w:r w:rsidR="00690FED">
        <w:t>is</w:t>
      </w:r>
      <w:r>
        <w:t xml:space="preserve"> used for Forecasting 2 weeks data ahead by looking recent past 6 weeks data.</w:t>
      </w:r>
      <w:r w:rsidRPr="007B19D0">
        <w:t xml:space="preserve"> </w:t>
      </w:r>
      <w:r>
        <w:t>Site are informed the forecasted delivery and can request amendments via phone or email, directly to the Retail team.</w:t>
      </w:r>
    </w:p>
    <w:p w:rsidR="00575BCC" w:rsidRPr="00A45F33" w:rsidRDefault="00575BCC" w:rsidP="00575BCC">
      <w:pPr>
        <w:pStyle w:val="RT-ProjectBody"/>
        <w:numPr>
          <w:ilvl w:val="0"/>
          <w:numId w:val="0"/>
        </w:numPr>
        <w:tabs>
          <w:tab w:val="left" w:pos="720"/>
        </w:tabs>
        <w:spacing w:after="0" w:line="276" w:lineRule="auto"/>
        <w:ind w:left="2880" w:hanging="1440"/>
        <w:rPr>
          <w:szCs w:val="22"/>
        </w:rPr>
      </w:pPr>
      <w:r>
        <w:tab/>
        <w:t>The order is will go to freshways via Email. In case of any amendments freshways will respond to Demand Planner Team via Email/Phone etc. after amendments Daily Forecasted ordering process will start</w:t>
      </w:r>
    </w:p>
    <w:p w:rsidR="00D7527E" w:rsidRDefault="00D7527E" w:rsidP="00D7527E">
      <w:pPr>
        <w:pStyle w:val="RT-ProjectBody"/>
        <w:numPr>
          <w:ilvl w:val="0"/>
          <w:numId w:val="0"/>
        </w:numPr>
        <w:tabs>
          <w:tab w:val="left" w:pos="720"/>
        </w:tabs>
        <w:ind w:left="720"/>
      </w:pPr>
    </w:p>
    <w:p w:rsidR="0021153A" w:rsidRDefault="0021153A" w:rsidP="0021153A">
      <w:pPr>
        <w:pStyle w:val="RT-Clientname"/>
        <w:numPr>
          <w:ilvl w:val="0"/>
          <w:numId w:val="10"/>
        </w:numPr>
        <w:spacing w:after="0" w:line="276" w:lineRule="auto"/>
      </w:pPr>
      <w:r>
        <w:t xml:space="preserve">Client Name </w:t>
      </w:r>
      <w:r>
        <w:tab/>
      </w:r>
      <w:r>
        <w:tab/>
        <w:t>: Fujitsu India.</w:t>
      </w:r>
    </w:p>
    <w:p w:rsidR="0021153A" w:rsidRDefault="0021153A" w:rsidP="0021153A">
      <w:pPr>
        <w:pStyle w:val="RT-Projectname"/>
        <w:spacing w:after="0" w:line="276" w:lineRule="auto"/>
        <w:ind w:left="720"/>
      </w:pPr>
      <w:r>
        <w:t xml:space="preserve">Project Name </w:t>
      </w:r>
      <w:r>
        <w:tab/>
      </w:r>
      <w:r>
        <w:tab/>
        <w:t>: Lotus to SharePoint Migration Tool</w:t>
      </w:r>
    </w:p>
    <w:p w:rsidR="0021153A" w:rsidRDefault="0021153A" w:rsidP="0021153A">
      <w:pPr>
        <w:pStyle w:val="RT-Projectdate"/>
        <w:spacing w:after="0" w:line="276" w:lineRule="auto"/>
        <w:ind w:left="720"/>
      </w:pPr>
      <w:r>
        <w:t>Pro</w:t>
      </w:r>
      <w:r w:rsidR="00B274E5">
        <w:t xml:space="preserve">ject Duration </w:t>
      </w:r>
      <w:r w:rsidR="00B274E5">
        <w:tab/>
        <w:t>: 2/201</w:t>
      </w:r>
      <w:r w:rsidR="00884581">
        <w:t>8 – 6/2018</w:t>
      </w:r>
    </w:p>
    <w:p w:rsidR="0021153A" w:rsidRPr="00845AE9" w:rsidRDefault="0021153A" w:rsidP="0021153A">
      <w:pPr>
        <w:pStyle w:val="BodyText"/>
        <w:spacing w:line="276" w:lineRule="auto"/>
        <w:ind w:left="720"/>
        <w:rPr>
          <w:rFonts w:ascii="Times New Roman" w:hAnsi="Times New Roman"/>
          <w:b/>
          <w:sz w:val="22"/>
          <w:szCs w:val="22"/>
          <w:lang w:val="en-US"/>
        </w:rPr>
      </w:pPr>
      <w:r w:rsidRPr="00845AE9">
        <w:rPr>
          <w:rFonts w:ascii="Times New Roman" w:hAnsi="Times New Roman"/>
          <w:b/>
          <w:sz w:val="22"/>
          <w:szCs w:val="22"/>
          <w:lang w:val="en-US"/>
        </w:rPr>
        <w:t>Organization</w:t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  <w:t xml:space="preserve">: Fujitsu Consulting India, Pune. </w:t>
      </w:r>
    </w:p>
    <w:p w:rsidR="0021153A" w:rsidRPr="00845AE9" w:rsidRDefault="0021153A" w:rsidP="0021153A">
      <w:pPr>
        <w:pStyle w:val="BodyText"/>
        <w:spacing w:line="276" w:lineRule="auto"/>
        <w:ind w:left="720"/>
        <w:rPr>
          <w:rFonts w:ascii="Times New Roman" w:hAnsi="Times New Roman"/>
          <w:b/>
          <w:sz w:val="22"/>
          <w:szCs w:val="22"/>
          <w:lang w:val="en-US"/>
        </w:rPr>
      </w:pPr>
      <w:r w:rsidRPr="00845AE9">
        <w:rPr>
          <w:rFonts w:ascii="Times New Roman" w:hAnsi="Times New Roman"/>
          <w:b/>
          <w:sz w:val="22"/>
          <w:szCs w:val="22"/>
          <w:lang w:val="en-US"/>
        </w:rPr>
        <w:t>Technology</w:t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</w:r>
      <w:r>
        <w:rPr>
          <w:rFonts w:ascii="Times New Roman" w:hAnsi="Times New Roman"/>
          <w:b/>
          <w:sz w:val="22"/>
          <w:szCs w:val="22"/>
          <w:lang w:val="en-US"/>
        </w:rPr>
        <w:t>: C#.net. SharePoint portal, LotusNotes</w:t>
      </w:r>
    </w:p>
    <w:p w:rsidR="0021153A" w:rsidRDefault="0021153A" w:rsidP="0021153A">
      <w:pPr>
        <w:pStyle w:val="RT-ProjectBody"/>
        <w:numPr>
          <w:ilvl w:val="0"/>
          <w:numId w:val="0"/>
        </w:numPr>
        <w:tabs>
          <w:tab w:val="left" w:pos="720"/>
        </w:tabs>
        <w:spacing w:after="0" w:line="276" w:lineRule="auto"/>
        <w:ind w:left="720"/>
        <w:rPr>
          <w:b/>
          <w:szCs w:val="22"/>
        </w:rPr>
      </w:pPr>
      <w:r w:rsidRPr="00845AE9">
        <w:rPr>
          <w:b/>
          <w:szCs w:val="22"/>
        </w:rPr>
        <w:t>Role</w:t>
      </w:r>
      <w:r w:rsidRPr="00845AE9">
        <w:rPr>
          <w:szCs w:val="22"/>
        </w:rPr>
        <w:tab/>
      </w:r>
      <w:r w:rsidRPr="00845AE9">
        <w:rPr>
          <w:szCs w:val="22"/>
        </w:rPr>
        <w:tab/>
      </w:r>
      <w:r w:rsidRPr="00845AE9">
        <w:rPr>
          <w:szCs w:val="22"/>
        </w:rPr>
        <w:tab/>
      </w:r>
      <w:r w:rsidRPr="00845AE9">
        <w:rPr>
          <w:b/>
          <w:szCs w:val="22"/>
        </w:rPr>
        <w:t>: Application Developer</w:t>
      </w:r>
    </w:p>
    <w:p w:rsidR="0021153A" w:rsidRDefault="0021153A" w:rsidP="0021153A">
      <w:pPr>
        <w:pStyle w:val="RT-ProjectBody"/>
        <w:numPr>
          <w:ilvl w:val="0"/>
          <w:numId w:val="0"/>
        </w:numPr>
        <w:tabs>
          <w:tab w:val="left" w:pos="720"/>
        </w:tabs>
        <w:spacing w:after="0" w:line="276" w:lineRule="auto"/>
        <w:ind w:left="2160" w:hanging="1440"/>
      </w:pPr>
      <w:r>
        <w:rPr>
          <w:b/>
        </w:rPr>
        <w:t>Introduction</w:t>
      </w:r>
      <w:r>
        <w:rPr>
          <w:b/>
        </w:rPr>
        <w:tab/>
      </w:r>
      <w:r>
        <w:rPr>
          <w:b/>
        </w:rPr>
        <w:tab/>
        <w:t xml:space="preserve">: </w:t>
      </w:r>
      <w:r w:rsidRPr="00A45F33">
        <w:t>Develop</w:t>
      </w:r>
      <w:r>
        <w:t>ing Tool in .NET Framework which will migrate</w:t>
      </w:r>
      <w:r w:rsidRPr="00A45F33">
        <w:t xml:space="preserve"> the LotusNotes </w:t>
      </w:r>
      <w:r>
        <w:t>Data</w:t>
      </w:r>
    </w:p>
    <w:p w:rsidR="0021153A" w:rsidRPr="00575BCC" w:rsidRDefault="0021153A" w:rsidP="0021153A">
      <w:pPr>
        <w:pStyle w:val="RT-ProjectBody"/>
        <w:numPr>
          <w:ilvl w:val="0"/>
          <w:numId w:val="0"/>
        </w:numPr>
        <w:tabs>
          <w:tab w:val="left" w:pos="720"/>
        </w:tabs>
        <w:spacing w:after="0" w:line="276" w:lineRule="auto"/>
        <w:ind w:left="2160" w:hanging="1440"/>
        <w:rPr>
          <w:b/>
        </w:rPr>
      </w:pPr>
      <w:r>
        <w:rPr>
          <w:b/>
        </w:rPr>
        <w:t xml:space="preserve">                                  </w:t>
      </w:r>
      <w:r>
        <w:t xml:space="preserve">        into SharePoint</w:t>
      </w:r>
      <w:r w:rsidRPr="00A45F33">
        <w:t>.</w:t>
      </w:r>
      <w:r>
        <w:t xml:space="preserve"> It is Windows application.</w:t>
      </w:r>
    </w:p>
    <w:p w:rsidR="000B35A5" w:rsidRDefault="000B35A5" w:rsidP="00D7527E">
      <w:pPr>
        <w:pStyle w:val="RT-ProjectBody"/>
        <w:numPr>
          <w:ilvl w:val="0"/>
          <w:numId w:val="0"/>
        </w:numPr>
        <w:tabs>
          <w:tab w:val="left" w:pos="720"/>
        </w:tabs>
        <w:ind w:left="720"/>
      </w:pPr>
    </w:p>
    <w:p w:rsidR="00D7527E" w:rsidRDefault="00D7527E" w:rsidP="00D7527E">
      <w:pPr>
        <w:pStyle w:val="RT-Clientname"/>
      </w:pPr>
    </w:p>
    <w:p w:rsidR="00D7527E" w:rsidRDefault="00E2645F" w:rsidP="009D0183">
      <w:pPr>
        <w:pStyle w:val="RT-Clientname"/>
        <w:numPr>
          <w:ilvl w:val="0"/>
          <w:numId w:val="10"/>
        </w:numPr>
        <w:spacing w:after="0" w:line="276" w:lineRule="auto"/>
      </w:pPr>
      <w:r>
        <w:t xml:space="preserve">Client Name </w:t>
      </w:r>
      <w:r>
        <w:tab/>
      </w:r>
      <w:r>
        <w:tab/>
        <w:t>:</w:t>
      </w:r>
      <w:r w:rsidR="00D7527E">
        <w:t xml:space="preserve"> Whitbread, UK.</w:t>
      </w:r>
    </w:p>
    <w:p w:rsidR="00D7527E" w:rsidRDefault="00E2645F" w:rsidP="009D0183">
      <w:pPr>
        <w:pStyle w:val="RT-Projectname"/>
        <w:spacing w:after="0" w:line="276" w:lineRule="auto"/>
        <w:ind w:left="720"/>
      </w:pPr>
      <w:r>
        <w:t xml:space="preserve">Project Name </w:t>
      </w:r>
      <w:r>
        <w:tab/>
      </w:r>
      <w:r>
        <w:tab/>
        <w:t xml:space="preserve">: </w:t>
      </w:r>
      <w:r w:rsidR="00D7527E">
        <w:t>I-</w:t>
      </w:r>
      <w:r w:rsidR="009D0183">
        <w:t>Whitbread</w:t>
      </w:r>
      <w:r w:rsidR="00D7527E">
        <w:t xml:space="preserve"> (Migration of lotus Notes to .Net Framework)</w:t>
      </w:r>
    </w:p>
    <w:p w:rsidR="00D7527E" w:rsidRDefault="00D7527E" w:rsidP="009D0183">
      <w:pPr>
        <w:pStyle w:val="RT-Projectdate"/>
        <w:spacing w:after="0" w:line="276" w:lineRule="auto"/>
        <w:ind w:left="720"/>
      </w:pPr>
      <w:r>
        <w:t>Project Du</w:t>
      </w:r>
      <w:r w:rsidR="00E2645F">
        <w:t>ration</w:t>
      </w:r>
      <w:r w:rsidR="00E2645F">
        <w:tab/>
        <w:t>:</w:t>
      </w:r>
      <w:r w:rsidR="001833DB">
        <w:t xml:space="preserve"> 01/2016 – 2/2019</w:t>
      </w:r>
    </w:p>
    <w:p w:rsidR="00E2645F" w:rsidRPr="00845AE9" w:rsidRDefault="00E2645F" w:rsidP="009D0183">
      <w:pPr>
        <w:pStyle w:val="BodyText"/>
        <w:spacing w:line="276" w:lineRule="auto"/>
        <w:ind w:left="720"/>
        <w:rPr>
          <w:rFonts w:ascii="Times New Roman" w:hAnsi="Times New Roman"/>
          <w:b/>
          <w:sz w:val="22"/>
          <w:szCs w:val="22"/>
          <w:lang w:val="en-US"/>
        </w:rPr>
      </w:pPr>
      <w:r w:rsidRPr="00845AE9">
        <w:rPr>
          <w:rFonts w:ascii="Times New Roman" w:hAnsi="Times New Roman"/>
          <w:b/>
          <w:sz w:val="22"/>
          <w:szCs w:val="22"/>
          <w:lang w:val="en-US"/>
        </w:rPr>
        <w:t>Organization</w:t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  <w:t xml:space="preserve">: Fujitsu Consulting India, Pune. </w:t>
      </w:r>
    </w:p>
    <w:p w:rsidR="00E2645F" w:rsidRPr="001D35EA" w:rsidRDefault="00E2645F" w:rsidP="009D0183">
      <w:pPr>
        <w:pStyle w:val="BodyText"/>
        <w:spacing w:line="276" w:lineRule="auto"/>
        <w:ind w:left="720"/>
        <w:rPr>
          <w:b/>
          <w:sz w:val="22"/>
          <w:szCs w:val="22"/>
          <w:lang w:val="en-US"/>
        </w:rPr>
      </w:pPr>
      <w:r w:rsidRPr="00845AE9">
        <w:rPr>
          <w:rFonts w:ascii="Times New Roman" w:hAnsi="Times New Roman"/>
          <w:b/>
          <w:sz w:val="22"/>
          <w:szCs w:val="22"/>
          <w:lang w:val="en-US"/>
        </w:rPr>
        <w:t>Technology</w:t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  <w:t>: “Notes Composer” tool, .NET, lotus Notes</w:t>
      </w:r>
      <w:r w:rsidR="001D35EA" w:rsidRPr="001D35EA">
        <w:rPr>
          <w:rFonts w:ascii="Times New Roman" w:hAnsi="Times New Roman"/>
          <w:b/>
          <w:sz w:val="22"/>
          <w:szCs w:val="22"/>
          <w:lang w:val="en-US"/>
        </w:rPr>
        <w:t>,</w:t>
      </w:r>
      <w:r w:rsidR="001D35EA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1D35EA" w:rsidRPr="001D35EA">
        <w:rPr>
          <w:rFonts w:ascii="Times New Roman" w:hAnsi="Times New Roman"/>
          <w:b/>
          <w:sz w:val="22"/>
          <w:szCs w:val="22"/>
          <w:lang w:val="en-US"/>
        </w:rPr>
        <w:t>Sql server</w:t>
      </w:r>
    </w:p>
    <w:p w:rsidR="00E2645F" w:rsidRDefault="00E2645F" w:rsidP="009D0183">
      <w:pPr>
        <w:pStyle w:val="RT-ProjectBody"/>
        <w:numPr>
          <w:ilvl w:val="0"/>
          <w:numId w:val="0"/>
        </w:numPr>
        <w:tabs>
          <w:tab w:val="left" w:pos="720"/>
        </w:tabs>
        <w:spacing w:after="0" w:line="276" w:lineRule="auto"/>
        <w:ind w:left="720"/>
        <w:rPr>
          <w:b/>
          <w:szCs w:val="22"/>
        </w:rPr>
      </w:pPr>
      <w:r w:rsidRPr="00845AE9">
        <w:rPr>
          <w:b/>
          <w:szCs w:val="22"/>
        </w:rPr>
        <w:t>Role</w:t>
      </w:r>
      <w:r w:rsidRPr="00845AE9">
        <w:rPr>
          <w:szCs w:val="22"/>
        </w:rPr>
        <w:tab/>
      </w:r>
      <w:r w:rsidRPr="00845AE9">
        <w:rPr>
          <w:szCs w:val="22"/>
        </w:rPr>
        <w:tab/>
      </w:r>
      <w:r w:rsidRPr="00845AE9">
        <w:rPr>
          <w:szCs w:val="22"/>
        </w:rPr>
        <w:tab/>
      </w:r>
      <w:r w:rsidRPr="00845AE9">
        <w:rPr>
          <w:b/>
          <w:szCs w:val="22"/>
        </w:rPr>
        <w:t>: Net Framework_Application Developer</w:t>
      </w:r>
    </w:p>
    <w:p w:rsidR="00D7527E" w:rsidRDefault="00E2645F" w:rsidP="00917E51">
      <w:pPr>
        <w:pStyle w:val="RT-Projectdate"/>
        <w:spacing w:after="0" w:line="276" w:lineRule="auto"/>
        <w:ind w:left="2880" w:hanging="2160"/>
      </w:pPr>
      <w:r w:rsidRPr="00E2645F">
        <w:t>Introduction</w:t>
      </w:r>
      <w:r w:rsidR="00917E51">
        <w:rPr>
          <w:b w:val="0"/>
        </w:rPr>
        <w:tab/>
      </w:r>
      <w:r>
        <w:rPr>
          <w:b w:val="0"/>
        </w:rPr>
        <w:t xml:space="preserve">: </w:t>
      </w:r>
      <w:r w:rsidR="008571AA">
        <w:rPr>
          <w:b w:val="0"/>
        </w:rPr>
        <w:t xml:space="preserve">Development of Lotus application in .net Framework. </w:t>
      </w:r>
      <w:r w:rsidRPr="00E2645F">
        <w:rPr>
          <w:b w:val="0"/>
        </w:rPr>
        <w:t xml:space="preserve">This project is based on </w:t>
      </w:r>
      <w:r w:rsidR="00833434">
        <w:rPr>
          <w:b w:val="0"/>
        </w:rPr>
        <w:t xml:space="preserve">     </w:t>
      </w:r>
      <w:r w:rsidRPr="00E2645F">
        <w:rPr>
          <w:b w:val="0"/>
        </w:rPr>
        <w:t xml:space="preserve">Legacy Modernization </w:t>
      </w:r>
      <w:r w:rsidR="009D0183" w:rsidRPr="00E2645F">
        <w:rPr>
          <w:b w:val="0"/>
        </w:rPr>
        <w:t>i.e.</w:t>
      </w:r>
      <w:r w:rsidRPr="00E2645F">
        <w:rPr>
          <w:b w:val="0"/>
        </w:rPr>
        <w:t xml:space="preserve"> Migration of Lotus Notes Application to .Net Framework by using Tool (</w:t>
      </w:r>
      <w:r>
        <w:rPr>
          <w:b w:val="0"/>
        </w:rPr>
        <w:t>Opentext’s</w:t>
      </w:r>
      <w:r w:rsidRPr="00E2645F">
        <w:rPr>
          <w:b w:val="0"/>
        </w:rPr>
        <w:t xml:space="preserve"> </w:t>
      </w:r>
      <w:r w:rsidRPr="00E2645F">
        <w:t>Notes Composer</w:t>
      </w:r>
      <w:r w:rsidRPr="00E2645F">
        <w:rPr>
          <w:b w:val="0"/>
        </w:rPr>
        <w:t xml:space="preserve"> Tool).We migrate the two database </w:t>
      </w:r>
      <w:r w:rsidR="009D0183" w:rsidRPr="00E2645F">
        <w:rPr>
          <w:b w:val="0"/>
        </w:rPr>
        <w:t>i.e.</w:t>
      </w:r>
      <w:r w:rsidRPr="00E2645F">
        <w:rPr>
          <w:b w:val="0"/>
        </w:rPr>
        <w:t xml:space="preserve"> </w:t>
      </w:r>
      <w:r w:rsidRPr="001D35EA">
        <w:t>WolfCallLog and TeamWEST</w:t>
      </w:r>
      <w:r w:rsidRPr="00E2645F">
        <w:rPr>
          <w:b w:val="0"/>
        </w:rPr>
        <w:t>.</w:t>
      </w:r>
    </w:p>
    <w:p w:rsidR="00AA78DD" w:rsidRDefault="00AA78DD" w:rsidP="009D0183">
      <w:pPr>
        <w:pStyle w:val="RT-ProjectBody"/>
        <w:numPr>
          <w:ilvl w:val="0"/>
          <w:numId w:val="0"/>
        </w:numPr>
        <w:tabs>
          <w:tab w:val="left" w:pos="720"/>
        </w:tabs>
        <w:spacing w:after="0" w:line="276" w:lineRule="auto"/>
        <w:ind w:left="720"/>
      </w:pPr>
    </w:p>
    <w:p w:rsidR="00D7527E" w:rsidRDefault="00E2645F" w:rsidP="009D0183">
      <w:pPr>
        <w:pStyle w:val="RT-Clientname"/>
        <w:numPr>
          <w:ilvl w:val="0"/>
          <w:numId w:val="10"/>
        </w:numPr>
        <w:spacing w:after="0" w:line="276" w:lineRule="auto"/>
      </w:pPr>
      <w:r>
        <w:t xml:space="preserve">Client Name </w:t>
      </w:r>
      <w:r>
        <w:tab/>
      </w:r>
      <w:r>
        <w:tab/>
        <w:t>:</w:t>
      </w:r>
      <w:r w:rsidR="00D7527E">
        <w:t>Whitbread, UK</w:t>
      </w:r>
    </w:p>
    <w:p w:rsidR="00D7527E" w:rsidRDefault="00E2645F" w:rsidP="009D0183">
      <w:pPr>
        <w:pStyle w:val="RT-Projectdate"/>
        <w:spacing w:after="0" w:line="276" w:lineRule="auto"/>
        <w:ind w:left="720"/>
        <w:rPr>
          <w:color w:val="273034"/>
          <w:szCs w:val="22"/>
        </w:rPr>
      </w:pPr>
      <w:r>
        <w:t xml:space="preserve">Project Name </w:t>
      </w:r>
      <w:r>
        <w:tab/>
      </w:r>
      <w:r>
        <w:tab/>
        <w:t>:</w:t>
      </w:r>
      <w:r w:rsidR="00D7527E">
        <w:rPr>
          <w:color w:val="273034"/>
          <w:szCs w:val="22"/>
        </w:rPr>
        <w:t xml:space="preserve"> I-POC LOTUS NOTES TO .NET </w:t>
      </w:r>
    </w:p>
    <w:p w:rsidR="00D7527E" w:rsidRDefault="00E2645F" w:rsidP="009D0183">
      <w:pPr>
        <w:pStyle w:val="RT-Projectdate"/>
        <w:spacing w:after="0" w:line="276" w:lineRule="auto"/>
        <w:ind w:left="720"/>
      </w:pPr>
      <w:r>
        <w:t xml:space="preserve">Project Duration </w:t>
      </w:r>
      <w:r>
        <w:tab/>
        <w:t>:</w:t>
      </w:r>
      <w:r w:rsidR="00D7527E">
        <w:t xml:space="preserve"> 11/2015 – 12/2015</w:t>
      </w:r>
    </w:p>
    <w:p w:rsidR="00DD0751" w:rsidRPr="00845AE9" w:rsidRDefault="00DD0751" w:rsidP="009D0183">
      <w:pPr>
        <w:pStyle w:val="BodyText"/>
        <w:spacing w:line="276" w:lineRule="auto"/>
        <w:ind w:left="720"/>
        <w:rPr>
          <w:rFonts w:ascii="Times New Roman" w:hAnsi="Times New Roman"/>
          <w:b/>
          <w:sz w:val="22"/>
          <w:szCs w:val="22"/>
          <w:lang w:val="en-US"/>
        </w:rPr>
      </w:pPr>
      <w:r w:rsidRPr="00845AE9">
        <w:rPr>
          <w:rFonts w:ascii="Times New Roman" w:hAnsi="Times New Roman"/>
          <w:b/>
          <w:sz w:val="22"/>
          <w:szCs w:val="22"/>
          <w:lang w:val="en-US"/>
        </w:rPr>
        <w:t>Organization</w:t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  <w:t xml:space="preserve">: Fujitsu Consulting India, Pune. </w:t>
      </w:r>
    </w:p>
    <w:p w:rsidR="00DD0751" w:rsidRDefault="00DD0751" w:rsidP="009D0183">
      <w:pPr>
        <w:pStyle w:val="BodyText"/>
        <w:spacing w:line="276" w:lineRule="auto"/>
        <w:ind w:left="720"/>
        <w:rPr>
          <w:b/>
          <w:sz w:val="22"/>
          <w:szCs w:val="22"/>
        </w:rPr>
      </w:pPr>
      <w:r w:rsidRPr="00845AE9">
        <w:rPr>
          <w:rFonts w:ascii="Times New Roman" w:hAnsi="Times New Roman"/>
          <w:b/>
          <w:sz w:val="22"/>
          <w:szCs w:val="22"/>
          <w:lang w:val="en-US"/>
        </w:rPr>
        <w:t>Technology</w:t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</w:r>
      <w:r w:rsidRPr="00845AE9">
        <w:rPr>
          <w:rFonts w:ascii="Times New Roman" w:hAnsi="Times New Roman"/>
          <w:b/>
          <w:sz w:val="22"/>
          <w:szCs w:val="22"/>
          <w:lang w:val="en-US"/>
        </w:rPr>
        <w:tab/>
        <w:t xml:space="preserve">: </w:t>
      </w:r>
      <w:r>
        <w:rPr>
          <w:rFonts w:ascii="Times New Roman" w:hAnsi="Times New Roman"/>
          <w:b/>
          <w:sz w:val="22"/>
          <w:szCs w:val="22"/>
          <w:lang w:val="en-US"/>
        </w:rPr>
        <w:t>C#.Net,</w:t>
      </w:r>
      <w:r w:rsidR="009D0183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/>
        </w:rPr>
        <w:t>Asp.Net, SQL Server 2008, LINQ,</w:t>
      </w:r>
      <w:r w:rsidR="009D0183">
        <w:rPr>
          <w:rFonts w:ascii="Times New Roman" w:hAnsi="Times New Roman"/>
          <w:b/>
          <w:sz w:val="22"/>
          <w:szCs w:val="22"/>
          <w:lang w:val="en-US"/>
        </w:rPr>
        <w:t xml:space="preserve"> JqueryEasy</w:t>
      </w:r>
      <w:r>
        <w:rPr>
          <w:rFonts w:ascii="Times New Roman" w:hAnsi="Times New Roman"/>
          <w:b/>
          <w:sz w:val="22"/>
          <w:szCs w:val="22"/>
          <w:lang w:val="en-US"/>
        </w:rPr>
        <w:t>UI</w:t>
      </w:r>
      <w:r w:rsidRPr="00845AE9">
        <w:rPr>
          <w:b/>
          <w:sz w:val="22"/>
          <w:szCs w:val="22"/>
        </w:rPr>
        <w:t xml:space="preserve"> </w:t>
      </w:r>
    </w:p>
    <w:p w:rsidR="00DD0751" w:rsidRDefault="00DD0751" w:rsidP="009D0183">
      <w:pPr>
        <w:pStyle w:val="RT-ProjectBody"/>
        <w:numPr>
          <w:ilvl w:val="0"/>
          <w:numId w:val="0"/>
        </w:numPr>
        <w:tabs>
          <w:tab w:val="left" w:pos="720"/>
        </w:tabs>
        <w:spacing w:after="0" w:line="276" w:lineRule="auto"/>
        <w:ind w:left="720"/>
        <w:rPr>
          <w:b/>
          <w:szCs w:val="22"/>
        </w:rPr>
      </w:pPr>
      <w:r w:rsidRPr="00845AE9">
        <w:rPr>
          <w:b/>
          <w:szCs w:val="22"/>
        </w:rPr>
        <w:t>Role</w:t>
      </w:r>
      <w:r w:rsidRPr="00845AE9">
        <w:rPr>
          <w:szCs w:val="22"/>
        </w:rPr>
        <w:tab/>
      </w:r>
      <w:r w:rsidRPr="00845AE9">
        <w:rPr>
          <w:szCs w:val="22"/>
        </w:rPr>
        <w:tab/>
      </w:r>
      <w:r w:rsidRPr="00845AE9">
        <w:rPr>
          <w:szCs w:val="22"/>
        </w:rPr>
        <w:tab/>
      </w:r>
      <w:r w:rsidRPr="00845AE9">
        <w:rPr>
          <w:b/>
          <w:szCs w:val="22"/>
        </w:rPr>
        <w:t>: Net Framework_Application Developer</w:t>
      </w:r>
    </w:p>
    <w:p w:rsidR="00D7527E" w:rsidRDefault="00DD0751" w:rsidP="00917E51">
      <w:pPr>
        <w:pStyle w:val="RT-ProjectBody"/>
        <w:numPr>
          <w:ilvl w:val="0"/>
          <w:numId w:val="0"/>
        </w:numPr>
        <w:spacing w:after="0" w:line="276" w:lineRule="auto"/>
        <w:ind w:left="2880" w:hanging="2190"/>
        <w:rPr>
          <w:b/>
        </w:rPr>
      </w:pPr>
      <w:r w:rsidRPr="00DD0751">
        <w:rPr>
          <w:b/>
        </w:rPr>
        <w:t>Introduction</w:t>
      </w:r>
      <w:r w:rsidR="00917E51">
        <w:tab/>
      </w:r>
      <w:r>
        <w:t xml:space="preserve">: </w:t>
      </w:r>
      <w:r w:rsidR="008571AA">
        <w:t xml:space="preserve">Development of Lotus application in .net Framework. </w:t>
      </w:r>
      <w:r>
        <w:t xml:space="preserve">This Project is based on Legacy modernization. Application was already developed in </w:t>
      </w:r>
      <w:r w:rsidR="009D0183">
        <w:t>Lotus Notes.</w:t>
      </w:r>
      <w:r w:rsidR="00960B5C">
        <w:t xml:space="preserve"> W</w:t>
      </w:r>
      <w:r>
        <w:t xml:space="preserve">e </w:t>
      </w:r>
      <w:r w:rsidR="00960B5C">
        <w:t>develop</w:t>
      </w:r>
      <w:r>
        <w:t xml:space="preserve"> that </w:t>
      </w:r>
      <w:r w:rsidR="009D0183">
        <w:t>Lotus Notes</w:t>
      </w:r>
      <w:r>
        <w:t xml:space="preserve"> Application’s Code into .Net Framework. We rewrite the code for one application i.e. </w:t>
      </w:r>
      <w:r w:rsidR="000B35A5">
        <w:rPr>
          <w:b/>
        </w:rPr>
        <w:t xml:space="preserve">FacilityJobTicket in .Net. </w:t>
      </w:r>
    </w:p>
    <w:p w:rsidR="00575BCC" w:rsidRDefault="00575BCC" w:rsidP="00917E51">
      <w:pPr>
        <w:pStyle w:val="RT-ProjectBody"/>
        <w:numPr>
          <w:ilvl w:val="0"/>
          <w:numId w:val="0"/>
        </w:numPr>
        <w:spacing w:after="0" w:line="276" w:lineRule="auto"/>
        <w:ind w:left="2880" w:hanging="2190"/>
        <w:rPr>
          <w:b/>
        </w:rPr>
      </w:pPr>
    </w:p>
    <w:p w:rsidR="00575BCC" w:rsidRDefault="00575BCC" w:rsidP="00917E51">
      <w:pPr>
        <w:pStyle w:val="RT-ProjectBody"/>
        <w:numPr>
          <w:ilvl w:val="0"/>
          <w:numId w:val="0"/>
        </w:numPr>
        <w:spacing w:after="0" w:line="276" w:lineRule="auto"/>
        <w:ind w:left="2880" w:hanging="2190"/>
        <w:rPr>
          <w:b/>
        </w:rPr>
      </w:pPr>
    </w:p>
    <w:p w:rsidR="00575BCC" w:rsidRPr="000B35A5" w:rsidRDefault="00575BCC" w:rsidP="00917E51">
      <w:pPr>
        <w:pStyle w:val="RT-ProjectBody"/>
        <w:numPr>
          <w:ilvl w:val="0"/>
          <w:numId w:val="0"/>
        </w:numPr>
        <w:spacing w:after="0" w:line="276" w:lineRule="auto"/>
        <w:ind w:left="2880" w:hanging="2190"/>
        <w:rPr>
          <w:b/>
        </w:rPr>
      </w:pPr>
    </w:p>
    <w:p w:rsidR="00C51183" w:rsidRPr="004D31A1" w:rsidRDefault="00C51183" w:rsidP="00C51183">
      <w:pPr>
        <w:pStyle w:val="Heading5"/>
        <w:shd w:val="pct30" w:color="auto" w:fill="auto"/>
        <w:tabs>
          <w:tab w:val="left" w:pos="2748"/>
        </w:tabs>
        <w:jc w:val="left"/>
        <w:rPr>
          <w:rStyle w:val="Book"/>
          <w:rFonts w:ascii="Times New Roman" w:hAnsi="Times New Roman"/>
          <w:sz w:val="18"/>
          <w:u w:val="none"/>
        </w:rPr>
      </w:pPr>
      <w:r w:rsidRPr="004D31A1">
        <w:rPr>
          <w:rStyle w:val="Book"/>
          <w:rFonts w:ascii="Times New Roman" w:hAnsi="Times New Roman"/>
          <w:sz w:val="28"/>
          <w:u w:val="none"/>
        </w:rPr>
        <w:t>qualification</w:t>
      </w:r>
      <w:r w:rsidRPr="004D31A1">
        <w:rPr>
          <w:rStyle w:val="Book"/>
          <w:rFonts w:ascii="Times New Roman" w:hAnsi="Times New Roman"/>
          <w:sz w:val="18"/>
          <w:u w:val="none"/>
        </w:rPr>
        <w:t xml:space="preserve"> </w:t>
      </w:r>
      <w:r>
        <w:rPr>
          <w:rStyle w:val="Book"/>
          <w:rFonts w:ascii="Times New Roman" w:hAnsi="Times New Roman"/>
          <w:sz w:val="18"/>
          <w:u w:val="none"/>
        </w:rPr>
        <w:tab/>
      </w:r>
    </w:p>
    <w:p w:rsidR="00C51183" w:rsidRPr="006D5CAB" w:rsidRDefault="00C51183" w:rsidP="00C51183">
      <w:pPr>
        <w:jc w:val="both"/>
        <w:rPr>
          <w:sz w:val="22"/>
          <w:szCs w:val="22"/>
        </w:rPr>
      </w:pPr>
      <w:r w:rsidRPr="006D5CAB">
        <w:rPr>
          <w:sz w:val="22"/>
          <w:szCs w:val="22"/>
        </w:rPr>
        <w:tab/>
      </w:r>
    </w:p>
    <w:tbl>
      <w:tblPr>
        <w:tblW w:w="9000" w:type="dxa"/>
        <w:tblInd w:w="46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48"/>
        <w:gridCol w:w="1216"/>
        <w:gridCol w:w="1710"/>
      </w:tblGrid>
      <w:tr w:rsidR="00C51183" w:rsidRPr="004E2C0B" w:rsidTr="00065A53">
        <w:trPr>
          <w:cantSplit/>
          <w:trHeight w:val="293"/>
        </w:trPr>
        <w:tc>
          <w:tcPr>
            <w:tcW w:w="1526" w:type="dxa"/>
            <w:shd w:val="clear" w:color="000000" w:fill="FFFFFF"/>
            <w:vAlign w:val="center"/>
          </w:tcPr>
          <w:p w:rsidR="00C51183" w:rsidRPr="004E2C0B" w:rsidRDefault="00C51183" w:rsidP="001A5D15">
            <w:pPr>
              <w:jc w:val="center"/>
              <w:rPr>
                <w:b/>
                <w:sz w:val="20"/>
                <w:szCs w:val="20"/>
              </w:rPr>
            </w:pPr>
            <w:r w:rsidRPr="004E2C0B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4548" w:type="dxa"/>
            <w:shd w:val="clear" w:color="000000" w:fill="FFFFFF"/>
            <w:vAlign w:val="center"/>
          </w:tcPr>
          <w:p w:rsidR="00C51183" w:rsidRPr="004E2C0B" w:rsidRDefault="00C51183" w:rsidP="001A5D15">
            <w:pPr>
              <w:jc w:val="center"/>
              <w:rPr>
                <w:b/>
                <w:sz w:val="20"/>
                <w:szCs w:val="20"/>
              </w:rPr>
            </w:pPr>
            <w:r w:rsidRPr="004E2C0B">
              <w:rPr>
                <w:b/>
                <w:sz w:val="20"/>
                <w:szCs w:val="20"/>
              </w:rPr>
              <w:t>University / Board</w:t>
            </w:r>
          </w:p>
        </w:tc>
        <w:tc>
          <w:tcPr>
            <w:tcW w:w="1216" w:type="dxa"/>
            <w:shd w:val="clear" w:color="000000" w:fill="FFFFFF"/>
            <w:vAlign w:val="center"/>
          </w:tcPr>
          <w:p w:rsidR="00C51183" w:rsidRPr="004E2C0B" w:rsidRDefault="00C51183" w:rsidP="001A5D15">
            <w:pPr>
              <w:jc w:val="center"/>
              <w:rPr>
                <w:b/>
                <w:sz w:val="20"/>
                <w:szCs w:val="20"/>
              </w:rPr>
            </w:pPr>
            <w:r w:rsidRPr="004E2C0B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C51183" w:rsidRPr="004E2C0B" w:rsidRDefault="00C51183" w:rsidP="001A5D15">
            <w:pPr>
              <w:jc w:val="center"/>
              <w:rPr>
                <w:sz w:val="20"/>
                <w:szCs w:val="20"/>
              </w:rPr>
            </w:pPr>
            <w:r w:rsidRPr="004E2C0B">
              <w:rPr>
                <w:szCs w:val="20"/>
              </w:rPr>
              <w:t>%</w:t>
            </w:r>
          </w:p>
        </w:tc>
      </w:tr>
      <w:tr w:rsidR="00C51183" w:rsidTr="00065A53">
        <w:trPr>
          <w:cantSplit/>
          <w:trHeight w:val="540"/>
        </w:trPr>
        <w:tc>
          <w:tcPr>
            <w:tcW w:w="1526" w:type="dxa"/>
            <w:vAlign w:val="center"/>
          </w:tcPr>
          <w:p w:rsidR="00C51183" w:rsidRPr="004E2C0B" w:rsidRDefault="00DD0751" w:rsidP="00147F9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</w:p>
        </w:tc>
        <w:tc>
          <w:tcPr>
            <w:tcW w:w="4548" w:type="dxa"/>
            <w:vAlign w:val="center"/>
          </w:tcPr>
          <w:p w:rsidR="00C51183" w:rsidRPr="004E2C0B" w:rsidRDefault="00DD0751" w:rsidP="00DD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RTMNU, Nagpur</w:t>
            </w:r>
          </w:p>
        </w:tc>
        <w:tc>
          <w:tcPr>
            <w:tcW w:w="1216" w:type="dxa"/>
            <w:vAlign w:val="center"/>
          </w:tcPr>
          <w:p w:rsidR="00C51183" w:rsidRDefault="00DD0751" w:rsidP="00A6013F">
            <w:pPr>
              <w:ind w:left="-8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2010-2013</w:t>
            </w:r>
          </w:p>
        </w:tc>
        <w:tc>
          <w:tcPr>
            <w:tcW w:w="1710" w:type="dxa"/>
            <w:vAlign w:val="center"/>
          </w:tcPr>
          <w:p w:rsidR="00C51183" w:rsidRDefault="00DD0751" w:rsidP="001A5D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61%</w:t>
            </w:r>
          </w:p>
        </w:tc>
      </w:tr>
    </w:tbl>
    <w:p w:rsidR="00A47B22" w:rsidRPr="004D31A1" w:rsidRDefault="00A47B22" w:rsidP="00A47B22">
      <w:pPr>
        <w:pStyle w:val="Heading5"/>
        <w:shd w:val="pct30" w:color="auto" w:fill="auto"/>
        <w:tabs>
          <w:tab w:val="left" w:pos="2748"/>
        </w:tabs>
        <w:jc w:val="left"/>
        <w:rPr>
          <w:rStyle w:val="Book"/>
          <w:rFonts w:ascii="Times New Roman" w:hAnsi="Times New Roman"/>
          <w:sz w:val="18"/>
          <w:u w:val="none"/>
        </w:rPr>
      </w:pPr>
      <w:r>
        <w:rPr>
          <w:rStyle w:val="Book"/>
          <w:rFonts w:ascii="Times New Roman" w:hAnsi="Times New Roman"/>
          <w:sz w:val="28"/>
          <w:u w:val="none"/>
        </w:rPr>
        <w:t>personal details</w:t>
      </w:r>
    </w:p>
    <w:p w:rsidR="00A47B22" w:rsidRDefault="00A47B22" w:rsidP="00A47B22">
      <w:pPr>
        <w:pStyle w:val="BodyText"/>
        <w:ind w:left="360"/>
        <w:rPr>
          <w:rFonts w:ascii="Times New Roman" w:hAnsi="Times New Roman"/>
          <w:bCs/>
          <w:sz w:val="22"/>
          <w:szCs w:val="22"/>
        </w:rPr>
      </w:pPr>
    </w:p>
    <w:p w:rsidR="00A47B22" w:rsidRPr="00DD0751" w:rsidRDefault="00DD0751" w:rsidP="00A47B22">
      <w:pPr>
        <w:pStyle w:val="BodyText"/>
        <w:ind w:left="360"/>
        <w:rPr>
          <w:rFonts w:ascii="Times New Roman" w:hAnsi="Times New Roman"/>
          <w:bCs/>
          <w:sz w:val="22"/>
          <w:szCs w:val="22"/>
          <w:lang w:val="en-US"/>
        </w:rPr>
      </w:pPr>
      <w:r>
        <w:rPr>
          <w:rFonts w:ascii="Times New Roman" w:hAnsi="Times New Roman"/>
          <w:bCs/>
          <w:sz w:val="22"/>
          <w:szCs w:val="22"/>
        </w:rPr>
        <w:t>Name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:  Miss</w:t>
      </w:r>
      <w:r w:rsidR="00A47B22" w:rsidRPr="00A81CEF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  <w:lang w:val="en-US"/>
        </w:rPr>
        <w:t>Ragini Gulabrao Neware.</w:t>
      </w:r>
    </w:p>
    <w:p w:rsidR="00A47B22" w:rsidRDefault="00DD0751" w:rsidP="00A47B22">
      <w:pPr>
        <w:pStyle w:val="BodyText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Date of Birth </w:t>
      </w:r>
      <w:r>
        <w:rPr>
          <w:rFonts w:ascii="Times New Roman" w:hAnsi="Times New Roman"/>
          <w:sz w:val="22"/>
          <w:szCs w:val="22"/>
        </w:rPr>
        <w:tab/>
        <w:t>:  19 September, 1991</w:t>
      </w:r>
    </w:p>
    <w:p w:rsidR="00A47B22" w:rsidRDefault="00A47B22" w:rsidP="00A47B22">
      <w:pPr>
        <w:pStyle w:val="BodyText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:  </w:t>
      </w:r>
      <w:hyperlink r:id="rId9" w:history="1">
        <w:r w:rsidR="00DD0751" w:rsidRPr="00A12BAB">
          <w:rPr>
            <w:rStyle w:val="Hyperlink"/>
            <w:rFonts w:ascii="Times New Roman" w:hAnsi="Times New Roman"/>
            <w:sz w:val="22"/>
            <w:szCs w:val="22"/>
            <w:lang w:val="en-US"/>
          </w:rPr>
          <w:t>ragini.neware19</w:t>
        </w:r>
        <w:r w:rsidR="00DD0751" w:rsidRPr="00A12BAB">
          <w:rPr>
            <w:rStyle w:val="Hyperlink"/>
            <w:rFonts w:ascii="Times New Roman" w:hAnsi="Times New Roman"/>
            <w:sz w:val="22"/>
            <w:szCs w:val="22"/>
          </w:rPr>
          <w:t>@gmail.com</w:t>
        </w:r>
      </w:hyperlink>
    </w:p>
    <w:p w:rsidR="00A47B22" w:rsidRPr="001D53E2" w:rsidRDefault="008B4D62" w:rsidP="00A47B22">
      <w:pPr>
        <w:pStyle w:val="BodyText"/>
        <w:ind w:left="36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>Contact No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:  </w:t>
      </w:r>
      <w:r>
        <w:rPr>
          <w:rFonts w:ascii="Times New Roman" w:hAnsi="Times New Roman"/>
          <w:sz w:val="22"/>
          <w:szCs w:val="22"/>
          <w:lang w:val="en-US"/>
        </w:rPr>
        <w:t>+</w:t>
      </w:r>
      <w:r>
        <w:rPr>
          <w:rFonts w:ascii="Times New Roman" w:hAnsi="Times New Roman"/>
          <w:sz w:val="22"/>
          <w:szCs w:val="22"/>
        </w:rPr>
        <w:t>91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D0751">
        <w:rPr>
          <w:rFonts w:ascii="Times New Roman" w:hAnsi="Times New Roman"/>
          <w:sz w:val="22"/>
          <w:szCs w:val="22"/>
          <w:lang w:val="en-US"/>
        </w:rPr>
        <w:t>8600571963</w:t>
      </w:r>
    </w:p>
    <w:p w:rsidR="00A47B22" w:rsidRPr="00A81CEF" w:rsidRDefault="00A47B22" w:rsidP="00A47B22">
      <w:pPr>
        <w:ind w:left="360"/>
        <w:rPr>
          <w:sz w:val="22"/>
          <w:szCs w:val="22"/>
        </w:rPr>
      </w:pPr>
      <w:r w:rsidRPr="00A81CEF">
        <w:rPr>
          <w:sz w:val="22"/>
          <w:szCs w:val="22"/>
        </w:rPr>
        <w:lastRenderedPageBreak/>
        <w:t>Languages Known</w:t>
      </w:r>
      <w:r w:rsidRPr="00A81CEF">
        <w:rPr>
          <w:sz w:val="22"/>
          <w:szCs w:val="22"/>
        </w:rPr>
        <w:tab/>
        <w:t>:  English, Hindi and Marathi.</w:t>
      </w:r>
    </w:p>
    <w:p w:rsidR="00A47B22" w:rsidRDefault="00A47B22" w:rsidP="00A47B22">
      <w:pPr>
        <w:ind w:left="360"/>
        <w:rPr>
          <w:sz w:val="22"/>
          <w:szCs w:val="22"/>
        </w:rPr>
      </w:pPr>
      <w:r w:rsidRPr="00A81CEF">
        <w:rPr>
          <w:sz w:val="22"/>
          <w:szCs w:val="22"/>
        </w:rPr>
        <w:t>Nationality</w:t>
      </w:r>
      <w:r w:rsidRPr="00A81CEF">
        <w:rPr>
          <w:sz w:val="22"/>
          <w:szCs w:val="22"/>
        </w:rPr>
        <w:tab/>
      </w:r>
      <w:r w:rsidRPr="00A81CEF">
        <w:rPr>
          <w:sz w:val="22"/>
          <w:szCs w:val="22"/>
        </w:rPr>
        <w:tab/>
        <w:t xml:space="preserve">:  Indian </w:t>
      </w:r>
    </w:p>
    <w:p w:rsidR="00A47B22" w:rsidRDefault="00A47B22" w:rsidP="00A47B22">
      <w:pPr>
        <w:ind w:left="360"/>
        <w:rPr>
          <w:sz w:val="22"/>
          <w:szCs w:val="22"/>
        </w:rPr>
      </w:pPr>
    </w:p>
    <w:p w:rsidR="00E2034F" w:rsidRDefault="00A47B22" w:rsidP="00A47B22">
      <w:pPr>
        <w:ind w:left="360" w:firstLine="360"/>
        <w:rPr>
          <w:sz w:val="22"/>
          <w:szCs w:val="22"/>
        </w:rPr>
      </w:pPr>
      <w:r w:rsidRPr="00A81CEF">
        <w:rPr>
          <w:sz w:val="22"/>
          <w:szCs w:val="22"/>
        </w:rPr>
        <w:t>I hereby declare that the information furnished above is true to the best of my knowledge.</w:t>
      </w:r>
    </w:p>
    <w:p w:rsidR="00A47B22" w:rsidRDefault="00A47B22" w:rsidP="00A47B22">
      <w:pPr>
        <w:ind w:left="360" w:firstLine="360"/>
        <w:rPr>
          <w:sz w:val="22"/>
          <w:szCs w:val="22"/>
        </w:rPr>
      </w:pPr>
    </w:p>
    <w:p w:rsidR="00A47B22" w:rsidRDefault="00A47B22" w:rsidP="00A47B22">
      <w:pPr>
        <w:tabs>
          <w:tab w:val="left" w:pos="7485"/>
        </w:tabs>
        <w:spacing w:line="360" w:lineRule="auto"/>
        <w:rPr>
          <w:sz w:val="22"/>
          <w:szCs w:val="22"/>
        </w:rPr>
      </w:pPr>
      <w:r w:rsidRPr="00A81CEF">
        <w:rPr>
          <w:sz w:val="22"/>
          <w:szCs w:val="22"/>
        </w:rPr>
        <w:t>Place:</w:t>
      </w: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CD2478" w:rsidRDefault="00A47B22" w:rsidP="001C32F2">
      <w:pPr>
        <w:tabs>
          <w:tab w:val="left" w:pos="7485"/>
        </w:tabs>
        <w:spacing w:line="360" w:lineRule="auto"/>
      </w:pPr>
      <w:r>
        <w:rPr>
          <w:sz w:val="22"/>
          <w:szCs w:val="22"/>
        </w:rPr>
        <w:t>Date:</w:t>
      </w:r>
      <w:r w:rsidRPr="000F1C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BF7230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571C5E">
        <w:rPr>
          <w:sz w:val="22"/>
          <w:szCs w:val="22"/>
        </w:rPr>
        <w:t>Ragini G. Neware</w:t>
      </w:r>
    </w:p>
    <w:sectPr w:rsidR="00CD2478" w:rsidSect="00437736">
      <w:pgSz w:w="12240" w:h="15840"/>
      <w:pgMar w:top="450" w:right="720" w:bottom="36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E4" w:rsidRDefault="00056BE4">
      <w:r>
        <w:separator/>
      </w:r>
    </w:p>
  </w:endnote>
  <w:endnote w:type="continuationSeparator" w:id="0">
    <w:p w:rsidR="00056BE4" w:rsidRDefault="0005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ujitsu Sans Light">
    <w:charset w:val="00"/>
    <w:family w:val="swiss"/>
    <w:pitch w:val="variable"/>
    <w:sig w:usb0="800000AF" w:usb1="0000206B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E4" w:rsidRDefault="00056BE4">
      <w:r>
        <w:separator/>
      </w:r>
    </w:p>
  </w:footnote>
  <w:footnote w:type="continuationSeparator" w:id="0">
    <w:p w:rsidR="00056BE4" w:rsidRDefault="0005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E99"/>
    <w:multiLevelType w:val="hybridMultilevel"/>
    <w:tmpl w:val="54049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0D204F"/>
    <w:multiLevelType w:val="hybridMultilevel"/>
    <w:tmpl w:val="9B406336"/>
    <w:lvl w:ilvl="0" w:tplc="4009000F">
      <w:start w:val="1"/>
      <w:numFmt w:val="decimal"/>
      <w:pStyle w:val="RT-ProjectBody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4E50"/>
    <w:multiLevelType w:val="hybridMultilevel"/>
    <w:tmpl w:val="539E4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672308"/>
    <w:multiLevelType w:val="hybridMultilevel"/>
    <w:tmpl w:val="81A8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90A8F"/>
    <w:multiLevelType w:val="hybridMultilevel"/>
    <w:tmpl w:val="A8C8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5536D"/>
    <w:multiLevelType w:val="hybridMultilevel"/>
    <w:tmpl w:val="7EBEDBFC"/>
    <w:lvl w:ilvl="0" w:tplc="CC940688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D1507"/>
    <w:multiLevelType w:val="multilevel"/>
    <w:tmpl w:val="7222F6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A3D2E"/>
    <w:multiLevelType w:val="hybridMultilevel"/>
    <w:tmpl w:val="9760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530F1"/>
    <w:multiLevelType w:val="hybridMultilevel"/>
    <w:tmpl w:val="7A384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A71B8"/>
    <w:multiLevelType w:val="hybridMultilevel"/>
    <w:tmpl w:val="3064E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22"/>
    <w:rsid w:val="00023E92"/>
    <w:rsid w:val="00025265"/>
    <w:rsid w:val="00043F61"/>
    <w:rsid w:val="000530CE"/>
    <w:rsid w:val="00054E1F"/>
    <w:rsid w:val="00055BCB"/>
    <w:rsid w:val="00056BE4"/>
    <w:rsid w:val="00057D75"/>
    <w:rsid w:val="0006323A"/>
    <w:rsid w:val="00065A53"/>
    <w:rsid w:val="0006678C"/>
    <w:rsid w:val="00067BF8"/>
    <w:rsid w:val="0007178E"/>
    <w:rsid w:val="00072F34"/>
    <w:rsid w:val="000878A9"/>
    <w:rsid w:val="00090F9D"/>
    <w:rsid w:val="000B35A5"/>
    <w:rsid w:val="000B4D3B"/>
    <w:rsid w:val="000C3393"/>
    <w:rsid w:val="000D0E72"/>
    <w:rsid w:val="000D46B6"/>
    <w:rsid w:val="000E3FB3"/>
    <w:rsid w:val="000F6D83"/>
    <w:rsid w:val="000F7DB6"/>
    <w:rsid w:val="00107175"/>
    <w:rsid w:val="00111B59"/>
    <w:rsid w:val="00116E26"/>
    <w:rsid w:val="00127BA0"/>
    <w:rsid w:val="001322E8"/>
    <w:rsid w:val="0013301C"/>
    <w:rsid w:val="00141D0C"/>
    <w:rsid w:val="00145DBD"/>
    <w:rsid w:val="00147F94"/>
    <w:rsid w:val="00152049"/>
    <w:rsid w:val="00165275"/>
    <w:rsid w:val="00166B0A"/>
    <w:rsid w:val="001833DB"/>
    <w:rsid w:val="001867D9"/>
    <w:rsid w:val="001A5D15"/>
    <w:rsid w:val="001C32F2"/>
    <w:rsid w:val="001D35EA"/>
    <w:rsid w:val="001D4A10"/>
    <w:rsid w:val="001D53E2"/>
    <w:rsid w:val="001E1D5C"/>
    <w:rsid w:val="001E5C18"/>
    <w:rsid w:val="001F0987"/>
    <w:rsid w:val="001F1406"/>
    <w:rsid w:val="00205FB7"/>
    <w:rsid w:val="00207F12"/>
    <w:rsid w:val="0021153A"/>
    <w:rsid w:val="002314BF"/>
    <w:rsid w:val="00234DC6"/>
    <w:rsid w:val="00236945"/>
    <w:rsid w:val="00263C5D"/>
    <w:rsid w:val="0026775D"/>
    <w:rsid w:val="00292BF3"/>
    <w:rsid w:val="002A22DB"/>
    <w:rsid w:val="002A5828"/>
    <w:rsid w:val="002B7A15"/>
    <w:rsid w:val="002B7AF5"/>
    <w:rsid w:val="002C5C0A"/>
    <w:rsid w:val="002C6C3D"/>
    <w:rsid w:val="002D6D0F"/>
    <w:rsid w:val="002F03C2"/>
    <w:rsid w:val="00304CFE"/>
    <w:rsid w:val="00307262"/>
    <w:rsid w:val="00312FB5"/>
    <w:rsid w:val="00340DE9"/>
    <w:rsid w:val="00341C99"/>
    <w:rsid w:val="00346F1B"/>
    <w:rsid w:val="00352DDC"/>
    <w:rsid w:val="0037628E"/>
    <w:rsid w:val="003A77A0"/>
    <w:rsid w:val="003D6D1B"/>
    <w:rsid w:val="003E3D03"/>
    <w:rsid w:val="004244F7"/>
    <w:rsid w:val="00435E07"/>
    <w:rsid w:val="004369FE"/>
    <w:rsid w:val="00437736"/>
    <w:rsid w:val="00437990"/>
    <w:rsid w:val="004507E8"/>
    <w:rsid w:val="00461062"/>
    <w:rsid w:val="00473B47"/>
    <w:rsid w:val="00474FFE"/>
    <w:rsid w:val="004A1E9B"/>
    <w:rsid w:val="004D1667"/>
    <w:rsid w:val="004D417C"/>
    <w:rsid w:val="004D7DE1"/>
    <w:rsid w:val="004E6DEE"/>
    <w:rsid w:val="00524FE8"/>
    <w:rsid w:val="0053573D"/>
    <w:rsid w:val="00547BBF"/>
    <w:rsid w:val="00551B1C"/>
    <w:rsid w:val="00556506"/>
    <w:rsid w:val="00571C5E"/>
    <w:rsid w:val="00575BCC"/>
    <w:rsid w:val="00577E68"/>
    <w:rsid w:val="0058343D"/>
    <w:rsid w:val="005B0418"/>
    <w:rsid w:val="005B4583"/>
    <w:rsid w:val="005C2491"/>
    <w:rsid w:val="005C426A"/>
    <w:rsid w:val="005D1403"/>
    <w:rsid w:val="005D2D5F"/>
    <w:rsid w:val="005F2FF6"/>
    <w:rsid w:val="006203A7"/>
    <w:rsid w:val="006237D7"/>
    <w:rsid w:val="00632F70"/>
    <w:rsid w:val="00633F95"/>
    <w:rsid w:val="00643DB7"/>
    <w:rsid w:val="0066499B"/>
    <w:rsid w:val="006655D6"/>
    <w:rsid w:val="0066693B"/>
    <w:rsid w:val="006707BA"/>
    <w:rsid w:val="006758C2"/>
    <w:rsid w:val="00686682"/>
    <w:rsid w:val="00690FED"/>
    <w:rsid w:val="006A6C71"/>
    <w:rsid w:val="006B7418"/>
    <w:rsid w:val="006E7E82"/>
    <w:rsid w:val="006F15C9"/>
    <w:rsid w:val="006F1DF5"/>
    <w:rsid w:val="006F29C4"/>
    <w:rsid w:val="006F76DE"/>
    <w:rsid w:val="007073CE"/>
    <w:rsid w:val="0073262C"/>
    <w:rsid w:val="00756F4C"/>
    <w:rsid w:val="00787B39"/>
    <w:rsid w:val="00796D96"/>
    <w:rsid w:val="007A07AE"/>
    <w:rsid w:val="007A3A61"/>
    <w:rsid w:val="007B0759"/>
    <w:rsid w:val="007B32A8"/>
    <w:rsid w:val="007B37DB"/>
    <w:rsid w:val="007C2261"/>
    <w:rsid w:val="007C4406"/>
    <w:rsid w:val="007D175F"/>
    <w:rsid w:val="007E6192"/>
    <w:rsid w:val="007F671C"/>
    <w:rsid w:val="008001AE"/>
    <w:rsid w:val="00823EEC"/>
    <w:rsid w:val="00826FAE"/>
    <w:rsid w:val="00831CC4"/>
    <w:rsid w:val="008324C2"/>
    <w:rsid w:val="00833434"/>
    <w:rsid w:val="0084037C"/>
    <w:rsid w:val="00845AE9"/>
    <w:rsid w:val="00850705"/>
    <w:rsid w:val="00855EA5"/>
    <w:rsid w:val="008571AA"/>
    <w:rsid w:val="008605C8"/>
    <w:rsid w:val="00873101"/>
    <w:rsid w:val="008821A5"/>
    <w:rsid w:val="00884581"/>
    <w:rsid w:val="00884EC8"/>
    <w:rsid w:val="008B4D62"/>
    <w:rsid w:val="008C0519"/>
    <w:rsid w:val="008E273C"/>
    <w:rsid w:val="00910204"/>
    <w:rsid w:val="00917E51"/>
    <w:rsid w:val="00936E07"/>
    <w:rsid w:val="00941039"/>
    <w:rsid w:val="00942177"/>
    <w:rsid w:val="00957252"/>
    <w:rsid w:val="00960B5C"/>
    <w:rsid w:val="00962123"/>
    <w:rsid w:val="00995418"/>
    <w:rsid w:val="009B6D1F"/>
    <w:rsid w:val="009C1B79"/>
    <w:rsid w:val="009D0183"/>
    <w:rsid w:val="009D43D1"/>
    <w:rsid w:val="009F268F"/>
    <w:rsid w:val="009F7848"/>
    <w:rsid w:val="00A0710A"/>
    <w:rsid w:val="00A3266B"/>
    <w:rsid w:val="00A353D8"/>
    <w:rsid w:val="00A37B46"/>
    <w:rsid w:val="00A45F33"/>
    <w:rsid w:val="00A47B22"/>
    <w:rsid w:val="00A50115"/>
    <w:rsid w:val="00A561A9"/>
    <w:rsid w:val="00A6013F"/>
    <w:rsid w:val="00A63334"/>
    <w:rsid w:val="00A84C50"/>
    <w:rsid w:val="00A9445A"/>
    <w:rsid w:val="00AA55FD"/>
    <w:rsid w:val="00AA78DD"/>
    <w:rsid w:val="00AB49F7"/>
    <w:rsid w:val="00AB4AC6"/>
    <w:rsid w:val="00AC7DAB"/>
    <w:rsid w:val="00AE1C8B"/>
    <w:rsid w:val="00AE66E6"/>
    <w:rsid w:val="00AF0E33"/>
    <w:rsid w:val="00AF6E5D"/>
    <w:rsid w:val="00B225DF"/>
    <w:rsid w:val="00B274E5"/>
    <w:rsid w:val="00B47C72"/>
    <w:rsid w:val="00B50C5F"/>
    <w:rsid w:val="00B5141D"/>
    <w:rsid w:val="00B67FDC"/>
    <w:rsid w:val="00B816C1"/>
    <w:rsid w:val="00BA0F1A"/>
    <w:rsid w:val="00BB6E64"/>
    <w:rsid w:val="00BE0BBF"/>
    <w:rsid w:val="00BE4F49"/>
    <w:rsid w:val="00BE7794"/>
    <w:rsid w:val="00BF0959"/>
    <w:rsid w:val="00BF4099"/>
    <w:rsid w:val="00BF5BE0"/>
    <w:rsid w:val="00BF7230"/>
    <w:rsid w:val="00C15B60"/>
    <w:rsid w:val="00C20AF0"/>
    <w:rsid w:val="00C20E20"/>
    <w:rsid w:val="00C31AF5"/>
    <w:rsid w:val="00C37687"/>
    <w:rsid w:val="00C46674"/>
    <w:rsid w:val="00C51183"/>
    <w:rsid w:val="00C667AC"/>
    <w:rsid w:val="00C75FF5"/>
    <w:rsid w:val="00C76F04"/>
    <w:rsid w:val="00C86E42"/>
    <w:rsid w:val="00C96B04"/>
    <w:rsid w:val="00C97A36"/>
    <w:rsid w:val="00CB1F50"/>
    <w:rsid w:val="00CD2478"/>
    <w:rsid w:val="00CD395C"/>
    <w:rsid w:val="00CD5B48"/>
    <w:rsid w:val="00D13351"/>
    <w:rsid w:val="00D15814"/>
    <w:rsid w:val="00D17438"/>
    <w:rsid w:val="00D268FC"/>
    <w:rsid w:val="00D33083"/>
    <w:rsid w:val="00D3756F"/>
    <w:rsid w:val="00D41276"/>
    <w:rsid w:val="00D62D9D"/>
    <w:rsid w:val="00D7527E"/>
    <w:rsid w:val="00D80196"/>
    <w:rsid w:val="00DB74B1"/>
    <w:rsid w:val="00DB7E1E"/>
    <w:rsid w:val="00DC0ECA"/>
    <w:rsid w:val="00DC4F2A"/>
    <w:rsid w:val="00DD0751"/>
    <w:rsid w:val="00DD0CF0"/>
    <w:rsid w:val="00DD5272"/>
    <w:rsid w:val="00DD680E"/>
    <w:rsid w:val="00E164A4"/>
    <w:rsid w:val="00E2034F"/>
    <w:rsid w:val="00E20BAD"/>
    <w:rsid w:val="00E22248"/>
    <w:rsid w:val="00E2557E"/>
    <w:rsid w:val="00E2645F"/>
    <w:rsid w:val="00E37E11"/>
    <w:rsid w:val="00E46EE1"/>
    <w:rsid w:val="00E552BC"/>
    <w:rsid w:val="00E617DF"/>
    <w:rsid w:val="00E66373"/>
    <w:rsid w:val="00E770AD"/>
    <w:rsid w:val="00EA2BA5"/>
    <w:rsid w:val="00EA7939"/>
    <w:rsid w:val="00EB1AF5"/>
    <w:rsid w:val="00EB3FAA"/>
    <w:rsid w:val="00EB69D6"/>
    <w:rsid w:val="00ED5AE4"/>
    <w:rsid w:val="00EE3C06"/>
    <w:rsid w:val="00F048F5"/>
    <w:rsid w:val="00F060F9"/>
    <w:rsid w:val="00F06767"/>
    <w:rsid w:val="00F57713"/>
    <w:rsid w:val="00F71E23"/>
    <w:rsid w:val="00F82770"/>
    <w:rsid w:val="00F931D0"/>
    <w:rsid w:val="00F936BB"/>
    <w:rsid w:val="00FA7463"/>
    <w:rsid w:val="00FC10F1"/>
    <w:rsid w:val="00FD400A"/>
    <w:rsid w:val="00FE0092"/>
    <w:rsid w:val="00FE55D6"/>
    <w:rsid w:val="00FE657B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4128"/>
  <w15:chartTrackingRefBased/>
  <w15:docId w15:val="{AA31897E-4149-704A-9AC1-98BBC37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7B2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A47B22"/>
    <w:pPr>
      <w:keepNext/>
      <w:shd w:val="pct10" w:color="auto" w:fill="auto"/>
      <w:spacing w:before="240"/>
      <w:jc w:val="both"/>
      <w:outlineLvl w:val="4"/>
    </w:pPr>
    <w:rPr>
      <w:rFonts w:ascii="Antique Olive" w:hAnsi="Antique Olive"/>
      <w:b/>
      <w:smallCaps/>
      <w:sz w:val="20"/>
      <w:szCs w:val="20"/>
      <w:u w:val="words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A47B22"/>
    <w:rPr>
      <w:rFonts w:ascii="Antique Olive" w:eastAsia="Times New Roman" w:hAnsi="Antique Olive" w:cs="Times New Roman"/>
      <w:b/>
      <w:smallCaps/>
      <w:sz w:val="20"/>
      <w:szCs w:val="20"/>
      <w:u w:val="words"/>
      <w:shd w:val="pct10" w:color="auto" w:fill="auto"/>
      <w:lang w:val="en-GB" w:eastAsia="x-none"/>
    </w:rPr>
  </w:style>
  <w:style w:type="character" w:styleId="Hyperlink">
    <w:name w:val="Hyperlink"/>
    <w:rsid w:val="00A47B22"/>
    <w:rPr>
      <w:color w:val="0000FF"/>
      <w:u w:val="single"/>
    </w:rPr>
  </w:style>
  <w:style w:type="paragraph" w:styleId="BodyText">
    <w:name w:val="Body Text"/>
    <w:basedOn w:val="Normal"/>
    <w:link w:val="BodyTextChar"/>
    <w:rsid w:val="00A47B22"/>
    <w:rPr>
      <w:rFonts w:ascii="Verdana" w:hAnsi="Verdana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A47B22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customStyle="1" w:styleId="Book">
    <w:name w:val="Book"/>
    <w:rsid w:val="00A47B22"/>
    <w:rPr>
      <w:rFonts w:ascii="Book Antiqua" w:hAnsi="Book Antiqua"/>
      <w:noProof w:val="0"/>
      <w:sz w:val="20"/>
      <w:vertAlign w:val="baseline"/>
      <w:lang w:val="en-GB"/>
    </w:rPr>
  </w:style>
  <w:style w:type="table" w:styleId="TableGrid">
    <w:name w:val="Table Grid"/>
    <w:basedOn w:val="TableNormal"/>
    <w:uiPriority w:val="59"/>
    <w:rsid w:val="001D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32F70"/>
  </w:style>
  <w:style w:type="paragraph" w:styleId="BalloonText">
    <w:name w:val="Balloon Text"/>
    <w:basedOn w:val="Normal"/>
    <w:link w:val="BalloonTextChar"/>
    <w:uiPriority w:val="99"/>
    <w:semiHidden/>
    <w:unhideWhenUsed/>
    <w:rsid w:val="00E2557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557E"/>
    <w:rPr>
      <w:rFonts w:ascii="Segoe UI" w:eastAsia="Times New Roman" w:hAnsi="Segoe UI" w:cs="Segoe UI"/>
      <w:sz w:val="18"/>
      <w:szCs w:val="18"/>
    </w:rPr>
  </w:style>
  <w:style w:type="paragraph" w:customStyle="1" w:styleId="RT-ProjectBody">
    <w:name w:val="RT - Project Body"/>
    <w:basedOn w:val="Normal"/>
    <w:rsid w:val="00D7527E"/>
    <w:pPr>
      <w:numPr>
        <w:numId w:val="2"/>
      </w:numPr>
      <w:spacing w:after="60"/>
    </w:pPr>
    <w:rPr>
      <w:bCs/>
      <w:sz w:val="22"/>
      <w:szCs w:val="20"/>
    </w:rPr>
  </w:style>
  <w:style w:type="paragraph" w:customStyle="1" w:styleId="RT-Projectdate">
    <w:name w:val="RT - Project date"/>
    <w:basedOn w:val="Normal"/>
    <w:rsid w:val="00D7527E"/>
    <w:pPr>
      <w:spacing w:after="60"/>
    </w:pPr>
    <w:rPr>
      <w:b/>
      <w:sz w:val="22"/>
      <w:szCs w:val="20"/>
    </w:rPr>
  </w:style>
  <w:style w:type="paragraph" w:customStyle="1" w:styleId="RT-Projectname">
    <w:name w:val="RT - Project name"/>
    <w:basedOn w:val="Normal"/>
    <w:rsid w:val="00D7527E"/>
    <w:pPr>
      <w:spacing w:after="60"/>
    </w:pPr>
    <w:rPr>
      <w:b/>
      <w:sz w:val="22"/>
      <w:szCs w:val="20"/>
    </w:rPr>
  </w:style>
  <w:style w:type="paragraph" w:customStyle="1" w:styleId="RT-Clientname">
    <w:name w:val="RT - Client name"/>
    <w:basedOn w:val="Normal"/>
    <w:rsid w:val="00D7527E"/>
    <w:pPr>
      <w:spacing w:after="60"/>
    </w:pPr>
    <w:rPr>
      <w:b/>
      <w:sz w:val="22"/>
      <w:szCs w:val="20"/>
    </w:rPr>
  </w:style>
  <w:style w:type="paragraph" w:customStyle="1" w:styleId="HeaderTitleRED">
    <w:name w:val="Header Title RED"/>
    <w:basedOn w:val="Header"/>
    <w:link w:val="HeaderTitleREDChar"/>
    <w:qFormat/>
    <w:rsid w:val="00575BCC"/>
    <w:pPr>
      <w:tabs>
        <w:tab w:val="clear" w:pos="4680"/>
        <w:tab w:val="clear" w:pos="9360"/>
        <w:tab w:val="center" w:pos="4536"/>
        <w:tab w:val="right" w:pos="9072"/>
      </w:tabs>
      <w:spacing w:before="120" w:after="120" w:line="264" w:lineRule="auto"/>
    </w:pPr>
    <w:rPr>
      <w:rFonts w:ascii="Fujitsu Sans Light" w:eastAsia="Fujitsu Sans Light" w:hAnsi="Fujitsu Sans Light" w:cs="Gautami"/>
      <w:caps/>
      <w:color w:val="F32C00"/>
      <w:sz w:val="20"/>
      <w:szCs w:val="20"/>
      <w:lang w:val="en-GB"/>
    </w:rPr>
  </w:style>
  <w:style w:type="character" w:customStyle="1" w:styleId="HeaderTitleREDChar">
    <w:name w:val="Header Title RED Char"/>
    <w:link w:val="HeaderTitleRED"/>
    <w:rsid w:val="00575BCC"/>
    <w:rPr>
      <w:rFonts w:ascii="Fujitsu Sans Light" w:eastAsia="Fujitsu Sans Light" w:hAnsi="Fujitsu Sans Light" w:cs="Gautami"/>
      <w:caps/>
      <w:color w:val="F32C0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75B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75B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ni.neware19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ragini.neware19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64B5-7F30-E741-A45F-5102476EF0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Links>
    <vt:vector size="12" baseType="variant">
      <vt:variant>
        <vt:i4>721012</vt:i4>
      </vt:variant>
      <vt:variant>
        <vt:i4>3</vt:i4>
      </vt:variant>
      <vt:variant>
        <vt:i4>0</vt:i4>
      </vt:variant>
      <vt:variant>
        <vt:i4>5</vt:i4>
      </vt:variant>
      <vt:variant>
        <vt:lpwstr>mailto:ragini.neware19@gmail.com</vt:lpwstr>
      </vt:variant>
      <vt:variant>
        <vt:lpwstr/>
      </vt:variant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mailto:ragini.neware19@gmail.com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cp:lastModifiedBy>Ragini Neware</cp:lastModifiedBy>
  <cp:revision>2</cp:revision>
  <cp:lastPrinted>2015-07-30T13:12:00Z</cp:lastPrinted>
  <dcterms:created xsi:type="dcterms:W3CDTF">2021-02-19T09:50:00Z</dcterms:created>
  <dcterms:modified xsi:type="dcterms:W3CDTF">2021-02-19T09:50:00Z</dcterms:modified>
</cp:coreProperties>
</file>