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Avenir 45" w:cs="Arial" w:hAnsi="Avenir 45"/>
          <w:b/>
          <w:i/>
          <w:noProof/>
          <w:sz w:val="32"/>
        </w:rPr>
      </w:pPr>
      <w:r>
        <w:rPr>
          <w:b/>
          <w:i/>
          <w:noProof/>
          <w:sz w:val="36"/>
          <w:lang w:val="en-IN" w:eastAsia="en-IN"/>
        </w:rPr>
        <w:drawing>
          <wp:anchor distT="0" distB="0" distL="114300" distR="114300" simplePos="false" relativeHeight="2" behindDoc="false" locked="false" layoutInCell="true" allowOverlap="true">
            <wp:simplePos x="0" y="0"/>
            <wp:positionH relativeFrom="margin">
              <wp:align>right</wp:align>
            </wp:positionH>
            <wp:positionV relativeFrom="paragraph">
              <wp:posOffset>47625</wp:posOffset>
            </wp:positionV>
            <wp:extent cx="1066800" cy="1333500"/>
            <wp:effectExtent l="19050" t="0" r="0" b="0"/>
            <wp:wrapSquare wrapText="bothSides"/>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066800" cy="1333500"/>
                    </a:xfrm>
                    <a:prstGeom prst="rect"/>
                  </pic:spPr>
                </pic:pic>
              </a:graphicData>
            </a:graphic>
          </wp:anchor>
        </w:drawing>
      </w:r>
    </w:p>
    <w:p>
      <w:pPr>
        <w:pStyle w:val="style0"/>
        <w:rPr>
          <w:rFonts w:ascii="Avenir 45" w:cs="Arial" w:hAnsi="Avenir 45"/>
          <w:b/>
          <w:i/>
          <w:noProof/>
          <w:sz w:val="28"/>
        </w:rPr>
      </w:pPr>
      <w:r>
        <w:rPr>
          <w:rFonts w:ascii="Avenir 45" w:cs="Arial" w:hAnsi="Avenir 45"/>
          <w:b/>
          <w:i/>
          <w:noProof/>
          <w:sz w:val="28"/>
        </w:rPr>
        <w:t>Name: Meera. R</w:t>
      </w:r>
      <w:r>
        <w:rPr>
          <w:rFonts w:ascii="Avenir 45" w:cs="Arial" w:hAnsi="Avenir 45"/>
          <w:b/>
          <w:i/>
          <w:noProof/>
          <w:sz w:val="28"/>
        </w:rPr>
        <w:br/>
      </w:r>
      <w:r>
        <w:rPr>
          <w:rFonts w:ascii="Avenir 45" w:cs="Arial" w:hAnsi="Avenir 45"/>
          <w:b/>
          <w:i/>
          <w:noProof/>
          <w:sz w:val="28"/>
        </w:rPr>
        <w:t>Mobile: 91-9500465239</w:t>
      </w:r>
      <w:r>
        <w:rPr>
          <w:rFonts w:ascii="Avenir 45" w:cs="Arial" w:hAnsi="Avenir 45"/>
          <w:b/>
          <w:i/>
          <w:noProof/>
          <w:sz w:val="28"/>
        </w:rPr>
        <w:br/>
      </w:r>
      <w:r>
        <w:rPr>
          <w:rFonts w:ascii="Avenir 45" w:cs="Arial" w:hAnsi="Avenir 45"/>
          <w:b/>
          <w:i/>
          <w:noProof/>
          <w:sz w:val="28"/>
        </w:rPr>
        <w:t xml:space="preserve">Mail id: </w:t>
      </w:r>
      <w:r>
        <w:rPr/>
        <w:fldChar w:fldCharType="begin"/>
      </w:r>
      <w:r>
        <w:instrText xml:space="preserve"> HYPERLINK "mailto:meeravihas@gmail.com" </w:instrText>
      </w:r>
      <w:r>
        <w:rPr/>
        <w:fldChar w:fldCharType="separate"/>
      </w:r>
      <w:r>
        <w:rPr>
          <w:rStyle w:val="style85"/>
          <w:rFonts w:ascii="Avenir 45" w:cs="Arial" w:hAnsi="Avenir 45"/>
          <w:b/>
          <w:i/>
          <w:noProof/>
          <w:sz w:val="28"/>
        </w:rPr>
        <w:t>meeravihas@gmail.com</w:t>
      </w:r>
      <w:r>
        <w:rPr/>
        <w:fldChar w:fldCharType="end"/>
      </w:r>
    </w:p>
    <w:p>
      <w:pPr>
        <w:pStyle w:val="style157"/>
        <w:spacing w:after="240"/>
        <w:rPr>
          <w:rFonts w:cs="Calibri" w:hAnsi="Calibri"/>
          <w:b/>
          <w:sz w:val="28"/>
        </w:rPr>
      </w:pPr>
    </w:p>
    <w:p>
      <w:pPr>
        <w:pStyle w:val="style157"/>
        <w:spacing w:after="240"/>
        <w:rPr>
          <w:rFonts w:cs="Calibri" w:hAnsi="Calibri"/>
          <w:b/>
          <w:sz w:val="28"/>
        </w:rPr>
      </w:pPr>
      <w:r>
        <w:rPr>
          <w:rFonts w:cs="Calibri" w:hAnsi="Calibri"/>
          <w:b/>
          <w:sz w:val="28"/>
        </w:rPr>
        <w:t>Professional Summary</w:t>
      </w:r>
    </w:p>
    <w:p>
      <w:pPr>
        <w:pStyle w:val="style4098"/>
        <w:pBdr>
          <w:bottom w:val="single" w:sz="8" w:space="1" w:color="auto"/>
        </w:pBdr>
        <w:spacing w:before="0" w:after="240"/>
        <w:rPr>
          <w:rFonts w:cs="Calibri"/>
          <w:b/>
          <w:sz w:val="24"/>
        </w:rPr>
      </w:pPr>
      <w:r>
        <w:rPr>
          <w:rFonts w:cs="Calibri"/>
          <w:sz w:val="24"/>
          <w:szCs w:val="22"/>
        </w:rPr>
        <w:t>Obtain a challenging leadership position applying creative problem solving and lean management skills with a growing company to achieve optimum utilization of its resources and maximum profits. Involvement in Setting up Test Environments, Test Planning, Test design, Manual testing, Test Execution, Defect Reporting, Test Status Reporting, Test Closure Activities.</w:t>
      </w:r>
    </w:p>
    <w:p>
      <w:pPr>
        <w:pStyle w:val="style4099"/>
        <w:numPr>
          <w:ilvl w:val="0"/>
          <w:numId w:val="0"/>
        </w:numPr>
        <w:pBdr>
          <w:bottom w:val="single" w:sz="8" w:space="1" w:color="auto"/>
        </w:pBdr>
        <w:spacing w:before="0" w:lineRule="auto" w:line="240"/>
        <w:rPr>
          <w:rFonts w:ascii="Calibri" w:cs="Calibri" w:hAnsi="Calibri"/>
          <w:sz w:val="22"/>
          <w:szCs w:val="20"/>
        </w:rPr>
      </w:pPr>
      <w:r>
        <w:rPr>
          <w:rFonts w:ascii="Calibri" w:cs="Calibri" w:hAnsi="Calibri"/>
          <w:sz w:val="28"/>
          <w:szCs w:val="24"/>
        </w:rPr>
        <w:t>Skills Profile</w:t>
      </w:r>
    </w:p>
    <w:p>
      <w:pPr>
        <w:pStyle w:val="style4100"/>
        <w:spacing w:after="0"/>
        <w:jc w:val="center"/>
        <w:rPr>
          <w:rFonts w:cs="Calibri"/>
          <w:color w:val="4472c4"/>
          <w:sz w:val="28"/>
        </w:rPr>
      </w:pPr>
      <w:r>
        <w:rPr>
          <w:rFonts w:cs="Calibri" w:eastAsia="SimSun"/>
          <w:color w:val="4472c4"/>
          <w:sz w:val="28"/>
        </w:rPr>
        <w:t>Technical</w:t>
      </w:r>
    </w:p>
    <w:tbl>
      <w:tblPr>
        <w:tblW w:w="9562" w:type="dxa"/>
        <w:tblInd w:w="-5" w:type="dxa"/>
        <w:tblLook w:val="01E0" w:firstRow="1" w:lastRow="1" w:firstColumn="1" w:lastColumn="1" w:noHBand="0" w:noVBand="0"/>
      </w:tblPr>
      <w:tblGrid>
        <w:gridCol w:w="3231"/>
        <w:gridCol w:w="6331"/>
      </w:tblGrid>
      <w:tr>
        <w:trPr>
          <w:trHeight w:val="459" w:hRule="exact"/>
        </w:trPr>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b/>
                <w:bCs/>
                <w:color w:val="000000"/>
                <w:sz w:val="24"/>
              </w:rPr>
            </w:pPr>
            <w:r>
              <w:rPr>
                <w:rFonts w:cs="Calibri" w:eastAsia="Times New Roman"/>
                <w:b/>
                <w:bCs/>
                <w:color w:val="000000"/>
                <w:sz w:val="24"/>
              </w:rPr>
              <w:t>Operating System</w:t>
            </w:r>
          </w:p>
        </w:tc>
        <w:tc>
          <w:tcPr>
            <w:tcW w:w="6331" w:type="dxa"/>
            <w:tcBorders>
              <w:top w:val="single" w:sz="4" w:space="0" w:color="auto"/>
              <w:left w:val="nil"/>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color w:val="000000"/>
                <w:sz w:val="24"/>
              </w:rPr>
            </w:pPr>
            <w:r>
              <w:rPr>
                <w:rFonts w:cs="Calibri" w:eastAsia="Times New Roman"/>
                <w:color w:val="000000"/>
                <w:sz w:val="24"/>
              </w:rPr>
              <w:t>Windows XP</w:t>
            </w:r>
            <w:r>
              <w:rPr>
                <w:rFonts w:cs="Calibri" w:eastAsia="Times New Roman"/>
                <w:color w:val="000000"/>
                <w:sz w:val="24"/>
                <w:lang w:val="en-US"/>
              </w:rPr>
              <w:t>, Mac</w:t>
            </w:r>
          </w:p>
        </w:tc>
      </w:tr>
      <w:tr>
        <w:tblPrEx/>
        <w:trPr>
          <w:trHeight w:val="459" w:hRule="exact"/>
        </w:trPr>
        <w:tc>
          <w:tcPr>
            <w:tcW w:w="3231"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b/>
                <w:bCs/>
                <w:color w:val="000000"/>
                <w:sz w:val="24"/>
              </w:rPr>
            </w:pPr>
            <w:r>
              <w:rPr>
                <w:rFonts w:cs="Calibri" w:eastAsia="Times New Roman"/>
                <w:b/>
                <w:bCs/>
                <w:color w:val="000000"/>
                <w:sz w:val="24"/>
              </w:rPr>
              <w:t>Environment</w:t>
            </w:r>
          </w:p>
        </w:tc>
        <w:tc>
          <w:tcPr>
            <w:tcW w:w="633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color w:val="000000"/>
                <w:sz w:val="24"/>
              </w:rPr>
            </w:pPr>
            <w:r>
              <w:rPr>
                <w:rFonts w:cs="Calibri" w:eastAsia="Times New Roman"/>
                <w:color w:val="000000"/>
                <w:sz w:val="24"/>
              </w:rPr>
              <w:t>UAT1, UAT2, SIT – APAC Region</w:t>
            </w:r>
          </w:p>
        </w:tc>
      </w:tr>
      <w:tr>
        <w:tblPrEx/>
        <w:trPr>
          <w:trHeight w:val="459" w:hRule="exact"/>
        </w:trPr>
        <w:tc>
          <w:tcPr>
            <w:tcW w:w="3231"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b/>
                <w:bCs/>
                <w:color w:val="000000"/>
                <w:sz w:val="24"/>
              </w:rPr>
            </w:pPr>
            <w:r>
              <w:rPr>
                <w:rFonts w:cs="Calibri" w:eastAsia="Times New Roman"/>
                <w:b/>
                <w:bCs/>
                <w:color w:val="000000"/>
                <w:sz w:val="24"/>
              </w:rPr>
              <w:t>Database</w:t>
            </w:r>
          </w:p>
        </w:tc>
        <w:tc>
          <w:tcPr>
            <w:tcW w:w="633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color w:val="000000"/>
                <w:sz w:val="24"/>
              </w:rPr>
            </w:pPr>
            <w:r>
              <w:rPr>
                <w:rFonts w:cs="Calibri" w:eastAsia="Times New Roman"/>
                <w:color w:val="000000"/>
                <w:sz w:val="24"/>
              </w:rPr>
              <w:t>SQL Database, WinSCP, Forticlient</w:t>
            </w:r>
          </w:p>
        </w:tc>
      </w:tr>
      <w:tr>
        <w:tblPrEx/>
        <w:trPr>
          <w:trHeight w:val="459" w:hRule="exact"/>
        </w:trPr>
        <w:tc>
          <w:tcPr>
            <w:tcW w:w="3231"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b/>
                <w:bCs/>
                <w:color w:val="000000"/>
                <w:sz w:val="24"/>
              </w:rPr>
            </w:pPr>
            <w:r>
              <w:rPr>
                <w:rFonts w:cs="Calibri" w:eastAsia="Times New Roman"/>
                <w:b/>
                <w:bCs/>
                <w:color w:val="000000"/>
                <w:sz w:val="24"/>
              </w:rPr>
              <w:t>Test Management Tools</w:t>
            </w:r>
          </w:p>
        </w:tc>
        <w:tc>
          <w:tcPr>
            <w:tcW w:w="633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color w:val="000000"/>
                <w:sz w:val="24"/>
              </w:rPr>
            </w:pPr>
            <w:r>
              <w:rPr>
                <w:rFonts w:cs="Calibri" w:eastAsia="Times New Roman"/>
                <w:color w:val="000000"/>
                <w:sz w:val="24"/>
              </w:rPr>
              <w:t>HP ALM, JIRA</w:t>
            </w:r>
          </w:p>
        </w:tc>
      </w:tr>
      <w:tr>
        <w:tblPrEx/>
        <w:trPr>
          <w:trHeight w:val="459" w:hRule="exact"/>
        </w:trPr>
        <w:tc>
          <w:tcPr>
            <w:tcW w:w="3231"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b/>
                <w:bCs/>
                <w:color w:val="000000"/>
                <w:sz w:val="24"/>
              </w:rPr>
            </w:pPr>
            <w:r>
              <w:rPr>
                <w:rFonts w:cs="Calibri" w:eastAsia="Times New Roman"/>
                <w:b/>
                <w:bCs/>
                <w:color w:val="000000"/>
                <w:sz w:val="24"/>
              </w:rPr>
              <w:t>Test Automation Tools</w:t>
            </w:r>
          </w:p>
        </w:tc>
        <w:tc>
          <w:tcPr>
            <w:tcW w:w="633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color w:val="000000"/>
                <w:sz w:val="24"/>
              </w:rPr>
            </w:pPr>
            <w:r>
              <w:rPr>
                <w:rFonts w:cs="Calibri" w:eastAsia="Times New Roman"/>
                <w:color w:val="000000"/>
                <w:sz w:val="24"/>
              </w:rPr>
              <w:t>UFT, Selenium (beginner)</w:t>
            </w:r>
          </w:p>
        </w:tc>
      </w:tr>
      <w:tr>
        <w:tblPrEx/>
        <w:trPr>
          <w:trHeight w:val="459" w:hRule="exact"/>
        </w:trPr>
        <w:tc>
          <w:tcPr>
            <w:tcW w:w="3231"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b/>
                <w:bCs/>
                <w:color w:val="000000"/>
                <w:sz w:val="24"/>
              </w:rPr>
            </w:pPr>
            <w:r>
              <w:rPr>
                <w:rFonts w:cs="Calibri" w:eastAsia="Times New Roman"/>
                <w:b/>
                <w:bCs/>
                <w:color w:val="000000"/>
                <w:sz w:val="24"/>
              </w:rPr>
              <w:t>Programming Languages</w:t>
            </w:r>
          </w:p>
        </w:tc>
        <w:tc>
          <w:tcPr>
            <w:tcW w:w="633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color w:val="000000"/>
                <w:sz w:val="24"/>
              </w:rPr>
            </w:pPr>
            <w:r>
              <w:rPr>
                <w:rFonts w:cs="Calibri" w:eastAsia="Times New Roman"/>
                <w:color w:val="000000"/>
                <w:sz w:val="24"/>
              </w:rPr>
              <w:t>Java (beginner)</w:t>
            </w:r>
          </w:p>
        </w:tc>
      </w:tr>
      <w:tr>
        <w:tblPrEx/>
        <w:trPr>
          <w:trHeight w:val="1963" w:hRule="exact"/>
        </w:trPr>
        <w:tc>
          <w:tcPr>
            <w:tcW w:w="3231"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b/>
                <w:bCs/>
                <w:color w:val="000000"/>
                <w:sz w:val="24"/>
              </w:rPr>
            </w:pPr>
            <w:r>
              <w:rPr>
                <w:rFonts w:cs="Calibri" w:eastAsia="Times New Roman"/>
                <w:b/>
                <w:bCs/>
                <w:color w:val="000000"/>
                <w:sz w:val="24"/>
              </w:rPr>
              <w:t>Primary Skills &amp; Others</w:t>
            </w:r>
          </w:p>
        </w:tc>
        <w:tc>
          <w:tcPr>
            <w:tcW w:w="633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color w:val="000000"/>
                <w:sz w:val="24"/>
              </w:rPr>
            </w:pPr>
            <w:r>
              <w:rPr>
                <w:rFonts w:cs="Calibri" w:eastAsia="Times New Roman"/>
                <w:b/>
                <w:color w:val="000000"/>
                <w:sz w:val="24"/>
              </w:rPr>
              <w:t>Vision Plus</w:t>
            </w:r>
            <w:r>
              <w:rPr>
                <w:rFonts w:cs="Calibri" w:eastAsia="Times New Roman"/>
                <w:color w:val="000000"/>
                <w:sz w:val="24"/>
              </w:rPr>
              <w:t xml:space="preserve">: </w:t>
            </w:r>
            <w:r>
              <w:rPr>
                <w:rFonts w:cs="Calibri" w:eastAsia="Times New Roman"/>
                <w:color w:val="000000"/>
                <w:sz w:val="24"/>
              </w:rPr>
              <w:t xml:space="preserve"> Primary Skill: </w:t>
            </w:r>
            <w:r>
              <w:rPr>
                <w:rFonts w:cs="Calibri" w:eastAsia="Times New Roman"/>
                <w:color w:val="000000"/>
                <w:sz w:val="24"/>
              </w:rPr>
              <w:t>C</w:t>
            </w:r>
            <w:r>
              <w:rPr>
                <w:rFonts w:cs="Calibri" w:eastAsia="Times New Roman"/>
                <w:color w:val="000000"/>
                <w:sz w:val="24"/>
              </w:rPr>
              <w:t>DM/CDE</w:t>
            </w:r>
          </w:p>
          <w:p>
            <w:pPr>
              <w:pStyle w:val="style0"/>
              <w:spacing w:after="0" w:lineRule="auto" w:line="240"/>
              <w:rPr>
                <w:rFonts w:cs="Calibri" w:eastAsia="Times New Roman"/>
                <w:color w:val="000000"/>
                <w:sz w:val="24"/>
              </w:rPr>
            </w:pPr>
            <w:r>
              <w:rPr>
                <w:rFonts w:cs="Calibri" w:eastAsia="Times New Roman"/>
                <w:color w:val="000000"/>
                <w:sz w:val="24"/>
              </w:rPr>
              <w:t>Secondary Skill: CMS</w:t>
            </w:r>
            <w:r>
              <w:rPr>
                <w:rFonts w:cs="Calibri" w:eastAsia="Times New Roman"/>
                <w:color w:val="000000"/>
                <w:sz w:val="24"/>
                <w:lang w:val="en-US"/>
              </w:rPr>
              <w:t>, FAS</w:t>
            </w:r>
          </w:p>
          <w:p>
            <w:pPr>
              <w:pStyle w:val="style0"/>
              <w:spacing w:after="0" w:lineRule="auto" w:line="240"/>
              <w:rPr>
                <w:rFonts w:cs="Calibri" w:eastAsia="Times New Roman"/>
                <w:color w:val="000000"/>
                <w:sz w:val="24"/>
              </w:rPr>
            </w:pPr>
            <w:r>
              <w:rPr>
                <w:rFonts w:cs="Calibri" w:eastAsia="Times New Roman"/>
                <w:b/>
                <w:color w:val="000000"/>
                <w:sz w:val="24"/>
              </w:rPr>
              <w:t>Front end:</w:t>
            </w:r>
            <w:r>
              <w:rPr>
                <w:rFonts w:cs="Calibri" w:eastAsia="Times New Roman"/>
                <w:color w:val="000000"/>
                <w:sz w:val="24"/>
              </w:rPr>
              <w:t xml:space="preserve"> Eclipse, ADMIN CSR, Secure Site, One App</w:t>
            </w:r>
          </w:p>
          <w:p>
            <w:pPr>
              <w:pStyle w:val="style0"/>
              <w:spacing w:after="0" w:lineRule="auto" w:line="240"/>
              <w:rPr>
                <w:rFonts w:cs="Calibri" w:eastAsia="Times New Roman"/>
                <w:color w:val="000000"/>
                <w:sz w:val="24"/>
              </w:rPr>
            </w:pPr>
            <w:r>
              <w:rPr>
                <w:rFonts w:cs="Calibri" w:eastAsia="Times New Roman"/>
                <w:b/>
                <w:color w:val="000000"/>
                <w:sz w:val="24"/>
              </w:rPr>
              <w:t>Back end:</w:t>
            </w:r>
            <w:r>
              <w:rPr>
                <w:rFonts w:cs="Calibri" w:eastAsia="Times New Roman"/>
                <w:color w:val="000000"/>
                <w:sz w:val="24"/>
              </w:rPr>
              <w:t xml:space="preserve"> CICS, TSO, TSYS - TS2, ADM, TSAIMDE</w:t>
            </w:r>
          </w:p>
          <w:p>
            <w:pPr>
              <w:pStyle w:val="style0"/>
              <w:spacing w:after="0" w:lineRule="auto" w:line="240"/>
              <w:rPr>
                <w:rFonts w:cs="Calibri" w:eastAsia="Times New Roman"/>
                <w:color w:val="000000"/>
                <w:sz w:val="24"/>
              </w:rPr>
            </w:pPr>
            <w:r>
              <w:rPr>
                <w:rFonts w:cs="Calibri" w:eastAsia="Times New Roman"/>
                <w:b/>
                <w:color w:val="000000"/>
                <w:sz w:val="24"/>
              </w:rPr>
              <w:t>Others:</w:t>
            </w:r>
            <w:r>
              <w:rPr>
                <w:rFonts w:cs="Calibri" w:eastAsia="Times New Roman"/>
                <w:color w:val="000000"/>
                <w:sz w:val="24"/>
              </w:rPr>
              <w:t xml:space="preserve"> ERP Captiva, WebTop (Documentum), Load runner, TBONE, Android Emulator</w:t>
            </w:r>
          </w:p>
        </w:tc>
      </w:tr>
    </w:tbl>
    <w:p>
      <w:pPr>
        <w:pStyle w:val="style4100"/>
        <w:spacing w:after="0"/>
        <w:jc w:val="center"/>
        <w:rPr>
          <w:rFonts w:cs="Calibri" w:eastAsia="SimSun"/>
          <w:color w:val="4472c4"/>
          <w:sz w:val="28"/>
        </w:rPr>
      </w:pPr>
    </w:p>
    <w:p>
      <w:pPr>
        <w:pStyle w:val="style4100"/>
        <w:spacing w:after="0"/>
        <w:jc w:val="center"/>
        <w:rPr>
          <w:rFonts w:cs="Calibri"/>
          <w:color w:val="4472c4"/>
          <w:sz w:val="28"/>
        </w:rPr>
      </w:pPr>
      <w:r>
        <w:rPr>
          <w:rFonts w:cs="Calibri" w:eastAsia="SimSun"/>
          <w:color w:val="4472c4"/>
          <w:sz w:val="28"/>
        </w:rPr>
        <w:t>Functional</w:t>
      </w:r>
    </w:p>
    <w:tbl>
      <w:tblPr>
        <w:tblW w:w="9545" w:type="dxa"/>
        <w:tblInd w:w="-5" w:type="dxa"/>
        <w:tblLook w:val="01E0" w:firstRow="1" w:lastRow="1" w:firstColumn="1" w:lastColumn="1" w:noHBand="0" w:noVBand="0"/>
      </w:tblPr>
      <w:tblGrid>
        <w:gridCol w:w="3226"/>
        <w:gridCol w:w="6319"/>
      </w:tblGrid>
      <w:tr>
        <w:trPr>
          <w:trHeight w:val="640" w:hRule="exact"/>
        </w:trPr>
        <w:tc>
          <w:tcPr>
            <w:tcW w:w="32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b/>
                <w:bCs/>
                <w:color w:val="000000"/>
                <w:sz w:val="24"/>
              </w:rPr>
            </w:pPr>
            <w:r>
              <w:rPr>
                <w:rFonts w:cs="Calibri" w:eastAsia="Times New Roman"/>
                <w:b/>
                <w:bCs/>
                <w:color w:val="000000"/>
                <w:sz w:val="24"/>
              </w:rPr>
              <w:t>Management and Leadership Skills</w:t>
            </w:r>
          </w:p>
        </w:tc>
        <w:tc>
          <w:tcPr>
            <w:tcW w:w="6319" w:type="dxa"/>
            <w:tcBorders>
              <w:top w:val="single" w:sz="4" w:space="0" w:color="auto"/>
              <w:left w:val="nil"/>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color w:val="000000"/>
                <w:sz w:val="24"/>
              </w:rPr>
            </w:pPr>
            <w:r>
              <w:rPr>
                <w:rFonts w:cs="Calibri" w:eastAsia="Times New Roman"/>
                <w:color w:val="000000"/>
                <w:sz w:val="24"/>
              </w:rPr>
              <w:t xml:space="preserve">Lead a Management/Team, Subject Matter Expert on </w:t>
            </w:r>
            <w:r>
              <w:rPr>
                <w:rFonts w:cs="Calibri" w:eastAsia="Times New Roman"/>
                <w:b/>
                <w:color w:val="000000"/>
                <w:sz w:val="24"/>
              </w:rPr>
              <w:t xml:space="preserve">CDM/CI </w:t>
            </w:r>
            <w:r>
              <w:rPr>
                <w:rFonts w:cs="Calibri" w:eastAsia="Times New Roman"/>
                <w:color w:val="000000"/>
                <w:sz w:val="24"/>
              </w:rPr>
              <w:t xml:space="preserve">in VisionPlus module </w:t>
            </w:r>
          </w:p>
        </w:tc>
      </w:tr>
      <w:tr>
        <w:tblPrEx/>
        <w:trPr>
          <w:trHeight w:val="532" w:hRule="exact"/>
        </w:trPr>
        <w:tc>
          <w:tcPr>
            <w:tcW w:w="3226"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b/>
                <w:bCs/>
                <w:color w:val="000000"/>
                <w:sz w:val="24"/>
              </w:rPr>
            </w:pPr>
            <w:r>
              <w:rPr>
                <w:rFonts w:cs="Calibri" w:eastAsia="Times New Roman"/>
                <w:b/>
                <w:bCs/>
                <w:color w:val="000000"/>
                <w:sz w:val="24"/>
              </w:rPr>
              <w:t xml:space="preserve">Training &amp; Development </w:t>
            </w:r>
          </w:p>
        </w:tc>
        <w:tc>
          <w:tcPr>
            <w:tcW w:w="6319"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rPr>
                <w:rFonts w:cs="Calibri" w:eastAsia="Times New Roman"/>
                <w:color w:val="000000"/>
                <w:sz w:val="24"/>
              </w:rPr>
            </w:pPr>
            <w:r>
              <w:rPr>
                <w:rFonts w:cs="Calibri" w:eastAsia="Times New Roman"/>
                <w:color w:val="000000"/>
                <w:sz w:val="24"/>
              </w:rPr>
              <w:t>ISTQB foundation level certified</w:t>
            </w:r>
          </w:p>
        </w:tc>
      </w:tr>
    </w:tbl>
    <w:p>
      <w:pPr>
        <w:pStyle w:val="style4099"/>
        <w:numPr>
          <w:ilvl w:val="0"/>
          <w:numId w:val="0"/>
        </w:numPr>
        <w:pBdr>
          <w:bottom w:val="single" w:sz="8" w:space="1" w:color="auto"/>
        </w:pBdr>
        <w:spacing w:before="0"/>
        <w:rPr>
          <w:rFonts w:ascii="Calibri" w:cs="Calibri" w:hAnsi="Calibri"/>
          <w:sz w:val="28"/>
          <w:szCs w:val="24"/>
        </w:rPr>
      </w:pPr>
    </w:p>
    <w:p>
      <w:pPr>
        <w:pStyle w:val="style4099"/>
        <w:numPr>
          <w:ilvl w:val="0"/>
          <w:numId w:val="0"/>
        </w:numPr>
        <w:pBdr>
          <w:bottom w:val="single" w:sz="8" w:space="1" w:color="auto"/>
        </w:pBdr>
        <w:spacing w:before="0"/>
        <w:ind w:left="0" w:firstLine="0"/>
        <w:rPr>
          <w:rFonts w:ascii="Calibri" w:cs="Calibri" w:hAnsi="Calibri"/>
          <w:sz w:val="28"/>
          <w:szCs w:val="24"/>
        </w:rPr>
      </w:pPr>
      <w:r>
        <w:rPr>
          <w:rFonts w:ascii="Calibri" w:cs="Calibri" w:hAnsi="Calibri"/>
          <w:sz w:val="28"/>
          <w:szCs w:val="24"/>
        </w:rPr>
        <w:t>Professional Experience</w:t>
      </w:r>
    </w:p>
    <w:p>
      <w:pPr>
        <w:pStyle w:val="style157"/>
        <w:rPr>
          <w:rFonts w:cs="Calibri" w:hAnsi="Calibri" w:hint="default"/>
          <w:b/>
          <w:bCs/>
          <w:sz w:val="24"/>
          <w:u w:val="single"/>
        </w:rPr>
      </w:pPr>
    </w:p>
    <w:p>
      <w:pPr>
        <w:pStyle w:val="style157"/>
        <w:rPr/>
      </w:pPr>
      <w:r>
        <w:rPr>
          <w:rFonts w:cs="Calibri" w:hAnsi="Calibri" w:hint="default"/>
          <w:b/>
          <w:bCs/>
          <w:sz w:val="24"/>
          <w:u w:val="single"/>
        </w:rPr>
        <w:t>Experience</w:t>
      </w:r>
      <w:r>
        <w:rPr>
          <w:rFonts w:cs="Calibri" w:hAnsi="Calibri" w:hint="default"/>
          <w:b/>
          <w:bCs/>
          <w:sz w:val="24"/>
          <w:u w:val="single"/>
        </w:rPr>
        <w:t xml:space="preserve"> </w:t>
      </w:r>
      <w:r>
        <w:rPr>
          <w:rFonts w:cs="Calibri" w:hAnsi="Calibri" w:hint="default"/>
          <w:b/>
          <w:bCs/>
          <w:sz w:val="24"/>
          <w:u w:val="single"/>
        </w:rPr>
        <w:t>in</w:t>
      </w:r>
      <w:r>
        <w:rPr>
          <w:rFonts w:cs="Calibri" w:hAnsi="Calibri" w:hint="default"/>
          <w:b/>
          <w:bCs/>
          <w:sz w:val="24"/>
          <w:u w:val="single"/>
        </w:rPr>
        <w:t xml:space="preserve"> </w:t>
      </w:r>
      <w:r>
        <w:rPr>
          <w:rFonts w:cs="Calibri" w:hAnsi="Calibri" w:hint="default"/>
          <w:b/>
          <w:bCs/>
          <w:sz w:val="24"/>
          <w:u w:val="single"/>
        </w:rPr>
        <w:t>Capgemini:</w:t>
      </w:r>
    </w:p>
    <w:p>
      <w:pPr>
        <w:pStyle w:val="style157"/>
        <w:rPr/>
      </w:pPr>
    </w:p>
    <w:p>
      <w:pPr>
        <w:pStyle w:val="style157"/>
        <w:rPr/>
      </w:pPr>
      <w:r>
        <w:rPr>
          <w:rFonts w:cs="Calibri" w:hAnsi="Calibri" w:hint="default"/>
          <w:sz w:val="24"/>
        </w:rPr>
        <w:t>5</w:t>
      </w:r>
      <w:r>
        <w:rPr>
          <w:rFonts w:cs="Calibri" w:hAnsi="Calibri" w:hint="default"/>
          <w:sz w:val="24"/>
        </w:rPr>
        <w:t xml:space="preserve"> </w:t>
      </w:r>
      <w:r>
        <w:rPr>
          <w:rFonts w:cs="Calibri" w:hAnsi="Calibri" w:hint="default"/>
          <w:sz w:val="24"/>
        </w:rPr>
        <w:t>months</w:t>
      </w:r>
      <w:r>
        <w:rPr>
          <w:rFonts w:cs="Calibri" w:hAnsi="Calibri" w:hint="default"/>
          <w:sz w:val="24"/>
        </w:rPr>
        <w:t xml:space="preserve"> </w:t>
      </w:r>
      <w:r>
        <w:rPr>
          <w:rFonts w:cs="Calibri" w:hAnsi="Calibri" w:hint="default"/>
          <w:sz w:val="24"/>
        </w:rPr>
        <w:t>of</w:t>
      </w:r>
      <w:r>
        <w:rPr>
          <w:rFonts w:cs="Calibri" w:hAnsi="Calibri" w:hint="default"/>
          <w:sz w:val="24"/>
        </w:rPr>
        <w:t xml:space="preserve"> </w:t>
      </w:r>
      <w:r>
        <w:rPr>
          <w:rFonts w:cs="Calibri" w:hAnsi="Calibri" w:hint="default"/>
          <w:sz w:val="24"/>
        </w:rPr>
        <w:t>experience</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b/>
          <w:bCs/>
          <w:sz w:val="24"/>
        </w:rPr>
        <w:t>First</w:t>
      </w:r>
      <w:r>
        <w:rPr>
          <w:rFonts w:cs="Calibri" w:hAnsi="Calibri" w:hint="default"/>
          <w:b/>
          <w:bCs/>
          <w:sz w:val="24"/>
        </w:rPr>
        <w:t xml:space="preserve"> </w:t>
      </w:r>
      <w:r>
        <w:rPr>
          <w:rFonts w:cs="Calibri" w:hAnsi="Calibri" w:hint="default"/>
          <w:b/>
          <w:bCs/>
          <w:sz w:val="24"/>
        </w:rPr>
        <w:t>Data</w:t>
      </w:r>
      <w:r>
        <w:rPr>
          <w:rFonts w:cs="Calibri" w:hAnsi="Calibri" w:hint="default"/>
          <w:b/>
          <w:bCs/>
          <w:sz w:val="24"/>
        </w:rPr>
        <w:t xml:space="preserve"> </w:t>
      </w:r>
      <w:r>
        <w:rPr>
          <w:rFonts w:cs="Calibri" w:hAnsi="Calibri" w:hint="default"/>
          <w:b/>
          <w:bCs/>
          <w:sz w:val="24"/>
        </w:rPr>
        <w:t>Corporation</w:t>
      </w:r>
      <w:r>
        <w:rPr>
          <w:rFonts w:cs="Calibri" w:hAnsi="Calibri" w:hint="default"/>
          <w:b/>
          <w:bCs/>
          <w:sz w:val="24"/>
        </w:rPr>
        <w:t xml:space="preserve"> </w:t>
      </w:r>
      <w:r>
        <w:rPr>
          <w:rFonts w:cs="Calibri" w:hAnsi="Calibri" w:hint="default"/>
          <w:b/>
          <w:bCs/>
          <w:sz w:val="24"/>
        </w:rPr>
        <w:t>in</w:t>
      </w:r>
      <w:r>
        <w:rPr>
          <w:rFonts w:cs="Calibri" w:hAnsi="Calibri" w:hint="default"/>
          <w:b/>
          <w:bCs/>
          <w:sz w:val="24"/>
        </w:rPr>
        <w:t xml:space="preserve"> </w:t>
      </w:r>
      <w:r>
        <w:rPr>
          <w:rFonts w:cs="Calibri" w:hAnsi="Calibri" w:hint="default"/>
          <w:b/>
          <w:bCs/>
          <w:sz w:val="24"/>
        </w:rPr>
        <w:t>VisionPlus</w:t>
      </w:r>
      <w:r>
        <w:rPr>
          <w:rFonts w:cs="Calibri" w:hAnsi="Calibri" w:hint="default"/>
          <w:b/>
          <w:bCs/>
          <w:sz w:val="24"/>
        </w:rPr>
        <w:t xml:space="preserve"> </w:t>
      </w:r>
      <w:r>
        <w:rPr>
          <w:rFonts w:cs="Calibri" w:hAnsi="Calibri" w:hint="default"/>
          <w:b/>
          <w:bCs/>
          <w:sz w:val="24"/>
        </w:rPr>
        <w:t>Testing</w:t>
      </w:r>
      <w:r>
        <w:rPr>
          <w:rFonts w:cs="Calibri" w:hAnsi="Calibri" w:hint="default"/>
          <w:b/>
          <w:bCs/>
          <w:sz w:val="24"/>
        </w:rPr>
        <w:t xml:space="preserve"> </w:t>
      </w:r>
      <w:r>
        <w:rPr>
          <w:rFonts w:cs="Calibri" w:hAnsi="Calibri" w:hint="default"/>
          <w:b/>
          <w:bCs/>
          <w:sz w:val="24"/>
        </w:rPr>
        <w:t>module.</w:t>
      </w:r>
    </w:p>
    <w:p>
      <w:pPr>
        <w:pStyle w:val="style157"/>
        <w:rPr/>
      </w:pPr>
      <w:r>
        <w:rPr>
          <w:rFonts w:cs="Calibri" w:hAnsi="Calibri" w:hint="default"/>
          <w:sz w:val="24"/>
        </w:rPr>
        <w:t>10</w:t>
      </w:r>
      <w:r>
        <w:rPr>
          <w:rFonts w:cs="Calibri" w:hAnsi="Calibri" w:hint="default"/>
          <w:sz w:val="24"/>
        </w:rPr>
        <w:t xml:space="preserve"> </w:t>
      </w:r>
      <w:r>
        <w:rPr>
          <w:rFonts w:cs="Calibri" w:hAnsi="Calibri" w:hint="default"/>
          <w:sz w:val="24"/>
        </w:rPr>
        <w:t>months</w:t>
      </w:r>
      <w:r>
        <w:rPr>
          <w:rFonts w:cs="Calibri" w:hAnsi="Calibri" w:hint="default"/>
          <w:sz w:val="24"/>
        </w:rPr>
        <w:t xml:space="preserve"> </w:t>
      </w:r>
      <w:r>
        <w:rPr>
          <w:rFonts w:cs="Calibri" w:hAnsi="Calibri" w:hint="default"/>
          <w:sz w:val="24"/>
        </w:rPr>
        <w:t>of</w:t>
      </w:r>
      <w:r>
        <w:rPr>
          <w:rFonts w:cs="Calibri" w:hAnsi="Calibri" w:hint="default"/>
          <w:sz w:val="24"/>
        </w:rPr>
        <w:t xml:space="preserve"> </w:t>
      </w:r>
      <w:r>
        <w:rPr>
          <w:rFonts w:cs="Calibri" w:hAnsi="Calibri" w:hint="default"/>
          <w:sz w:val="24"/>
        </w:rPr>
        <w:t>experience</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b/>
          <w:bCs/>
          <w:sz w:val="24"/>
        </w:rPr>
        <w:t>Presidents</w:t>
      </w:r>
      <w:r>
        <w:rPr>
          <w:rFonts w:cs="Calibri" w:hAnsi="Calibri" w:hint="default"/>
          <w:b/>
          <w:bCs/>
          <w:sz w:val="24"/>
        </w:rPr>
        <w:t xml:space="preserve"> </w:t>
      </w:r>
      <w:r>
        <w:rPr>
          <w:rFonts w:cs="Calibri" w:hAnsi="Calibri" w:hint="default"/>
          <w:b/>
          <w:bCs/>
          <w:sz w:val="24"/>
        </w:rPr>
        <w:t>Choice</w:t>
      </w:r>
      <w:r>
        <w:rPr>
          <w:rFonts w:cs="Calibri" w:hAnsi="Calibri" w:hint="default"/>
          <w:b/>
          <w:bCs/>
          <w:sz w:val="24"/>
        </w:rPr>
        <w:t xml:space="preserve"> </w:t>
      </w:r>
      <w:r>
        <w:rPr>
          <w:rFonts w:cs="Calibri" w:hAnsi="Calibri" w:hint="default"/>
          <w:b/>
          <w:bCs/>
          <w:sz w:val="24"/>
        </w:rPr>
        <w:t>Bank</w:t>
      </w:r>
      <w:r>
        <w:rPr>
          <w:rFonts w:cs="Calibri" w:hAnsi="Calibri" w:hint="default"/>
          <w:b/>
          <w:bCs/>
          <w:sz w:val="24"/>
        </w:rPr>
        <w:t xml:space="preserve"> </w:t>
      </w:r>
      <w:r>
        <w:rPr>
          <w:rFonts w:cs="Calibri" w:hAnsi="Calibri" w:hint="default"/>
          <w:b/>
          <w:bCs/>
          <w:sz w:val="24"/>
        </w:rPr>
        <w:t>in</w:t>
      </w:r>
      <w:r>
        <w:rPr>
          <w:rFonts w:cs="Calibri" w:hAnsi="Calibri" w:hint="default"/>
          <w:b/>
          <w:bCs/>
          <w:sz w:val="24"/>
        </w:rPr>
        <w:t xml:space="preserve"> </w:t>
      </w:r>
      <w:r>
        <w:rPr>
          <w:rFonts w:cs="Calibri" w:hAnsi="Calibri" w:hint="default"/>
          <w:b/>
          <w:bCs/>
          <w:sz w:val="24"/>
        </w:rPr>
        <w:t>TSYS-TS2.</w:t>
      </w:r>
    </w:p>
    <w:p>
      <w:pPr>
        <w:pStyle w:val="style157"/>
        <w:rPr/>
      </w:pPr>
      <w:r>
        <w:rPr>
          <w:rFonts w:cs="Calibri" w:hAnsi="Calibri" w:hint="default"/>
          <w:sz w:val="24"/>
        </w:rPr>
        <w:t>Hands</w:t>
      </w:r>
      <w:r>
        <w:rPr>
          <w:rFonts w:cs="Calibri" w:hAnsi="Calibri" w:hint="default"/>
          <w:sz w:val="24"/>
        </w:rPr>
        <w:t xml:space="preserve"> </w:t>
      </w:r>
      <w:r>
        <w:rPr>
          <w:rFonts w:cs="Calibri" w:hAnsi="Calibri" w:hint="default"/>
          <w:sz w:val="24"/>
        </w:rPr>
        <w:t>on</w:t>
      </w:r>
      <w:r>
        <w:rPr>
          <w:rFonts w:cs="Calibri" w:hAnsi="Calibri" w:hint="default"/>
          <w:sz w:val="24"/>
        </w:rPr>
        <w:t xml:space="preserve"> </w:t>
      </w:r>
      <w:r>
        <w:rPr>
          <w:rFonts w:cs="Calibri" w:hAnsi="Calibri" w:hint="default"/>
          <w:sz w:val="24"/>
        </w:rPr>
        <w:t>experience</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b/>
          <w:bCs/>
          <w:sz w:val="24"/>
        </w:rPr>
        <w:t>JIRA</w:t>
      </w:r>
      <w:r>
        <w:rPr>
          <w:rFonts w:cs="Calibri" w:hAnsi="Calibri" w:hint="default"/>
          <w:sz w:val="24"/>
        </w:rPr>
        <w:t xml:space="preserve"> </w:t>
      </w:r>
      <w:r>
        <w:rPr>
          <w:rFonts w:cs="Calibri" w:hAnsi="Calibri" w:hint="default"/>
          <w:sz w:val="24"/>
        </w:rPr>
        <w:t>for</w:t>
      </w:r>
      <w:r>
        <w:rPr>
          <w:rFonts w:cs="Calibri" w:hAnsi="Calibri" w:hint="default"/>
          <w:sz w:val="24"/>
        </w:rPr>
        <w:t xml:space="preserve"> </w:t>
      </w:r>
      <w:r>
        <w:rPr>
          <w:rFonts w:cs="Calibri" w:hAnsi="Calibri" w:hint="default"/>
          <w:sz w:val="24"/>
        </w:rPr>
        <w:t>10</w:t>
      </w:r>
      <w:r>
        <w:rPr>
          <w:rFonts w:cs="Calibri" w:hAnsi="Calibri" w:hint="default"/>
          <w:sz w:val="24"/>
        </w:rPr>
        <w:t xml:space="preserve"> </w:t>
      </w:r>
      <w:r>
        <w:rPr>
          <w:rFonts w:cs="Calibri" w:hAnsi="Calibri" w:hint="default"/>
          <w:sz w:val="24"/>
        </w:rPr>
        <w:t>months</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b/>
          <w:bCs/>
          <w:sz w:val="24"/>
        </w:rPr>
        <w:t>Presidents</w:t>
      </w:r>
      <w:r>
        <w:rPr>
          <w:rFonts w:cs="Calibri" w:hAnsi="Calibri" w:hint="default"/>
          <w:b/>
          <w:bCs/>
          <w:sz w:val="24"/>
        </w:rPr>
        <w:t xml:space="preserve"> </w:t>
      </w:r>
      <w:r>
        <w:rPr>
          <w:rFonts w:cs="Calibri" w:hAnsi="Calibri" w:hint="default"/>
          <w:b/>
          <w:bCs/>
          <w:sz w:val="24"/>
        </w:rPr>
        <w:t>Choice</w:t>
      </w:r>
      <w:r>
        <w:rPr>
          <w:rFonts w:cs="Calibri" w:hAnsi="Calibri" w:hint="default"/>
          <w:b/>
          <w:bCs/>
          <w:sz w:val="24"/>
        </w:rPr>
        <w:t xml:space="preserve"> </w:t>
      </w:r>
      <w:r>
        <w:rPr>
          <w:rFonts w:cs="Calibri" w:hAnsi="Calibri" w:hint="default"/>
          <w:b/>
          <w:bCs/>
          <w:sz w:val="24"/>
        </w:rPr>
        <w:t>Financial</w:t>
      </w:r>
      <w:r>
        <w:rPr>
          <w:rFonts w:cs="Calibri" w:hAnsi="Calibri" w:hint="default"/>
          <w:b/>
          <w:bCs/>
          <w:sz w:val="24"/>
        </w:rPr>
        <w:t xml:space="preserve"> </w:t>
      </w:r>
      <w:r>
        <w:rPr>
          <w:rFonts w:cs="Calibri" w:hAnsi="Calibri" w:hint="default"/>
          <w:b/>
          <w:bCs/>
          <w:sz w:val="24"/>
        </w:rPr>
        <w:t>project.</w:t>
      </w:r>
    </w:p>
    <w:p>
      <w:pPr>
        <w:pStyle w:val="style157"/>
        <w:rPr/>
      </w:pPr>
      <w:r>
        <w:rPr>
          <w:rFonts w:cs="Calibri" w:hAnsi="Calibri" w:hint="default"/>
          <w:sz w:val="24"/>
        </w:rPr>
        <w:t>Hands</w:t>
      </w:r>
      <w:r>
        <w:rPr>
          <w:rFonts w:cs="Calibri" w:hAnsi="Calibri" w:hint="default"/>
          <w:sz w:val="24"/>
        </w:rPr>
        <w:t xml:space="preserve"> </w:t>
      </w:r>
      <w:r>
        <w:rPr>
          <w:rFonts w:cs="Calibri" w:hAnsi="Calibri" w:hint="default"/>
          <w:sz w:val="24"/>
        </w:rPr>
        <w:t>on</w:t>
      </w:r>
      <w:r>
        <w:rPr>
          <w:rFonts w:cs="Calibri" w:hAnsi="Calibri" w:hint="default"/>
          <w:sz w:val="24"/>
        </w:rPr>
        <w:t xml:space="preserve"> </w:t>
      </w:r>
      <w:r>
        <w:rPr>
          <w:rFonts w:cs="Calibri" w:hAnsi="Calibri" w:hint="default"/>
          <w:sz w:val="24"/>
        </w:rPr>
        <w:t>experience</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sz w:val="24"/>
        </w:rPr>
        <w:t>working</w:t>
      </w:r>
      <w:r>
        <w:rPr>
          <w:rFonts w:cs="Calibri" w:hAnsi="Calibri" w:hint="default"/>
          <w:b/>
          <w:bCs/>
          <w:sz w:val="24"/>
        </w:rPr>
        <w:t xml:space="preserve"> </w:t>
      </w:r>
      <w:r>
        <w:rPr>
          <w:rFonts w:cs="Calibri" w:hAnsi="Calibri" w:hint="default"/>
          <w:b/>
          <w:bCs/>
          <w:sz w:val="24"/>
        </w:rPr>
        <w:t>ADMIN</w:t>
      </w:r>
      <w:r>
        <w:rPr>
          <w:rFonts w:cs="Calibri" w:hAnsi="Calibri" w:hint="default"/>
          <w:b/>
          <w:bCs/>
          <w:sz w:val="24"/>
        </w:rPr>
        <w:t xml:space="preserve"> </w:t>
      </w:r>
      <w:r>
        <w:rPr>
          <w:rFonts w:cs="Calibri" w:hAnsi="Calibri" w:hint="default"/>
          <w:b/>
          <w:bCs/>
          <w:sz w:val="24"/>
        </w:rPr>
        <w:t>CSR</w:t>
      </w:r>
      <w:r>
        <w:rPr>
          <w:rFonts w:cs="Calibri" w:hAnsi="Calibri" w:hint="default"/>
          <w:b/>
          <w:bCs/>
          <w:sz w:val="24"/>
        </w:rPr>
        <w:t xml:space="preserve"> </w:t>
      </w:r>
      <w:r>
        <w:rPr>
          <w:rFonts w:cs="Calibri" w:hAnsi="Calibri" w:hint="default"/>
          <w:b/>
          <w:bCs/>
          <w:sz w:val="24"/>
        </w:rPr>
        <w:t>&amp;</w:t>
      </w:r>
      <w:r>
        <w:rPr>
          <w:rFonts w:cs="Calibri" w:hAnsi="Calibri" w:hint="default"/>
          <w:b/>
          <w:bCs/>
          <w:sz w:val="24"/>
        </w:rPr>
        <w:t xml:space="preserve"> </w:t>
      </w:r>
      <w:r>
        <w:rPr>
          <w:rFonts w:cs="Calibri" w:hAnsi="Calibri" w:hint="default"/>
          <w:b/>
          <w:bCs/>
          <w:sz w:val="24"/>
        </w:rPr>
        <w:t>Secure</w:t>
      </w:r>
      <w:r>
        <w:rPr>
          <w:rFonts w:cs="Calibri" w:hAnsi="Calibri" w:hint="default"/>
          <w:b/>
          <w:bCs/>
          <w:sz w:val="24"/>
        </w:rPr>
        <w:t xml:space="preserve"> </w:t>
      </w:r>
      <w:r>
        <w:rPr>
          <w:rFonts w:cs="Calibri" w:hAnsi="Calibri" w:hint="default"/>
          <w:b/>
          <w:bCs/>
          <w:sz w:val="24"/>
        </w:rPr>
        <w:t>Site</w:t>
      </w:r>
      <w:r>
        <w:rPr>
          <w:rFonts w:cs="Calibri" w:hAnsi="Calibri" w:hint="default"/>
          <w:b/>
          <w:bCs/>
          <w:sz w:val="24"/>
        </w:rPr>
        <w:t xml:space="preserve"> </w:t>
      </w:r>
      <w:r>
        <w:rPr>
          <w:rFonts w:cs="Calibri" w:hAnsi="Calibri" w:hint="default"/>
          <w:sz w:val="24"/>
        </w:rPr>
        <w:t>channel</w:t>
      </w:r>
      <w:r>
        <w:rPr>
          <w:rFonts w:cs="Calibri" w:hAnsi="Calibri" w:hint="default"/>
          <w:sz w:val="24"/>
        </w:rPr>
        <w:t xml:space="preserve"> </w:t>
      </w:r>
    </w:p>
    <w:p>
      <w:pPr>
        <w:pStyle w:val="style157"/>
        <w:rPr/>
      </w:pPr>
      <w:r>
        <w:rPr>
          <w:rFonts w:cs="Calibri" w:hAnsi="Calibri" w:hint="default"/>
          <w:sz w:val="24"/>
        </w:rPr>
        <w:t>Hands</w:t>
      </w:r>
      <w:r>
        <w:rPr>
          <w:rFonts w:cs="Calibri" w:hAnsi="Calibri" w:hint="default"/>
          <w:sz w:val="24"/>
        </w:rPr>
        <w:t xml:space="preserve"> </w:t>
      </w:r>
      <w:r>
        <w:rPr>
          <w:rFonts w:cs="Calibri" w:hAnsi="Calibri" w:hint="default"/>
          <w:sz w:val="24"/>
        </w:rPr>
        <w:t>on</w:t>
      </w:r>
      <w:r>
        <w:rPr>
          <w:rFonts w:cs="Calibri" w:hAnsi="Calibri" w:hint="default"/>
          <w:sz w:val="24"/>
        </w:rPr>
        <w:t xml:space="preserve"> </w:t>
      </w:r>
      <w:r>
        <w:rPr>
          <w:rFonts w:cs="Calibri" w:hAnsi="Calibri" w:hint="default"/>
          <w:sz w:val="24"/>
        </w:rPr>
        <w:t>experience</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sz w:val="24"/>
        </w:rPr>
        <w:t>Planning</w:t>
      </w:r>
      <w:r>
        <w:rPr>
          <w:rFonts w:cs="Calibri" w:hAnsi="Calibri" w:hint="default"/>
          <w:sz w:val="24"/>
        </w:rPr>
        <w:t xml:space="preserve"> </w:t>
      </w:r>
      <w:r>
        <w:rPr>
          <w:rFonts w:cs="Calibri" w:hAnsi="Calibri" w:hint="default"/>
          <w:sz w:val="24"/>
        </w:rPr>
        <w:t>phase.</w:t>
      </w:r>
    </w:p>
    <w:p>
      <w:pPr>
        <w:pStyle w:val="style157"/>
        <w:rPr/>
      </w:pPr>
      <w:r>
        <w:rPr>
          <w:rFonts w:cs="Calibri" w:hAnsi="Calibri" w:hint="default"/>
          <w:sz w:val="24"/>
        </w:rPr>
        <w:t>Hands</w:t>
      </w:r>
      <w:r>
        <w:rPr>
          <w:rFonts w:cs="Calibri" w:hAnsi="Calibri" w:hint="default"/>
          <w:sz w:val="24"/>
        </w:rPr>
        <w:t xml:space="preserve"> </w:t>
      </w:r>
      <w:r>
        <w:rPr>
          <w:rFonts w:cs="Calibri" w:hAnsi="Calibri" w:hint="default"/>
          <w:sz w:val="24"/>
        </w:rPr>
        <w:t>on</w:t>
      </w:r>
      <w:r>
        <w:rPr>
          <w:rFonts w:cs="Calibri" w:hAnsi="Calibri" w:hint="default"/>
          <w:sz w:val="24"/>
        </w:rPr>
        <w:t xml:space="preserve"> </w:t>
      </w:r>
      <w:r>
        <w:rPr>
          <w:rFonts w:cs="Calibri" w:hAnsi="Calibri" w:hint="default"/>
          <w:sz w:val="24"/>
        </w:rPr>
        <w:t>experience</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b/>
          <w:bCs/>
          <w:sz w:val="24"/>
        </w:rPr>
        <w:t>ADM</w:t>
      </w:r>
      <w:r>
        <w:rPr>
          <w:rFonts w:cs="Calibri" w:hAnsi="Calibri" w:hint="default"/>
          <w:b/>
          <w:bCs/>
          <w:sz w:val="24"/>
        </w:rPr>
        <w:t xml:space="preserve"> </w:t>
      </w:r>
      <w:r>
        <w:rPr>
          <w:rFonts w:cs="Calibri" w:hAnsi="Calibri" w:hint="default"/>
          <w:sz w:val="24"/>
        </w:rPr>
        <w:t>-</w:t>
      </w:r>
      <w:r>
        <w:rPr>
          <w:rFonts w:cs="Calibri" w:hAnsi="Calibri" w:hint="default"/>
          <w:sz w:val="24"/>
        </w:rPr>
        <w:t xml:space="preserve"> </w:t>
      </w:r>
      <w:r>
        <w:rPr>
          <w:rFonts w:cs="Calibri" w:hAnsi="Calibri" w:hint="default"/>
          <w:sz w:val="24"/>
        </w:rPr>
        <w:t>to</w:t>
      </w:r>
      <w:r>
        <w:rPr>
          <w:rFonts w:cs="Calibri" w:hAnsi="Calibri" w:hint="default"/>
          <w:sz w:val="24"/>
        </w:rPr>
        <w:t xml:space="preserve"> </w:t>
      </w:r>
      <w:r>
        <w:rPr>
          <w:rFonts w:cs="Calibri" w:hAnsi="Calibri" w:hint="default"/>
          <w:sz w:val="24"/>
        </w:rPr>
        <w:t>book</w:t>
      </w:r>
      <w:r>
        <w:rPr>
          <w:rFonts w:cs="Calibri" w:hAnsi="Calibri" w:hint="default"/>
          <w:sz w:val="24"/>
        </w:rPr>
        <w:t xml:space="preserve"> </w:t>
      </w:r>
      <w:r>
        <w:rPr>
          <w:rFonts w:cs="Calibri" w:hAnsi="Calibri" w:hint="default"/>
          <w:sz w:val="24"/>
        </w:rPr>
        <w:t>a</w:t>
      </w:r>
      <w:r>
        <w:rPr>
          <w:rFonts w:cs="Calibri" w:hAnsi="Calibri" w:hint="default"/>
          <w:sz w:val="24"/>
        </w:rPr>
        <w:t xml:space="preserve"> </w:t>
      </w:r>
      <w:r>
        <w:rPr>
          <w:rFonts w:cs="Calibri" w:hAnsi="Calibri" w:hint="default"/>
          <w:sz w:val="24"/>
        </w:rPr>
        <w:t>Credit/Debit</w:t>
      </w:r>
      <w:r>
        <w:rPr>
          <w:rFonts w:cs="Calibri" w:hAnsi="Calibri" w:hint="default"/>
          <w:sz w:val="24"/>
        </w:rPr>
        <w:t xml:space="preserve"> </w:t>
      </w:r>
      <w:r>
        <w:rPr>
          <w:rFonts w:cs="Calibri" w:hAnsi="Calibri" w:hint="default"/>
          <w:sz w:val="24"/>
        </w:rPr>
        <w:t>Cards</w:t>
      </w:r>
      <w:r>
        <w:rPr>
          <w:rFonts w:cs="Calibri" w:hAnsi="Calibri" w:hint="default"/>
          <w:sz w:val="24"/>
        </w:rPr>
        <w:t xml:space="preserve"> </w:t>
      </w:r>
      <w:r>
        <w:rPr>
          <w:rFonts w:cs="Calibri" w:hAnsi="Calibri" w:hint="default"/>
          <w:sz w:val="24"/>
        </w:rPr>
        <w:t>via</w:t>
      </w:r>
      <w:r>
        <w:rPr>
          <w:rFonts w:cs="Calibri" w:hAnsi="Calibri" w:hint="default"/>
          <w:sz w:val="24"/>
        </w:rPr>
        <w:t xml:space="preserve"> </w:t>
      </w:r>
      <w:r>
        <w:rPr>
          <w:rFonts w:cs="Calibri" w:hAnsi="Calibri" w:hint="default"/>
          <w:sz w:val="24"/>
        </w:rPr>
        <w:t>backend</w:t>
      </w:r>
      <w:r>
        <w:rPr>
          <w:rFonts w:cs="Calibri" w:hAnsi="Calibri" w:hint="default"/>
          <w:sz w:val="24"/>
          <w:lang w:val="en-US"/>
        </w:rPr>
        <w:t xml:space="preserve"> in TSYS.</w:t>
      </w:r>
    </w:p>
    <w:p>
      <w:pPr>
        <w:pStyle w:val="style157"/>
        <w:rPr/>
      </w:pPr>
      <w:r>
        <w:rPr>
          <w:rFonts w:cs="Calibri" w:hAnsi="Calibri" w:hint="default"/>
          <w:sz w:val="24"/>
        </w:rPr>
        <w:t>Hands</w:t>
      </w:r>
      <w:r>
        <w:rPr>
          <w:rFonts w:cs="Calibri" w:hAnsi="Calibri" w:hint="default"/>
          <w:sz w:val="24"/>
        </w:rPr>
        <w:t xml:space="preserve"> </w:t>
      </w:r>
      <w:r>
        <w:rPr>
          <w:rFonts w:cs="Calibri" w:hAnsi="Calibri" w:hint="default"/>
          <w:sz w:val="24"/>
        </w:rPr>
        <w:t>on</w:t>
      </w:r>
      <w:r>
        <w:rPr>
          <w:rFonts w:cs="Calibri" w:hAnsi="Calibri" w:hint="default"/>
          <w:sz w:val="24"/>
        </w:rPr>
        <w:t xml:space="preserve"> </w:t>
      </w:r>
      <w:r>
        <w:rPr>
          <w:rFonts w:cs="Calibri" w:hAnsi="Calibri" w:hint="default"/>
          <w:sz w:val="24"/>
        </w:rPr>
        <w:t>experience</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sz w:val="24"/>
        </w:rPr>
        <w:t>Mobile</w:t>
      </w:r>
      <w:r>
        <w:rPr>
          <w:rFonts w:cs="Calibri" w:hAnsi="Calibri" w:hint="default"/>
          <w:sz w:val="24"/>
        </w:rPr>
        <w:t xml:space="preserve"> </w:t>
      </w:r>
      <w:r>
        <w:rPr>
          <w:rFonts w:cs="Calibri" w:hAnsi="Calibri" w:hint="default"/>
          <w:sz w:val="24"/>
        </w:rPr>
        <w:t>App</w:t>
      </w:r>
      <w:r>
        <w:rPr>
          <w:rFonts w:cs="Calibri" w:hAnsi="Calibri" w:hint="default"/>
          <w:sz w:val="24"/>
        </w:rPr>
        <w:t xml:space="preserve"> </w:t>
      </w:r>
      <w:r>
        <w:rPr>
          <w:rFonts w:cs="Calibri" w:hAnsi="Calibri" w:hint="default"/>
          <w:sz w:val="24"/>
        </w:rPr>
        <w:t>testing</w:t>
      </w:r>
      <w:r>
        <w:rPr>
          <w:rFonts w:cs="Calibri" w:hAnsi="Calibri" w:hint="default"/>
          <w:sz w:val="24"/>
        </w:rPr>
        <w:t xml:space="preserve"> </w:t>
      </w:r>
      <w:r>
        <w:rPr>
          <w:rFonts w:cs="Calibri" w:hAnsi="Calibri" w:hint="default"/>
          <w:sz w:val="24"/>
        </w:rPr>
        <w:t>(Android,</w:t>
      </w:r>
      <w:r>
        <w:rPr>
          <w:rFonts w:cs="Calibri" w:hAnsi="Calibri" w:hint="default"/>
          <w:sz w:val="24"/>
        </w:rPr>
        <w:t xml:space="preserve"> </w:t>
      </w:r>
      <w:r>
        <w:rPr>
          <w:rFonts w:cs="Calibri" w:hAnsi="Calibri" w:hint="default"/>
          <w:sz w:val="24"/>
        </w:rPr>
        <w:t>Interceptor</w:t>
      </w:r>
      <w:r>
        <w:rPr>
          <w:rFonts w:cs="Calibri" w:hAnsi="Calibri" w:hint="default"/>
          <w:sz w:val="24"/>
          <w:lang w:val="en-US"/>
        </w:rPr>
        <w:t xml:space="preserve"> </w:t>
      </w:r>
      <w:r>
        <w:rPr>
          <w:rFonts w:cs="Calibri" w:hAnsi="Calibri" w:hint="default"/>
          <w:sz w:val="24"/>
        </w:rPr>
        <w:t>&amp;</w:t>
      </w:r>
      <w:r>
        <w:rPr>
          <w:rFonts w:cs="Calibri" w:hAnsi="Calibri" w:hint="default"/>
          <w:sz w:val="24"/>
        </w:rPr>
        <w:t xml:space="preserve"> </w:t>
      </w:r>
      <w:r>
        <w:rPr>
          <w:rFonts w:cs="Calibri" w:hAnsi="Calibri" w:hint="default"/>
          <w:sz w:val="24"/>
        </w:rPr>
        <w:t>iOS)</w:t>
      </w:r>
      <w:r>
        <w:rPr>
          <w:rFonts w:cs="Calibri" w:hAnsi="Calibri" w:hint="default"/>
          <w:sz w:val="24"/>
          <w:lang w:val="en-US"/>
        </w:rPr>
        <w:t xml:space="preserve"> using emulator as well as device.</w:t>
      </w:r>
    </w:p>
    <w:p>
      <w:pPr>
        <w:pStyle w:val="style157"/>
        <w:rPr/>
      </w:pPr>
      <w:r>
        <w:rPr>
          <w:rFonts w:cs="Calibri" w:hAnsi="Calibri" w:hint="default"/>
          <w:sz w:val="24"/>
        </w:rPr>
        <w:t>Hands</w:t>
      </w:r>
      <w:r>
        <w:rPr>
          <w:rFonts w:cs="Calibri" w:hAnsi="Calibri" w:hint="default"/>
          <w:sz w:val="24"/>
        </w:rPr>
        <w:t xml:space="preserve"> </w:t>
      </w:r>
      <w:r>
        <w:rPr>
          <w:rFonts w:cs="Calibri" w:hAnsi="Calibri" w:hint="default"/>
          <w:sz w:val="24"/>
        </w:rPr>
        <w:t>on</w:t>
      </w:r>
      <w:r>
        <w:rPr>
          <w:rFonts w:cs="Calibri" w:hAnsi="Calibri" w:hint="default"/>
          <w:sz w:val="24"/>
        </w:rPr>
        <w:t xml:space="preserve"> </w:t>
      </w:r>
      <w:r>
        <w:rPr>
          <w:rFonts w:cs="Calibri" w:hAnsi="Calibri" w:hint="default"/>
          <w:sz w:val="24"/>
        </w:rPr>
        <w:t>experience</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sz w:val="24"/>
        </w:rPr>
        <w:t>Agile</w:t>
      </w:r>
      <w:r>
        <w:rPr>
          <w:rFonts w:cs="Calibri" w:hAnsi="Calibri" w:hint="default"/>
          <w:sz w:val="24"/>
        </w:rPr>
        <w:t xml:space="preserve"> </w:t>
      </w:r>
      <w:r>
        <w:rPr>
          <w:rFonts w:cs="Calibri" w:hAnsi="Calibri" w:hint="default"/>
          <w:sz w:val="24"/>
        </w:rPr>
        <w:t>and</w:t>
      </w:r>
      <w:r>
        <w:rPr>
          <w:rFonts w:cs="Calibri" w:hAnsi="Calibri" w:hint="default"/>
          <w:sz w:val="24"/>
        </w:rPr>
        <w:t xml:space="preserve"> </w:t>
      </w:r>
      <w:r>
        <w:rPr>
          <w:rFonts w:cs="Calibri" w:hAnsi="Calibri" w:hint="default"/>
          <w:sz w:val="24"/>
        </w:rPr>
        <w:t>Water</w:t>
      </w:r>
      <w:r>
        <w:rPr>
          <w:rFonts w:cs="Calibri" w:hAnsi="Calibri" w:hint="default"/>
          <w:sz w:val="24"/>
        </w:rPr>
        <w:t xml:space="preserve"> </w:t>
      </w:r>
      <w:r>
        <w:rPr>
          <w:rFonts w:cs="Calibri" w:hAnsi="Calibri" w:hint="default"/>
          <w:sz w:val="24"/>
        </w:rPr>
        <w:t>Fall</w:t>
      </w:r>
      <w:r>
        <w:rPr>
          <w:rFonts w:cs="Calibri" w:hAnsi="Calibri" w:hint="default"/>
          <w:sz w:val="24"/>
        </w:rPr>
        <w:t xml:space="preserve"> </w:t>
      </w:r>
      <w:r>
        <w:rPr>
          <w:rFonts w:cs="Calibri" w:hAnsi="Calibri" w:hint="default"/>
          <w:sz w:val="24"/>
        </w:rPr>
        <w:t>model.</w:t>
      </w:r>
    </w:p>
    <w:p>
      <w:pPr>
        <w:pStyle w:val="style157"/>
        <w:rPr>
          <w:rFonts w:cs="Calibri" w:hAnsi="Calibri" w:hint="default"/>
          <w:sz w:val="24"/>
        </w:rPr>
      </w:pPr>
      <w:r>
        <w:rPr>
          <w:rFonts w:cs="Calibri" w:hAnsi="Calibri" w:hint="default"/>
          <w:sz w:val="24"/>
        </w:rPr>
        <w:t>Hands</w:t>
      </w:r>
      <w:r>
        <w:rPr>
          <w:rFonts w:cs="Calibri" w:hAnsi="Calibri" w:hint="default"/>
          <w:sz w:val="24"/>
        </w:rPr>
        <w:t xml:space="preserve"> </w:t>
      </w:r>
      <w:r>
        <w:rPr>
          <w:rFonts w:cs="Calibri" w:hAnsi="Calibri" w:hint="default"/>
          <w:sz w:val="24"/>
        </w:rPr>
        <w:t>on</w:t>
      </w:r>
      <w:r>
        <w:rPr>
          <w:rFonts w:cs="Calibri" w:hAnsi="Calibri" w:hint="default"/>
          <w:sz w:val="24"/>
        </w:rPr>
        <w:t xml:space="preserve"> </w:t>
      </w:r>
      <w:r>
        <w:rPr>
          <w:rFonts w:cs="Calibri" w:hAnsi="Calibri" w:hint="default"/>
          <w:sz w:val="24"/>
        </w:rPr>
        <w:t>experience</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sz w:val="24"/>
        </w:rPr>
        <w:t>Card</w:t>
      </w:r>
      <w:r>
        <w:rPr>
          <w:rFonts w:cs="Calibri" w:hAnsi="Calibri" w:hint="default"/>
          <w:sz w:val="24"/>
        </w:rPr>
        <w:t xml:space="preserve"> </w:t>
      </w:r>
      <w:r>
        <w:rPr>
          <w:rFonts w:cs="Calibri" w:hAnsi="Calibri" w:hint="default"/>
          <w:sz w:val="24"/>
        </w:rPr>
        <w:t>life</w:t>
      </w:r>
      <w:r>
        <w:rPr>
          <w:rFonts w:cs="Calibri" w:hAnsi="Calibri" w:hint="default"/>
          <w:sz w:val="24"/>
        </w:rPr>
        <w:t xml:space="preserve"> </w:t>
      </w:r>
      <w:r>
        <w:rPr>
          <w:rFonts w:cs="Calibri" w:hAnsi="Calibri" w:hint="default"/>
          <w:sz w:val="24"/>
        </w:rPr>
        <w:t>cycle</w:t>
      </w:r>
      <w:r>
        <w:rPr>
          <w:rFonts w:cs="Calibri" w:hAnsi="Calibri" w:hint="default"/>
          <w:sz w:val="24"/>
        </w:rPr>
        <w:t xml:space="preserve"> </w:t>
      </w:r>
      <w:r>
        <w:rPr>
          <w:rFonts w:cs="Calibri" w:hAnsi="Calibri" w:hint="default"/>
          <w:sz w:val="24"/>
        </w:rPr>
        <w:t>events,</w:t>
      </w:r>
      <w:r>
        <w:rPr>
          <w:rFonts w:cs="Calibri" w:hAnsi="Calibri" w:hint="default"/>
          <w:sz w:val="24"/>
        </w:rPr>
        <w:t xml:space="preserve"> </w:t>
      </w:r>
      <w:r>
        <w:rPr>
          <w:rFonts w:cs="Calibri" w:hAnsi="Calibri" w:hint="default"/>
          <w:sz w:val="24"/>
        </w:rPr>
        <w:t>posting</w:t>
      </w:r>
      <w:r>
        <w:rPr>
          <w:rFonts w:cs="Calibri" w:hAnsi="Calibri" w:hint="default"/>
          <w:sz w:val="24"/>
        </w:rPr>
        <w:t xml:space="preserve"> </w:t>
      </w:r>
      <w:r>
        <w:rPr>
          <w:rFonts w:cs="Calibri" w:hAnsi="Calibri" w:hint="default"/>
          <w:sz w:val="24"/>
        </w:rPr>
        <w:t>transactions</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sz w:val="24"/>
        </w:rPr>
        <w:t>TSAIMDE,</w:t>
      </w:r>
      <w:r>
        <w:rPr>
          <w:rFonts w:cs="Calibri" w:hAnsi="Calibri" w:hint="default"/>
          <w:sz w:val="24"/>
        </w:rPr>
        <w:t xml:space="preserve"> </w:t>
      </w:r>
      <w:r>
        <w:rPr>
          <w:rFonts w:cs="Calibri" w:hAnsi="Calibri" w:hint="default"/>
          <w:sz w:val="24"/>
        </w:rPr>
        <w:t>Disputes</w:t>
      </w:r>
      <w:r>
        <w:rPr>
          <w:rFonts w:cs="Calibri" w:hAnsi="Calibri" w:hint="default"/>
          <w:sz w:val="24"/>
        </w:rPr>
        <w:t>,</w:t>
      </w:r>
      <w:r>
        <w:rPr>
          <w:rFonts w:cs="Calibri" w:hAnsi="Calibri" w:hint="default"/>
          <w:sz w:val="24"/>
        </w:rPr>
        <w:t xml:space="preserve"> </w:t>
      </w:r>
      <w:r>
        <w:rPr>
          <w:rFonts w:cs="Calibri" w:hAnsi="Calibri" w:hint="default"/>
          <w:sz w:val="24"/>
        </w:rPr>
        <w:t>Chargeback</w:t>
      </w:r>
      <w:r>
        <w:rPr>
          <w:rFonts w:cs="Calibri" w:hAnsi="Calibri" w:hint="default"/>
          <w:sz w:val="24"/>
        </w:rPr>
        <w:t xml:space="preserve"> </w:t>
      </w:r>
      <w:r>
        <w:rPr>
          <w:rFonts w:cs="Calibri" w:hAnsi="Calibri" w:hint="default"/>
          <w:sz w:val="24"/>
        </w:rPr>
        <w:t>and</w:t>
      </w:r>
      <w:r>
        <w:rPr>
          <w:rFonts w:cs="Calibri" w:hAnsi="Calibri" w:hint="default"/>
          <w:sz w:val="24"/>
        </w:rPr>
        <w:t xml:space="preserve"> </w:t>
      </w:r>
      <w:r>
        <w:rPr>
          <w:rFonts w:cs="Calibri" w:hAnsi="Calibri" w:hint="default"/>
          <w:sz w:val="24"/>
        </w:rPr>
        <w:t>Authorization</w:t>
      </w:r>
      <w:r>
        <w:rPr>
          <w:rFonts w:cs="Calibri" w:hAnsi="Calibri" w:hint="default"/>
          <w:sz w:val="24"/>
        </w:rPr>
        <w:t xml:space="preserve"> </w:t>
      </w:r>
      <w:r>
        <w:rPr>
          <w:rFonts w:cs="Calibri" w:hAnsi="Calibri" w:hint="default"/>
          <w:sz w:val="24"/>
        </w:rPr>
        <w:t>in</w:t>
      </w:r>
      <w:r>
        <w:rPr>
          <w:rFonts w:cs="Calibri" w:hAnsi="Calibri" w:hint="default"/>
          <w:sz w:val="24"/>
        </w:rPr>
        <w:t xml:space="preserve"> </w:t>
      </w:r>
      <w:r>
        <w:rPr>
          <w:rFonts w:cs="Calibri" w:hAnsi="Calibri" w:hint="default"/>
          <w:sz w:val="24"/>
        </w:rPr>
        <w:t>TS2.</w:t>
      </w:r>
    </w:p>
    <w:p>
      <w:pPr>
        <w:pStyle w:val="style157"/>
        <w:rPr>
          <w:rFonts w:cs="Calibri" w:hAnsi="Calibri"/>
          <w:b/>
          <w:sz w:val="24"/>
          <w:u w:val="single"/>
        </w:rPr>
      </w:pPr>
    </w:p>
    <w:p>
      <w:pPr>
        <w:pStyle w:val="style157"/>
        <w:rPr>
          <w:rFonts w:cs="Calibri" w:hAnsi="Calibri"/>
          <w:b/>
          <w:sz w:val="24"/>
          <w:u w:val="single"/>
        </w:rPr>
      </w:pPr>
      <w:r>
        <w:rPr>
          <w:rFonts w:cs="Calibri" w:hAnsi="Calibri"/>
          <w:b/>
          <w:sz w:val="24"/>
          <w:u w:val="single"/>
          <w:lang w:val="en-US"/>
        </w:rPr>
        <w:t>P</w:t>
      </w:r>
      <w:r>
        <w:rPr>
          <w:rFonts w:cs="Calibri" w:hAnsi="Calibri"/>
          <w:b/>
          <w:sz w:val="24"/>
          <w:u w:val="single"/>
        </w:rPr>
        <w:t>roject: CITIBANK – Commercial Cards – GDR (Global Data Repository)</w:t>
      </w:r>
    </w:p>
    <w:p>
      <w:pPr>
        <w:pStyle w:val="style157"/>
        <w:rPr>
          <w:rFonts w:cs="Calibri" w:hAnsi="Calibri"/>
          <w:b/>
          <w:sz w:val="24"/>
          <w:u w:val="single"/>
        </w:rPr>
      </w:pPr>
      <w:r>
        <w:rPr>
          <w:rFonts w:cs="Calibri" w:hAnsi="Calibri"/>
          <w:b/>
          <w:sz w:val="24"/>
          <w:u w:val="single"/>
        </w:rPr>
        <w:t>ROLE: QA Analyst/QA Tester</w:t>
      </w:r>
    </w:p>
    <w:p>
      <w:pPr>
        <w:pStyle w:val="style157"/>
        <w:rPr>
          <w:rFonts w:cs="Calibri" w:hAnsi="Calibri"/>
          <w:sz w:val="24"/>
        </w:rPr>
      </w:pPr>
    </w:p>
    <w:p>
      <w:pPr>
        <w:pStyle w:val="style157"/>
        <w:numPr>
          <w:ilvl w:val="0"/>
          <w:numId w:val="1"/>
        </w:numPr>
        <w:rPr>
          <w:rFonts w:cs="Calibri" w:hAnsi="Calibri"/>
          <w:sz w:val="24"/>
        </w:rPr>
      </w:pPr>
      <w:r>
        <w:rPr>
          <w:rFonts w:cs="Calibri" w:hAnsi="Calibri"/>
          <w:sz w:val="24"/>
        </w:rPr>
        <w:t xml:space="preserve">6 months worked under </w:t>
      </w:r>
      <w:r>
        <w:rPr>
          <w:rFonts w:cs="Calibri" w:hAnsi="Calibri"/>
          <w:b/>
          <w:sz w:val="24"/>
        </w:rPr>
        <w:t>Commercial cards</w:t>
      </w:r>
      <w:r>
        <w:rPr>
          <w:rFonts w:cs="Calibri" w:hAnsi="Calibri"/>
          <w:sz w:val="24"/>
        </w:rPr>
        <w:t xml:space="preserve"> in </w:t>
      </w:r>
      <w:r>
        <w:rPr>
          <w:rFonts w:cs="Calibri" w:hAnsi="Calibri"/>
          <w:b/>
          <w:sz w:val="24"/>
        </w:rPr>
        <w:t>GDR (GLOBAL DATA REPOSITORY)</w:t>
      </w:r>
      <w:r>
        <w:rPr>
          <w:rFonts w:cs="Calibri" w:hAnsi="Calibri"/>
          <w:sz w:val="24"/>
        </w:rPr>
        <w:t xml:space="preserve"> for</w:t>
      </w:r>
      <w:r>
        <w:rPr>
          <w:rFonts w:cs="Calibri" w:hAnsi="Calibri"/>
          <w:sz w:val="24"/>
          <w:lang w:val="en-US"/>
        </w:rPr>
        <w:t xml:space="preserve"> </w:t>
      </w:r>
      <w:r>
        <w:rPr>
          <w:rFonts w:cs="Calibri" w:hAnsi="Calibri"/>
          <w:sz w:val="24"/>
        </w:rPr>
        <w:t>EMEA, ASPAC, and LATAM region.</w:t>
      </w:r>
    </w:p>
    <w:p>
      <w:pPr>
        <w:pStyle w:val="style157"/>
        <w:numPr>
          <w:ilvl w:val="0"/>
          <w:numId w:val="1"/>
        </w:numPr>
        <w:rPr>
          <w:rFonts w:cs="Calibri" w:hAnsi="Calibri"/>
          <w:sz w:val="24"/>
        </w:rPr>
      </w:pPr>
      <w:r>
        <w:rPr>
          <w:rFonts w:cs="Calibri" w:hAnsi="Calibri"/>
          <w:sz w:val="24"/>
        </w:rPr>
        <w:t>Hands on experience in create Credit Cards.</w:t>
      </w:r>
    </w:p>
    <w:p>
      <w:pPr>
        <w:pStyle w:val="style157"/>
        <w:numPr>
          <w:ilvl w:val="0"/>
          <w:numId w:val="1"/>
        </w:numPr>
        <w:rPr>
          <w:rFonts w:cs="Calibri" w:hAnsi="Calibri"/>
          <w:sz w:val="24"/>
        </w:rPr>
      </w:pPr>
      <w:r>
        <w:rPr>
          <w:rFonts w:cs="Calibri" w:hAnsi="Calibri"/>
          <w:sz w:val="24"/>
        </w:rPr>
        <w:t>Worked on Regression, CCRS, Outbound and Inbound files in UAT.</w:t>
      </w:r>
    </w:p>
    <w:p>
      <w:pPr>
        <w:pStyle w:val="style157"/>
        <w:numPr>
          <w:ilvl w:val="0"/>
          <w:numId w:val="1"/>
        </w:numPr>
        <w:rPr>
          <w:rFonts w:cs="Calibri" w:hAnsi="Calibri"/>
          <w:sz w:val="24"/>
        </w:rPr>
      </w:pPr>
      <w:r>
        <w:rPr>
          <w:rFonts w:cs="Calibri" w:hAnsi="Calibri"/>
          <w:sz w:val="24"/>
        </w:rPr>
        <w:t>Hands on experience in Agile and Water Fall model.</w:t>
      </w:r>
    </w:p>
    <w:p>
      <w:pPr>
        <w:pStyle w:val="style157"/>
        <w:numPr>
          <w:ilvl w:val="0"/>
          <w:numId w:val="1"/>
        </w:numPr>
        <w:rPr>
          <w:rFonts w:cs="Calibri" w:hAnsi="Calibri"/>
          <w:sz w:val="24"/>
        </w:rPr>
      </w:pPr>
      <w:r>
        <w:rPr>
          <w:rFonts w:cs="Calibri" w:hAnsi="Calibri"/>
          <w:sz w:val="24"/>
        </w:rPr>
        <w:t>Well-versed with all stages of Software Development Life Cycle (SDLC) and Software Testing Life Cycle (STLC)</w:t>
      </w:r>
    </w:p>
    <w:p>
      <w:pPr>
        <w:pStyle w:val="style157"/>
        <w:rPr>
          <w:rFonts w:cs="Calibri" w:hAnsi="Calibri"/>
          <w:sz w:val="24"/>
        </w:rPr>
      </w:pPr>
    </w:p>
    <w:p>
      <w:pPr>
        <w:pStyle w:val="style157"/>
        <w:rPr>
          <w:rFonts w:cs="Calibri" w:hAnsi="Calibri"/>
          <w:b/>
          <w:sz w:val="24"/>
          <w:u w:val="single"/>
        </w:rPr>
      </w:pPr>
      <w:r>
        <w:rPr>
          <w:rFonts w:cs="Calibri" w:hAnsi="Calibri"/>
          <w:b/>
          <w:sz w:val="24"/>
          <w:u w:val="single"/>
        </w:rPr>
        <w:t>Project: CITIBANK – Consumer Cards - CI/CDE/CDM (Credit Decision Management)</w:t>
      </w:r>
    </w:p>
    <w:p>
      <w:pPr>
        <w:pStyle w:val="style157"/>
        <w:rPr>
          <w:rFonts w:cs="Calibri" w:hAnsi="Calibri"/>
          <w:b/>
          <w:sz w:val="24"/>
          <w:u w:val="single"/>
        </w:rPr>
      </w:pPr>
      <w:r>
        <w:rPr>
          <w:rFonts w:cs="Calibri" w:hAnsi="Calibri"/>
          <w:b/>
          <w:sz w:val="24"/>
          <w:u w:val="single"/>
        </w:rPr>
        <w:t>ROLE: SME (Subject Matter Expert)</w:t>
      </w:r>
    </w:p>
    <w:p>
      <w:pPr>
        <w:pStyle w:val="style157"/>
        <w:rPr>
          <w:rFonts w:cs="Calibri" w:hAnsi="Calibri"/>
          <w:b/>
          <w:sz w:val="24"/>
          <w:u w:val="single"/>
        </w:rPr>
      </w:pPr>
    </w:p>
    <w:p>
      <w:pPr>
        <w:pStyle w:val="style157"/>
        <w:numPr>
          <w:ilvl w:val="0"/>
          <w:numId w:val="2"/>
        </w:numPr>
        <w:rPr>
          <w:rFonts w:cs="Calibri" w:hAnsi="Calibri"/>
          <w:sz w:val="24"/>
        </w:rPr>
      </w:pPr>
      <w:r>
        <w:rPr>
          <w:rFonts w:cs="Calibri" w:hAnsi="Calibri"/>
          <w:sz w:val="24"/>
        </w:rPr>
        <w:t xml:space="preserve">2 years and 10 months worked under </w:t>
      </w:r>
      <w:r>
        <w:rPr>
          <w:rFonts w:cs="Calibri" w:hAnsi="Calibri"/>
          <w:b/>
          <w:sz w:val="24"/>
        </w:rPr>
        <w:t>Consumer Cards</w:t>
      </w:r>
      <w:r>
        <w:rPr>
          <w:rFonts w:cs="Calibri" w:hAnsi="Calibri"/>
          <w:sz w:val="24"/>
        </w:rPr>
        <w:t xml:space="preserve"> in </w:t>
      </w:r>
      <w:r>
        <w:rPr>
          <w:rFonts w:cs="Calibri" w:hAnsi="Calibri"/>
          <w:b/>
          <w:sz w:val="24"/>
        </w:rPr>
        <w:t>CI/CDE/CDM (Credit Decision Management)</w:t>
      </w:r>
      <w:r>
        <w:rPr>
          <w:rFonts w:cs="Calibri" w:hAnsi="Calibri"/>
          <w:sz w:val="24"/>
        </w:rPr>
        <w:t xml:space="preserve"> for CITI Bank projects in </w:t>
      </w:r>
      <w:r>
        <w:rPr>
          <w:rFonts w:cs="Calibri" w:hAnsi="Calibri"/>
          <w:b/>
          <w:sz w:val="24"/>
        </w:rPr>
        <w:t>Vision Plus.</w:t>
      </w:r>
    </w:p>
    <w:p>
      <w:pPr>
        <w:pStyle w:val="style157"/>
        <w:numPr>
          <w:ilvl w:val="0"/>
          <w:numId w:val="2"/>
        </w:numPr>
        <w:rPr>
          <w:rFonts w:cs="Calibri" w:hAnsi="Calibri"/>
          <w:sz w:val="24"/>
        </w:rPr>
      </w:pPr>
      <w:r>
        <w:rPr>
          <w:rFonts w:cs="Calibri" w:hAnsi="Calibri"/>
          <w:sz w:val="24"/>
        </w:rPr>
        <w:t>Worked under UAT1, UAT2 and SIT environment for Functional, Regression and Sanity Testing.</w:t>
      </w:r>
    </w:p>
    <w:p>
      <w:pPr>
        <w:pStyle w:val="style157"/>
        <w:numPr>
          <w:ilvl w:val="0"/>
          <w:numId w:val="2"/>
        </w:numPr>
        <w:rPr>
          <w:rFonts w:cs="Calibri" w:hAnsi="Calibri"/>
          <w:sz w:val="24"/>
        </w:rPr>
      </w:pPr>
      <w:r>
        <w:rPr>
          <w:rFonts w:cs="Calibri" w:hAnsi="Calibri"/>
          <w:sz w:val="24"/>
        </w:rPr>
        <w:t>Hands on experience in create Credit Cards and Debit Cards on Back office, Branch and CBOL like various types of Channels.</w:t>
      </w:r>
    </w:p>
    <w:p>
      <w:pPr>
        <w:pStyle w:val="style157"/>
        <w:numPr>
          <w:ilvl w:val="0"/>
          <w:numId w:val="2"/>
        </w:numPr>
        <w:rPr>
          <w:rFonts w:cs="Calibri" w:hAnsi="Calibri"/>
          <w:sz w:val="24"/>
        </w:rPr>
      </w:pPr>
      <w:r>
        <w:rPr>
          <w:rFonts w:cs="Calibri" w:hAnsi="Calibri"/>
          <w:sz w:val="24"/>
        </w:rPr>
        <w:t>Worked in Back end screen both CICS and TSO.</w:t>
      </w:r>
    </w:p>
    <w:p>
      <w:pPr>
        <w:pStyle w:val="style157"/>
        <w:numPr>
          <w:ilvl w:val="0"/>
          <w:numId w:val="2"/>
        </w:numPr>
        <w:rPr>
          <w:rFonts w:cs="Calibri" w:hAnsi="Calibri"/>
          <w:sz w:val="24"/>
        </w:rPr>
      </w:pPr>
      <w:r>
        <w:rPr>
          <w:rFonts w:cs="Calibri" w:hAnsi="Calibri"/>
          <w:sz w:val="24"/>
        </w:rPr>
        <w:t>Done many successful projects in every release.</w:t>
      </w:r>
    </w:p>
    <w:p>
      <w:pPr>
        <w:pStyle w:val="style157"/>
        <w:numPr>
          <w:ilvl w:val="0"/>
          <w:numId w:val="2"/>
        </w:numPr>
        <w:rPr>
          <w:rFonts w:cs="Calibri" w:hAnsi="Calibri"/>
          <w:sz w:val="24"/>
        </w:rPr>
      </w:pPr>
      <w:r>
        <w:rPr>
          <w:rFonts w:cs="Calibri" w:hAnsi="Calibri"/>
          <w:sz w:val="24"/>
        </w:rPr>
        <w:t>Worked in Sanity Testing.</w:t>
      </w:r>
    </w:p>
    <w:p>
      <w:pPr>
        <w:pStyle w:val="style157"/>
        <w:numPr>
          <w:ilvl w:val="0"/>
          <w:numId w:val="2"/>
        </w:numPr>
        <w:rPr>
          <w:rFonts w:cs="Calibri" w:hAnsi="Calibri"/>
          <w:sz w:val="24"/>
        </w:rPr>
      </w:pPr>
      <w:r>
        <w:rPr>
          <w:rFonts w:cs="Calibri" w:hAnsi="Calibri"/>
          <w:sz w:val="24"/>
        </w:rPr>
        <w:t>Well versed with various Testing stages/Levels/Phases, Testing Types, Testing Techniques and Quality Work Products.</w:t>
      </w:r>
    </w:p>
    <w:p>
      <w:pPr>
        <w:pStyle w:val="style157"/>
        <w:numPr>
          <w:ilvl w:val="0"/>
          <w:numId w:val="2"/>
        </w:numPr>
        <w:rPr>
          <w:rFonts w:cs="Calibri" w:hAnsi="Calibri"/>
          <w:sz w:val="24"/>
        </w:rPr>
      </w:pPr>
      <w:r>
        <w:rPr>
          <w:rFonts w:cs="Calibri" w:hAnsi="Calibri"/>
          <w:sz w:val="24"/>
        </w:rPr>
        <w:t>Expertise in Defect Reporting.</w:t>
      </w:r>
    </w:p>
    <w:p>
      <w:pPr>
        <w:pStyle w:val="style157"/>
        <w:numPr>
          <w:ilvl w:val="0"/>
          <w:numId w:val="2"/>
        </w:numPr>
        <w:rPr>
          <w:rFonts w:cs="Calibri" w:hAnsi="Calibri"/>
          <w:sz w:val="24"/>
        </w:rPr>
      </w:pPr>
      <w:r>
        <w:rPr>
          <w:rFonts w:cs="Calibri" w:hAnsi="Calibri"/>
          <w:sz w:val="24"/>
        </w:rPr>
        <w:t>Good Exposure on Bug Life Cycle.</w:t>
      </w:r>
    </w:p>
    <w:p>
      <w:pPr>
        <w:pStyle w:val="style157"/>
        <w:numPr>
          <w:ilvl w:val="0"/>
          <w:numId w:val="2"/>
        </w:numPr>
        <w:rPr>
          <w:rFonts w:cs="Calibri" w:hAnsi="Calibri"/>
          <w:sz w:val="24"/>
        </w:rPr>
      </w:pPr>
      <w:r>
        <w:rPr>
          <w:rFonts w:cs="Calibri" w:hAnsi="Calibri"/>
          <w:sz w:val="24"/>
        </w:rPr>
        <w:t>Extensively used test tool like QC for Functional and Regression Testing in Manual Testing and Automation.</w:t>
      </w:r>
    </w:p>
    <w:p>
      <w:pPr>
        <w:pStyle w:val="style157"/>
        <w:numPr>
          <w:ilvl w:val="0"/>
          <w:numId w:val="2"/>
        </w:numPr>
        <w:rPr>
          <w:rFonts w:cs="Calibri" w:hAnsi="Calibri"/>
          <w:sz w:val="24"/>
        </w:rPr>
      </w:pPr>
      <w:r>
        <w:rPr>
          <w:rFonts w:cs="Calibri" w:hAnsi="Calibri"/>
          <w:sz w:val="24"/>
        </w:rPr>
        <w:t xml:space="preserve">Experience in handling </w:t>
      </w:r>
      <w:r>
        <w:rPr>
          <w:rFonts w:cs="Calibri" w:hAnsi="Calibri"/>
          <w:b/>
          <w:sz w:val="24"/>
        </w:rPr>
        <w:t>UFT</w:t>
      </w:r>
      <w:r>
        <w:rPr>
          <w:rFonts w:cs="Calibri" w:hAnsi="Calibri"/>
          <w:sz w:val="24"/>
        </w:rPr>
        <w:t xml:space="preserve"> tool in automation</w:t>
      </w:r>
    </w:p>
    <w:p>
      <w:pPr>
        <w:pStyle w:val="style157"/>
        <w:numPr>
          <w:ilvl w:val="0"/>
          <w:numId w:val="2"/>
        </w:numPr>
        <w:rPr>
          <w:rFonts w:cs="Calibri" w:hAnsi="Calibri"/>
          <w:sz w:val="24"/>
        </w:rPr>
      </w:pPr>
      <w:r>
        <w:rPr>
          <w:rFonts w:cs="Calibri" w:hAnsi="Calibri"/>
          <w:sz w:val="24"/>
        </w:rPr>
        <w:t>Hands on experience in executing Test plans, Test cases, and Test data.</w:t>
      </w:r>
    </w:p>
    <w:p>
      <w:pPr>
        <w:pStyle w:val="style157"/>
        <w:numPr>
          <w:ilvl w:val="0"/>
          <w:numId w:val="2"/>
        </w:numPr>
        <w:rPr>
          <w:rFonts w:cs="Calibri" w:hAnsi="Calibri"/>
          <w:sz w:val="24"/>
        </w:rPr>
      </w:pPr>
      <w:r>
        <w:rPr>
          <w:rFonts w:cs="Calibri" w:hAnsi="Calibri"/>
          <w:sz w:val="24"/>
        </w:rPr>
        <w:t xml:space="preserve">Hands on experience in working on </w:t>
      </w:r>
      <w:r>
        <w:rPr>
          <w:rFonts w:cs="Calibri" w:hAnsi="Calibri"/>
          <w:b/>
          <w:sz w:val="24"/>
        </w:rPr>
        <w:t>Mainframe</w:t>
      </w:r>
      <w:r>
        <w:rPr>
          <w:rFonts w:cs="Calibri" w:hAnsi="Calibri"/>
          <w:b/>
          <w:sz w:val="24"/>
          <w:lang w:val="en-US"/>
        </w:rPr>
        <w:t xml:space="preserve"> - </w:t>
      </w:r>
      <w:r>
        <w:rPr>
          <w:rFonts w:cs="Calibri" w:hAnsi="Calibri"/>
          <w:b/>
          <w:sz w:val="24"/>
        </w:rPr>
        <w:t xml:space="preserve">ECMS and </w:t>
      </w:r>
      <w:r>
        <w:rPr>
          <w:rFonts w:cs="Calibri" w:hAnsi="Calibri"/>
          <w:b/>
          <w:sz w:val="24"/>
          <w:lang w:val="en-US"/>
        </w:rPr>
        <w:t>Front end - Eclipse</w:t>
      </w:r>
      <w:r>
        <w:rPr>
          <w:rFonts w:cs="Calibri" w:hAnsi="Calibri"/>
          <w:b/>
          <w:sz w:val="24"/>
        </w:rPr>
        <w:t>.</w:t>
      </w:r>
    </w:p>
    <w:p>
      <w:pPr>
        <w:pStyle w:val="style157"/>
        <w:numPr>
          <w:ilvl w:val="0"/>
          <w:numId w:val="2"/>
        </w:numPr>
        <w:rPr>
          <w:rFonts w:cs="Calibri" w:hAnsi="Calibri"/>
          <w:sz w:val="24"/>
        </w:rPr>
      </w:pPr>
      <w:r>
        <w:rPr>
          <w:rFonts w:cs="Calibri" w:hAnsi="Calibri"/>
          <w:sz w:val="24"/>
        </w:rPr>
        <w:t xml:space="preserve">Well versed experience in </w:t>
      </w:r>
      <w:r>
        <w:rPr>
          <w:rFonts w:cs="Calibri" w:hAnsi="Calibri"/>
          <w:b/>
          <w:sz w:val="24"/>
        </w:rPr>
        <w:t>Documentum</w:t>
      </w:r>
      <w:r>
        <w:rPr>
          <w:rFonts w:cs="Calibri" w:hAnsi="Calibri"/>
          <w:sz w:val="24"/>
        </w:rPr>
        <w:t xml:space="preserve"> through </w:t>
      </w:r>
      <w:r>
        <w:rPr>
          <w:rFonts w:cs="Calibri" w:hAnsi="Calibri"/>
          <w:b/>
          <w:sz w:val="24"/>
        </w:rPr>
        <w:t>ERP</w:t>
      </w:r>
      <w:r>
        <w:rPr>
          <w:rFonts w:cs="Calibri" w:hAnsi="Calibri"/>
          <w:b/>
          <w:sz w:val="24"/>
          <w:lang w:val="en-US"/>
        </w:rPr>
        <w:t xml:space="preserve"> </w:t>
      </w:r>
      <w:r>
        <w:rPr>
          <w:rFonts w:cs="Calibri" w:hAnsi="Calibri"/>
          <w:b/>
          <w:sz w:val="24"/>
        </w:rPr>
        <w:t>Captiva and WebTop tools.</w:t>
      </w:r>
    </w:p>
    <w:p>
      <w:pPr>
        <w:pStyle w:val="style157"/>
        <w:numPr>
          <w:ilvl w:val="0"/>
          <w:numId w:val="2"/>
        </w:numPr>
        <w:rPr>
          <w:rFonts w:cs="Calibri" w:hAnsi="Calibri"/>
          <w:sz w:val="24"/>
        </w:rPr>
      </w:pPr>
      <w:r>
        <w:rPr>
          <w:rFonts w:cs="Calibri" w:hAnsi="Calibri"/>
          <w:sz w:val="24"/>
        </w:rPr>
        <w:t>Well versed in Manual Testing and beginner in Automation Testing.</w:t>
      </w:r>
    </w:p>
    <w:p>
      <w:pPr>
        <w:pStyle w:val="style157"/>
        <w:numPr>
          <w:ilvl w:val="0"/>
          <w:numId w:val="2"/>
        </w:numPr>
        <w:rPr>
          <w:rFonts w:cs="Calibri" w:hAnsi="Calibri"/>
          <w:sz w:val="24"/>
        </w:rPr>
      </w:pPr>
      <w:r>
        <w:rPr>
          <w:rFonts w:cs="Calibri" w:hAnsi="Calibri"/>
          <w:sz w:val="24"/>
        </w:rPr>
        <w:t>Well versed in handling Client calls, Defect and Scrum calls</w:t>
      </w:r>
    </w:p>
    <w:p>
      <w:pPr>
        <w:pStyle w:val="style157"/>
        <w:numPr>
          <w:ilvl w:val="0"/>
          <w:numId w:val="2"/>
        </w:numPr>
        <w:rPr>
          <w:rFonts w:cs="Calibri" w:hAnsi="Calibri"/>
          <w:sz w:val="24"/>
        </w:rPr>
      </w:pPr>
      <w:r>
        <w:rPr>
          <w:rFonts w:cs="Calibri" w:hAnsi="Calibri"/>
          <w:sz w:val="24"/>
        </w:rPr>
        <w:t>Hands on experience in Card life cycle events (Reissue, Card Replacement, Lost/Stolen, Product change, Mass Compromise)</w:t>
      </w:r>
    </w:p>
    <w:p>
      <w:pPr>
        <w:pStyle w:val="style157"/>
        <w:numPr>
          <w:ilvl w:val="0"/>
          <w:numId w:val="2"/>
        </w:numPr>
        <w:rPr>
          <w:rFonts w:cs="Calibri" w:hAnsi="Calibri"/>
          <w:sz w:val="24"/>
        </w:rPr>
      </w:pPr>
      <w:r>
        <w:rPr>
          <w:rFonts w:cs="Calibri" w:hAnsi="Calibri"/>
          <w:sz w:val="24"/>
        </w:rPr>
        <w:t>Hands on experience in Batch upload process.</w:t>
      </w:r>
    </w:p>
    <w:p>
      <w:pPr>
        <w:pStyle w:val="style157"/>
        <w:rPr>
          <w:rFonts w:cs="Calibri" w:hAnsi="Calibri"/>
          <w:sz w:val="24"/>
        </w:rPr>
      </w:pPr>
    </w:p>
    <w:p>
      <w:pPr>
        <w:pStyle w:val="style157"/>
        <w:rPr>
          <w:rFonts w:cs="Calibri" w:hAnsi="Calibri"/>
          <w:b/>
          <w:sz w:val="24"/>
          <w:u w:val="single"/>
        </w:rPr>
      </w:pPr>
      <w:r>
        <w:rPr>
          <w:rFonts w:cs="Calibri" w:hAnsi="Calibri"/>
          <w:b/>
          <w:sz w:val="24"/>
          <w:u w:val="single"/>
        </w:rPr>
        <w:t>Summary of Projects:</w:t>
      </w:r>
    </w:p>
    <w:p>
      <w:pPr>
        <w:pStyle w:val="style157"/>
        <w:rPr>
          <w:rFonts w:cs="Calibri" w:hAnsi="Calibri"/>
          <w:b/>
          <w:sz w:val="24"/>
          <w:u w:val="single"/>
        </w:rPr>
      </w:pPr>
    </w:p>
    <w:p>
      <w:pPr>
        <w:pStyle w:val="style157"/>
        <w:numPr>
          <w:ilvl w:val="0"/>
          <w:numId w:val="3"/>
        </w:numPr>
        <w:rPr>
          <w:rFonts w:cs="Calibri" w:hAnsi="Calibri"/>
          <w:sz w:val="24"/>
        </w:rPr>
      </w:pPr>
      <w:r>
        <w:rPr>
          <w:rFonts w:cs="Calibri" w:hAnsi="Calibri"/>
          <w:b/>
          <w:sz w:val="28"/>
        </w:rPr>
        <w:t>AU – Voyager</w:t>
      </w:r>
      <w:r>
        <w:rPr>
          <w:rFonts w:cs="Calibri" w:hAnsi="Calibri"/>
          <w:b/>
          <w:sz w:val="28"/>
          <w:lang w:val="en-US"/>
        </w:rPr>
        <w:t xml:space="preserve"> </w:t>
      </w:r>
      <w:r>
        <w:rPr>
          <w:rFonts w:cs="Calibri" w:hAnsi="Calibri"/>
          <w:sz w:val="24"/>
        </w:rPr>
        <w:t xml:space="preserve">is an Australian project. </w:t>
      </w:r>
    </w:p>
    <w:p>
      <w:pPr>
        <w:pStyle w:val="style157"/>
        <w:numPr>
          <w:ilvl w:val="0"/>
          <w:numId w:val="3"/>
        </w:numPr>
        <w:rPr>
          <w:rFonts w:cs="Calibri" w:hAnsi="Calibri"/>
          <w:sz w:val="24"/>
        </w:rPr>
      </w:pPr>
      <w:r>
        <w:rPr>
          <w:rFonts w:cs="Calibri" w:hAnsi="Calibri"/>
          <w:sz w:val="24"/>
        </w:rPr>
        <w:t>Credit cards has been booked under various Orgs and Logos via Soup UI.</w:t>
      </w:r>
    </w:p>
    <w:p>
      <w:pPr>
        <w:pStyle w:val="style157"/>
        <w:numPr>
          <w:ilvl w:val="0"/>
          <w:numId w:val="3"/>
        </w:numPr>
        <w:rPr>
          <w:rFonts w:cs="Calibri" w:hAnsi="Calibri"/>
          <w:sz w:val="24"/>
        </w:rPr>
      </w:pPr>
      <w:r>
        <w:rPr>
          <w:rFonts w:cs="Calibri" w:hAnsi="Calibri"/>
          <w:sz w:val="24"/>
        </w:rPr>
        <w:t>Later those enhancement had been tested for all APAC region.</w:t>
      </w:r>
    </w:p>
    <w:p>
      <w:pPr>
        <w:pStyle w:val="style157"/>
        <w:numPr>
          <w:ilvl w:val="0"/>
          <w:numId w:val="3"/>
        </w:numPr>
        <w:rPr>
          <w:rFonts w:cs="Calibri" w:hAnsi="Calibri"/>
          <w:sz w:val="24"/>
        </w:rPr>
      </w:pPr>
      <w:r>
        <w:rPr>
          <w:rFonts w:cs="Calibri" w:hAnsi="Calibri"/>
          <w:sz w:val="24"/>
        </w:rPr>
        <w:t xml:space="preserve">In production the product has been implemented in the name of </w:t>
      </w:r>
      <w:r>
        <w:rPr>
          <w:rFonts w:cs="Calibri" w:hAnsi="Calibri"/>
          <w:b/>
          <w:sz w:val="28"/>
        </w:rPr>
        <w:t>QANTAS</w:t>
      </w:r>
      <w:r>
        <w:rPr>
          <w:rFonts w:cs="Calibri" w:hAnsi="Calibri"/>
          <w:b/>
          <w:sz w:val="24"/>
        </w:rPr>
        <w:t xml:space="preserve"> for Master network.</w:t>
      </w:r>
    </w:p>
    <w:p>
      <w:pPr>
        <w:pStyle w:val="style157"/>
        <w:numPr>
          <w:ilvl w:val="0"/>
          <w:numId w:val="3"/>
        </w:numPr>
        <w:rPr>
          <w:rFonts w:cs="Calibri" w:hAnsi="Calibri"/>
          <w:sz w:val="24"/>
        </w:rPr>
      </w:pPr>
      <w:r>
        <w:rPr>
          <w:rFonts w:cs="Calibri" w:hAnsi="Calibri"/>
          <w:sz w:val="24"/>
        </w:rPr>
        <w:t xml:space="preserve">Here the main testament is to check the new fields has been implemented </w:t>
      </w:r>
      <w:r>
        <w:rPr>
          <w:rFonts w:cs="Calibri" w:hAnsi="Calibri"/>
          <w:b/>
          <w:sz w:val="24"/>
        </w:rPr>
        <w:t>Partner Org, Partner Internal ID, Partner Customer Segment level, Partner Reference ID for APAC.</w:t>
      </w:r>
    </w:p>
    <w:p>
      <w:pPr>
        <w:pStyle w:val="style157"/>
        <w:numPr>
          <w:ilvl w:val="0"/>
          <w:numId w:val="3"/>
        </w:numPr>
        <w:rPr>
          <w:rFonts w:cs="Calibri" w:hAnsi="Calibri"/>
          <w:sz w:val="24"/>
        </w:rPr>
      </w:pPr>
      <w:r>
        <w:rPr>
          <w:rFonts w:cs="Calibri" w:hAnsi="Calibri"/>
          <w:sz w:val="24"/>
        </w:rPr>
        <w:t>Hands on experience in Card life cycle events (Reissue, Card Replacement, Lost/Stolen, Product change, Mass Compromise)</w:t>
      </w:r>
    </w:p>
    <w:p>
      <w:pPr>
        <w:pStyle w:val="style157"/>
        <w:numPr>
          <w:ilvl w:val="0"/>
          <w:numId w:val="3"/>
        </w:numPr>
        <w:rPr>
          <w:rFonts w:cs="Calibri" w:hAnsi="Calibri"/>
          <w:sz w:val="24"/>
        </w:rPr>
      </w:pPr>
      <w:r>
        <w:rPr>
          <w:rFonts w:cs="Calibri" w:hAnsi="Calibri"/>
          <w:b/>
          <w:sz w:val="28"/>
        </w:rPr>
        <w:t>AU – Purple</w:t>
      </w:r>
      <w:r>
        <w:rPr>
          <w:rFonts w:cs="Calibri" w:hAnsi="Calibri"/>
          <w:b/>
          <w:sz w:val="28"/>
        </w:rPr>
        <w:t xml:space="preserve"> </w:t>
      </w:r>
      <w:r>
        <w:rPr>
          <w:rFonts w:cs="Calibri" w:hAnsi="Calibri"/>
          <w:sz w:val="24"/>
        </w:rPr>
        <w:t xml:space="preserve">is an Australian project. </w:t>
      </w:r>
    </w:p>
    <w:p>
      <w:pPr>
        <w:pStyle w:val="style157"/>
        <w:numPr>
          <w:ilvl w:val="0"/>
          <w:numId w:val="3"/>
        </w:numPr>
        <w:rPr>
          <w:rFonts w:cs="Calibri" w:hAnsi="Calibri"/>
          <w:sz w:val="24"/>
        </w:rPr>
      </w:pPr>
      <w:r>
        <w:rPr>
          <w:rFonts w:cs="Calibri" w:hAnsi="Calibri"/>
          <w:sz w:val="24"/>
        </w:rPr>
        <w:t xml:space="preserve">Credit cards has been booked for various Orgs and Logos via Internet channel (CBOL). </w:t>
      </w:r>
    </w:p>
    <w:p>
      <w:pPr>
        <w:pStyle w:val="style157"/>
        <w:numPr>
          <w:ilvl w:val="0"/>
          <w:numId w:val="3"/>
        </w:numPr>
        <w:rPr>
          <w:rFonts w:cs="Calibri" w:hAnsi="Calibri"/>
          <w:sz w:val="24"/>
        </w:rPr>
      </w:pPr>
      <w:r>
        <w:rPr>
          <w:rFonts w:cs="Calibri" w:hAnsi="Calibri"/>
          <w:sz w:val="24"/>
        </w:rPr>
        <w:t>It’s an RCE project tested for both Visa and Master networks for Credit Card and Ready Credit products.</w:t>
      </w:r>
    </w:p>
    <w:p>
      <w:pPr>
        <w:pStyle w:val="style157"/>
        <w:numPr>
          <w:ilvl w:val="0"/>
          <w:numId w:val="3"/>
        </w:numPr>
        <w:rPr>
          <w:rFonts w:cs="Calibri" w:hAnsi="Calibri"/>
          <w:sz w:val="24"/>
        </w:rPr>
      </w:pPr>
      <w:r>
        <w:rPr>
          <w:rFonts w:cs="Calibri" w:hAnsi="Calibri"/>
          <w:sz w:val="24"/>
        </w:rPr>
        <w:t>Later it has been implemented for new field called Flybuy number. Here the valid frequent ‘</w:t>
      </w:r>
      <w:r>
        <w:rPr>
          <w:rFonts w:cs="Calibri" w:hAnsi="Calibri"/>
          <w:b/>
          <w:sz w:val="24"/>
        </w:rPr>
        <w:t>Flybuy Number’</w:t>
      </w:r>
      <w:r>
        <w:rPr>
          <w:rFonts w:cs="Calibri" w:hAnsi="Calibri"/>
          <w:sz w:val="24"/>
        </w:rPr>
        <w:t xml:space="preserve"> needs to be enter.</w:t>
      </w:r>
    </w:p>
    <w:p>
      <w:pPr>
        <w:pStyle w:val="style157"/>
        <w:numPr>
          <w:ilvl w:val="0"/>
          <w:numId w:val="3"/>
        </w:numPr>
        <w:rPr>
          <w:rFonts w:cs="Calibri" w:hAnsi="Calibri"/>
          <w:sz w:val="24"/>
        </w:rPr>
      </w:pPr>
      <w:r>
        <w:rPr>
          <w:rFonts w:cs="Calibri" w:hAnsi="Calibri"/>
          <w:sz w:val="24"/>
        </w:rPr>
        <w:t>Same way these has been tested via Back office channel as well.</w:t>
      </w:r>
    </w:p>
    <w:p>
      <w:pPr>
        <w:pStyle w:val="style157"/>
        <w:numPr>
          <w:ilvl w:val="0"/>
          <w:numId w:val="3"/>
        </w:numPr>
        <w:rPr>
          <w:rFonts w:cs="Calibri" w:hAnsi="Calibri"/>
          <w:b/>
          <w:sz w:val="24"/>
        </w:rPr>
      </w:pPr>
      <w:r>
        <w:rPr>
          <w:rFonts w:cs="Calibri" w:hAnsi="Calibri"/>
          <w:sz w:val="24"/>
        </w:rPr>
        <w:t xml:space="preserve">In production the product has been implemented in the name of </w:t>
      </w:r>
      <w:r>
        <w:rPr>
          <w:rFonts w:cs="Calibri" w:hAnsi="Calibri"/>
          <w:b/>
          <w:sz w:val="28"/>
        </w:rPr>
        <w:t xml:space="preserve">COLES </w:t>
      </w:r>
      <w:r>
        <w:rPr>
          <w:rFonts w:cs="Calibri" w:hAnsi="Calibri"/>
          <w:b/>
          <w:sz w:val="24"/>
        </w:rPr>
        <w:t>for VISA and Master Networks.</w:t>
      </w:r>
    </w:p>
    <w:p>
      <w:pPr>
        <w:pStyle w:val="style157"/>
        <w:numPr>
          <w:ilvl w:val="0"/>
          <w:numId w:val="3"/>
        </w:numPr>
        <w:rPr>
          <w:rFonts w:cs="Calibri" w:hAnsi="Calibri"/>
          <w:sz w:val="24"/>
        </w:rPr>
      </w:pPr>
      <w:r>
        <w:rPr>
          <w:rFonts w:cs="Calibri" w:hAnsi="Calibri"/>
          <w:sz w:val="24"/>
        </w:rPr>
        <w:t>Hands on experience in Card life cycle events (Reissue, Card Replacement, Lost/Stolen, Product change, Mass Compromise)</w:t>
      </w:r>
    </w:p>
    <w:p>
      <w:pPr>
        <w:pStyle w:val="style157"/>
        <w:rPr>
          <w:rFonts w:cs="Calibri" w:hAnsi="Calibri"/>
          <w:sz w:val="24"/>
        </w:rPr>
      </w:pPr>
    </w:p>
    <w:p>
      <w:pPr>
        <w:pStyle w:val="style4099"/>
        <w:numPr>
          <w:ilvl w:val="0"/>
          <w:numId w:val="0"/>
        </w:numPr>
        <w:pBdr>
          <w:bottom w:val="single" w:sz="8" w:space="1" w:color="auto"/>
        </w:pBdr>
        <w:spacing w:before="0"/>
        <w:rPr>
          <w:rFonts w:ascii="Calibri" w:cs="Calibri" w:hAnsi="Calibri"/>
          <w:sz w:val="28"/>
          <w:szCs w:val="24"/>
        </w:rPr>
      </w:pPr>
      <w:r>
        <w:rPr>
          <w:rFonts w:ascii="Calibri" w:cs="Calibri" w:hAnsi="Calibri"/>
          <w:sz w:val="28"/>
          <w:szCs w:val="24"/>
        </w:rPr>
        <w:br/>
      </w:r>
      <w:r>
        <w:rPr>
          <w:rFonts w:ascii="Calibri" w:cs="Calibri" w:hAnsi="Calibri"/>
          <w:sz w:val="28"/>
          <w:szCs w:val="24"/>
        </w:rPr>
        <w:t>Training and Seminars</w:t>
      </w:r>
    </w:p>
    <w:p>
      <w:pPr>
        <w:pStyle w:val="style4098"/>
        <w:tabs>
          <w:tab w:val="right" w:leader="none" w:pos="10080"/>
        </w:tabs>
        <w:rPr>
          <w:rFonts w:cs="Calibri"/>
          <w:b/>
          <w:sz w:val="24"/>
        </w:rPr>
      </w:pPr>
      <w:r>
        <w:rPr>
          <w:rFonts w:cs="Calibri"/>
          <w:b/>
          <w:sz w:val="24"/>
          <w:szCs w:val="22"/>
        </w:rPr>
        <w:t>Documentum</w:t>
      </w:r>
      <w:r>
        <w:rPr>
          <w:rFonts w:cs="Calibri"/>
          <w:b/>
          <w:sz w:val="24"/>
          <w:szCs w:val="22"/>
        </w:rPr>
        <w:t xml:space="preserve"> ERP version 2.0 </w:t>
      </w:r>
    </w:p>
    <w:p>
      <w:pPr>
        <w:pStyle w:val="style4099"/>
        <w:numPr>
          <w:ilvl w:val="0"/>
          <w:numId w:val="0"/>
        </w:numPr>
        <w:pBdr>
          <w:bottom w:val="single" w:sz="8" w:space="1" w:color="auto"/>
        </w:pBdr>
        <w:spacing w:before="0"/>
        <w:rPr>
          <w:rFonts w:ascii="Calibri" w:cs="Calibri" w:hAnsi="Calibri"/>
          <w:sz w:val="28"/>
          <w:szCs w:val="24"/>
        </w:rPr>
      </w:pPr>
      <w:r>
        <w:rPr>
          <w:rFonts w:ascii="Calibri" w:cs="Calibri" w:hAnsi="Calibri"/>
          <w:sz w:val="28"/>
          <w:szCs w:val="24"/>
        </w:rPr>
        <w:t>Certifications</w:t>
      </w:r>
    </w:p>
    <w:p>
      <w:pPr>
        <w:pStyle w:val="style4102"/>
        <w:rPr>
          <w:rFonts w:cs="Calibri" w:hAnsi="Calibri"/>
          <w:b/>
          <w:sz w:val="24"/>
          <w:szCs w:val="22"/>
        </w:rPr>
      </w:pPr>
      <w:r>
        <w:rPr>
          <w:rFonts w:cs="Calibri" w:hAnsi="Calibri"/>
          <w:b/>
          <w:sz w:val="24"/>
          <w:szCs w:val="22"/>
        </w:rPr>
        <w:t>ISTQB foundation level certified.</w:t>
      </w:r>
      <w:r>
        <w:rPr>
          <w:rFonts w:cs="Calibri" w:hAnsi="Calibri"/>
          <w:b/>
          <w:sz w:val="24"/>
          <w:szCs w:val="22"/>
        </w:rPr>
        <w:br/>
      </w:r>
      <w:r>
        <w:rPr>
          <w:rFonts w:cs="Calibri" w:hAnsi="Calibri"/>
          <w:b/>
          <w:sz w:val="24"/>
          <w:szCs w:val="22"/>
        </w:rPr>
        <w:t>Python – The Basics</w:t>
      </w:r>
    </w:p>
    <w:p>
      <w:pPr>
        <w:pStyle w:val="style4099"/>
        <w:numPr>
          <w:ilvl w:val="0"/>
          <w:numId w:val="0"/>
        </w:numPr>
        <w:pBdr>
          <w:bottom w:val="single" w:sz="8" w:space="1" w:color="auto"/>
        </w:pBdr>
        <w:spacing w:before="0"/>
        <w:rPr>
          <w:rFonts w:ascii="Calibri" w:cs="Calibri" w:hAnsi="Calibri"/>
          <w:sz w:val="28"/>
          <w:szCs w:val="24"/>
        </w:rPr>
      </w:pPr>
      <w:r>
        <w:rPr>
          <w:rFonts w:ascii="Calibri" w:cs="Calibri" w:hAnsi="Calibri"/>
          <w:sz w:val="28"/>
          <w:szCs w:val="24"/>
        </w:rPr>
        <w:t>Education</w:t>
      </w:r>
    </w:p>
    <w:p>
      <w:pPr>
        <w:pStyle w:val="style4102"/>
        <w:jc w:val="both"/>
        <w:rPr>
          <w:rFonts w:cs="Calibri" w:hAnsi="Calibri"/>
          <w:b/>
          <w:sz w:val="24"/>
          <w:szCs w:val="22"/>
        </w:rPr>
      </w:pPr>
      <w:r>
        <w:rPr>
          <w:rFonts w:cs="Calibri" w:hAnsi="Calibri"/>
          <w:b/>
          <w:sz w:val="24"/>
          <w:szCs w:val="22"/>
        </w:rPr>
        <w:t>Bharathidasan University, Bishop Heber College, Trichy – B. Com (General) – 2012-2015</w:t>
      </w:r>
    </w:p>
    <w:p>
      <w:pPr>
        <w:pStyle w:val="style4099"/>
        <w:numPr>
          <w:ilvl w:val="0"/>
          <w:numId w:val="0"/>
        </w:numPr>
        <w:pBdr>
          <w:bottom w:val="single" w:sz="8" w:space="0" w:color="auto"/>
        </w:pBdr>
        <w:tabs>
          <w:tab w:val="right" w:leader="none" w:pos="9360"/>
        </w:tabs>
        <w:spacing w:before="0"/>
        <w:rPr>
          <w:rFonts w:ascii="Calibri" w:cs="Calibri" w:hAnsi="Calibri"/>
          <w:sz w:val="28"/>
          <w:szCs w:val="24"/>
        </w:rPr>
      </w:pPr>
      <w:r>
        <w:rPr>
          <w:rFonts w:ascii="Calibri" w:cs="Calibri" w:hAnsi="Calibri"/>
          <w:sz w:val="28"/>
          <w:szCs w:val="24"/>
        </w:rPr>
        <w:t>Professional Organizations</w:t>
      </w:r>
      <w:r>
        <w:rPr>
          <w:rFonts w:ascii="Calibri" w:cs="Calibri" w:hAnsi="Calibri"/>
          <w:sz w:val="28"/>
          <w:szCs w:val="24"/>
        </w:rPr>
        <w:tab/>
      </w:r>
    </w:p>
    <w:p>
      <w:pPr>
        <w:pStyle w:val="style4102"/>
        <w:jc w:val="left"/>
        <w:rPr>
          <w:rFonts w:cs="Calibri" w:hAnsi="Calibri"/>
          <w:sz w:val="24"/>
          <w:szCs w:val="22"/>
          <w:lang w:val="en-US"/>
        </w:rPr>
      </w:pPr>
      <w:r>
        <w:rPr>
          <w:rFonts w:cs="Calibri" w:hAnsi="Calibri"/>
          <w:b/>
          <w:sz w:val="24"/>
          <w:szCs w:val="22"/>
        </w:rPr>
        <w:t>Capgemini</w:t>
      </w:r>
      <w:r>
        <w:rPr>
          <w:rFonts w:cs="Calibri" w:hAnsi="Calibri"/>
          <w:b/>
          <w:sz w:val="24"/>
          <w:szCs w:val="22"/>
        </w:rPr>
        <w:t xml:space="preserve"> Technology </w:t>
      </w:r>
      <w:r>
        <w:rPr>
          <w:rFonts w:cs="Calibri" w:hAnsi="Calibri"/>
          <w:b/>
          <w:sz w:val="24"/>
          <w:szCs w:val="22"/>
        </w:rPr>
        <w:t>Services</w:t>
      </w:r>
      <w:r>
        <w:rPr>
          <w:rFonts w:cs="Calibri" w:hAnsi="Calibri"/>
          <w:b/>
          <w:sz w:val="24"/>
          <w:szCs w:val="22"/>
        </w:rPr>
        <w:t xml:space="preserve"> </w:t>
      </w:r>
      <w:r>
        <w:rPr>
          <w:rFonts w:cs="Calibri" w:hAnsi="Calibri"/>
          <w:sz w:val="24"/>
          <w:szCs w:val="22"/>
        </w:rPr>
        <w:t xml:space="preserve"> </w:t>
      </w:r>
      <w:r>
        <w:rPr>
          <w:rFonts w:cs="Calibri" w:hAnsi="Calibri"/>
          <w:sz w:val="24"/>
          <w:szCs w:val="22"/>
        </w:rPr>
        <w:t>-</w:t>
      </w:r>
      <w:r>
        <w:rPr>
          <w:rFonts w:cs="Calibri" w:hAnsi="Calibri"/>
          <w:sz w:val="24"/>
          <w:szCs w:val="22"/>
        </w:rPr>
        <w:t xml:space="preserve"> J</w:t>
      </w:r>
      <w:r>
        <w:rPr>
          <w:rFonts w:cs="Calibri" w:hAnsi="Calibri"/>
          <w:sz w:val="24"/>
          <w:szCs w:val="22"/>
        </w:rPr>
        <w:t>oined on 21</w:t>
      </w:r>
      <w:r>
        <w:rPr>
          <w:rFonts w:cs="Calibri" w:hAnsi="Calibri"/>
          <w:sz w:val="24"/>
          <w:szCs w:val="22"/>
          <w:vertAlign w:val="superscript"/>
        </w:rPr>
        <w:t>st</w:t>
      </w:r>
      <w:r>
        <w:rPr>
          <w:rFonts w:cs="Calibri" w:hAnsi="Calibri"/>
          <w:sz w:val="24"/>
          <w:szCs w:val="22"/>
        </w:rPr>
        <w:t xml:space="preserve"> </w:t>
      </w:r>
      <w:r>
        <w:rPr>
          <w:rFonts w:cs="Calibri" w:hAnsi="Calibri"/>
          <w:sz w:val="24"/>
          <w:szCs w:val="22"/>
        </w:rPr>
        <w:t>May 2018</w:t>
      </w:r>
      <w:r>
        <w:rPr>
          <w:rFonts w:cs="Calibri" w:hAnsi="Calibri"/>
          <w:sz w:val="24"/>
          <w:szCs w:val="22"/>
        </w:rPr>
        <w:t xml:space="preserve"> to 28</w:t>
      </w:r>
      <w:r>
        <w:rPr>
          <w:rFonts w:cs="Calibri" w:hAnsi="Calibri"/>
          <w:sz w:val="24"/>
          <w:szCs w:val="22"/>
          <w:vertAlign w:val="superscript"/>
        </w:rPr>
        <w:t>th</w:t>
      </w:r>
      <w:r>
        <w:rPr>
          <w:rFonts w:cs="Calibri" w:hAnsi="Calibri"/>
          <w:sz w:val="24"/>
          <w:szCs w:val="22"/>
        </w:rPr>
        <w:t xml:space="preserve"> Nov 2019</w:t>
      </w:r>
      <w:r>
        <w:rPr>
          <w:rFonts w:cs="Calibri" w:hAnsi="Calibri"/>
          <w:sz w:val="24"/>
          <w:szCs w:val="22"/>
        </w:rPr>
        <w:t xml:space="preserve"> in Chennai</w:t>
      </w:r>
      <w:r>
        <w:rPr>
          <w:rFonts w:cs="Calibri" w:hAnsi="Calibri"/>
          <w:sz w:val="24"/>
          <w:szCs w:val="22"/>
          <w:lang w:val="en-US"/>
        </w:rPr>
        <w:t>.</w:t>
      </w:r>
    </w:p>
    <w:p>
      <w:pPr>
        <w:pStyle w:val="style4102"/>
        <w:jc w:val="left"/>
        <w:rPr>
          <w:rFonts w:cs="Calibri" w:hAnsi="Calibri"/>
          <w:sz w:val="24"/>
          <w:szCs w:val="22"/>
        </w:rPr>
      </w:pPr>
      <w:r>
        <w:rPr>
          <w:rFonts w:cs="Calibri" w:hAnsi="Calibri" w:hint="default"/>
          <w:b/>
          <w:bCs/>
          <w:sz w:val="24"/>
          <w:szCs w:val="22"/>
        </w:rPr>
        <w:t>Tata</w:t>
      </w:r>
      <w:r>
        <w:rPr>
          <w:rFonts w:cs="Calibri" w:hAnsi="Calibri" w:hint="default"/>
          <w:b/>
          <w:bCs/>
          <w:sz w:val="24"/>
          <w:szCs w:val="22"/>
        </w:rPr>
        <w:t xml:space="preserve"> </w:t>
      </w:r>
      <w:r>
        <w:rPr>
          <w:rFonts w:cs="Calibri" w:hAnsi="Calibri" w:hint="default"/>
          <w:b/>
          <w:bCs/>
          <w:sz w:val="24"/>
          <w:szCs w:val="22"/>
        </w:rPr>
        <w:t>Consultancy</w:t>
      </w:r>
      <w:r>
        <w:rPr>
          <w:rFonts w:cs="Calibri" w:hAnsi="Calibri" w:hint="default"/>
          <w:b/>
          <w:bCs/>
          <w:sz w:val="24"/>
          <w:szCs w:val="22"/>
        </w:rPr>
        <w:t xml:space="preserve"> </w:t>
      </w:r>
      <w:r>
        <w:rPr>
          <w:rFonts w:cs="Calibri" w:hAnsi="Calibri" w:hint="default"/>
          <w:b/>
          <w:bCs/>
          <w:sz w:val="24"/>
          <w:szCs w:val="22"/>
        </w:rPr>
        <w:t>Services</w:t>
      </w:r>
      <w:r>
        <w:rPr>
          <w:rFonts w:cs="Calibri" w:hAnsi="Calibri" w:hint="default"/>
          <w:sz w:val="24"/>
          <w:szCs w:val="22"/>
        </w:rPr>
        <w:t xml:space="preserve"> </w:t>
      </w:r>
      <w:r>
        <w:rPr>
          <w:rFonts w:cs="Calibri" w:hAnsi="Calibri" w:hint="default"/>
          <w:sz w:val="24"/>
          <w:szCs w:val="22"/>
        </w:rPr>
        <w:t xml:space="preserve"> </w:t>
      </w:r>
      <w:r>
        <w:rPr>
          <w:rFonts w:cs="Calibri" w:hAnsi="Calibri" w:hint="default"/>
          <w:sz w:val="24"/>
          <w:szCs w:val="22"/>
        </w:rPr>
        <w:t>-</w:t>
      </w:r>
      <w:r>
        <w:rPr>
          <w:rFonts w:cs="Calibri" w:hAnsi="Calibri" w:hint="default"/>
          <w:sz w:val="24"/>
          <w:szCs w:val="22"/>
        </w:rPr>
        <w:t xml:space="preserve"> </w:t>
      </w:r>
      <w:r>
        <w:rPr>
          <w:rFonts w:cs="Calibri" w:hAnsi="Calibri" w:hint="default"/>
          <w:sz w:val="24"/>
          <w:szCs w:val="22"/>
        </w:rPr>
        <w:t>J</w:t>
      </w:r>
      <w:r>
        <w:rPr>
          <w:rFonts w:cs="Calibri" w:hAnsi="Calibri" w:hint="default"/>
          <w:sz w:val="24"/>
          <w:szCs w:val="22"/>
        </w:rPr>
        <w:t>oined</w:t>
      </w:r>
      <w:r>
        <w:rPr>
          <w:rFonts w:cs="Calibri" w:hAnsi="Calibri" w:hint="default"/>
          <w:sz w:val="24"/>
          <w:szCs w:val="22"/>
        </w:rPr>
        <w:t xml:space="preserve"> </w:t>
      </w:r>
      <w:r>
        <w:rPr>
          <w:rFonts w:cs="Calibri" w:hAnsi="Calibri" w:hint="default"/>
          <w:sz w:val="24"/>
          <w:szCs w:val="22"/>
        </w:rPr>
        <w:t>on</w:t>
      </w:r>
      <w:r>
        <w:rPr>
          <w:rFonts w:cs="Calibri" w:hAnsi="Calibri" w:hint="default"/>
          <w:sz w:val="24"/>
          <w:szCs w:val="22"/>
        </w:rPr>
        <w:t xml:space="preserve"> </w:t>
      </w:r>
      <w:r>
        <w:rPr>
          <w:rFonts w:cs="Calibri" w:hAnsi="Calibri" w:hint="default"/>
          <w:sz w:val="24"/>
          <w:szCs w:val="22"/>
        </w:rPr>
        <w:t>4</w:t>
      </w:r>
      <w:r>
        <w:rPr>
          <w:rFonts w:cs="Calibri" w:hAnsi="Calibri" w:hint="default"/>
          <w:sz w:val="24"/>
          <w:szCs w:val="22"/>
          <w:vertAlign w:val="superscript"/>
        </w:rPr>
        <w:t>th</w:t>
      </w:r>
      <w:r>
        <w:rPr>
          <w:rFonts w:cs="Calibri" w:hAnsi="Calibri" w:hint="default"/>
          <w:sz w:val="24"/>
          <w:szCs w:val="22"/>
        </w:rPr>
        <w:t xml:space="preserve"> </w:t>
      </w:r>
      <w:r>
        <w:rPr>
          <w:rFonts w:cs="Calibri" w:hAnsi="Calibri" w:hint="default"/>
          <w:sz w:val="24"/>
          <w:szCs w:val="22"/>
        </w:rPr>
        <w:t>August</w:t>
      </w:r>
      <w:r>
        <w:rPr>
          <w:rFonts w:cs="Calibri" w:hAnsi="Calibri" w:hint="default"/>
          <w:sz w:val="24"/>
          <w:szCs w:val="22"/>
        </w:rPr>
        <w:t xml:space="preserve"> </w:t>
      </w:r>
      <w:r>
        <w:rPr>
          <w:rFonts w:cs="Calibri" w:hAnsi="Calibri" w:hint="default"/>
          <w:sz w:val="24"/>
          <w:szCs w:val="22"/>
        </w:rPr>
        <w:t>2015</w:t>
      </w:r>
      <w:r>
        <w:rPr>
          <w:rFonts w:cs="Calibri" w:hAnsi="Calibri" w:hint="default"/>
          <w:sz w:val="24"/>
          <w:szCs w:val="22"/>
        </w:rPr>
        <w:t xml:space="preserve"> </w:t>
      </w:r>
      <w:r>
        <w:rPr>
          <w:rFonts w:cs="Calibri" w:hAnsi="Calibri" w:hint="default"/>
          <w:sz w:val="24"/>
          <w:szCs w:val="22"/>
        </w:rPr>
        <w:t>to</w:t>
      </w:r>
      <w:r>
        <w:rPr>
          <w:rFonts w:cs="Calibri" w:hAnsi="Calibri" w:hint="default"/>
          <w:sz w:val="24"/>
          <w:szCs w:val="22"/>
        </w:rPr>
        <w:t xml:space="preserve"> </w:t>
      </w:r>
      <w:r>
        <w:rPr>
          <w:rFonts w:cs="Calibri" w:hAnsi="Calibri" w:hint="default"/>
          <w:sz w:val="24"/>
          <w:szCs w:val="22"/>
        </w:rPr>
        <w:t>18</w:t>
      </w:r>
      <w:r>
        <w:rPr>
          <w:rFonts w:cs="Calibri" w:hAnsi="Calibri" w:hint="default"/>
          <w:sz w:val="24"/>
          <w:szCs w:val="22"/>
          <w:vertAlign w:val="superscript"/>
        </w:rPr>
        <w:t>th</w:t>
      </w:r>
      <w:r>
        <w:rPr>
          <w:rFonts w:cs="Calibri" w:hAnsi="Calibri" w:hint="default"/>
          <w:sz w:val="24"/>
          <w:szCs w:val="22"/>
        </w:rPr>
        <w:t xml:space="preserve"> </w:t>
      </w:r>
      <w:r>
        <w:rPr>
          <w:rFonts w:cs="Calibri" w:hAnsi="Calibri" w:hint="default"/>
          <w:sz w:val="24"/>
          <w:szCs w:val="22"/>
        </w:rPr>
        <w:t>May</w:t>
      </w:r>
      <w:r>
        <w:rPr>
          <w:rFonts w:cs="Calibri" w:hAnsi="Calibri" w:hint="default"/>
          <w:sz w:val="24"/>
          <w:szCs w:val="22"/>
        </w:rPr>
        <w:t xml:space="preserve"> </w:t>
      </w:r>
      <w:r>
        <w:rPr>
          <w:rFonts w:cs="Calibri" w:hAnsi="Calibri" w:hint="default"/>
          <w:sz w:val="24"/>
          <w:szCs w:val="22"/>
        </w:rPr>
        <w:t>2018</w:t>
      </w:r>
      <w:r>
        <w:rPr>
          <w:rFonts w:cs="Calibri" w:hAnsi="Calibri" w:hint="default"/>
          <w:sz w:val="24"/>
          <w:szCs w:val="22"/>
        </w:rPr>
        <w:t xml:space="preserve"> </w:t>
      </w:r>
      <w:r>
        <w:rPr>
          <w:rFonts w:cs="Calibri" w:hAnsi="Calibri" w:hint="default"/>
          <w:sz w:val="24"/>
          <w:szCs w:val="22"/>
        </w:rPr>
        <w:t>in</w:t>
      </w:r>
      <w:r>
        <w:rPr>
          <w:rFonts w:cs="Calibri" w:hAnsi="Calibri" w:hint="default"/>
          <w:sz w:val="24"/>
          <w:szCs w:val="22"/>
        </w:rPr>
        <w:t xml:space="preserve"> </w:t>
      </w:r>
      <w:r>
        <w:rPr>
          <w:rFonts w:cs="Calibri" w:hAnsi="Calibri" w:hint="default"/>
          <w:sz w:val="24"/>
          <w:szCs w:val="22"/>
        </w:rPr>
        <w:t>Chennai.</w:t>
      </w: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4102"/>
        <w:rPr>
          <w:rFonts w:cs="Calibri" w:hAnsi="Calibri"/>
          <w:b/>
          <w:sz w:val="24"/>
          <w:szCs w:val="22"/>
        </w:rPr>
      </w:pPr>
    </w:p>
    <w:p>
      <w:pPr>
        <w:pStyle w:val="style0"/>
        <w:jc w:val="center"/>
        <w:rPr>
          <w:rFonts w:cs="Calibri"/>
          <w:b/>
          <w:color w:val="000000"/>
          <w:sz w:val="24"/>
        </w:rPr>
      </w:pPr>
    </w:p>
    <w:p>
      <w:pPr>
        <w:pStyle w:val="style0"/>
        <w:jc w:val="center"/>
        <w:rPr>
          <w:rFonts w:cs="Calibri"/>
          <w:b/>
          <w:color w:val="000000"/>
          <w:sz w:val="24"/>
        </w:rPr>
      </w:pPr>
    </w:p>
    <w:p>
      <w:pPr>
        <w:pStyle w:val="style0"/>
        <w:jc w:val="center"/>
        <w:rPr>
          <w:rFonts w:cs="Calibri"/>
          <w:b/>
          <w:color w:val="000000"/>
          <w:sz w:val="24"/>
        </w:rPr>
      </w:pPr>
    </w:p>
    <w:p>
      <w:pPr>
        <w:pStyle w:val="style0"/>
        <w:jc w:val="center"/>
        <w:rPr>
          <w:rFonts w:cs="Calibri"/>
          <w:color w:val="000000"/>
          <w:sz w:val="24"/>
        </w:rPr>
      </w:pPr>
      <w:r>
        <w:rPr>
          <w:rFonts w:cs="Calibri"/>
          <w:b/>
          <w:color w:val="000000"/>
          <w:sz w:val="24"/>
        </w:rPr>
        <w:t>Personal Details</w:t>
      </w:r>
    </w:p>
    <w:p>
      <w:pPr>
        <w:pStyle w:val="style0"/>
        <w:rPr>
          <w:rFonts w:cs="Calibri"/>
          <w:color w:val="000000"/>
          <w:sz w:val="24"/>
        </w:rPr>
      </w:pPr>
    </w:p>
    <w:p>
      <w:pPr>
        <w:pStyle w:val="style0"/>
        <w:rPr>
          <w:rFonts w:cs="Calibri"/>
          <w:color w:val="000000"/>
          <w:sz w:val="24"/>
        </w:rPr>
      </w:pPr>
      <w:r>
        <w:rPr>
          <w:rFonts w:cs="Calibri"/>
          <w:color w:val="000000"/>
          <w:sz w:val="24"/>
        </w:rPr>
        <w:t>Name                  :   R. MEERA</w:t>
      </w:r>
    </w:p>
    <w:p>
      <w:pPr>
        <w:pStyle w:val="style0"/>
        <w:rPr>
          <w:rFonts w:cs="Calibri"/>
          <w:color w:val="000000"/>
          <w:sz w:val="24"/>
        </w:rPr>
      </w:pPr>
      <w:r>
        <w:rPr>
          <w:rFonts w:cs="Calibri"/>
          <w:color w:val="000000"/>
          <w:sz w:val="24"/>
        </w:rPr>
        <w:t>Father's Name   :   J. Ravichandran</w:t>
      </w:r>
    </w:p>
    <w:p>
      <w:pPr>
        <w:pStyle w:val="style0"/>
        <w:rPr>
          <w:rFonts w:cs="Calibri"/>
          <w:color w:val="000000"/>
          <w:sz w:val="24"/>
        </w:rPr>
      </w:pPr>
      <w:r>
        <w:rPr>
          <w:rFonts w:cs="Calibri"/>
          <w:color w:val="000000"/>
          <w:sz w:val="24"/>
        </w:rPr>
        <w:t>Gender                :   Female</w:t>
      </w:r>
    </w:p>
    <w:p>
      <w:pPr>
        <w:pStyle w:val="style0"/>
        <w:rPr>
          <w:rFonts w:cs="Calibri"/>
          <w:color w:val="000000"/>
          <w:sz w:val="24"/>
        </w:rPr>
      </w:pPr>
      <w:r>
        <w:rPr>
          <w:rFonts w:cs="Calibri"/>
          <w:color w:val="000000"/>
          <w:sz w:val="24"/>
        </w:rPr>
        <w:t>Date of Birth      :   11 - 04 - 1995</w:t>
      </w:r>
    </w:p>
    <w:p>
      <w:pPr>
        <w:pStyle w:val="style0"/>
        <w:rPr>
          <w:rFonts w:cs="Calibri"/>
          <w:color w:val="000000"/>
          <w:sz w:val="24"/>
        </w:rPr>
      </w:pPr>
      <w:r>
        <w:rPr>
          <w:rFonts w:cs="Calibri"/>
          <w:color w:val="000000"/>
          <w:sz w:val="24"/>
        </w:rPr>
        <w:t>Marital Status    :   Unmarried</w:t>
      </w:r>
    </w:p>
    <w:p>
      <w:pPr>
        <w:pStyle w:val="style0"/>
        <w:rPr>
          <w:rFonts w:cs="Calibri"/>
          <w:color w:val="000000"/>
          <w:sz w:val="24"/>
        </w:rPr>
      </w:pPr>
      <w:r>
        <w:rPr>
          <w:rFonts w:cs="Calibri"/>
          <w:color w:val="000000"/>
          <w:sz w:val="24"/>
        </w:rPr>
        <w:t>Nationality         :    Indian</w:t>
      </w:r>
    </w:p>
    <w:p>
      <w:pPr>
        <w:pStyle w:val="style0"/>
        <w:rPr>
          <w:rFonts w:cs="Calibri"/>
          <w:color w:val="000000"/>
          <w:sz w:val="24"/>
        </w:rPr>
      </w:pPr>
      <w:r>
        <w:rPr>
          <w:rFonts w:cs="Calibri"/>
          <w:color w:val="000000"/>
          <w:sz w:val="24"/>
        </w:rPr>
        <w:t>Religion              :    Hindu</w:t>
      </w:r>
    </w:p>
    <w:p>
      <w:pPr>
        <w:pStyle w:val="style157"/>
        <w:rPr>
          <w:rFonts w:cs="Calibri" w:hAnsi="Calibri"/>
          <w:sz w:val="24"/>
        </w:rPr>
      </w:pPr>
      <w:r>
        <w:rPr>
          <w:rFonts w:cs="Calibri" w:hAnsi="Calibri"/>
          <w:sz w:val="24"/>
        </w:rPr>
        <w:t xml:space="preserve">Experience </w:t>
      </w:r>
    </w:p>
    <w:p>
      <w:pPr>
        <w:pStyle w:val="style157"/>
        <w:rPr>
          <w:rFonts w:cs="Calibri" w:hAnsi="Calibri"/>
          <w:b/>
          <w:sz w:val="24"/>
        </w:rPr>
      </w:pPr>
      <w:r>
        <w:rPr>
          <w:rFonts w:cs="Calibri" w:hAnsi="Calibri"/>
          <w:sz w:val="24"/>
        </w:rPr>
        <w:t xml:space="preserve">In Working        :   Joined: 04/08/2015                End: 18/05/2018 in </w:t>
      </w:r>
      <w:r>
        <w:rPr>
          <w:rFonts w:cs="Calibri" w:hAnsi="Calibri"/>
          <w:b/>
          <w:sz w:val="24"/>
        </w:rPr>
        <w:t>T</w:t>
      </w:r>
      <w:r>
        <w:rPr>
          <w:rFonts w:cs="Calibri" w:hAnsi="Calibri"/>
          <w:b/>
          <w:sz w:val="24"/>
          <w:lang w:val="en-US"/>
        </w:rPr>
        <w:t>CS</w:t>
      </w:r>
    </w:p>
    <w:p>
      <w:pPr>
        <w:pStyle w:val="style157"/>
        <w:rPr>
          <w:rFonts w:cs="Calibri" w:hAnsi="Calibri"/>
          <w:sz w:val="24"/>
        </w:rPr>
      </w:pPr>
      <w:r>
        <w:rPr>
          <w:rFonts w:cs="Calibri" w:hAnsi="Calibri"/>
          <w:sz w:val="24"/>
          <w:lang w:val="en-US"/>
        </w:rPr>
        <w:t xml:space="preserve">                               Joined: 21/05/2018                End: 28/11/2019 in </w:t>
      </w:r>
      <w:r>
        <w:rPr>
          <w:rFonts w:cs="Calibri" w:hAnsi="Calibri"/>
          <w:b/>
          <w:bCs/>
          <w:sz w:val="24"/>
          <w:lang w:val="en-US"/>
        </w:rPr>
        <w:t>Capgemini</w:t>
      </w:r>
      <w:r>
        <w:rPr>
          <w:rFonts w:cs="Calibri" w:hAnsi="Calibri"/>
          <w:sz w:val="24"/>
          <w:lang w:val="en-US"/>
        </w:rPr>
        <w:t xml:space="preserve"> </w:t>
      </w:r>
    </w:p>
    <w:p>
      <w:pPr>
        <w:pStyle w:val="style157"/>
        <w:rPr>
          <w:rFonts w:cs="Calibri" w:hAnsi="Calibri"/>
          <w:sz w:val="24"/>
        </w:rPr>
      </w:pPr>
    </w:p>
    <w:tbl>
      <w:tblPr>
        <w:tblStyle w:val="style154"/>
        <w:tblW w:w="0" w:type="auto"/>
        <w:tblLook w:val="04A0" w:firstRow="1" w:lastRow="0" w:firstColumn="1" w:lastColumn="0" w:noHBand="0" w:noVBand="1"/>
      </w:tblPr>
      <w:tblGrid>
        <w:gridCol w:w="2269"/>
        <w:gridCol w:w="2269"/>
        <w:gridCol w:w="2269"/>
        <w:gridCol w:w="2269"/>
      </w:tblGrid>
      <w:tr>
        <w:trPr>
          <w:trHeight w:val="245" w:hRule="atLeast"/>
        </w:trPr>
        <w:tc>
          <w:tcPr>
            <w:tcW w:w="2269" w:type="dxa"/>
            <w:tcBorders/>
          </w:tcPr>
          <w:p>
            <w:pPr>
              <w:pStyle w:val="style157"/>
              <w:jc w:val="center"/>
              <w:rPr>
                <w:rFonts w:cs="Calibri" w:hAnsi="Calibri"/>
                <w:b/>
                <w:color w:val="000000"/>
                <w:sz w:val="24"/>
              </w:rPr>
            </w:pPr>
            <w:r>
              <w:rPr>
                <w:rFonts w:cs="Calibri" w:hAnsi="Calibri"/>
                <w:b/>
                <w:sz w:val="24"/>
              </w:rPr>
              <w:t>Languages Known</w:t>
            </w:r>
          </w:p>
        </w:tc>
        <w:tc>
          <w:tcPr>
            <w:tcW w:w="2269" w:type="dxa"/>
            <w:tcBorders/>
          </w:tcPr>
          <w:p>
            <w:pPr>
              <w:pStyle w:val="style0"/>
              <w:jc w:val="center"/>
              <w:rPr>
                <w:rFonts w:cs="Calibri" w:hAnsi="Calibri"/>
                <w:b/>
                <w:color w:val="000000"/>
                <w:sz w:val="24"/>
              </w:rPr>
            </w:pPr>
            <w:r>
              <w:rPr>
                <w:rFonts w:cs="Calibri" w:hAnsi="Calibri"/>
                <w:b/>
                <w:color w:val="000000"/>
                <w:sz w:val="24"/>
              </w:rPr>
              <w:t>Speak</w:t>
            </w:r>
          </w:p>
        </w:tc>
        <w:tc>
          <w:tcPr>
            <w:tcW w:w="2269" w:type="dxa"/>
            <w:tcBorders/>
          </w:tcPr>
          <w:p>
            <w:pPr>
              <w:pStyle w:val="style0"/>
              <w:jc w:val="center"/>
              <w:rPr>
                <w:rFonts w:cs="Calibri" w:hAnsi="Calibri"/>
                <w:b/>
                <w:color w:val="000000"/>
                <w:sz w:val="24"/>
              </w:rPr>
            </w:pPr>
            <w:r>
              <w:rPr>
                <w:rFonts w:cs="Calibri" w:hAnsi="Calibri"/>
                <w:b/>
                <w:color w:val="000000"/>
                <w:sz w:val="24"/>
              </w:rPr>
              <w:t>Write</w:t>
            </w:r>
          </w:p>
        </w:tc>
        <w:tc>
          <w:tcPr>
            <w:tcW w:w="2269" w:type="dxa"/>
            <w:tcBorders/>
          </w:tcPr>
          <w:p>
            <w:pPr>
              <w:pStyle w:val="style0"/>
              <w:jc w:val="center"/>
              <w:rPr>
                <w:rFonts w:cs="Calibri" w:hAnsi="Calibri"/>
                <w:b/>
                <w:color w:val="000000"/>
                <w:sz w:val="24"/>
              </w:rPr>
            </w:pPr>
            <w:r>
              <w:rPr>
                <w:rFonts w:cs="Calibri" w:hAnsi="Calibri"/>
                <w:b/>
                <w:color w:val="000000"/>
                <w:sz w:val="24"/>
              </w:rPr>
              <w:t>Read</w:t>
            </w:r>
          </w:p>
        </w:tc>
      </w:tr>
      <w:tr>
        <w:tblPrEx/>
        <w:trPr>
          <w:trHeight w:val="245" w:hRule="atLeast"/>
        </w:trPr>
        <w:tc>
          <w:tcPr>
            <w:tcW w:w="2269" w:type="dxa"/>
            <w:tcBorders/>
          </w:tcPr>
          <w:p>
            <w:pPr>
              <w:pStyle w:val="style0"/>
              <w:jc w:val="center"/>
              <w:rPr>
                <w:rFonts w:cs="Calibri" w:hAnsi="Calibri"/>
                <w:b/>
                <w:color w:val="000000"/>
                <w:sz w:val="24"/>
              </w:rPr>
            </w:pPr>
            <w:r>
              <w:rPr>
                <w:rFonts w:cs="Calibri" w:hAnsi="Calibri"/>
                <w:b/>
                <w:color w:val="000000"/>
                <w:sz w:val="24"/>
              </w:rPr>
              <w:t>Telugu</w:t>
            </w:r>
          </w:p>
        </w:tc>
        <w:tc>
          <w:tcPr>
            <w:tcW w:w="2269" w:type="dxa"/>
            <w:tcBorders/>
          </w:tcPr>
          <w:p>
            <w:pPr>
              <w:pStyle w:val="style0"/>
              <w:jc w:val="center"/>
              <w:rPr>
                <w:rFonts w:cs="Calibri" w:hAnsi="Calibri"/>
                <w:color w:val="000000"/>
                <w:sz w:val="24"/>
              </w:rPr>
            </w:pPr>
            <w:r>
              <w:rPr>
                <w:rFonts w:cs="Calibri" w:hAnsi="Calibri"/>
                <w:color w:val="000000"/>
                <w:sz w:val="24"/>
              </w:rPr>
              <w:t>Yes</w:t>
            </w:r>
          </w:p>
        </w:tc>
        <w:tc>
          <w:tcPr>
            <w:tcW w:w="2269" w:type="dxa"/>
            <w:tcBorders/>
          </w:tcPr>
          <w:p>
            <w:pPr>
              <w:pStyle w:val="style0"/>
              <w:jc w:val="center"/>
              <w:rPr>
                <w:rFonts w:cs="Calibri" w:hAnsi="Calibri"/>
                <w:color w:val="000000"/>
                <w:sz w:val="24"/>
              </w:rPr>
            </w:pPr>
            <w:r>
              <w:rPr>
                <w:rFonts w:cs="Calibri" w:hAnsi="Calibri"/>
                <w:color w:val="000000"/>
                <w:sz w:val="24"/>
              </w:rPr>
              <w:t>-</w:t>
            </w:r>
          </w:p>
        </w:tc>
        <w:tc>
          <w:tcPr>
            <w:tcW w:w="2269" w:type="dxa"/>
            <w:tcBorders/>
          </w:tcPr>
          <w:p>
            <w:pPr>
              <w:pStyle w:val="style0"/>
              <w:jc w:val="center"/>
              <w:rPr>
                <w:rFonts w:cs="Calibri" w:hAnsi="Calibri"/>
                <w:color w:val="000000"/>
                <w:sz w:val="24"/>
              </w:rPr>
            </w:pPr>
            <w:r>
              <w:rPr>
                <w:rFonts w:cs="Calibri" w:hAnsi="Calibri"/>
                <w:color w:val="000000"/>
                <w:sz w:val="24"/>
              </w:rPr>
              <w:t>-</w:t>
            </w:r>
          </w:p>
        </w:tc>
      </w:tr>
      <w:tr>
        <w:tblPrEx/>
        <w:trPr>
          <w:trHeight w:val="260" w:hRule="atLeast"/>
        </w:trPr>
        <w:tc>
          <w:tcPr>
            <w:tcW w:w="2269" w:type="dxa"/>
            <w:tcBorders/>
          </w:tcPr>
          <w:p>
            <w:pPr>
              <w:pStyle w:val="style0"/>
              <w:jc w:val="center"/>
              <w:rPr>
                <w:rFonts w:cs="Calibri" w:hAnsi="Calibri"/>
                <w:b/>
                <w:color w:val="000000"/>
                <w:sz w:val="24"/>
              </w:rPr>
            </w:pPr>
            <w:r>
              <w:rPr>
                <w:rFonts w:cs="Calibri" w:hAnsi="Calibri"/>
                <w:b/>
                <w:color w:val="000000"/>
                <w:sz w:val="24"/>
              </w:rPr>
              <w:t>Tamil</w:t>
            </w:r>
          </w:p>
        </w:tc>
        <w:tc>
          <w:tcPr>
            <w:tcW w:w="2269" w:type="dxa"/>
            <w:tcBorders/>
          </w:tcPr>
          <w:p>
            <w:pPr>
              <w:pStyle w:val="style0"/>
              <w:jc w:val="center"/>
              <w:rPr>
                <w:rFonts w:cs="Calibri" w:hAnsi="Calibri"/>
                <w:color w:val="000000"/>
                <w:sz w:val="24"/>
              </w:rPr>
            </w:pPr>
            <w:r>
              <w:rPr>
                <w:rFonts w:cs="Calibri" w:hAnsi="Calibri"/>
                <w:color w:val="000000"/>
                <w:sz w:val="24"/>
              </w:rPr>
              <w:t>Yes</w:t>
            </w:r>
          </w:p>
        </w:tc>
        <w:tc>
          <w:tcPr>
            <w:tcW w:w="2269" w:type="dxa"/>
            <w:tcBorders/>
          </w:tcPr>
          <w:p>
            <w:pPr>
              <w:pStyle w:val="style0"/>
              <w:jc w:val="center"/>
              <w:rPr>
                <w:rFonts w:cs="Calibri" w:hAnsi="Calibri"/>
                <w:color w:val="000000"/>
                <w:sz w:val="24"/>
              </w:rPr>
            </w:pPr>
            <w:r>
              <w:rPr>
                <w:rFonts w:cs="Calibri" w:hAnsi="Calibri"/>
                <w:color w:val="000000"/>
                <w:sz w:val="24"/>
              </w:rPr>
              <w:t>Yes</w:t>
            </w:r>
          </w:p>
        </w:tc>
        <w:tc>
          <w:tcPr>
            <w:tcW w:w="2269" w:type="dxa"/>
            <w:tcBorders/>
          </w:tcPr>
          <w:p>
            <w:pPr>
              <w:pStyle w:val="style0"/>
              <w:jc w:val="center"/>
              <w:rPr>
                <w:rFonts w:cs="Calibri" w:hAnsi="Calibri"/>
                <w:color w:val="000000"/>
                <w:sz w:val="24"/>
              </w:rPr>
            </w:pPr>
            <w:r>
              <w:rPr>
                <w:rFonts w:cs="Calibri" w:hAnsi="Calibri"/>
                <w:color w:val="000000"/>
                <w:sz w:val="24"/>
              </w:rPr>
              <w:t>Yes</w:t>
            </w:r>
          </w:p>
        </w:tc>
      </w:tr>
      <w:tr>
        <w:tblPrEx/>
        <w:trPr>
          <w:trHeight w:val="260" w:hRule="atLeast"/>
        </w:trPr>
        <w:tc>
          <w:tcPr>
            <w:tcW w:w="2269" w:type="dxa"/>
            <w:tcBorders/>
          </w:tcPr>
          <w:p>
            <w:pPr>
              <w:pStyle w:val="style0"/>
              <w:jc w:val="center"/>
              <w:rPr>
                <w:rFonts w:cs="Calibri" w:hAnsi="Calibri"/>
                <w:b/>
                <w:color w:val="000000"/>
                <w:sz w:val="24"/>
              </w:rPr>
            </w:pPr>
            <w:r>
              <w:rPr>
                <w:rFonts w:cs="Calibri" w:hAnsi="Calibri"/>
                <w:b/>
                <w:color w:val="000000"/>
                <w:sz w:val="24"/>
              </w:rPr>
              <w:t>English</w:t>
            </w:r>
          </w:p>
        </w:tc>
        <w:tc>
          <w:tcPr>
            <w:tcW w:w="2269" w:type="dxa"/>
            <w:tcBorders/>
          </w:tcPr>
          <w:p>
            <w:pPr>
              <w:pStyle w:val="style0"/>
              <w:jc w:val="center"/>
              <w:rPr>
                <w:rFonts w:cs="Calibri" w:hAnsi="Calibri"/>
                <w:color w:val="000000"/>
                <w:sz w:val="24"/>
              </w:rPr>
            </w:pPr>
            <w:r>
              <w:rPr>
                <w:rFonts w:cs="Calibri" w:hAnsi="Calibri"/>
                <w:color w:val="000000"/>
                <w:sz w:val="24"/>
              </w:rPr>
              <w:t>Yes</w:t>
            </w:r>
          </w:p>
        </w:tc>
        <w:tc>
          <w:tcPr>
            <w:tcW w:w="2269" w:type="dxa"/>
            <w:tcBorders/>
          </w:tcPr>
          <w:p>
            <w:pPr>
              <w:pStyle w:val="style0"/>
              <w:jc w:val="center"/>
              <w:rPr>
                <w:rFonts w:cs="Calibri" w:hAnsi="Calibri"/>
                <w:color w:val="000000"/>
                <w:sz w:val="24"/>
              </w:rPr>
            </w:pPr>
            <w:r>
              <w:rPr>
                <w:rFonts w:cs="Calibri" w:hAnsi="Calibri"/>
                <w:color w:val="000000"/>
                <w:sz w:val="24"/>
              </w:rPr>
              <w:t>Yes</w:t>
            </w:r>
          </w:p>
        </w:tc>
        <w:tc>
          <w:tcPr>
            <w:tcW w:w="2269" w:type="dxa"/>
            <w:tcBorders/>
          </w:tcPr>
          <w:p>
            <w:pPr>
              <w:pStyle w:val="style0"/>
              <w:jc w:val="center"/>
              <w:rPr>
                <w:rFonts w:cs="Calibri" w:hAnsi="Calibri"/>
                <w:color w:val="000000"/>
                <w:sz w:val="24"/>
              </w:rPr>
            </w:pPr>
            <w:r>
              <w:rPr>
                <w:rFonts w:cs="Calibri" w:hAnsi="Calibri"/>
                <w:color w:val="000000"/>
                <w:sz w:val="24"/>
              </w:rPr>
              <w:t>Yes</w:t>
            </w:r>
          </w:p>
        </w:tc>
      </w:tr>
    </w:tbl>
    <w:p>
      <w:pPr>
        <w:pStyle w:val="style0"/>
        <w:rPr>
          <w:rFonts w:cs="Calibri"/>
          <w:color w:val="000000"/>
          <w:sz w:val="24"/>
        </w:rPr>
      </w:pPr>
    </w:p>
    <w:p>
      <w:pPr>
        <w:pStyle w:val="style0"/>
        <w:rPr>
          <w:rFonts w:cs="Calibri"/>
          <w:color w:val="000000"/>
          <w:sz w:val="24"/>
        </w:rPr>
      </w:pPr>
      <w:r>
        <w:rPr>
          <w:rFonts w:cs="Calibri"/>
          <w:b/>
          <w:color w:val="000000"/>
          <w:sz w:val="24"/>
        </w:rPr>
        <w:t xml:space="preserve">Declaration: </w:t>
      </w:r>
      <w:r>
        <w:rPr>
          <w:rFonts w:cs="Calibri"/>
          <w:color w:val="000000"/>
          <w:sz w:val="24"/>
        </w:rPr>
        <w:t xml:space="preserve"> I hereby declare that all the above mentioned particulars are true to best of my knowledge and I am solely responsible for any discrepancy.</w:t>
      </w:r>
    </w:p>
    <w:p>
      <w:pPr>
        <w:pStyle w:val="style0"/>
        <w:rPr>
          <w:rFonts w:cs="Calibri"/>
          <w:color w:val="000000"/>
          <w:sz w:val="24"/>
        </w:rPr>
      </w:pPr>
    </w:p>
    <w:p>
      <w:pPr>
        <w:pStyle w:val="style0"/>
        <w:spacing w:before="804" w:after="314"/>
        <w:ind w:right="6000"/>
        <w:jc w:val="left"/>
        <w:rPr>
          <w:rFonts w:cs="Calibri" w:hAnsi="Calibri"/>
          <w:sz w:val="24"/>
        </w:rPr>
      </w:pPr>
      <w:r>
        <w:rPr>
          <w:rFonts w:cs="Calibri"/>
          <w:b/>
          <w:color w:val="000000"/>
          <w:sz w:val="24"/>
        </w:rPr>
        <w:t>Plac</w:t>
      </w:r>
      <w:r>
        <w:rPr>
          <w:rFonts w:cs="Calibri"/>
          <w:b/>
          <w:color w:val="000000"/>
          <w:sz w:val="24"/>
          <w:lang w:val="en-US"/>
        </w:rPr>
        <w:t xml:space="preserve">e: </w:t>
      </w:r>
      <w:r>
        <w:rPr>
          <w:rFonts w:cs="Calibri"/>
          <w:b/>
          <w:color w:val="000000"/>
          <w:sz w:val="24"/>
        </w:rPr>
        <w:t>Trichy                                                                                                         Signature:</w:t>
      </w:r>
      <w:r>
        <w:rPr>
          <w:rFonts w:cs="Calibri"/>
          <w:b/>
          <w:color w:val="000000"/>
          <w:sz w:val="24"/>
          <w:lang w:val="en-US"/>
        </w:rPr>
        <w:t xml:space="preserve"> R.</w:t>
      </w:r>
      <w:r>
        <w:rPr>
          <w:rFonts w:cs="Calibri"/>
          <w:b/>
          <w:color w:val="000000"/>
          <w:sz w:val="24"/>
        </w:rPr>
        <w:t>MEER</w:t>
      </w:r>
      <w:r>
        <w:rPr>
          <w:rFonts w:cs="Calibri"/>
          <w:b/>
          <w:color w:val="000000"/>
          <w:sz w:val="24"/>
          <w:lang w:val="en-US"/>
        </w:rPr>
        <w:t>A</w:t>
      </w:r>
    </w:p>
    <w:bookmarkStart w:id="0" w:name="_GoBack"/>
    <w:bookmarkEnd w:id="0"/>
    <w:p>
      <w:pPr>
        <w:pStyle w:val="style4102"/>
        <w:rPr>
          <w:rFonts w:cs="Calibri" w:hAnsi="Calibri"/>
          <w:b/>
          <w:sz w:val="24"/>
          <w:szCs w:val="22"/>
        </w:rPr>
      </w:pPr>
    </w:p>
    <w:p>
      <w:pPr>
        <w:pStyle w:val="style0"/>
        <w:rPr>
          <w:b/>
          <w:i/>
          <w:sz w:val="24"/>
        </w:rPr>
      </w:pPr>
      <w:r>
        <w:rPr>
          <w:b/>
          <w:i/>
          <w:sz w:val="24"/>
        </w:rPr>
        <w:tab/>
      </w:r>
      <w:r>
        <w:rPr>
          <w:b/>
          <w:i/>
          <w:sz w:val="24"/>
        </w:rPr>
        <w:tab/>
      </w:r>
      <w:r>
        <w:rPr>
          <w:b/>
          <w:i/>
          <w:sz w:val="24"/>
        </w:rPr>
        <w:tab/>
      </w:r>
      <w:r>
        <w:rPr>
          <w:b/>
          <w:i/>
          <w:sz w:val="24"/>
        </w:rPr>
        <w:tab/>
      </w:r>
      <w:r>
        <w:rPr>
          <w:b/>
          <w:i/>
          <w:sz w:val="24"/>
        </w:rPr>
        <w:tab/>
      </w:r>
      <w:r>
        <w:rPr>
          <w:b/>
          <w:i/>
          <w:sz w:val="24"/>
        </w:rPr>
        <w:tab/>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Calibri Light">
    <w:altName w:val="Arial"/>
    <w:panose1 w:val="020f0302020002030204"/>
    <w:charset w:val="00"/>
    <w:family w:val="swiss"/>
    <w:pitch w:val="variable"/>
    <w:sig w:usb0="A00002EF" w:usb1="4000207B" w:usb2="00000000" w:usb3="00000000" w:csb0="0000019F" w:csb1="00000000"/>
  </w:font>
  <w:font w:name="Segoe UI">
    <w:altName w:val="Segoe UI"/>
    <w:panose1 w:val="020b0502040002020203"/>
    <w:charset w:val="00"/>
    <w:family w:val="swiss"/>
    <w:pitch w:val="variable"/>
    <w:sig w:usb0="E10022FF" w:usb1="C000E47F" w:usb2="00000029" w:usb3="00000000" w:csb0="000001DF" w:csb1="00000000"/>
  </w:font>
  <w:font w:name="Avenir 45">
    <w:altName w:val="Calibri"/>
    <w:panose1 w:val="00000000000000000000"/>
    <w:charset w:val="00"/>
    <w:family w:val="auto"/>
    <w:pitch w:val="variable"/>
    <w:sig w:usb0="00000003" w:usb1="00000000" w:usb2="00000000" w:usb3="00000000" w:csb0="00000001"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41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622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C1A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0"/>
    <w:link w:val="style4104"/>
    <w:qFormat/>
    <w:uiPriority w:val="9"/>
    <w:pPr>
      <w:keepNext/>
      <w:keepLines/>
      <w:spacing w:before="40" w:after="0"/>
      <w:outlineLvl w:val="1"/>
    </w:pPr>
    <w:rPr>
      <w:rFonts w:ascii="Calibri Light" w:eastAsia="SimSun" w:hAnsi="Calibri Light"/>
      <w:color w:val="2f5496"/>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rFonts w:eastAsia="SimSun" w:hAnsi="SimSun"/>
      <w:szCs w:val="20"/>
    </w:rPr>
  </w:style>
  <w:style w:type="character" w:customStyle="1" w:styleId="style4097">
    <w:name w:val="Resume Body Char Char"/>
    <w:next w:val="style4097"/>
    <w:link w:val="style4098"/>
    <w:uiPriority w:val="99"/>
    <w:rPr>
      <w:szCs w:val="24"/>
    </w:rPr>
  </w:style>
  <w:style w:type="paragraph" w:customStyle="1" w:styleId="style4098">
    <w:name w:val="Resume Body Char"/>
    <w:basedOn w:val="style0"/>
    <w:next w:val="style4098"/>
    <w:link w:val="style4097"/>
    <w:uiPriority w:val="99"/>
    <w:pPr>
      <w:spacing w:before="60" w:after="200" w:lineRule="auto" w:line="276"/>
    </w:pPr>
    <w:rPr>
      <w:szCs w:val="24"/>
    </w:rPr>
  </w:style>
  <w:style w:type="paragraph" w:customStyle="1" w:styleId="style4099">
    <w:name w:val="Resume Heading"/>
    <w:basedOn w:val="style2"/>
    <w:next w:val="style4099"/>
    <w:uiPriority w:val="99"/>
    <w:pPr>
      <w:numPr>
        <w:ilvl w:val="1"/>
        <w:numId w:val="0"/>
      </w:numPr>
      <w:pBdr>
        <w:bottom w:val="single" w:sz="4" w:space="1" w:color="auto"/>
      </w:pBdr>
      <w:tabs>
        <w:tab w:val="left" w:leader="none" w:pos="576"/>
      </w:tabs>
      <w:spacing w:before="200" w:lineRule="auto" w:line="276"/>
      <w:ind w:left="576" w:hanging="576"/>
    </w:pPr>
    <w:rPr>
      <w:rFonts w:ascii="Times New Roman" w:hAnsi="Times New Roman"/>
      <w:b/>
      <w:bCs/>
      <w:color w:val="4472c4"/>
    </w:rPr>
  </w:style>
  <w:style w:type="paragraph" w:customStyle="1" w:styleId="style4100">
    <w:name w:val="Resume SkillSet"/>
    <w:basedOn w:val="style4098"/>
    <w:next w:val="style4100"/>
    <w:link w:val="style4101"/>
    <w:uiPriority w:val="99"/>
    <w:pPr>
      <w:keepLines/>
      <w:tabs>
        <w:tab w:val="left" w:leader="none" w:pos="2160"/>
      </w:tabs>
      <w:jc w:val="center"/>
    </w:pPr>
    <w:rPr>
      <w:b/>
      <w:bCs/>
      <w:sz w:val="24"/>
    </w:rPr>
  </w:style>
  <w:style w:type="character" w:customStyle="1" w:styleId="style4101">
    <w:name w:val="Resume SkillSet Char"/>
    <w:next w:val="style4101"/>
    <w:link w:val="style4100"/>
    <w:uiPriority w:val="99"/>
    <w:rPr>
      <w:b/>
      <w:bCs/>
      <w:sz w:val="24"/>
      <w:szCs w:val="24"/>
    </w:rPr>
  </w:style>
  <w:style w:type="paragraph" w:customStyle="1" w:styleId="style4102">
    <w:name w:val="Resume List"/>
    <w:next w:val="style4102"/>
    <w:link w:val="style4103"/>
    <w:uiPriority w:val="99"/>
    <w:pPr>
      <w:spacing w:before="60" w:after="200" w:lineRule="auto" w:line="276"/>
    </w:pPr>
    <w:rPr>
      <w:rFonts w:eastAsia="SimSun" w:hAnsi="SimSun"/>
      <w:szCs w:val="20"/>
    </w:rPr>
  </w:style>
  <w:style w:type="character" w:customStyle="1" w:styleId="style4103">
    <w:name w:val="Resume List Char"/>
    <w:next w:val="style4103"/>
    <w:link w:val="style4102"/>
    <w:uiPriority w:val="99"/>
    <w:rPr>
      <w:rFonts w:ascii="Calibri" w:cs="SimSun" w:eastAsia="SimSun" w:hAnsi="SimSun"/>
      <w:szCs w:val="20"/>
    </w:rPr>
  </w:style>
  <w:style w:type="character" w:customStyle="1" w:styleId="style4104">
    <w:name w:val="Heading 2 Char_64c07edb-f735-417e-9d07-b714f902e65d"/>
    <w:basedOn w:val="style65"/>
    <w:next w:val="style4104"/>
    <w:link w:val="style2"/>
    <w:uiPriority w:val="9"/>
    <w:rPr>
      <w:rFonts w:ascii="Calibri Light" w:cs="SimSun" w:eastAsia="SimSun" w:hAnsi="Calibri Light"/>
      <w:color w:val="2f5496"/>
      <w:sz w:val="26"/>
      <w:szCs w:val="26"/>
    </w:rPr>
  </w:style>
  <w:style w:type="character" w:styleId="style85">
    <w:name w:val="Hyperlink"/>
    <w:basedOn w:val="style65"/>
    <w:next w:val="style85"/>
    <w:uiPriority w:val="99"/>
    <w:rPr>
      <w:color w:val="0563c1"/>
      <w:u w:val="single"/>
    </w:rPr>
  </w:style>
  <w:style w:type="character" w:customStyle="1" w:styleId="style4105">
    <w:name w:val="Unresolved Mention"/>
    <w:basedOn w:val="style65"/>
    <w:next w:val="style4105"/>
    <w:uiPriority w:val="99"/>
    <w:rPr>
      <w:color w:val="605e5c"/>
      <w:shd w:val="clear" w:color="auto" w:fill="e1dfdd"/>
    </w:rPr>
  </w:style>
  <w:style w:type="paragraph" w:styleId="style153">
    <w:name w:val="Balloon Text"/>
    <w:basedOn w:val="style0"/>
    <w:next w:val="style153"/>
    <w:link w:val="style4106"/>
    <w:uiPriority w:val="99"/>
    <w:pPr>
      <w:spacing w:after="0" w:lineRule="auto" w:line="240"/>
    </w:pPr>
    <w:rPr>
      <w:rFonts w:ascii="Segoe UI" w:cs="Segoe UI" w:hAnsi="Segoe UI"/>
      <w:sz w:val="18"/>
      <w:szCs w:val="18"/>
    </w:rPr>
  </w:style>
  <w:style w:type="character" w:customStyle="1" w:styleId="style4106">
    <w:name w:val="Balloon Text Char"/>
    <w:basedOn w:val="style65"/>
    <w:next w:val="style4106"/>
    <w:link w:val="style153"/>
    <w:uiPriority w:val="99"/>
    <w:rPr>
      <w:rFonts w:ascii="Segoe UI" w:cs="Segoe UI" w:hAnsi="Segoe UI"/>
      <w:sz w:val="18"/>
      <w:szCs w:val="18"/>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rFonts w:eastAsia="SimSun" w:hAnsi="SimSu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BF7A2-223E-440C-B1D8-958E06E8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Words>908</Words>
  <Pages>5</Pages>
  <Characters>5044</Characters>
  <Application>WPS Office</Application>
  <DocSecurity>0</DocSecurity>
  <Paragraphs>167</Paragraphs>
  <ScaleCrop>false</ScaleCrop>
  <LinksUpToDate>false</LinksUpToDate>
  <CharactersWithSpaces>6117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2019-09-09T08:54:00Z</dcterms:created>
  <dc:creator>Ravichandran, Meera</dc:creator>
  <lastModifiedBy>SM-A505F</lastModifiedBy>
  <dcterms:modified xsi:type="dcterms:W3CDTF">2020-07-18T12:03:46Z</dcterms:modified>
  <revision>29</revision>
</coreProperties>
</file>

<file path=docProps/custom.xml><?xml version="1.0" encoding="utf-8"?>
<Properties xmlns="http://schemas.openxmlformats.org/officeDocument/2006/custom-properties" xmlns:vt="http://schemas.openxmlformats.org/officeDocument/2006/docPropsVTypes"/>
</file>