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sz w:val="28"/>
          <w:szCs w:val="28"/>
        </w:rPr>
        <w:t>CURRICULUM VITAE</w:t>
      </w:r>
    </w:p>
    <w:p>
      <w:pPr>
        <w:pStyle w:val="style0"/>
        <w:tabs>
          <w:tab w:val="left" w:leader="none" w:pos="1725"/>
          <w:tab w:val="center" w:leader="none" w:pos="4968"/>
        </w:tabs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ASHOK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P</w:t>
      </w:r>
      <w:r>
        <w:rPr>
          <w:rFonts w:cs="Times New Roman" w:eastAsia="Times New Roman" w:hAnsi="Times New Roman"/>
          <w:b/>
          <w:sz w:val="24"/>
          <w:szCs w:val="24"/>
          <w:lang w:val="en-US"/>
        </w:rPr>
        <w:t>ERIYASAMY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Email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ashok1992ece@gmail.com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Cell.No: 9789105745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CAREER OBJECTIVE: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Aiming to achieve a challenging successful career where I can make significant contribution using my innovative ideas, knowledge, skills and experience with the objective development and growth of organization.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ACADEMIC QUALIFICATION:</w:t>
      </w:r>
    </w:p>
    <w:tbl>
      <w:tblPr>
        <w:tblW w:w="92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2480"/>
        <w:gridCol w:w="2639"/>
        <w:gridCol w:w="1249"/>
        <w:gridCol w:w="1601"/>
      </w:tblGrid>
      <w:tr>
        <w:trPr>
          <w:trHeight w:val="762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NAME OF THE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SCHOOL/COLLEGE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ind w:right="-27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PERCENTAGE</w:t>
            </w:r>
          </w:p>
          <w:p>
            <w:pPr>
              <w:pStyle w:val="style0"/>
              <w:spacing w:after="0"/>
              <w:ind w:right="-27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OBTAINED</w:t>
            </w:r>
          </w:p>
        </w:tc>
      </w:tr>
      <w:tr>
        <w:tblPrEx/>
        <w:trPr>
          <w:trHeight w:val="762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ME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(PED)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Govt College of Engineering 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Salem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Anna University 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Chennai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ind w:right="-27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  <w:p>
            <w:pPr>
              <w:pStyle w:val="style0"/>
              <w:spacing w:after="0"/>
              <w:ind w:right="-27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BE(ECE)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Selvam College of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Technology,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Namakkal.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Anna University Chennai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2010-2013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74.9%</w:t>
            </w:r>
          </w:p>
        </w:tc>
      </w:tr>
      <w:tr>
        <w:tblPrEx/>
        <w:trPr>
          <w:trHeight w:val="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DIPLOMA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(ECE)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S.C.S.M.Polytechnic College, Mohanur.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Directorate Of Technical Education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2008-2010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82.8%</w:t>
            </w:r>
          </w:p>
        </w:tc>
      </w:tr>
      <w:tr>
        <w:tblPrEx/>
        <w:trPr>
          <w:trHeight w:val="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Govt.Boys.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Hr.Sec.School, Mohanur.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State Board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2006-2008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61.5%</w:t>
            </w:r>
          </w:p>
        </w:tc>
      </w:tr>
      <w:tr>
        <w:tblPrEx/>
        <w:trPr>
          <w:trHeight w:val="1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Govt.Boys. Hr.Sec.School,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Mohanur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2005-2006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65.4%</w:t>
            </w:r>
          </w:p>
        </w:tc>
      </w:tr>
    </w:tbl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EXPERIENCE: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 am working in </w:t>
      </w:r>
      <w:r>
        <w:rPr>
          <w:rFonts w:ascii="Times New Roman" w:cs="Times New Roman" w:eastAsia="Times New Roman" w:hAnsi="Times New Roman"/>
          <w:sz w:val="24"/>
          <w:szCs w:val="24"/>
        </w:rPr>
        <w:t>Business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Development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Associate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Karur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Vysya Bank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at </w:t>
      </w:r>
      <w:r>
        <w:rPr>
          <w:rFonts w:ascii="Times New Roman" w:cs="Times New Roman" w:eastAsia="Times New Roman" w:hAnsi="Times New Roman"/>
          <w:sz w:val="24"/>
          <w:szCs w:val="24"/>
        </w:rPr>
        <w:t>namakkal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year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of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June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onwards.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Specialized in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CAS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A(C/A,S/</w:t>
      </w:r>
      <w:r>
        <w:rPr>
          <w:rFonts w:cs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Sales,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generate retail asset lead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, commercial le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ads and third party ( life insurance health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insurance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sales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>I worked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as assistant professor 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Arul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Murugan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College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ngineering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>karur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JUNE  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2017 to MAY 2019)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Nine months experience as trainee 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Veecon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Power Control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Paramathi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Velur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Specialized in</w:t>
      </w:r>
    </w:p>
    <w:p>
      <w:pPr>
        <w:pStyle w:val="style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Sales, </w:t>
      </w:r>
      <w:r>
        <w:rPr>
          <w:rFonts w:ascii="Times New Roman" w:cs="Times New Roman" w:eastAsia="Times New Roman" w:hAnsi="Times New Roman"/>
          <w:sz w:val="24"/>
          <w:szCs w:val="24"/>
        </w:rPr>
        <w:t>Coil Winding and Checking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PCB board Soldering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Debugging and Stabilizer Voltage Control Alignment.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SPECIAL INTEREST: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Electronic Devices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Digital Electronics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Circuit Theory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TECHNICAL SKILS:</w:t>
      </w:r>
    </w:p>
    <w:p>
      <w:pPr>
        <w:pStyle w:val="style0"/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Basics of C</w:t>
      </w:r>
    </w:p>
    <w:p>
      <w:pPr>
        <w:pStyle w:val="style0"/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Basics of MATLAB</w:t>
      </w:r>
    </w:p>
    <w:p>
      <w:pPr>
        <w:pStyle w:val="style0"/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Basics of PCB design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CURRICULAR ACTIVITIES:</w:t>
      </w:r>
    </w:p>
    <w:p>
      <w:pPr>
        <w:pStyle w:val="style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Participated 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Specta-II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quiz competition for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Seltronix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association.</w:t>
      </w:r>
    </w:p>
    <w:p>
      <w:pPr>
        <w:pStyle w:val="style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One day training on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Fire and Industrial Safety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conducted by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Adroit Ins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titute of Professional Training.</w:t>
      </w:r>
    </w:p>
    <w:p>
      <w:pPr>
        <w:pStyle w:val="style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/>
          <w:color w:val="000000"/>
          <w:sz w:val="24"/>
        </w:rPr>
      </w:pPr>
      <w:r>
        <w:rPr>
          <w:rFonts w:ascii="Times New Roman" w:cs="Times New Roman" w:eastAsia="Times New Roman" w:hAnsi="Times New Roman"/>
          <w:color w:val="000000"/>
          <w:sz w:val="24"/>
        </w:rPr>
        <w:t>Attended skill</w:t>
      </w:r>
      <w:r>
        <w:rPr>
          <w:rFonts w:ascii="Times New Roman" w:cs="Times New Roman" w:eastAsia="Times New Roman" w:hAnsi="Times New Roman"/>
          <w:color w:val="000000"/>
          <w:sz w:val="24"/>
        </w:rPr>
        <w:t xml:space="preserve"> development training program for </w:t>
      </w:r>
      <w:r>
        <w:rPr>
          <w:rFonts w:ascii="Times New Roman" w:cs="Times New Roman" w:eastAsia="Times New Roman" w:hAnsi="Times New Roman"/>
          <w:b/>
          <w:color w:val="000000"/>
          <w:sz w:val="24"/>
        </w:rPr>
        <w:t>Mobile phone technology.</w:t>
      </w:r>
    </w:p>
    <w:p>
      <w:pPr>
        <w:pStyle w:val="style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National Level Project Design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Contest 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novo’13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Energy Monitoring System Used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Residential Houses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held at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PGP college of engineering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Technology, Namakkal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 15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march 2013.</w:t>
      </w:r>
    </w:p>
    <w:p>
      <w:pPr>
        <w:pStyle w:val="style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National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evel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onference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on Emerging Technologies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Electrical  Systems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Standalone PV System Employing Three Port Interleaved Boost Converter 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opology”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held at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government college of Engineering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Salem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on 27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28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march 2017.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EXPERIENCE: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DIPLOMA PROJECT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(ECE)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Project on "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Hi Tech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Safety Monitoring System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LPG Cylinder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”.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UG PROJECT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(ECE)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Project on "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Energy Monitoring System Used For Residential Houses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”.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PG PROJECT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(PED)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:</w:t>
      </w:r>
    </w:p>
    <w:p>
      <w:pPr>
        <w:pStyle w:val="style0"/>
        <w:tabs>
          <w:tab w:val="left" w:leader="none" w:pos="270"/>
        </w:tabs>
        <w:spacing w:lineRule="auto" w:line="360"/>
        <w:ind w:left="25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Project on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>“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Stand Alone PV System Employing Three </w:t>
      </w:r>
      <w:r>
        <w:rPr>
          <w:rFonts w:ascii="Times New Roman" w:cs="Times New Roman" w:hAnsi="Times New Roman"/>
          <w:b/>
          <w:bCs/>
          <w:sz w:val="24"/>
          <w:szCs w:val="24"/>
        </w:rPr>
        <w:t>Port Interleaved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Boost Converter Topology</w:t>
      </w:r>
      <w:r>
        <w:rPr>
          <w:rFonts w:ascii="Times New Roman" w:cs="Times New Roman" w:hAnsi="Times New Roman"/>
          <w:bCs/>
          <w:sz w:val="28"/>
          <w:szCs w:val="28"/>
        </w:rPr>
        <w:t>”.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Qualifying Skills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Truthful and dedicated 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Able to participate in a team cohesively as a good task master 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PERSONAL DETAIL: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Father’s name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Mr.K.Periyasamy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Address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2/286 Nehru Nagar, Rasipalayam,</w:t>
      </w:r>
    </w:p>
    <w:p>
      <w:pPr>
        <w:pStyle w:val="style0"/>
        <w:numPr>
          <w:ilvl w:val="8"/>
          <w:numId w:val="9"/>
        </w:numPr>
        <w:ind w:left="3060" w:hanging="27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Mohanur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PO),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Namakkal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(DT).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Date of birth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07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 xml:space="preserve">th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May 1991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Nationality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Indian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Gender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Male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Marital status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Single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Language Known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Tamil, English</w:t>
      </w:r>
    </w:p>
    <w:p>
      <w:pPr>
        <w:pStyle w:val="style0"/>
        <w:ind w:left="720" w:hanging="72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DECLARATION: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I hereby declare that all the information mentioned above is true to the best of my knowledge.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DATE:                                                                                                         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PLACE: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Namakkal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(P.Ashok)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2240" w:h="15840" w:orient="portrait"/>
      <w:pgMar w:top="900" w:right="144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12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676511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8F82EA1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E834C8B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74AA23C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C764C94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39EA384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E77E59F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15C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421</Words>
  <Pages>3</Pages>
  <Characters>2595</Characters>
  <Application>WPS Office</Application>
  <DocSecurity>0</DocSecurity>
  <Paragraphs>121</Paragraphs>
  <ScaleCrop>false</ScaleCrop>
  <LinksUpToDate>false</LinksUpToDate>
  <CharactersWithSpaces>4136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2020-07-16T11:41:10Z</dcterms:created>
  <dc:creator>WPS Office</dc:creator>
  <lastModifiedBy>vivo 1609</lastModifiedBy>
  <lastPrinted>2017-05-08T02:37:00Z</lastPrinted>
  <dcterms:modified xsi:type="dcterms:W3CDTF">2020-07-16T11:41:10Z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