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C909" w14:textId="77777777" w:rsidR="00B0440F" w:rsidRDefault="00867C91" w:rsidP="00AC48F4">
      <w:pPr>
        <w:pStyle w:val="Heading2"/>
        <w:spacing w:line="360" w:lineRule="auto"/>
      </w:pPr>
      <w:r w:rsidRPr="00793D72">
        <w:rPr>
          <w:rFonts w:ascii="Century" w:eastAsia="Century" w:hAnsi="Century" w:cs="Century"/>
          <w:color w:val="548DD4"/>
          <w:sz w:val="28"/>
          <w:szCs w:val="22"/>
        </w:rPr>
        <w:t>Soumya Ranjan Jena</w:t>
      </w:r>
      <w:r>
        <w:rPr>
          <w:rFonts w:ascii="Century" w:eastAsia="Century" w:hAnsi="Century" w:cs="Century"/>
          <w:color w:val="548DD4"/>
          <w:sz w:val="22"/>
          <w:szCs w:val="22"/>
        </w:rPr>
        <w:t xml:space="preserve"> </w:t>
      </w:r>
      <w:r>
        <w:t xml:space="preserve"> </w:t>
      </w:r>
    </w:p>
    <w:p w14:paraId="55F34E36" w14:textId="39156763" w:rsidR="00B0440F" w:rsidRDefault="00867C91">
      <w:pPr>
        <w:spacing w:after="0" w:line="280" w:lineRule="auto"/>
      </w:pPr>
      <w:r>
        <w:t xml:space="preserve">Technical Writer at </w:t>
      </w:r>
      <w:r w:rsidR="00B449F6">
        <w:t>HP Inc</w:t>
      </w:r>
    </w:p>
    <w:p w14:paraId="720C55D7" w14:textId="77777777" w:rsidR="00B0440F" w:rsidRDefault="007F2577">
      <w:pPr>
        <w:spacing w:after="0" w:line="280" w:lineRule="auto"/>
        <w:rPr>
          <w:color w:val="365EC2"/>
        </w:rPr>
      </w:pPr>
      <w:hyperlink r:id="rId7">
        <w:r w:rsidR="00867C91">
          <w:rPr>
            <w:color w:val="0000FF"/>
            <w:u w:val="single"/>
          </w:rPr>
          <w:t>jena.soumya2@gmail.com</w:t>
        </w:r>
      </w:hyperlink>
    </w:p>
    <w:p w14:paraId="5E460C58" w14:textId="77777777" w:rsidR="00B0440F" w:rsidRDefault="00867C91">
      <w:pPr>
        <w:spacing w:after="0" w:line="280" w:lineRule="auto"/>
      </w:pPr>
      <w:r>
        <w:t>+919902455346</w:t>
      </w:r>
    </w:p>
    <w:p w14:paraId="405473E5" w14:textId="77777777" w:rsidR="00B0440F" w:rsidRDefault="00867C91" w:rsidP="00761A08">
      <w:pPr>
        <w:pStyle w:val="Heading3"/>
        <w:spacing w:line="240" w:lineRule="auto"/>
      </w:pPr>
      <w:r>
        <w:t>Objective</w:t>
      </w:r>
    </w:p>
    <w:p w14:paraId="02EEEF90" w14:textId="09B91FCF" w:rsidR="00B0440F" w:rsidRDefault="00867C91">
      <w:pPr>
        <w:spacing w:after="0" w:line="280" w:lineRule="auto"/>
        <w:ind w:left="720"/>
        <w:rPr>
          <w:sz w:val="20"/>
          <w:szCs w:val="20"/>
          <w:highlight w:val="white"/>
        </w:rPr>
      </w:pPr>
      <w:r>
        <w:t xml:space="preserve">Seeking a challenging and strategic position with a progressive organization, where I can leverage my skills in </w:t>
      </w:r>
      <w:r w:rsidR="00AA41B8">
        <w:t>t</w:t>
      </w:r>
      <w:r>
        <w:t xml:space="preserve">echnical </w:t>
      </w:r>
      <w:r w:rsidR="00AA41B8">
        <w:t>w</w:t>
      </w:r>
      <w:r>
        <w:t xml:space="preserve">riting, </w:t>
      </w:r>
      <w:r w:rsidR="00AA41B8">
        <w:t>consulting</w:t>
      </w:r>
      <w:r>
        <w:t xml:space="preserve">, </w:t>
      </w:r>
      <w:r w:rsidR="00AA41B8">
        <w:t>project manag</w:t>
      </w:r>
      <w:r>
        <w:t>ement, and continue to add value to the business process</w:t>
      </w:r>
      <w:r>
        <w:rPr>
          <w:sz w:val="20"/>
          <w:szCs w:val="20"/>
          <w:highlight w:val="white"/>
        </w:rPr>
        <w:t>.</w:t>
      </w:r>
    </w:p>
    <w:p w14:paraId="236912D9" w14:textId="77777777" w:rsidR="00B0440F" w:rsidRDefault="00867C91" w:rsidP="00761A08">
      <w:pPr>
        <w:pStyle w:val="Heading3"/>
        <w:spacing w:line="240" w:lineRule="auto"/>
        <w:jc w:val="both"/>
      </w:pPr>
      <w:r>
        <w:t>Professional Summary</w:t>
      </w:r>
    </w:p>
    <w:p w14:paraId="1104D6C5" w14:textId="296D0564" w:rsidR="00B0440F" w:rsidRDefault="0032713D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  <w:jc w:val="both"/>
      </w:pPr>
      <w:r>
        <w:rPr>
          <w:b/>
        </w:rPr>
        <w:t>7</w:t>
      </w:r>
      <w:r w:rsidR="00867C91">
        <w:rPr>
          <w:b/>
        </w:rPr>
        <w:t xml:space="preserve"> </w:t>
      </w:r>
      <w:r w:rsidR="00867C91" w:rsidRPr="0078582E">
        <w:t>years</w:t>
      </w:r>
      <w:r w:rsidR="00867C91">
        <w:t xml:space="preserve"> of experience in Technical Writing</w:t>
      </w:r>
    </w:p>
    <w:p w14:paraId="01AFF612" w14:textId="2B22B9D4" w:rsidR="00B0440F" w:rsidRDefault="00867C91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>Experienc</w:t>
      </w:r>
      <w:r w:rsidR="003740B2">
        <w:t>e</w:t>
      </w:r>
      <w:r>
        <w:t xml:space="preserve"> in creating software documentation, such as </w:t>
      </w:r>
      <w:r w:rsidRPr="00EC25D8">
        <w:rPr>
          <w:b/>
        </w:rPr>
        <w:t>User Guides</w:t>
      </w:r>
      <w:r>
        <w:t>,</w:t>
      </w:r>
      <w:r>
        <w:rPr>
          <w:b/>
        </w:rPr>
        <w:t xml:space="preserve"> Configuration Guides, Installation Guides, Troubleshooting Guides, </w:t>
      </w:r>
      <w:r w:rsidRPr="00EC25D8">
        <w:rPr>
          <w:b/>
        </w:rPr>
        <w:t>Release</w:t>
      </w:r>
      <w:r w:rsidRPr="00761A08">
        <w:rPr>
          <w:b/>
        </w:rPr>
        <w:t xml:space="preserve"> </w:t>
      </w:r>
      <w:r w:rsidRPr="00EC25D8">
        <w:rPr>
          <w:b/>
        </w:rPr>
        <w:t>Notes</w:t>
      </w:r>
      <w:r w:rsidR="00C9307C" w:rsidRPr="00EC25D8">
        <w:rPr>
          <w:b/>
        </w:rPr>
        <w:t xml:space="preserve">, </w:t>
      </w:r>
      <w:r w:rsidR="00705E56">
        <w:rPr>
          <w:b/>
        </w:rPr>
        <w:t xml:space="preserve">API Guide, </w:t>
      </w:r>
      <w:r w:rsidRPr="00EC25D8">
        <w:rPr>
          <w:b/>
        </w:rPr>
        <w:t xml:space="preserve">Test </w:t>
      </w:r>
      <w:r w:rsidR="00326312">
        <w:rPr>
          <w:b/>
        </w:rPr>
        <w:t>Cases</w:t>
      </w:r>
      <w:r w:rsidRPr="00EC25D8">
        <w:rPr>
          <w:b/>
        </w:rPr>
        <w:t>, FAQs, and Online Help</w:t>
      </w:r>
    </w:p>
    <w:p w14:paraId="567FD459" w14:textId="4171D5EF" w:rsidR="00B0440F" w:rsidRDefault="00DE5F9D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  <w:jc w:val="both"/>
      </w:pPr>
      <w:r>
        <w:t>Good knowledge in</w:t>
      </w:r>
      <w:r w:rsidR="00867C91">
        <w:t xml:space="preserve"> writing, editing, reviewing, and managing documentation activities</w:t>
      </w:r>
    </w:p>
    <w:p w14:paraId="4ECEAB2E" w14:textId="0A332725" w:rsidR="00B0440F" w:rsidRDefault="00867C91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  <w:jc w:val="both"/>
      </w:pPr>
      <w:r>
        <w:t>Good understanding of</w:t>
      </w:r>
      <w:r w:rsidR="00DE5F9D">
        <w:t xml:space="preserve"> the technical writing concepts;</w:t>
      </w:r>
      <w:r>
        <w:t xml:space="preserve"> </w:t>
      </w:r>
      <w:r w:rsidR="00DE5F9D">
        <w:t xml:space="preserve">Document Development Life Cycle </w:t>
      </w:r>
      <w:r>
        <w:t xml:space="preserve">(DDLC), and </w:t>
      </w:r>
      <w:r w:rsidR="00DE5F9D">
        <w:t>Software Development Life Cycle</w:t>
      </w:r>
      <w:r w:rsidR="005B488C">
        <w:t xml:space="preserve"> (</w:t>
      </w:r>
      <w:r>
        <w:t>SDLC</w:t>
      </w:r>
      <w:r w:rsidR="005B488C">
        <w:t>)</w:t>
      </w:r>
    </w:p>
    <w:p w14:paraId="6989F42D" w14:textId="6E0D4BFF" w:rsidR="00B0440F" w:rsidRDefault="00867C91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  <w:jc w:val="both"/>
      </w:pPr>
      <w:r>
        <w:t xml:space="preserve">Experience on working with </w:t>
      </w:r>
      <w:r>
        <w:rPr>
          <w:b/>
        </w:rPr>
        <w:t>MSTP</w:t>
      </w:r>
      <w:r>
        <w:t xml:space="preserve"> </w:t>
      </w:r>
    </w:p>
    <w:p w14:paraId="6C69604D" w14:textId="6771639F" w:rsidR="00B0440F" w:rsidRDefault="00867C91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  <w:jc w:val="both"/>
      </w:pPr>
      <w:r>
        <w:t>Experience in creating templates for different user manuals, and release notes</w:t>
      </w:r>
    </w:p>
    <w:p w14:paraId="21A050C7" w14:textId="0407B8E9" w:rsidR="00B0440F" w:rsidRDefault="00BC7D07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  <w:jc w:val="both"/>
      </w:pPr>
      <w:r>
        <w:t>Proficiency</w:t>
      </w:r>
      <w:r w:rsidR="00867C91">
        <w:t xml:space="preserve"> in completing writing assignments according to set standards on order, clarity, conciseness, style, and terminology</w:t>
      </w:r>
    </w:p>
    <w:p w14:paraId="1E479DDD" w14:textId="7B7E6415" w:rsidR="00B0440F" w:rsidRPr="001A7695" w:rsidRDefault="00BC7D07" w:rsidP="00761A08">
      <w:pPr>
        <w:numPr>
          <w:ilvl w:val="0"/>
          <w:numId w:val="1"/>
        </w:numPr>
        <w:tabs>
          <w:tab w:val="left" w:pos="1080"/>
        </w:tabs>
        <w:spacing w:before="120" w:after="0" w:line="480" w:lineRule="auto"/>
        <w:ind w:left="1418"/>
      </w:pPr>
      <w:r>
        <w:t>Knowledge in</w:t>
      </w:r>
      <w:r w:rsidR="00867C91">
        <w:t xml:space="preserve"> </w:t>
      </w:r>
      <w:r w:rsidR="00867C91">
        <w:rPr>
          <w:b/>
        </w:rPr>
        <w:t xml:space="preserve">DITA </w:t>
      </w:r>
      <w:r w:rsidR="00867C91">
        <w:t>and</w:t>
      </w:r>
      <w:r w:rsidR="00867C91">
        <w:rPr>
          <w:b/>
        </w:rPr>
        <w:t xml:space="preserve"> Information Mapping</w:t>
      </w:r>
    </w:p>
    <w:p w14:paraId="3AD268AC" w14:textId="24770599" w:rsidR="001A7695" w:rsidRDefault="000A49EF" w:rsidP="00761A08">
      <w:pPr>
        <w:numPr>
          <w:ilvl w:val="0"/>
          <w:numId w:val="1"/>
        </w:numPr>
        <w:tabs>
          <w:tab w:val="left" w:pos="1080"/>
        </w:tabs>
        <w:spacing w:before="120" w:after="0" w:line="480" w:lineRule="auto"/>
        <w:ind w:left="1418"/>
      </w:pPr>
      <w:r>
        <w:t>Two</w:t>
      </w:r>
      <w:r w:rsidR="00421335">
        <w:t xml:space="preserve"> year</w:t>
      </w:r>
      <w:r>
        <w:t>s of</w:t>
      </w:r>
      <w:r w:rsidR="00421335">
        <w:t xml:space="preserve"> working </w:t>
      </w:r>
      <w:r w:rsidR="001A7695">
        <w:t>knowledge on manual and functional testing</w:t>
      </w:r>
    </w:p>
    <w:p w14:paraId="3570920D" w14:textId="77777777" w:rsidR="00793D72" w:rsidRDefault="00793D72" w:rsidP="00FF530E">
      <w:pPr>
        <w:pStyle w:val="Heading3"/>
        <w:spacing w:before="0" w:after="0" w:line="360" w:lineRule="auto"/>
      </w:pPr>
      <w:r>
        <w:t>Technical Writing Skills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2538"/>
        <w:gridCol w:w="2250"/>
        <w:gridCol w:w="1620"/>
        <w:gridCol w:w="1800"/>
      </w:tblGrid>
      <w:tr w:rsidR="00D2124E" w14:paraId="134A5D4D" w14:textId="02A85C63" w:rsidTr="000A77D3">
        <w:trPr>
          <w:trHeight w:val="78"/>
        </w:trPr>
        <w:tc>
          <w:tcPr>
            <w:tcW w:w="2538" w:type="dxa"/>
            <w:shd w:val="clear" w:color="auto" w:fill="EEECE1" w:themeFill="background2"/>
          </w:tcPr>
          <w:p w14:paraId="24F51732" w14:textId="17ED0653" w:rsidR="00D2124E" w:rsidRPr="00793D72" w:rsidRDefault="00D2124E" w:rsidP="00D2124E">
            <w:pPr>
              <w:spacing w:line="280" w:lineRule="auto"/>
              <w:ind w:left="1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Tools</w:t>
            </w:r>
          </w:p>
        </w:tc>
        <w:tc>
          <w:tcPr>
            <w:tcW w:w="2250" w:type="dxa"/>
            <w:shd w:val="clear" w:color="auto" w:fill="EEECE1" w:themeFill="background2"/>
          </w:tcPr>
          <w:p w14:paraId="6987A178" w14:textId="7AE53324" w:rsidR="00D2124E" w:rsidRPr="00EC25D8" w:rsidRDefault="00D2124E" w:rsidP="00D21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ind w:left="156"/>
              <w:rPr>
                <w:b/>
                <w:sz w:val="20"/>
                <w:szCs w:val="20"/>
              </w:rPr>
            </w:pPr>
            <w:r w:rsidRPr="00EC25D8">
              <w:rPr>
                <w:b/>
                <w:sz w:val="20"/>
                <w:szCs w:val="20"/>
              </w:rPr>
              <w:t>Graphics Tools</w:t>
            </w:r>
          </w:p>
        </w:tc>
        <w:tc>
          <w:tcPr>
            <w:tcW w:w="1620" w:type="dxa"/>
            <w:shd w:val="clear" w:color="auto" w:fill="EEECE1" w:themeFill="background2"/>
          </w:tcPr>
          <w:p w14:paraId="1D1DC70F" w14:textId="59C3F961" w:rsidR="00D2124E" w:rsidRPr="00EC25D8" w:rsidRDefault="00D2124E" w:rsidP="00D21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ind w:left="1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 Tools</w:t>
            </w:r>
          </w:p>
        </w:tc>
        <w:tc>
          <w:tcPr>
            <w:tcW w:w="1800" w:type="dxa"/>
            <w:shd w:val="clear" w:color="auto" w:fill="EEECE1" w:themeFill="background2"/>
          </w:tcPr>
          <w:p w14:paraId="0FECFE23" w14:textId="3A52AF70" w:rsidR="00D2124E" w:rsidRDefault="00D2124E" w:rsidP="00D21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ind w:left="1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D2124E" w14:paraId="4ABDFD2B" w14:textId="11DE32BA" w:rsidTr="000A77D3">
        <w:trPr>
          <w:trHeight w:val="554"/>
        </w:trPr>
        <w:tc>
          <w:tcPr>
            <w:tcW w:w="2538" w:type="dxa"/>
          </w:tcPr>
          <w:p w14:paraId="39B44650" w14:textId="77777777" w:rsidR="00D2124E" w:rsidRPr="00EC25D8" w:rsidRDefault="00D2124E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 w:rsidRPr="00EC25D8">
              <w:rPr>
                <w:sz w:val="18"/>
              </w:rPr>
              <w:t>MS Word</w:t>
            </w:r>
          </w:p>
          <w:p w14:paraId="53FA4414" w14:textId="5F1A41AD" w:rsidR="00D2124E" w:rsidRPr="00EC25D8" w:rsidRDefault="00D2124E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 w:rsidRPr="00EC25D8">
              <w:rPr>
                <w:sz w:val="18"/>
              </w:rPr>
              <w:t>MS Excel</w:t>
            </w:r>
          </w:p>
          <w:p w14:paraId="43128503" w14:textId="334BE3CC" w:rsidR="00D2124E" w:rsidRPr="00EC25D8" w:rsidRDefault="00D2124E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 w:rsidRPr="00EC25D8">
              <w:rPr>
                <w:sz w:val="18"/>
              </w:rPr>
              <w:t>MS PowerPoint</w:t>
            </w:r>
          </w:p>
          <w:p w14:paraId="3885A473" w14:textId="77777777" w:rsidR="00D2124E" w:rsidRPr="00EC25D8" w:rsidRDefault="00D2124E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 w:rsidRPr="00EC25D8">
              <w:rPr>
                <w:sz w:val="18"/>
              </w:rPr>
              <w:t>Adobe FrameMaker</w:t>
            </w:r>
          </w:p>
          <w:p w14:paraId="7A0299E1" w14:textId="77777777" w:rsidR="00D2124E" w:rsidRPr="00EC25D8" w:rsidRDefault="00D2124E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 w:rsidRPr="00EC25D8">
              <w:rPr>
                <w:sz w:val="18"/>
              </w:rPr>
              <w:t>Xmetal</w:t>
            </w:r>
          </w:p>
          <w:p w14:paraId="25942E18" w14:textId="77777777" w:rsidR="00D2124E" w:rsidRPr="0082408D" w:rsidRDefault="00D2124E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</w:pPr>
            <w:r w:rsidRPr="00EC25D8">
              <w:rPr>
                <w:sz w:val="18"/>
              </w:rPr>
              <w:t>Adobe Acrobat DC</w:t>
            </w:r>
          </w:p>
          <w:p w14:paraId="26EA0B3F" w14:textId="29F8BC53" w:rsidR="0082408D" w:rsidRPr="00793D72" w:rsidRDefault="0082408D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</w:pPr>
            <w:r>
              <w:rPr>
                <w:sz w:val="18"/>
              </w:rPr>
              <w:t>Postman</w:t>
            </w:r>
          </w:p>
        </w:tc>
        <w:tc>
          <w:tcPr>
            <w:tcW w:w="2250" w:type="dxa"/>
          </w:tcPr>
          <w:p w14:paraId="5489E446" w14:textId="602B56B3" w:rsidR="00D2124E" w:rsidRPr="00EC25D8" w:rsidRDefault="00D2124E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 w:rsidRPr="00EC25D8">
              <w:rPr>
                <w:sz w:val="18"/>
              </w:rPr>
              <w:t>Adobe Photoshop</w:t>
            </w:r>
          </w:p>
          <w:p w14:paraId="073C66E7" w14:textId="77777777" w:rsidR="00D2124E" w:rsidRPr="00EC25D8" w:rsidRDefault="00D2124E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 w:rsidRPr="00EC25D8">
              <w:rPr>
                <w:sz w:val="18"/>
              </w:rPr>
              <w:t>Adobe Illustrator</w:t>
            </w:r>
          </w:p>
          <w:p w14:paraId="7BBE332B" w14:textId="5474E3C8" w:rsidR="00D2124E" w:rsidRPr="00EC25D8" w:rsidRDefault="00D2124E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</w:pPr>
            <w:r w:rsidRPr="00EC25D8">
              <w:rPr>
                <w:sz w:val="18"/>
              </w:rPr>
              <w:t>SnagIT</w:t>
            </w:r>
          </w:p>
        </w:tc>
        <w:tc>
          <w:tcPr>
            <w:tcW w:w="1620" w:type="dxa"/>
          </w:tcPr>
          <w:p w14:paraId="2DF76D00" w14:textId="77777777" w:rsidR="00D2124E" w:rsidRDefault="00D2124E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>
              <w:rPr>
                <w:sz w:val="18"/>
              </w:rPr>
              <w:t>JIRA</w:t>
            </w:r>
          </w:p>
          <w:p w14:paraId="7A40AE79" w14:textId="14F0F7B1" w:rsidR="00D2124E" w:rsidRPr="00EC25D8" w:rsidRDefault="00D2124E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>
              <w:rPr>
                <w:sz w:val="18"/>
              </w:rPr>
              <w:t>Test Rail</w:t>
            </w:r>
          </w:p>
        </w:tc>
        <w:tc>
          <w:tcPr>
            <w:tcW w:w="1800" w:type="dxa"/>
          </w:tcPr>
          <w:p w14:paraId="54CDFB79" w14:textId="77777777" w:rsidR="00D2124E" w:rsidRPr="00421335" w:rsidRDefault="00421335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>
              <w:t>XML</w:t>
            </w:r>
          </w:p>
          <w:p w14:paraId="66B2CEB9" w14:textId="77777777" w:rsidR="00421335" w:rsidRDefault="00421335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>
              <w:rPr>
                <w:sz w:val="18"/>
              </w:rPr>
              <w:t>JSON</w:t>
            </w:r>
          </w:p>
          <w:p w14:paraId="36404220" w14:textId="77777777" w:rsidR="00421335" w:rsidRDefault="00421335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>
              <w:rPr>
                <w:sz w:val="18"/>
              </w:rPr>
              <w:t>Python</w:t>
            </w:r>
          </w:p>
          <w:p w14:paraId="144CC1EB" w14:textId="58E27389" w:rsidR="00CD74FD" w:rsidRDefault="00CD74FD" w:rsidP="00D2124E">
            <w:pPr>
              <w:pStyle w:val="ListParagraph"/>
              <w:numPr>
                <w:ilvl w:val="0"/>
                <w:numId w:val="5"/>
              </w:numPr>
              <w:spacing w:line="280" w:lineRule="auto"/>
              <w:ind w:left="538"/>
              <w:rPr>
                <w:sz w:val="18"/>
              </w:rPr>
            </w:pPr>
            <w:r>
              <w:rPr>
                <w:sz w:val="18"/>
              </w:rPr>
              <w:t>MATLAB</w:t>
            </w:r>
            <w:bookmarkStart w:id="0" w:name="_GoBack"/>
            <w:bookmarkEnd w:id="0"/>
          </w:p>
        </w:tc>
      </w:tr>
    </w:tbl>
    <w:p w14:paraId="124B41BF" w14:textId="524FA36C" w:rsidR="00B0440F" w:rsidRDefault="00867C91" w:rsidP="00761A08">
      <w:pPr>
        <w:pStyle w:val="Heading3"/>
        <w:spacing w:line="240" w:lineRule="auto"/>
      </w:pPr>
      <w:r>
        <w:lastRenderedPageBreak/>
        <w:t>Experience</w:t>
      </w:r>
    </w:p>
    <w:p w14:paraId="7D00EFD5" w14:textId="48597871" w:rsidR="0045044B" w:rsidRDefault="0045044B" w:rsidP="006A77E2">
      <w:pPr>
        <w:spacing w:after="0" w:line="280" w:lineRule="auto"/>
        <w:ind w:firstLine="720"/>
        <w:rPr>
          <w:b/>
        </w:rPr>
      </w:pPr>
      <w:r>
        <w:rPr>
          <w:b/>
        </w:rPr>
        <w:t>Technical Writer at HP Inc</w:t>
      </w:r>
      <w:r w:rsidR="00933FC3">
        <w:rPr>
          <w:b/>
        </w:rPr>
        <w:t xml:space="preserve"> </w:t>
      </w:r>
      <w:r w:rsidR="00933FC3">
        <w:t>(</w:t>
      </w:r>
      <w:r w:rsidR="00933FC3" w:rsidRPr="00933FC3">
        <w:t xml:space="preserve">on the payroll of </w:t>
      </w:r>
      <w:r w:rsidR="00933FC3">
        <w:t>Allegis India</w:t>
      </w:r>
      <w:r w:rsidR="00933FC3" w:rsidRPr="00933FC3">
        <w:t>)</w:t>
      </w:r>
    </w:p>
    <w:p w14:paraId="1D530BFE" w14:textId="47A35A84" w:rsidR="0045044B" w:rsidRDefault="0045044B" w:rsidP="006A77E2">
      <w:pPr>
        <w:spacing w:after="0" w:line="280" w:lineRule="auto"/>
        <w:ind w:firstLine="720"/>
      </w:pPr>
      <w:r>
        <w:t>September 2018 to till date</w:t>
      </w:r>
      <w:r w:rsidR="002A2B7D">
        <w:t xml:space="preserve"> </w:t>
      </w:r>
    </w:p>
    <w:p w14:paraId="6D8A1A1D" w14:textId="0729AE9A" w:rsidR="0045044B" w:rsidRDefault="00672B01" w:rsidP="006A77E2">
      <w:pPr>
        <w:spacing w:after="0" w:line="280" w:lineRule="auto"/>
        <w:ind w:firstLine="720"/>
        <w:rPr>
          <w:i/>
        </w:rPr>
      </w:pPr>
      <w:r>
        <w:rPr>
          <w:i/>
        </w:rPr>
        <w:t xml:space="preserve">HP Inc is a one of the branded </w:t>
      </w:r>
      <w:r w:rsidR="002A2B7D">
        <w:rPr>
          <w:i/>
        </w:rPr>
        <w:t>companies</w:t>
      </w:r>
      <w:r>
        <w:rPr>
          <w:i/>
        </w:rPr>
        <w:t xml:space="preserve"> that provides scanner and printers for personal and industries use.</w:t>
      </w:r>
    </w:p>
    <w:p w14:paraId="3A47A5BC" w14:textId="1607428D" w:rsidR="00672B01" w:rsidRDefault="00672B01" w:rsidP="006A77E2">
      <w:pPr>
        <w:spacing w:after="0" w:line="280" w:lineRule="auto"/>
        <w:ind w:firstLine="720"/>
        <w:rPr>
          <w:i/>
        </w:rPr>
      </w:pPr>
      <w:r>
        <w:rPr>
          <w:i/>
        </w:rPr>
        <w:t xml:space="preserve">During this </w:t>
      </w:r>
      <w:r w:rsidR="00FC621D">
        <w:rPr>
          <w:i/>
        </w:rPr>
        <w:t>period,</w:t>
      </w:r>
      <w:r>
        <w:rPr>
          <w:i/>
        </w:rPr>
        <w:t xml:space="preserve"> I am involved in following activities:</w:t>
      </w:r>
    </w:p>
    <w:p w14:paraId="34FD2042" w14:textId="508D4C3B" w:rsidR="00672B01" w:rsidRPr="00672B01" w:rsidRDefault="00FC621D" w:rsidP="00672B01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 w:rsidRPr="00672B01">
        <w:t>Creating</w:t>
      </w:r>
      <w:r w:rsidR="00672B01" w:rsidRPr="00672B01">
        <w:t xml:space="preserve"> </w:t>
      </w:r>
      <w:r w:rsidR="00F63369">
        <w:t>API documents,</w:t>
      </w:r>
      <w:r w:rsidR="00F63369" w:rsidRPr="00672B01">
        <w:t xml:space="preserve"> User</w:t>
      </w:r>
      <w:r w:rsidR="00672B01" w:rsidRPr="00672B01">
        <w:t xml:space="preserve"> Guides</w:t>
      </w:r>
      <w:r w:rsidR="00F63369">
        <w:t>,</w:t>
      </w:r>
      <w:r w:rsidR="004916D7">
        <w:t xml:space="preserve"> and Release Notes</w:t>
      </w:r>
    </w:p>
    <w:p w14:paraId="5B4B62FB" w14:textId="3CFE1A8E" w:rsidR="00672B01" w:rsidRPr="00672B01" w:rsidRDefault="00672B01" w:rsidP="00672B01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 w:rsidRPr="00672B01">
        <w:t>Creating</w:t>
      </w:r>
      <w:r w:rsidR="001A7695">
        <w:t xml:space="preserve"> Detail</w:t>
      </w:r>
      <w:r w:rsidRPr="00672B01">
        <w:t xml:space="preserve"> Design document</w:t>
      </w:r>
    </w:p>
    <w:p w14:paraId="7DF29217" w14:textId="4D325243" w:rsidR="00672B01" w:rsidRPr="00672B01" w:rsidRDefault="00672B01" w:rsidP="00672B01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 w:rsidRPr="00672B01">
        <w:t>Creating Specification document</w:t>
      </w:r>
    </w:p>
    <w:p w14:paraId="1E8AA2F1" w14:textId="2734EC76" w:rsidR="00672B01" w:rsidRPr="004916D7" w:rsidRDefault="001A7695" w:rsidP="00672B01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  <w:rPr>
          <w:i/>
        </w:rPr>
      </w:pPr>
      <w:r>
        <w:t>Completing various types of test departmental documentation in accordance with company and team policy.</w:t>
      </w:r>
    </w:p>
    <w:p w14:paraId="7E6BDFB3" w14:textId="2DE35A2C" w:rsidR="000A49EF" w:rsidRPr="000A49EF" w:rsidRDefault="004916D7" w:rsidP="000A49EF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  <w:rPr>
          <w:i/>
        </w:rPr>
      </w:pPr>
      <w:r>
        <w:t xml:space="preserve">Writing </w:t>
      </w:r>
      <w:r w:rsidR="000A49EF">
        <w:t xml:space="preserve">and executing </w:t>
      </w:r>
      <w:r>
        <w:t>Test cases.</w:t>
      </w:r>
    </w:p>
    <w:p w14:paraId="6C25E658" w14:textId="07972FEB" w:rsidR="006A77E2" w:rsidRDefault="006A77E2" w:rsidP="006A77E2">
      <w:pPr>
        <w:spacing w:after="0" w:line="280" w:lineRule="auto"/>
        <w:ind w:firstLine="720"/>
        <w:rPr>
          <w:b/>
        </w:rPr>
      </w:pPr>
      <w:r w:rsidRPr="006A77E2">
        <w:rPr>
          <w:b/>
        </w:rPr>
        <w:t xml:space="preserve">Technical Writer at </w:t>
      </w:r>
      <w:r w:rsidR="00933FC3">
        <w:rPr>
          <w:b/>
        </w:rPr>
        <w:t>Intel</w:t>
      </w:r>
      <w:r w:rsidR="001C05FF">
        <w:rPr>
          <w:b/>
        </w:rPr>
        <w:t>®</w:t>
      </w:r>
      <w:r w:rsidR="00933FC3">
        <w:rPr>
          <w:b/>
        </w:rPr>
        <w:t xml:space="preserve"> </w:t>
      </w:r>
      <w:r w:rsidR="00933FC3" w:rsidRPr="00933FC3">
        <w:t xml:space="preserve">(on the payroll of </w:t>
      </w:r>
      <w:r w:rsidRPr="00933FC3">
        <w:t>UST Global</w:t>
      </w:r>
      <w:r w:rsidR="00933FC3" w:rsidRPr="00933FC3">
        <w:t>)</w:t>
      </w:r>
    </w:p>
    <w:p w14:paraId="0502B363" w14:textId="6AE45D88" w:rsidR="006A77E2" w:rsidRDefault="006A77E2" w:rsidP="006A77E2">
      <w:pPr>
        <w:spacing w:after="0" w:line="280" w:lineRule="auto"/>
        <w:ind w:left="720"/>
      </w:pPr>
      <w:r w:rsidRPr="006A77E2">
        <w:t xml:space="preserve">March 2018 to </w:t>
      </w:r>
      <w:r w:rsidR="0045044B">
        <w:t>September 2018</w:t>
      </w:r>
      <w:r w:rsidRPr="006A77E2">
        <w:t>.</w:t>
      </w:r>
      <w:r w:rsidR="002A2B7D">
        <w:t xml:space="preserve"> (6 months)</w:t>
      </w:r>
    </w:p>
    <w:p w14:paraId="4B00A4DA" w14:textId="455D87FC" w:rsidR="00C42D6F" w:rsidRDefault="000A49EF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>Responsible for c</w:t>
      </w:r>
      <w:r w:rsidR="00063341">
        <w:t>reat</w:t>
      </w:r>
      <w:r>
        <w:t>ing</w:t>
      </w:r>
      <w:r w:rsidR="00063341">
        <w:t xml:space="preserve"> </w:t>
      </w:r>
      <w:r>
        <w:t>technical documents</w:t>
      </w:r>
      <w:r w:rsidR="001164F5">
        <w:t xml:space="preserve"> of semiconductor products</w:t>
      </w:r>
    </w:p>
    <w:p w14:paraId="34507979" w14:textId="3EBD8660" w:rsidR="001164F5" w:rsidRDefault="001164F5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 xml:space="preserve">Responsible for </w:t>
      </w:r>
      <w:r w:rsidR="000A49EF">
        <w:t>proofreading and editing</w:t>
      </w:r>
      <w:r>
        <w:t xml:space="preserve"> documents in a very short span of time</w:t>
      </w:r>
    </w:p>
    <w:p w14:paraId="0A397FC8" w14:textId="5D9DE704" w:rsidR="00761A08" w:rsidRDefault="00FF530E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>Adept at interacting with customers, gathering requirements, and designing the content in accordance with client specifications</w:t>
      </w:r>
    </w:p>
    <w:p w14:paraId="029DA90A" w14:textId="77777777" w:rsidR="00B0440F" w:rsidRDefault="00867C91">
      <w:pPr>
        <w:spacing w:after="0" w:line="280" w:lineRule="auto"/>
        <w:ind w:left="720"/>
        <w:rPr>
          <w:b/>
        </w:rPr>
      </w:pPr>
      <w:r>
        <w:rPr>
          <w:b/>
        </w:rPr>
        <w:t>Technical Writer at eClinicalWorks®</w:t>
      </w:r>
    </w:p>
    <w:p w14:paraId="756A9F26" w14:textId="77777777" w:rsidR="00B0440F" w:rsidRDefault="00867C91">
      <w:pPr>
        <w:spacing w:after="0" w:line="280" w:lineRule="auto"/>
        <w:ind w:left="720"/>
      </w:pPr>
      <w:r>
        <w:t xml:space="preserve">April 2016 </w:t>
      </w:r>
      <w:r w:rsidR="007B7CEC">
        <w:t>–</w:t>
      </w:r>
      <w:r>
        <w:t xml:space="preserve"> </w:t>
      </w:r>
      <w:r w:rsidR="007B7CEC">
        <w:t xml:space="preserve">December </w:t>
      </w:r>
      <w:r w:rsidR="00422577">
        <w:t>2017</w:t>
      </w:r>
      <w:r>
        <w:t xml:space="preserve"> (1 year</w:t>
      </w:r>
      <w:r w:rsidR="007B7CEC">
        <w:t xml:space="preserve"> 8 months</w:t>
      </w:r>
      <w:r>
        <w:t>)</w:t>
      </w:r>
    </w:p>
    <w:p w14:paraId="16686FB1" w14:textId="77777777" w:rsidR="00B0440F" w:rsidRDefault="00867C91">
      <w:pPr>
        <w:spacing w:after="0" w:line="280" w:lineRule="auto"/>
        <w:ind w:left="720"/>
        <w:rPr>
          <w:i/>
        </w:rPr>
      </w:pPr>
      <w:r>
        <w:rPr>
          <w:i/>
        </w:rPr>
        <w:t xml:space="preserve">eClinicalWorks is a privately held, leader in ambulatory clinical solutions. Its technology extends the use of electronic health records beyond practice walls and creates community-wide records. </w:t>
      </w:r>
    </w:p>
    <w:p w14:paraId="50A6DF60" w14:textId="0DB47021" w:rsidR="00B0440F" w:rsidRDefault="00867C91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>Responsible for investigating, writing, structuring, and updating EHR (Electronic Health Record) software</w:t>
      </w:r>
    </w:p>
    <w:p w14:paraId="2CD43C92" w14:textId="2F5AF35B" w:rsidR="00B0440F" w:rsidRDefault="000A49EF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 xml:space="preserve">Involved </w:t>
      </w:r>
      <w:r w:rsidR="007A0022">
        <w:t xml:space="preserve">in creating </w:t>
      </w:r>
      <w:r w:rsidR="00AF458A">
        <w:t xml:space="preserve">document </w:t>
      </w:r>
      <w:r w:rsidR="00867C91">
        <w:t>from scratch for HMIS (Hospital Management Information System) and EMR software for international audience</w:t>
      </w:r>
    </w:p>
    <w:p w14:paraId="40804F26" w14:textId="52BE9687" w:rsidR="00B0440F" w:rsidRDefault="00F34C1F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>Responsible for w</w:t>
      </w:r>
      <w:r w:rsidR="00867C91">
        <w:t>ork</w:t>
      </w:r>
      <w:r>
        <w:t>ing</w:t>
      </w:r>
      <w:r w:rsidR="00867C91">
        <w:t xml:space="preserve"> closely with Business Analyst </w:t>
      </w:r>
      <w:r w:rsidR="001C05FF">
        <w:t xml:space="preserve">team </w:t>
      </w:r>
      <w:r w:rsidR="00867C91">
        <w:t>and other technical staff members to create and maintain custom client-facing documents with a rapid turnaround time</w:t>
      </w:r>
    </w:p>
    <w:p w14:paraId="156949A9" w14:textId="46397CAA" w:rsidR="00B0440F" w:rsidRDefault="00F34C1F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>Responsible for d</w:t>
      </w:r>
      <w:r w:rsidR="00867C91">
        <w:t>esign</w:t>
      </w:r>
      <w:r>
        <w:t>ing</w:t>
      </w:r>
      <w:r w:rsidR="00867C91">
        <w:t xml:space="preserve"> and assess</w:t>
      </w:r>
      <w:r>
        <w:t>ing</w:t>
      </w:r>
      <w:r w:rsidR="00867C91">
        <w:t xml:space="preserve"> methods to provide management with updates and recommendations of changes to systems or processes</w:t>
      </w:r>
    </w:p>
    <w:p w14:paraId="033B9E9B" w14:textId="73A2882B" w:rsidR="00BC7D07" w:rsidRDefault="00867C91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>Interfaced with procurement, accounting, management personnel, and suppliers as needed</w:t>
      </w:r>
    </w:p>
    <w:p w14:paraId="21405B5B" w14:textId="77777777" w:rsidR="00B0440F" w:rsidRDefault="00867C91">
      <w:pPr>
        <w:spacing w:after="0" w:line="280" w:lineRule="auto"/>
        <w:ind w:left="720"/>
        <w:rPr>
          <w:b/>
        </w:rPr>
      </w:pPr>
      <w:r>
        <w:rPr>
          <w:b/>
        </w:rPr>
        <w:t>Technical Writer at ALTEN Calsoft Labs</w:t>
      </w:r>
    </w:p>
    <w:p w14:paraId="3CFD6AA2" w14:textId="77777777" w:rsidR="00B0440F" w:rsidRDefault="00867C91">
      <w:pPr>
        <w:spacing w:after="0" w:line="280" w:lineRule="auto"/>
        <w:ind w:left="720"/>
      </w:pPr>
      <w:r>
        <w:t>October 2011 - April 2016 (4 years 6 months)</w:t>
      </w:r>
    </w:p>
    <w:p w14:paraId="60F098A6" w14:textId="77777777" w:rsidR="00B0440F" w:rsidRDefault="00867C91">
      <w:pPr>
        <w:spacing w:after="0" w:line="280" w:lineRule="auto"/>
        <w:ind w:left="720"/>
        <w:rPr>
          <w:i/>
        </w:rPr>
      </w:pPr>
      <w:r>
        <w:rPr>
          <w:i/>
        </w:rPr>
        <w:t>ALTEN Calsoft offer best of the breed Consulting, Enterprise IT and Product Engineering services for enterprises in Healthcare, Education, ISV, Networking &amp; Telecom, and High-Tech &amp; Retail industries.</w:t>
      </w:r>
    </w:p>
    <w:p w14:paraId="39148980" w14:textId="66910614" w:rsidR="00B0440F" w:rsidRDefault="00867C91" w:rsidP="00CC2BE6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>Created written content for user manuals, catalogues, product updates, process documentation, and training packages of Mobility Consulting</w:t>
      </w:r>
    </w:p>
    <w:p w14:paraId="63EBB5E2" w14:textId="64A324A0" w:rsidR="00B0440F" w:rsidRDefault="00867C91" w:rsidP="00CC2BE6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>Worked on User Guide, Administrative Guide, and Installation guide</w:t>
      </w:r>
    </w:p>
    <w:p w14:paraId="64AD9CC1" w14:textId="1FB464F0" w:rsidR="00B0440F" w:rsidRDefault="00867C91" w:rsidP="00CC2BE6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lastRenderedPageBreak/>
        <w:t>Adept at interacting with customers, gathering requirements, and designing the content in accordance with client specifications</w:t>
      </w:r>
    </w:p>
    <w:p w14:paraId="73638967" w14:textId="31979824" w:rsidR="00B0440F" w:rsidRDefault="00A51427" w:rsidP="00CC2BE6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 xml:space="preserve">Read </w:t>
      </w:r>
      <w:r w:rsidR="00867C91">
        <w:t>block diagrams, complex engineering drawings, and interpret the operational/function of the component</w:t>
      </w:r>
    </w:p>
    <w:p w14:paraId="4C9B26D5" w14:textId="13474E68" w:rsidR="006A77E2" w:rsidRDefault="00867C91" w:rsidP="00CC2BE6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>Expertise in Authoring &amp; Illustration Tools/Software used to create manuals, and with AS9100</w:t>
      </w:r>
      <w:r w:rsidR="00326312">
        <w:t>,</w:t>
      </w:r>
      <w:r>
        <w:t xml:space="preserve"> and QMS process</w:t>
      </w:r>
    </w:p>
    <w:p w14:paraId="407004B8" w14:textId="77777777" w:rsidR="00B0440F" w:rsidRDefault="00867C91" w:rsidP="00761A08">
      <w:pPr>
        <w:pStyle w:val="Heading3"/>
        <w:spacing w:after="0" w:line="240" w:lineRule="auto"/>
      </w:pPr>
      <w:r>
        <w:t>Personal Skills</w:t>
      </w:r>
    </w:p>
    <w:p w14:paraId="2471E268" w14:textId="67ED2917" w:rsidR="00B0440F" w:rsidRDefault="00B53C5E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 xml:space="preserve">Establish </w:t>
      </w:r>
      <w:r w:rsidR="00867C91">
        <w:t>myself in new environment and work in a team</w:t>
      </w:r>
    </w:p>
    <w:p w14:paraId="40078846" w14:textId="104E54F0" w:rsidR="00B0440F" w:rsidRDefault="00B53C5E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 xml:space="preserve">Learn </w:t>
      </w:r>
      <w:r w:rsidR="00867C91">
        <w:t>new tools within a short span of time</w:t>
      </w:r>
    </w:p>
    <w:p w14:paraId="7C03ACC2" w14:textId="281D3F26" w:rsidR="00B0440F" w:rsidRDefault="00B53C5E" w:rsidP="00761A08">
      <w:pPr>
        <w:numPr>
          <w:ilvl w:val="0"/>
          <w:numId w:val="1"/>
        </w:numPr>
        <w:tabs>
          <w:tab w:val="left" w:pos="1080"/>
        </w:tabs>
        <w:spacing w:before="120" w:after="0" w:line="280" w:lineRule="auto"/>
        <w:ind w:left="1418"/>
      </w:pPr>
      <w:r>
        <w:t>Learn and</w:t>
      </w:r>
      <w:r w:rsidR="00867C91">
        <w:t xml:space="preserve"> follow procedures and guidelines</w:t>
      </w:r>
    </w:p>
    <w:p w14:paraId="20868022" w14:textId="17B2EF2D" w:rsidR="00B0440F" w:rsidRDefault="00A51427" w:rsidP="00740D33">
      <w:pPr>
        <w:numPr>
          <w:ilvl w:val="0"/>
          <w:numId w:val="1"/>
        </w:numPr>
        <w:tabs>
          <w:tab w:val="left" w:pos="1080"/>
        </w:tabs>
        <w:spacing w:before="120" w:line="280" w:lineRule="auto"/>
        <w:ind w:left="1418"/>
      </w:pPr>
      <w:r>
        <w:t>Make a</w:t>
      </w:r>
      <w:r w:rsidR="00A758ED">
        <w:t>n</w:t>
      </w:r>
      <w:r>
        <w:t xml:space="preserve"> effective d</w:t>
      </w:r>
      <w:r w:rsidR="00867C91">
        <w:t>ecision in pressure situations</w:t>
      </w:r>
    </w:p>
    <w:p w14:paraId="468E450C" w14:textId="787464C5" w:rsidR="00E35C6A" w:rsidRDefault="00E35C6A" w:rsidP="00740D33">
      <w:pPr>
        <w:numPr>
          <w:ilvl w:val="0"/>
          <w:numId w:val="1"/>
        </w:numPr>
        <w:tabs>
          <w:tab w:val="left" w:pos="1080"/>
        </w:tabs>
        <w:spacing w:before="120" w:line="280" w:lineRule="auto"/>
        <w:ind w:left="1418"/>
      </w:pPr>
      <w:r>
        <w:t>Excellent eye for detail</w:t>
      </w:r>
    </w:p>
    <w:p w14:paraId="62EE5DBC" w14:textId="77777777" w:rsidR="00B0440F" w:rsidRDefault="00867C91" w:rsidP="00761A08">
      <w:pPr>
        <w:pStyle w:val="Heading3"/>
        <w:spacing w:before="0" w:line="240" w:lineRule="auto"/>
      </w:pPr>
      <w:r>
        <w:t>Education</w:t>
      </w:r>
    </w:p>
    <w:p w14:paraId="6D8ED6C7" w14:textId="77777777" w:rsidR="00B0440F" w:rsidRDefault="00867C91" w:rsidP="00761A08">
      <w:pPr>
        <w:numPr>
          <w:ilvl w:val="0"/>
          <w:numId w:val="1"/>
        </w:numPr>
        <w:tabs>
          <w:tab w:val="left" w:pos="1080"/>
        </w:tabs>
        <w:spacing w:after="0" w:line="280" w:lineRule="auto"/>
        <w:ind w:left="1418"/>
      </w:pPr>
      <w:r>
        <w:t>A</w:t>
      </w:r>
      <w:r w:rsidR="00B9429A">
        <w:t xml:space="preserve">ircraft </w:t>
      </w:r>
      <w:r>
        <w:t>M</w:t>
      </w:r>
      <w:r w:rsidR="00B9429A">
        <w:t xml:space="preserve">aintenance </w:t>
      </w:r>
      <w:r>
        <w:t>E</w:t>
      </w:r>
      <w:r w:rsidR="00B9429A">
        <w:t>ngineering</w:t>
      </w:r>
      <w:r>
        <w:t xml:space="preserve"> 2010 completed with 87%</w:t>
      </w:r>
    </w:p>
    <w:p w14:paraId="1BD27633" w14:textId="77777777" w:rsidR="00B0440F" w:rsidRDefault="00867C91" w:rsidP="00761A08">
      <w:pPr>
        <w:numPr>
          <w:ilvl w:val="0"/>
          <w:numId w:val="1"/>
        </w:numPr>
        <w:tabs>
          <w:tab w:val="left" w:pos="1080"/>
        </w:tabs>
        <w:spacing w:after="0" w:line="280" w:lineRule="auto"/>
        <w:ind w:left="1418"/>
      </w:pPr>
      <w:r>
        <w:t>12</w:t>
      </w:r>
      <w:r>
        <w:rPr>
          <w:vertAlign w:val="superscript"/>
        </w:rPr>
        <w:t>th</w:t>
      </w:r>
      <w:r>
        <w:t xml:space="preserve"> 2006 completed with 59%</w:t>
      </w:r>
    </w:p>
    <w:p w14:paraId="740D3733" w14:textId="2B5AD6C4" w:rsidR="00B53C5E" w:rsidRDefault="00867C91" w:rsidP="00740D33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418"/>
      </w:pPr>
      <w:bookmarkStart w:id="1" w:name="_gjdgxs" w:colFirst="0" w:colLast="0"/>
      <w:bookmarkEnd w:id="1"/>
      <w:r>
        <w:t>10</w:t>
      </w:r>
      <w:r>
        <w:rPr>
          <w:vertAlign w:val="superscript"/>
        </w:rPr>
        <w:t>th</w:t>
      </w:r>
      <w:r>
        <w:t xml:space="preserve"> 2004 completed with 76%</w:t>
      </w:r>
    </w:p>
    <w:p w14:paraId="3A0B93F7" w14:textId="77777777" w:rsidR="00B0440F" w:rsidRDefault="00867C91" w:rsidP="00740D33">
      <w:pPr>
        <w:pStyle w:val="Heading3"/>
        <w:spacing w:line="240" w:lineRule="auto"/>
      </w:pPr>
      <w:r>
        <w:t>Personal Details</w:t>
      </w:r>
    </w:p>
    <w:p w14:paraId="69384F0F" w14:textId="2253DCF9" w:rsidR="00B0440F" w:rsidRDefault="00867C91">
      <w:pPr>
        <w:spacing w:after="0" w:line="280" w:lineRule="auto"/>
        <w:ind w:left="720"/>
      </w:pPr>
      <w:r>
        <w:rPr>
          <w:b/>
        </w:rPr>
        <w:t>Date of Birth</w:t>
      </w:r>
      <w:r w:rsidR="00672B01">
        <w:t xml:space="preserve">       </w:t>
      </w:r>
      <w:r w:rsidR="00672B01">
        <w:tab/>
        <w:t>: 06</w:t>
      </w:r>
      <w:r>
        <w:t>/11/1988</w:t>
      </w:r>
    </w:p>
    <w:p w14:paraId="303DD49B" w14:textId="0650F4E2" w:rsidR="00B0440F" w:rsidRDefault="00867C91">
      <w:pPr>
        <w:spacing w:after="0" w:line="280" w:lineRule="auto"/>
        <w:ind w:left="720"/>
      </w:pPr>
      <w:r>
        <w:rPr>
          <w:b/>
        </w:rPr>
        <w:t>Nationality</w:t>
      </w:r>
      <w:r>
        <w:tab/>
      </w:r>
      <w:r>
        <w:tab/>
        <w:t>: Indian</w:t>
      </w:r>
    </w:p>
    <w:p w14:paraId="4F121633" w14:textId="6ACF2CF5" w:rsidR="00B0440F" w:rsidRDefault="00867C91">
      <w:pPr>
        <w:spacing w:after="0" w:line="280" w:lineRule="auto"/>
        <w:ind w:left="720"/>
      </w:pPr>
      <w:r>
        <w:rPr>
          <w:b/>
        </w:rPr>
        <w:t>Marital</w:t>
      </w:r>
      <w:r>
        <w:t xml:space="preserve"> </w:t>
      </w:r>
      <w:r>
        <w:rPr>
          <w:b/>
        </w:rPr>
        <w:t>Status</w:t>
      </w:r>
      <w:r>
        <w:tab/>
      </w:r>
      <w:r>
        <w:tab/>
        <w:t>: Single</w:t>
      </w:r>
    </w:p>
    <w:p w14:paraId="03EA7ED8" w14:textId="0804E3A3" w:rsidR="00B0440F" w:rsidRDefault="00867C91">
      <w:pPr>
        <w:spacing w:after="0" w:line="280" w:lineRule="auto"/>
        <w:ind w:left="720"/>
      </w:pPr>
      <w:r>
        <w:rPr>
          <w:b/>
        </w:rPr>
        <w:t>Languages Known</w:t>
      </w:r>
      <w:r>
        <w:t xml:space="preserve"> </w:t>
      </w:r>
      <w:r>
        <w:tab/>
        <w:t xml:space="preserve">: English, </w:t>
      </w:r>
      <w:r w:rsidR="00174155">
        <w:t>Hindi</w:t>
      </w:r>
      <w:r>
        <w:t>, and Oriya</w:t>
      </w:r>
    </w:p>
    <w:p w14:paraId="5610CF8D" w14:textId="00DE50BB" w:rsidR="00B0440F" w:rsidRDefault="00867C91">
      <w:pPr>
        <w:spacing w:after="0" w:line="280" w:lineRule="auto"/>
        <w:ind w:left="720"/>
      </w:pPr>
      <w:r>
        <w:rPr>
          <w:b/>
        </w:rPr>
        <w:t>Interests</w:t>
      </w:r>
      <w:r>
        <w:tab/>
      </w:r>
      <w:r>
        <w:tab/>
        <w:t>: Playing cricket, listening to music, and dancing</w:t>
      </w:r>
    </w:p>
    <w:p w14:paraId="5DF73F12" w14:textId="77777777" w:rsidR="00B0440F" w:rsidRDefault="00867C91" w:rsidP="00740D33">
      <w:pPr>
        <w:pStyle w:val="Heading3"/>
        <w:spacing w:line="240" w:lineRule="auto"/>
      </w:pPr>
      <w:r>
        <w:t>Declaration</w:t>
      </w:r>
    </w:p>
    <w:p w14:paraId="713B7020" w14:textId="77777777" w:rsidR="00B0440F" w:rsidRDefault="00867C91">
      <w:pPr>
        <w:spacing w:after="0" w:line="280" w:lineRule="auto"/>
        <w:ind w:left="720"/>
        <w:rPr>
          <w:b/>
        </w:rPr>
      </w:pPr>
      <w:r>
        <w:rPr>
          <w:b/>
        </w:rPr>
        <w:t>I hereby declare that all the relevant information mentioned here is true to my knowledge and belief.</w:t>
      </w:r>
    </w:p>
    <w:p w14:paraId="10496C9F" w14:textId="77777777" w:rsidR="00B0440F" w:rsidRDefault="00B0440F">
      <w:pPr>
        <w:spacing w:after="0" w:line="280" w:lineRule="auto"/>
        <w:ind w:left="720"/>
        <w:rPr>
          <w:b/>
        </w:rPr>
      </w:pPr>
    </w:p>
    <w:p w14:paraId="6BD8BFF0" w14:textId="31835A67" w:rsidR="00B0440F" w:rsidRDefault="005B488C">
      <w:pPr>
        <w:spacing w:after="0" w:line="280" w:lineRule="auto"/>
        <w:ind w:left="720"/>
        <w:rPr>
          <w:b/>
        </w:rPr>
      </w:pPr>
      <w:r>
        <w:rPr>
          <w:b/>
        </w:rPr>
        <w:t>Date: 2</w:t>
      </w:r>
      <w:r w:rsidR="00672B01">
        <w:rPr>
          <w:b/>
        </w:rPr>
        <w:t>9-</w:t>
      </w:r>
      <w:r w:rsidR="00710FD0">
        <w:rPr>
          <w:b/>
        </w:rPr>
        <w:t>06</w:t>
      </w:r>
      <w:r w:rsidR="00B9429A">
        <w:rPr>
          <w:b/>
        </w:rPr>
        <w:t>-20</w:t>
      </w:r>
      <w:r w:rsidR="00710FD0">
        <w:rPr>
          <w:b/>
        </w:rPr>
        <w:t>20</w:t>
      </w:r>
    </w:p>
    <w:p w14:paraId="75485285" w14:textId="1E4739CD" w:rsidR="00B0440F" w:rsidRDefault="00867C91">
      <w:pPr>
        <w:shd w:val="clear" w:color="auto" w:fill="FFFFFF"/>
        <w:ind w:firstLine="720"/>
        <w:rPr>
          <w:rFonts w:ascii="Century" w:eastAsia="Century" w:hAnsi="Century" w:cs="Century"/>
          <w:b/>
        </w:rPr>
      </w:pPr>
      <w:r>
        <w:rPr>
          <w:b/>
        </w:rPr>
        <w:t>Place: Bangalore</w:t>
      </w:r>
      <w:r>
        <w:rPr>
          <w:rFonts w:ascii="Century" w:eastAsia="Century" w:hAnsi="Century" w:cs="Century"/>
        </w:rPr>
        <w:t xml:space="preserve">       </w:t>
      </w:r>
      <w:r>
        <w:rPr>
          <w:rFonts w:ascii="Century" w:eastAsia="Century" w:hAnsi="Century" w:cs="Century"/>
        </w:rPr>
        <w:tab/>
      </w:r>
      <w:r>
        <w:rPr>
          <w:rFonts w:ascii="Century" w:eastAsia="Century" w:hAnsi="Century" w:cs="Century"/>
        </w:rPr>
        <w:tab/>
      </w:r>
      <w:r>
        <w:rPr>
          <w:rFonts w:ascii="Century" w:eastAsia="Century" w:hAnsi="Century" w:cs="Century"/>
        </w:rPr>
        <w:tab/>
      </w:r>
      <w:r>
        <w:rPr>
          <w:rFonts w:ascii="Century" w:eastAsia="Century" w:hAnsi="Century" w:cs="Century"/>
        </w:rPr>
        <w:tab/>
      </w:r>
      <w:r>
        <w:rPr>
          <w:rFonts w:ascii="Century" w:eastAsia="Century" w:hAnsi="Century" w:cs="Century"/>
        </w:rPr>
        <w:tab/>
      </w:r>
      <w:r>
        <w:rPr>
          <w:b/>
        </w:rPr>
        <w:tab/>
      </w:r>
      <w:r w:rsidR="00761A08">
        <w:rPr>
          <w:b/>
        </w:rPr>
        <w:tab/>
      </w:r>
      <w:r>
        <w:rPr>
          <w:b/>
        </w:rPr>
        <w:tab/>
        <w:t xml:space="preserve"> (SOUMYA RANJAN JENA</w:t>
      </w:r>
      <w:r>
        <w:rPr>
          <w:rFonts w:ascii="Century" w:eastAsia="Century" w:hAnsi="Century" w:cs="Century"/>
          <w:b/>
        </w:rPr>
        <w:t>)</w:t>
      </w:r>
    </w:p>
    <w:p w14:paraId="7292ADBA" w14:textId="77777777" w:rsidR="00B0440F" w:rsidRDefault="00B0440F">
      <w:pPr>
        <w:spacing w:after="0" w:line="280" w:lineRule="auto"/>
        <w:ind w:left="720"/>
      </w:pPr>
    </w:p>
    <w:p w14:paraId="001FAAB1" w14:textId="77777777" w:rsidR="00B0440F" w:rsidRDefault="00B0440F">
      <w:pPr>
        <w:spacing w:after="0" w:line="280" w:lineRule="auto"/>
        <w:ind w:left="720"/>
        <w:jc w:val="center"/>
      </w:pPr>
    </w:p>
    <w:sectPr w:rsidR="00B0440F">
      <w:headerReference w:type="default" r:id="rId8"/>
      <w:footerReference w:type="default" r:id="rId9"/>
      <w:footerReference w:type="first" r:id="rId10"/>
      <w:pgSz w:w="12240" w:h="15840"/>
      <w:pgMar w:top="1080" w:right="720" w:bottom="108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35F58" w14:textId="77777777" w:rsidR="007F2577" w:rsidRDefault="007F2577">
      <w:pPr>
        <w:spacing w:after="0" w:line="240" w:lineRule="auto"/>
      </w:pPr>
      <w:r>
        <w:separator/>
      </w:r>
    </w:p>
  </w:endnote>
  <w:endnote w:type="continuationSeparator" w:id="0">
    <w:p w14:paraId="0908B3E9" w14:textId="77777777" w:rsidR="007F2577" w:rsidRDefault="007F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T Sa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2666F" w14:textId="62E33C60" w:rsidR="00B0440F" w:rsidRDefault="00867C91">
    <w:pPr>
      <w:tabs>
        <w:tab w:val="right" w:pos="10440"/>
      </w:tabs>
      <w:spacing w:line="240" w:lineRule="auto"/>
      <w:rPr>
        <w:color w:val="3660C2"/>
      </w:rPr>
    </w:pPr>
    <w:r>
      <w:rPr>
        <w:color w:val="3660C2"/>
      </w:rPr>
      <w:t>Soumya Ranjan Jena</w:t>
    </w:r>
    <w:r>
      <w:rPr>
        <w:color w:val="3660C2"/>
      </w:rPr>
      <w:tab/>
    </w:r>
    <w:r>
      <w:rPr>
        <w:rFonts w:ascii="Wingdings" w:eastAsia="Wingdings" w:hAnsi="Wingdings" w:cs="Wingdings"/>
        <w:color w:val="3660C2"/>
      </w:rPr>
      <w:t>▪</w:t>
    </w:r>
    <w:r>
      <w:rPr>
        <w:color w:val="3660C2"/>
      </w:rPr>
      <w:t xml:space="preserve"> </w:t>
    </w:r>
    <w:r>
      <w:rPr>
        <w:color w:val="3660C2"/>
      </w:rPr>
      <w:fldChar w:fldCharType="begin"/>
    </w:r>
    <w:r>
      <w:rPr>
        <w:color w:val="3660C2"/>
      </w:rPr>
      <w:instrText>PAGE</w:instrText>
    </w:r>
    <w:r>
      <w:rPr>
        <w:color w:val="3660C2"/>
      </w:rPr>
      <w:fldChar w:fldCharType="separate"/>
    </w:r>
    <w:r w:rsidR="005B488C">
      <w:rPr>
        <w:noProof/>
        <w:color w:val="3660C2"/>
      </w:rPr>
      <w:t>3</w:t>
    </w:r>
    <w:r>
      <w:rPr>
        <w:color w:val="3660C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426D9" w14:textId="21346628" w:rsidR="00B0440F" w:rsidRDefault="00867C91">
    <w:pPr>
      <w:tabs>
        <w:tab w:val="right" w:pos="10440"/>
      </w:tabs>
      <w:spacing w:line="240" w:lineRule="auto"/>
      <w:rPr>
        <w:color w:val="3660C2"/>
      </w:rPr>
    </w:pPr>
    <w:r>
      <w:rPr>
        <w:color w:val="3660C2"/>
      </w:rPr>
      <w:t>Soumya Ranjan Jena</w:t>
    </w:r>
    <w:r>
      <w:rPr>
        <w:color w:val="3660C2"/>
      </w:rPr>
      <w:tab/>
    </w:r>
    <w:r>
      <w:rPr>
        <w:rFonts w:ascii="Wingdings" w:eastAsia="Wingdings" w:hAnsi="Wingdings" w:cs="Wingdings"/>
        <w:color w:val="3660C2"/>
      </w:rPr>
      <w:t>▪</w:t>
    </w:r>
    <w:r>
      <w:rPr>
        <w:color w:val="3660C2"/>
      </w:rPr>
      <w:t xml:space="preserve"> </w:t>
    </w:r>
    <w:r>
      <w:rPr>
        <w:color w:val="3660C2"/>
      </w:rPr>
      <w:fldChar w:fldCharType="begin"/>
    </w:r>
    <w:r>
      <w:rPr>
        <w:color w:val="3660C2"/>
      </w:rPr>
      <w:instrText>PAGE</w:instrText>
    </w:r>
    <w:r>
      <w:rPr>
        <w:color w:val="3660C2"/>
      </w:rPr>
      <w:fldChar w:fldCharType="separate"/>
    </w:r>
    <w:r w:rsidR="005B488C">
      <w:rPr>
        <w:noProof/>
        <w:color w:val="3660C2"/>
      </w:rPr>
      <w:t>1</w:t>
    </w:r>
    <w:r>
      <w:rPr>
        <w:color w:val="3660C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F0A27" w14:textId="77777777" w:rsidR="007F2577" w:rsidRDefault="007F2577">
      <w:pPr>
        <w:spacing w:after="0" w:line="240" w:lineRule="auto"/>
      </w:pPr>
      <w:r>
        <w:separator/>
      </w:r>
    </w:p>
  </w:footnote>
  <w:footnote w:type="continuationSeparator" w:id="0">
    <w:p w14:paraId="5CE2559C" w14:textId="77777777" w:rsidR="007F2577" w:rsidRDefault="007F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DC85" w14:textId="1CF30BBA" w:rsidR="00692994" w:rsidRDefault="00692994">
    <w:pPr>
      <w:pStyle w:val="Header"/>
    </w:pPr>
    <w:r>
      <w:tab/>
    </w:r>
    <w:r>
      <w:tab/>
    </w:r>
    <w:r>
      <w:tab/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09D"/>
    <w:multiLevelType w:val="hybridMultilevel"/>
    <w:tmpl w:val="883E3A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131013"/>
    <w:multiLevelType w:val="hybridMultilevel"/>
    <w:tmpl w:val="9CC01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7E58B4"/>
    <w:multiLevelType w:val="hybridMultilevel"/>
    <w:tmpl w:val="889C5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5D64C5"/>
    <w:multiLevelType w:val="hybridMultilevel"/>
    <w:tmpl w:val="53E4E9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00266"/>
    <w:multiLevelType w:val="multilevel"/>
    <w:tmpl w:val="7720A988"/>
    <w:lvl w:ilvl="0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0F"/>
    <w:rsid w:val="00005099"/>
    <w:rsid w:val="00055F1E"/>
    <w:rsid w:val="00060608"/>
    <w:rsid w:val="00063341"/>
    <w:rsid w:val="00073FA7"/>
    <w:rsid w:val="000A49EF"/>
    <w:rsid w:val="000A77D3"/>
    <w:rsid w:val="000C6DE7"/>
    <w:rsid w:val="001164F5"/>
    <w:rsid w:val="001279E0"/>
    <w:rsid w:val="00174155"/>
    <w:rsid w:val="001A7695"/>
    <w:rsid w:val="001C05FF"/>
    <w:rsid w:val="001F251F"/>
    <w:rsid w:val="00230142"/>
    <w:rsid w:val="002A2B7D"/>
    <w:rsid w:val="00326312"/>
    <w:rsid w:val="0032713D"/>
    <w:rsid w:val="003455B6"/>
    <w:rsid w:val="00356659"/>
    <w:rsid w:val="00367258"/>
    <w:rsid w:val="003740B2"/>
    <w:rsid w:val="003C42AC"/>
    <w:rsid w:val="003F28D4"/>
    <w:rsid w:val="00421335"/>
    <w:rsid w:val="00422577"/>
    <w:rsid w:val="0042754A"/>
    <w:rsid w:val="00444A30"/>
    <w:rsid w:val="0045044B"/>
    <w:rsid w:val="00466CC0"/>
    <w:rsid w:val="004916D7"/>
    <w:rsid w:val="00492F3E"/>
    <w:rsid w:val="004C5D43"/>
    <w:rsid w:val="004F43EF"/>
    <w:rsid w:val="004F48B1"/>
    <w:rsid w:val="00543EC0"/>
    <w:rsid w:val="00561115"/>
    <w:rsid w:val="005B488C"/>
    <w:rsid w:val="005F5402"/>
    <w:rsid w:val="006522D7"/>
    <w:rsid w:val="00672B01"/>
    <w:rsid w:val="00692994"/>
    <w:rsid w:val="006A77E2"/>
    <w:rsid w:val="006E63A8"/>
    <w:rsid w:val="006F34C3"/>
    <w:rsid w:val="00705E56"/>
    <w:rsid w:val="00710FD0"/>
    <w:rsid w:val="00740D33"/>
    <w:rsid w:val="00761A08"/>
    <w:rsid w:val="0077456C"/>
    <w:rsid w:val="0078582E"/>
    <w:rsid w:val="00793D72"/>
    <w:rsid w:val="007A0022"/>
    <w:rsid w:val="007B7CEC"/>
    <w:rsid w:val="007F2577"/>
    <w:rsid w:val="00822CDD"/>
    <w:rsid w:val="0082408D"/>
    <w:rsid w:val="008432CD"/>
    <w:rsid w:val="0085366F"/>
    <w:rsid w:val="00867C91"/>
    <w:rsid w:val="008B4AB1"/>
    <w:rsid w:val="0093094E"/>
    <w:rsid w:val="00933FC3"/>
    <w:rsid w:val="00936FD5"/>
    <w:rsid w:val="00964774"/>
    <w:rsid w:val="0098264F"/>
    <w:rsid w:val="009F687D"/>
    <w:rsid w:val="00A0387A"/>
    <w:rsid w:val="00A51427"/>
    <w:rsid w:val="00A758ED"/>
    <w:rsid w:val="00A7656D"/>
    <w:rsid w:val="00A8494D"/>
    <w:rsid w:val="00AA41B8"/>
    <w:rsid w:val="00AC48F4"/>
    <w:rsid w:val="00AD5666"/>
    <w:rsid w:val="00AF458A"/>
    <w:rsid w:val="00AF7D56"/>
    <w:rsid w:val="00B01D4B"/>
    <w:rsid w:val="00B0312F"/>
    <w:rsid w:val="00B0440F"/>
    <w:rsid w:val="00B31947"/>
    <w:rsid w:val="00B449F6"/>
    <w:rsid w:val="00B53C5E"/>
    <w:rsid w:val="00B930E2"/>
    <w:rsid w:val="00B9429A"/>
    <w:rsid w:val="00BC7D07"/>
    <w:rsid w:val="00C338F3"/>
    <w:rsid w:val="00C42D6F"/>
    <w:rsid w:val="00C470BB"/>
    <w:rsid w:val="00C9307C"/>
    <w:rsid w:val="00C952A5"/>
    <w:rsid w:val="00CC2BE6"/>
    <w:rsid w:val="00CC7ACB"/>
    <w:rsid w:val="00CD74FD"/>
    <w:rsid w:val="00CF3220"/>
    <w:rsid w:val="00D2124E"/>
    <w:rsid w:val="00D3341A"/>
    <w:rsid w:val="00D41C57"/>
    <w:rsid w:val="00D42380"/>
    <w:rsid w:val="00D60899"/>
    <w:rsid w:val="00D67095"/>
    <w:rsid w:val="00DC415D"/>
    <w:rsid w:val="00DE5F9D"/>
    <w:rsid w:val="00E0271F"/>
    <w:rsid w:val="00E35C6A"/>
    <w:rsid w:val="00E4307B"/>
    <w:rsid w:val="00EC25D8"/>
    <w:rsid w:val="00F34C1F"/>
    <w:rsid w:val="00F6085B"/>
    <w:rsid w:val="00F63369"/>
    <w:rsid w:val="00FC0AE4"/>
    <w:rsid w:val="00FC621D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CF7E"/>
  <w15:docId w15:val="{F87FC52A-1C80-465C-B035-6057092F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500" w:after="0" w:line="120" w:lineRule="auto"/>
      <w:outlineLvl w:val="0"/>
    </w:pPr>
    <w:rPr>
      <w:b/>
      <w:color w:val="365EC2"/>
      <w:sz w:val="44"/>
      <w:szCs w:val="44"/>
    </w:rPr>
  </w:style>
  <w:style w:type="paragraph" w:styleId="Heading2">
    <w:name w:val="heading 2"/>
    <w:basedOn w:val="Normal"/>
    <w:next w:val="Normal"/>
    <w:pPr>
      <w:keepNext/>
      <w:spacing w:before="480" w:after="120" w:line="480" w:lineRule="auto"/>
      <w:outlineLvl w:val="1"/>
    </w:pPr>
    <w:rPr>
      <w:b/>
      <w:color w:val="365EC2"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single" w:sz="4" w:space="1" w:color="3660C2"/>
      </w:pBdr>
      <w:spacing w:before="480" w:after="120" w:line="480" w:lineRule="auto"/>
      <w:ind w:left="720"/>
      <w:outlineLvl w:val="2"/>
    </w:pPr>
    <w:rPr>
      <w:b/>
      <w:color w:val="365EC2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360" w:after="120" w:line="400" w:lineRule="auto"/>
      <w:ind w:left="720"/>
      <w:outlineLvl w:val="3"/>
    </w:pPr>
    <w:rPr>
      <w:b/>
      <w:color w:val="365EC2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380" w:line="380" w:lineRule="auto"/>
      <w:ind w:left="720"/>
      <w:outlineLvl w:val="4"/>
    </w:pPr>
    <w:rPr>
      <w:rFonts w:ascii="PT Sans" w:eastAsia="PT Sans" w:hAnsi="PT Sans" w:cs="PT Sans"/>
      <w:b/>
      <w:color w:val="004EC0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spacing w:before="480" w:after="720" w:line="600" w:lineRule="auto"/>
    </w:pPr>
    <w:rPr>
      <w:b/>
      <w:smallCaps/>
      <w:color w:val="365EC2"/>
      <w:sz w:val="68"/>
      <w:szCs w:val="68"/>
    </w:rPr>
  </w:style>
  <w:style w:type="paragraph" w:styleId="Subtitle">
    <w:name w:val="Subtitle"/>
    <w:basedOn w:val="Normal"/>
    <w:next w:val="Normal"/>
    <w:pPr>
      <w:spacing w:before="320" w:after="600" w:line="320" w:lineRule="auto"/>
      <w:ind w:left="1080"/>
    </w:pPr>
  </w:style>
  <w:style w:type="paragraph" w:styleId="ListParagraph">
    <w:name w:val="List Paragraph"/>
    <w:basedOn w:val="Normal"/>
    <w:uiPriority w:val="34"/>
    <w:qFormat/>
    <w:rsid w:val="006A7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29A"/>
  </w:style>
  <w:style w:type="paragraph" w:styleId="Footer">
    <w:name w:val="footer"/>
    <w:basedOn w:val="Normal"/>
    <w:link w:val="FooterChar"/>
    <w:uiPriority w:val="99"/>
    <w:unhideWhenUsed/>
    <w:rsid w:val="00B9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29A"/>
  </w:style>
  <w:style w:type="character" w:styleId="CommentReference">
    <w:name w:val="annotation reference"/>
    <w:basedOn w:val="DefaultParagraphFont"/>
    <w:uiPriority w:val="99"/>
    <w:semiHidden/>
    <w:unhideWhenUsed/>
    <w:rsid w:val="00466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C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9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0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a.soumya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6576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Licence Owner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Bikash Mahapatra</dc:creator>
  <cp:keywords>CTPClassification=CTP_NT;C_Unrestricted, CTPClassification=CTP_NT</cp:keywords>
  <cp:lastModifiedBy>Jena, Soumya Ranjan (CW)</cp:lastModifiedBy>
  <cp:revision>40</cp:revision>
  <cp:lastPrinted>2020-06-29T06:44:00Z</cp:lastPrinted>
  <dcterms:created xsi:type="dcterms:W3CDTF">2018-11-29T13:22:00Z</dcterms:created>
  <dcterms:modified xsi:type="dcterms:W3CDTF">2020-07-07T07:35:00Z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c68177f1-638b-4659-9dc6-094263aa8189</vt:lpwstr>
  </property>
  <property fmtid="{D5CDD505-2E9C-101B-9397-08002B2CF9AE}" pid="3" name="CTP_TimeStamp">
    <vt:lpwstr>2018-06-15 03:25:50Z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Document Confidentiality">
    <vt:lpwstr>Unrestricted</vt:lpwstr>
  </property>
  <property fmtid="{D5CDD505-2E9C-101B-9397-08002B2CF9AE}" pid="8" name="sodocoClasLang">
    <vt:lpwstr>Unrestricted</vt:lpwstr>
  </property>
  <property fmtid="{D5CDD505-2E9C-101B-9397-08002B2CF9AE}" pid="9" name="sodocoClasLangId">
    <vt:i4>0</vt:i4>
  </property>
  <property fmtid="{D5CDD505-2E9C-101B-9397-08002B2CF9AE}" pid="10" name="sodocoClasId">
    <vt:i4>0</vt:i4>
  </property>
  <property fmtid="{D5CDD505-2E9C-101B-9397-08002B2CF9AE}" pid="11" name="CTPClassification">
    <vt:lpwstr>CTP_NT</vt:lpwstr>
  </property>
</Properties>
</file>