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CB" w:rsidRDefault="0017555D">
      <w:pPr>
        <w:pStyle w:val="Default"/>
        <w:contextualSpacing/>
        <w:rPr>
          <w:rFonts w:asciiTheme="minorHAnsi" w:hAnsiTheme="minorHAnsi" w:cstheme="minorHAnsi"/>
          <w:b/>
          <w:sz w:val="40"/>
        </w:rPr>
      </w:pPr>
      <w:r>
        <w:rPr>
          <w:rFonts w:asciiTheme="minorHAnsi" w:hAnsiTheme="minorHAnsi" w:cstheme="minorHAnsi"/>
          <w:b/>
          <w:bCs/>
          <w:sz w:val="40"/>
        </w:rPr>
        <w:t xml:space="preserve">KALEEMMASTHAN </w:t>
      </w:r>
    </w:p>
    <w:p w:rsidR="000974CB" w:rsidRDefault="00621386">
      <w:pPr>
        <w:pStyle w:val="Default"/>
        <w:pBdr>
          <w:bottom w:val="single" w:sz="6" w:space="1" w:color="auto"/>
        </w:pBdr>
        <w:contextualSpacing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+91</w:t>
      </w:r>
      <w:r w:rsidR="006D0FA2">
        <w:rPr>
          <w:rFonts w:asciiTheme="minorHAnsi" w:hAnsiTheme="minorHAnsi" w:cstheme="minorHAnsi"/>
          <w:bCs/>
          <w:sz w:val="20"/>
        </w:rPr>
        <w:t xml:space="preserve"> 94946 94950</w:t>
      </w:r>
      <w:r w:rsidR="00A03C95">
        <w:rPr>
          <w:rFonts w:asciiTheme="minorHAnsi" w:hAnsiTheme="minorHAnsi" w:cstheme="minorHAnsi"/>
          <w:bCs/>
          <w:sz w:val="20"/>
        </w:rPr>
        <w:t xml:space="preserve"> | 94401 67560</w:t>
      </w:r>
      <w:r w:rsidR="0017555D">
        <w:rPr>
          <w:rFonts w:asciiTheme="minorHAnsi" w:hAnsiTheme="minorHAnsi" w:cstheme="minorHAnsi"/>
          <w:bCs/>
          <w:sz w:val="20"/>
        </w:rPr>
        <w:t xml:space="preserve"> | </w:t>
      </w:r>
      <w:hyperlink r:id="rId8" w:history="1">
        <w:r w:rsidR="0017555D">
          <w:rPr>
            <w:rFonts w:asciiTheme="minorHAnsi" w:hAnsiTheme="minorHAnsi" w:cstheme="minorHAnsi"/>
            <w:bCs/>
            <w:sz w:val="20"/>
          </w:rPr>
          <w:t>kaleemmasthan@gmail.com</w:t>
        </w:r>
      </w:hyperlink>
    </w:p>
    <w:p w:rsidR="000974CB" w:rsidRDefault="000974CB">
      <w:pPr>
        <w:rPr>
          <w:rFonts w:cstheme="minorHAnsi"/>
          <w:sz w:val="2"/>
        </w:rPr>
      </w:pPr>
    </w:p>
    <w:p w:rsidR="000974CB" w:rsidRDefault="0017555D">
      <w:pPr>
        <w:pStyle w:val="Default"/>
        <w:ind w:firstLine="630"/>
        <w:contextualSpacing/>
        <w:jc w:val="both"/>
        <w:rPr>
          <w:rFonts w:asciiTheme="minorHAnsi" w:hAnsiTheme="minorHAnsi" w:cstheme="minorHAnsi"/>
          <w:bCs/>
          <w:i/>
          <w:sz w:val="22"/>
        </w:rPr>
      </w:pPr>
      <w:r>
        <w:rPr>
          <w:rFonts w:asciiTheme="minorHAnsi" w:hAnsiTheme="minorHAnsi" w:cstheme="minorHAnsi"/>
          <w:bCs/>
          <w:i/>
          <w:sz w:val="22"/>
        </w:rPr>
        <w:t>To seek challenging assignment and responsibility through which I can maximize my potential, effectively utilize my skills and succeed in</w:t>
      </w:r>
      <w:r>
        <w:rPr>
          <w:rFonts w:asciiTheme="minorHAnsi" w:hAnsiTheme="minorHAnsi" w:cstheme="minorHAnsi"/>
          <w:bCs/>
          <w:i/>
          <w:sz w:val="22"/>
          <w:lang w:val="en-US"/>
        </w:rPr>
        <w:t xml:space="preserve"> </w:t>
      </w:r>
      <w:r>
        <w:rPr>
          <w:rFonts w:asciiTheme="minorHAnsi" w:hAnsiTheme="minorHAnsi" w:cstheme="minorHAnsi"/>
          <w:bCs/>
          <w:i/>
          <w:sz w:val="22"/>
        </w:rPr>
        <w:t>an environment of growth and excellence which provides me satisfaction and self-development and help to achieve organisational goal.</w:t>
      </w:r>
    </w:p>
    <w:p w:rsidR="000974CB" w:rsidRDefault="000974CB">
      <w:pPr>
        <w:pStyle w:val="Default"/>
        <w:ind w:firstLine="630"/>
        <w:contextualSpacing/>
        <w:jc w:val="both"/>
        <w:rPr>
          <w:rFonts w:asciiTheme="minorHAnsi" w:hAnsiTheme="minorHAnsi" w:cstheme="minorHAnsi"/>
          <w:bCs/>
          <w:i/>
          <w:sz w:val="22"/>
        </w:rPr>
      </w:pPr>
    </w:p>
    <w:p w:rsidR="000974CB" w:rsidRDefault="0017555D">
      <w:pPr>
        <w:pStyle w:val="Default"/>
        <w:ind w:firstLine="630"/>
        <w:contextualSpacing/>
        <w:jc w:val="both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bCs/>
          <w:i/>
          <w:sz w:val="22"/>
        </w:rPr>
        <w:t xml:space="preserve">I wish to contribute to my organisation as a key player in </w:t>
      </w:r>
      <w:r>
        <w:rPr>
          <w:rFonts w:asciiTheme="minorHAnsi" w:hAnsiTheme="minorHAnsi" w:cstheme="minorHAnsi"/>
          <w:b/>
          <w:i/>
          <w:sz w:val="22"/>
        </w:rPr>
        <w:t>Talent Acquisition</w:t>
      </w:r>
      <w:r>
        <w:rPr>
          <w:rFonts w:asciiTheme="minorHAnsi" w:hAnsiTheme="minorHAnsi" w:cstheme="minorHAnsi"/>
          <w:i/>
          <w:sz w:val="22"/>
        </w:rPr>
        <w:t xml:space="preserve">, </w:t>
      </w:r>
      <w:r>
        <w:rPr>
          <w:rFonts w:asciiTheme="minorHAnsi" w:hAnsiTheme="minorHAnsi" w:cstheme="minorHAnsi"/>
          <w:b/>
          <w:i/>
          <w:sz w:val="22"/>
        </w:rPr>
        <w:t>On-boarding</w:t>
      </w:r>
      <w:r w:rsidR="00664E90">
        <w:rPr>
          <w:rFonts w:asciiTheme="minorHAnsi" w:hAnsiTheme="minorHAnsi" w:cstheme="minorHAnsi"/>
          <w:b/>
          <w:i/>
          <w:sz w:val="22"/>
        </w:rPr>
        <w:t xml:space="preserve"> &amp; Induction</w:t>
      </w:r>
      <w:r>
        <w:rPr>
          <w:rFonts w:asciiTheme="minorHAnsi" w:hAnsiTheme="minorHAnsi" w:cstheme="minorHAnsi"/>
          <w:b/>
          <w:bCs/>
          <w:i/>
          <w:sz w:val="22"/>
        </w:rPr>
        <w:t>,</w:t>
      </w:r>
      <w:r>
        <w:rPr>
          <w:rFonts w:asciiTheme="minorHAnsi" w:hAnsiTheme="minorHAnsi" w:cstheme="minorHAnsi"/>
          <w:i/>
          <w:sz w:val="22"/>
        </w:rPr>
        <w:t xml:space="preserve"> </w:t>
      </w:r>
      <w:r>
        <w:rPr>
          <w:rFonts w:asciiTheme="minorHAnsi" w:hAnsiTheme="minorHAnsi" w:cstheme="minorHAnsi"/>
          <w:b/>
          <w:bCs/>
          <w:i/>
          <w:sz w:val="22"/>
        </w:rPr>
        <w:t>Performance Management, HR Administrator</w:t>
      </w:r>
      <w:r>
        <w:rPr>
          <w:rFonts w:asciiTheme="minorHAnsi" w:hAnsiTheme="minorHAnsi" w:cstheme="minorHAnsi"/>
          <w:i/>
          <w:sz w:val="22"/>
        </w:rPr>
        <w:t xml:space="preserve"> and </w:t>
      </w:r>
      <w:r>
        <w:rPr>
          <w:rFonts w:asciiTheme="minorHAnsi" w:hAnsiTheme="minorHAnsi" w:cstheme="minorHAnsi"/>
          <w:b/>
          <w:i/>
          <w:sz w:val="22"/>
        </w:rPr>
        <w:t>Employee Engagement</w:t>
      </w:r>
      <w:r>
        <w:rPr>
          <w:rFonts w:asciiTheme="minorHAnsi" w:hAnsiTheme="minorHAnsi" w:cstheme="minorHAnsi"/>
          <w:i/>
          <w:sz w:val="22"/>
        </w:rPr>
        <w:t xml:space="preserve"> functions of </w:t>
      </w:r>
      <w:r>
        <w:rPr>
          <w:rFonts w:asciiTheme="minorHAnsi" w:hAnsiTheme="minorHAnsi" w:cstheme="minorHAnsi"/>
          <w:b/>
          <w:i/>
          <w:sz w:val="22"/>
        </w:rPr>
        <w:t>Human Resource Management</w:t>
      </w:r>
      <w:r>
        <w:rPr>
          <w:rFonts w:asciiTheme="minorHAnsi" w:hAnsiTheme="minorHAnsi" w:cstheme="minorHAnsi"/>
          <w:i/>
          <w:sz w:val="22"/>
        </w:rPr>
        <w:t xml:space="preserve"> by bringing creative and innovative solutions for driving continuous improvement both for my organisation and my own career growth. </w:t>
      </w:r>
    </w:p>
    <w:p w:rsidR="000974CB" w:rsidRDefault="000974CB">
      <w:pPr>
        <w:rPr>
          <w:rFonts w:cstheme="minorHAnsi"/>
          <w:sz w:val="6"/>
        </w:rPr>
      </w:pPr>
    </w:p>
    <w:p w:rsidR="000974CB" w:rsidRDefault="0017555D">
      <w:pPr>
        <w:shd w:val="clear" w:color="auto" w:fill="D9D9D9" w:themeFill="background1" w:themeFillShade="D9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PROFESSIONAL EXPERIENCE</w:t>
      </w:r>
    </w:p>
    <w:p w:rsidR="000974CB" w:rsidRDefault="0017555D">
      <w:pPr>
        <w:pStyle w:val="NoSpacing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TVS GROUP</w:t>
      </w:r>
    </w:p>
    <w:p w:rsidR="000974CB" w:rsidRDefault="0017555D">
      <w:pPr>
        <w:pStyle w:val="NoSpacing"/>
        <w:rPr>
          <w:rFonts w:cstheme="minorHAnsi"/>
        </w:rPr>
      </w:pPr>
      <w:r>
        <w:rPr>
          <w:rFonts w:cstheme="minorHAnsi"/>
        </w:rPr>
        <w:t>Jan’2016 – Nov'2018 (2 Year and 11 Months)</w:t>
      </w:r>
    </w:p>
    <w:p w:rsidR="000974CB" w:rsidRPr="00CA0245" w:rsidRDefault="000974CB">
      <w:pPr>
        <w:pStyle w:val="NoSpacing"/>
        <w:rPr>
          <w:rFonts w:cstheme="minorHAnsi"/>
          <w:sz w:val="18"/>
        </w:rPr>
      </w:pPr>
    </w:p>
    <w:p w:rsidR="000974CB" w:rsidRDefault="0017555D">
      <w:pPr>
        <w:pStyle w:val="NoSpacing"/>
        <w:rPr>
          <w:rFonts w:cstheme="minorHAnsi"/>
          <w:b/>
        </w:rPr>
      </w:pPr>
      <w:r>
        <w:rPr>
          <w:rFonts w:cstheme="minorHAnsi"/>
        </w:rPr>
        <w:t>Role: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HR Business Partner - </w:t>
      </w:r>
      <w:r>
        <w:rPr>
          <w:rFonts w:cstheme="minorHAnsi"/>
          <w:b/>
          <w:bCs/>
        </w:rPr>
        <w:t>Emerald Haven Realty Limited</w:t>
      </w:r>
      <w:r>
        <w:rPr>
          <w:rFonts w:cstheme="minorHAnsi"/>
        </w:rPr>
        <w:t xml:space="preserve"> (1 Year &amp; 5 Months)</w:t>
      </w:r>
    </w:p>
    <w:p w:rsidR="000974CB" w:rsidRPr="00CA0245" w:rsidRDefault="0017555D">
      <w:pPr>
        <w:pStyle w:val="Default"/>
        <w:ind w:firstLine="630"/>
        <w:contextualSpacing/>
        <w:jc w:val="both"/>
        <w:rPr>
          <w:rFonts w:cstheme="minorHAnsi"/>
          <w:sz w:val="18"/>
          <w:szCs w:val="22"/>
        </w:rPr>
      </w:pPr>
      <w:r>
        <w:rPr>
          <w:rFonts w:cstheme="minorHAnsi"/>
          <w:sz w:val="22"/>
          <w:szCs w:val="22"/>
        </w:rPr>
        <w:tab/>
      </w:r>
    </w:p>
    <w:p w:rsidR="000974CB" w:rsidRPr="00CA0245" w:rsidRDefault="0017555D" w:rsidP="00CA0245">
      <w:pPr>
        <w:pStyle w:val="Default"/>
        <w:ind w:firstLine="63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 xml:space="preserve">My primary role in </w:t>
      </w:r>
      <w:r>
        <w:rPr>
          <w:rFonts w:asciiTheme="minorHAnsi" w:hAnsiTheme="minorHAnsi" w:cstheme="minorHAnsi"/>
          <w:b/>
          <w:i/>
          <w:sz w:val="22"/>
          <w:szCs w:val="22"/>
        </w:rPr>
        <w:t>TVS Emerald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, HR was holding complete Manpower Planning, Recruitment Process, </w:t>
      </w:r>
      <w:r w:rsidR="005A702A">
        <w:rPr>
          <w:rFonts w:asciiTheme="minorHAnsi" w:hAnsiTheme="minorHAnsi" w:cstheme="minorHAnsi"/>
          <w:bCs/>
          <w:i/>
          <w:sz w:val="22"/>
          <w:szCs w:val="22"/>
        </w:rPr>
        <w:t>On-boarding &amp; Induction,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Performance Management, Administration related work and employee engagement activities/programs.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74CB" w:rsidRPr="00CA0245" w:rsidRDefault="000974CB">
      <w:pPr>
        <w:pStyle w:val="Default"/>
        <w:ind w:firstLine="630"/>
        <w:contextualSpacing/>
        <w:jc w:val="both"/>
        <w:rPr>
          <w:rFonts w:asciiTheme="minorHAnsi" w:hAnsiTheme="minorHAnsi" w:cstheme="minorHAnsi"/>
          <w:sz w:val="18"/>
          <w:szCs w:val="22"/>
        </w:rPr>
      </w:pPr>
    </w:p>
    <w:p w:rsidR="000974CB" w:rsidRDefault="0017555D">
      <w:pPr>
        <w:pStyle w:val="NoSpacing"/>
        <w:jc w:val="both"/>
        <w:rPr>
          <w:rFonts w:cstheme="minorHAnsi"/>
          <w:b/>
        </w:rPr>
      </w:pPr>
      <w:r>
        <w:rPr>
          <w:rFonts w:cstheme="minorHAnsi"/>
        </w:rPr>
        <w:t>Role: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Talent Acquisition - Lateral Hiring co-ordinator </w:t>
      </w:r>
      <w:r>
        <w:rPr>
          <w:rFonts w:cstheme="minorHAnsi"/>
          <w:b/>
          <w:bCs/>
        </w:rPr>
        <w:t>TVS Motor Company Ltd</w:t>
      </w:r>
      <w:r>
        <w:rPr>
          <w:rFonts w:cstheme="minorHAnsi"/>
        </w:rPr>
        <w:t xml:space="preserve"> (1 Year &amp; 6 Months)</w:t>
      </w:r>
    </w:p>
    <w:p w:rsidR="000974CB" w:rsidRPr="0067245C" w:rsidRDefault="000974CB">
      <w:pPr>
        <w:pStyle w:val="NoSpacing"/>
        <w:rPr>
          <w:rFonts w:cstheme="minorHAnsi"/>
          <w:b/>
          <w:sz w:val="14"/>
        </w:rPr>
      </w:pPr>
    </w:p>
    <w:p w:rsidR="000974CB" w:rsidRDefault="0017555D">
      <w:pPr>
        <w:jc w:val="both"/>
        <w:rPr>
          <w:rFonts w:cstheme="minorHAnsi"/>
          <w:bCs/>
          <w:i/>
          <w:color w:val="000000"/>
        </w:rPr>
      </w:pPr>
      <w:r>
        <w:rPr>
          <w:rFonts w:cstheme="minorHAnsi"/>
          <w:bCs/>
          <w:i/>
          <w:color w:val="000000"/>
        </w:rPr>
        <w:tab/>
        <w:t xml:space="preserve">My primary role in </w:t>
      </w:r>
      <w:r>
        <w:rPr>
          <w:rFonts w:cstheme="minorHAnsi"/>
          <w:b/>
          <w:i/>
          <w:color w:val="000000"/>
        </w:rPr>
        <w:t>TVS Motor Company</w:t>
      </w:r>
      <w:r>
        <w:rPr>
          <w:rFonts w:cstheme="minorHAnsi"/>
          <w:bCs/>
          <w:i/>
          <w:color w:val="000000"/>
        </w:rPr>
        <w:t>, HR was holding overall accountability for the “Lateral hiring” process to various levels in the company and Employee induction. Additionally, I supported all company-wide employee engagement activities/programs.</w:t>
      </w:r>
    </w:p>
    <w:p w:rsidR="005A702A" w:rsidRDefault="005A702A" w:rsidP="005A702A">
      <w:pPr>
        <w:pStyle w:val="NoSpacing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T M Inputs &amp; Services Pvt. Ltd</w:t>
      </w:r>
    </w:p>
    <w:p w:rsidR="005A702A" w:rsidRDefault="005A702A" w:rsidP="005A702A">
      <w:pPr>
        <w:pStyle w:val="NoSpacing"/>
        <w:rPr>
          <w:rFonts w:cstheme="minorHAnsi"/>
        </w:rPr>
      </w:pPr>
      <w:r>
        <w:rPr>
          <w:rFonts w:cstheme="minorHAnsi"/>
        </w:rPr>
        <w:t>Dec' 2018 – Sep’ 2019 (10 Months)</w:t>
      </w:r>
    </w:p>
    <w:p w:rsidR="005A702A" w:rsidRPr="0067245C" w:rsidRDefault="005A702A" w:rsidP="005A702A">
      <w:pPr>
        <w:pStyle w:val="NoSpacing"/>
        <w:rPr>
          <w:rFonts w:cstheme="minorHAnsi"/>
          <w:sz w:val="14"/>
        </w:rPr>
      </w:pPr>
    </w:p>
    <w:p w:rsidR="005A702A" w:rsidRDefault="005A702A" w:rsidP="005A702A">
      <w:pPr>
        <w:pStyle w:val="NoSpacing"/>
        <w:rPr>
          <w:rFonts w:cstheme="minorHAnsi"/>
        </w:rPr>
      </w:pPr>
      <w:r>
        <w:rPr>
          <w:rFonts w:cstheme="minorHAnsi"/>
        </w:rPr>
        <w:t>Role: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Senior Executive</w:t>
      </w:r>
    </w:p>
    <w:p w:rsidR="005A702A" w:rsidRPr="0067245C" w:rsidRDefault="005A702A" w:rsidP="005A702A">
      <w:pPr>
        <w:pStyle w:val="NoSpacing"/>
        <w:rPr>
          <w:rFonts w:cstheme="minorHAnsi"/>
          <w:sz w:val="14"/>
        </w:rPr>
      </w:pPr>
    </w:p>
    <w:p w:rsidR="004C7060" w:rsidRDefault="004C7060" w:rsidP="004C7060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theme="minorHAnsi"/>
          <w:bCs/>
          <w:i/>
          <w:color w:val="000000"/>
        </w:rPr>
      </w:pPr>
      <w:r>
        <w:rPr>
          <w:rFonts w:cstheme="minorHAnsi"/>
          <w:bCs/>
          <w:i/>
          <w:color w:val="000000"/>
        </w:rPr>
        <w:t xml:space="preserve">My primary role in </w:t>
      </w:r>
      <w:r>
        <w:rPr>
          <w:rFonts w:cstheme="minorHAnsi"/>
          <w:b/>
          <w:bCs/>
          <w:i/>
          <w:color w:val="000000"/>
        </w:rPr>
        <w:t>TMI</w:t>
      </w:r>
      <w:r>
        <w:rPr>
          <w:rFonts w:cstheme="minorHAnsi"/>
          <w:bCs/>
          <w:i/>
          <w:color w:val="000000"/>
        </w:rPr>
        <w:t>, was holding overall accountability for the “</w:t>
      </w:r>
      <w:r>
        <w:rPr>
          <w:rFonts w:cstheme="minorHAnsi"/>
          <w:bCs/>
          <w:i/>
          <w:color w:val="000000"/>
          <w:lang w:val="en-US"/>
        </w:rPr>
        <w:t xml:space="preserve">End to End - </w:t>
      </w:r>
      <w:r>
        <w:rPr>
          <w:rFonts w:cstheme="minorHAnsi"/>
          <w:bCs/>
          <w:i/>
          <w:color w:val="000000"/>
        </w:rPr>
        <w:t>Recruitment” for the assigned client. Client Management, MIS preparation for respective client, Interview coordination with client and candidates and helping with On</w:t>
      </w:r>
      <w:r w:rsidR="00E811E4">
        <w:rPr>
          <w:rFonts w:cstheme="minorHAnsi"/>
          <w:bCs/>
          <w:i/>
          <w:color w:val="000000"/>
        </w:rPr>
        <w:t xml:space="preserve"> </w:t>
      </w:r>
      <w:r>
        <w:rPr>
          <w:rFonts w:cstheme="minorHAnsi"/>
          <w:bCs/>
          <w:i/>
          <w:color w:val="000000"/>
        </w:rPr>
        <w:t>boarding as on client requirement.</w:t>
      </w:r>
    </w:p>
    <w:p w:rsidR="004C7060" w:rsidRPr="0067245C" w:rsidRDefault="004C7060" w:rsidP="004C706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i/>
          <w:color w:val="000000"/>
          <w:sz w:val="14"/>
        </w:rPr>
      </w:pPr>
    </w:p>
    <w:p w:rsidR="00CA0245" w:rsidRDefault="00CA0245" w:rsidP="00CA0245">
      <w:pPr>
        <w:pStyle w:val="NoSpacing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Techi </w:t>
      </w:r>
      <w:r w:rsidR="0000490F">
        <w:rPr>
          <w:rFonts w:cstheme="minorHAnsi"/>
          <w:b/>
          <w:sz w:val="24"/>
        </w:rPr>
        <w:t>World Manpow</w:t>
      </w:r>
      <w:r w:rsidR="0067245C">
        <w:rPr>
          <w:rFonts w:cstheme="minorHAnsi"/>
          <w:b/>
          <w:sz w:val="24"/>
        </w:rPr>
        <w:t>er &amp; SS Enterprises</w:t>
      </w:r>
    </w:p>
    <w:p w:rsidR="00CA0245" w:rsidRDefault="00CA0245" w:rsidP="00CA0245">
      <w:pPr>
        <w:pStyle w:val="NoSpacing"/>
        <w:rPr>
          <w:rFonts w:cstheme="minorHAnsi"/>
        </w:rPr>
      </w:pPr>
      <w:r>
        <w:rPr>
          <w:rFonts w:cstheme="minorHAnsi"/>
        </w:rPr>
        <w:t>Jul’ 2020 - Jan’ 2021 (7 Months)</w:t>
      </w:r>
    </w:p>
    <w:p w:rsidR="00CA0245" w:rsidRPr="0067245C" w:rsidRDefault="00CA0245" w:rsidP="00CA0245">
      <w:pPr>
        <w:pStyle w:val="NoSpacing"/>
        <w:rPr>
          <w:rFonts w:cstheme="minorHAnsi"/>
          <w:sz w:val="14"/>
        </w:rPr>
      </w:pPr>
    </w:p>
    <w:p w:rsidR="0067245C" w:rsidRPr="0067245C" w:rsidRDefault="0067245C" w:rsidP="00CA0245">
      <w:pPr>
        <w:pStyle w:val="NoSpacing"/>
        <w:rPr>
          <w:rFonts w:cstheme="minorHAnsi"/>
        </w:rPr>
      </w:pPr>
      <w:r w:rsidRPr="0067245C">
        <w:rPr>
          <w:rFonts w:cstheme="minorHAnsi"/>
        </w:rPr>
        <w:t>Role: Freelancer</w:t>
      </w:r>
    </w:p>
    <w:p w:rsidR="00CA0245" w:rsidRDefault="00F45398" w:rsidP="00CA0245">
      <w:pPr>
        <w:spacing w:before="80"/>
        <w:ind w:left="58" w:firstLine="793"/>
        <w:rPr>
          <w:rFonts w:cstheme="minorHAnsi"/>
          <w:bCs/>
          <w:i/>
          <w:color w:val="000000"/>
        </w:rPr>
      </w:pPr>
      <w:r>
        <w:rPr>
          <w:rFonts w:cstheme="minorHAnsi"/>
          <w:bCs/>
          <w:i/>
          <w:color w:val="000000"/>
        </w:rPr>
        <w:t xml:space="preserve">Worked as a freelancer at </w:t>
      </w:r>
      <w:r w:rsidR="00CA0245">
        <w:rPr>
          <w:rFonts w:cstheme="minorHAnsi"/>
          <w:bCs/>
          <w:i/>
          <w:color w:val="000000"/>
        </w:rPr>
        <w:t>Techi</w:t>
      </w:r>
      <w:r>
        <w:rPr>
          <w:rFonts w:cstheme="minorHAnsi"/>
          <w:bCs/>
          <w:i/>
          <w:color w:val="000000"/>
        </w:rPr>
        <w:t xml:space="preserve"> W</w:t>
      </w:r>
      <w:bookmarkStart w:id="0" w:name="_GoBack"/>
      <w:bookmarkEnd w:id="0"/>
      <w:r w:rsidR="00CA0245">
        <w:rPr>
          <w:rFonts w:cstheme="minorHAnsi"/>
          <w:bCs/>
          <w:i/>
          <w:color w:val="000000"/>
        </w:rPr>
        <w:t xml:space="preserve">orld Manpower &amp; SS Enterprises for Recruitment and Payroll Processing (around 700 employees) </w:t>
      </w:r>
      <w:r>
        <w:rPr>
          <w:rFonts w:cstheme="minorHAnsi"/>
          <w:bCs/>
          <w:i/>
          <w:color w:val="000000"/>
        </w:rPr>
        <w:t>respectively.</w:t>
      </w:r>
    </w:p>
    <w:p w:rsidR="0002274B" w:rsidRDefault="0002274B" w:rsidP="0002274B">
      <w:pPr>
        <w:shd w:val="clear" w:color="auto" w:fill="D9D9D9" w:themeFill="background1" w:themeFillShade="D9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CORE COMPITENCIES</w:t>
      </w:r>
    </w:p>
    <w:p w:rsidR="00A315BA" w:rsidRDefault="00A315BA" w:rsidP="00A315BA">
      <w:pPr>
        <w:pStyle w:val="BodyText"/>
        <w:numPr>
          <w:ilvl w:val="0"/>
          <w:numId w:val="14"/>
        </w:numP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  <w:t>Talent Acquisition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  <w:tab/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  <w:tab/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  <w:tab/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  <w:tab/>
        <w:t>2.   On boarding &amp; Induction</w:t>
      </w:r>
    </w:p>
    <w:p w:rsidR="00A315BA" w:rsidRDefault="00A315BA" w:rsidP="00A315BA">
      <w:pPr>
        <w:pStyle w:val="BodyText"/>
        <w:numPr>
          <w:ilvl w:val="0"/>
          <w:numId w:val="18"/>
        </w:numP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  <w:t>Performance Appraisal Management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  <w:tab/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  <w:tab/>
        <w:t>4.   HR Administration</w:t>
      </w:r>
    </w:p>
    <w:p w:rsidR="00A315BA" w:rsidRDefault="00A315BA" w:rsidP="00A315BA">
      <w:pPr>
        <w:pStyle w:val="BodyText"/>
        <w:numPr>
          <w:ilvl w:val="0"/>
          <w:numId w:val="19"/>
        </w:numP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  <w:t>Employee Engagement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  <w:tab/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  <w:tab/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  <w:tab/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  <w:tab/>
        <w:t xml:space="preserve">6.   </w:t>
      </w:r>
      <w:r w:rsidRPr="00A315B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  <w:t>General Administration</w:t>
      </w:r>
    </w:p>
    <w:p w:rsidR="00A315BA" w:rsidRPr="00CA0245" w:rsidRDefault="00A315BA" w:rsidP="00D31A39">
      <w:pPr>
        <w:pStyle w:val="BodyText"/>
        <w:numPr>
          <w:ilvl w:val="0"/>
          <w:numId w:val="17"/>
        </w:numP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</w:pPr>
      <w:r w:rsidRPr="00CA0245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  <w:t>Exit Formalities &amp; Full and Final Settlement</w:t>
      </w:r>
      <w:r w:rsidR="00552854" w:rsidRPr="00CA0245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  <w:tab/>
      </w:r>
    </w:p>
    <w:p w:rsidR="0002274B" w:rsidRDefault="0002274B" w:rsidP="0002274B">
      <w:pPr>
        <w:shd w:val="clear" w:color="auto" w:fill="D9D9D9" w:themeFill="background1" w:themeFillShade="D9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lastRenderedPageBreak/>
        <w:t>RESPONSIBILITIES</w:t>
      </w:r>
    </w:p>
    <w:p w:rsidR="00D50878" w:rsidRDefault="0017555D">
      <w:pPr>
        <w:pStyle w:val="BodyText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  <w:t>Talent Acquisition:</w:t>
      </w:r>
    </w:p>
    <w:p w:rsidR="000974CB" w:rsidRDefault="0017555D" w:rsidP="004E68BB">
      <w:pPr>
        <w:pStyle w:val="NoSpacing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Develop organization structure; take approval from the respective HOD / EVP for the structure.</w:t>
      </w:r>
    </w:p>
    <w:p w:rsidR="000974CB" w:rsidRDefault="0017555D" w:rsidP="004E68BB">
      <w:pPr>
        <w:pStyle w:val="NoSpacing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Frequent interaction with the Hiring Mangers to understand the Job Requirements and defining job positions.</w:t>
      </w:r>
    </w:p>
    <w:p w:rsidR="000974CB" w:rsidRDefault="0017555D" w:rsidP="004E68BB">
      <w:pPr>
        <w:pStyle w:val="NoSpacing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Source candidates based on the requirements using various sources such as Naukri, Shine, head hunters, Social Media (like LinkedIn)</w:t>
      </w:r>
      <w:r w:rsidR="005A702A">
        <w:rPr>
          <w:rFonts w:cstheme="minorHAnsi"/>
        </w:rPr>
        <w:t xml:space="preserve"> &amp; etc. and send the pre-screened</w:t>
      </w:r>
      <w:r>
        <w:rPr>
          <w:rFonts w:cstheme="minorHAnsi"/>
        </w:rPr>
        <w:t xml:space="preserve"> candidate list to Hiring managers and their HODs to schedule interviews.</w:t>
      </w:r>
    </w:p>
    <w:p w:rsidR="000974CB" w:rsidRDefault="0017555D" w:rsidP="004E68BB">
      <w:pPr>
        <w:pStyle w:val="NoSpacing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Personal interviews in coordination with department heads and EVP.</w:t>
      </w:r>
    </w:p>
    <w:p w:rsidR="000974CB" w:rsidRDefault="0017555D" w:rsidP="004E68BB">
      <w:pPr>
        <w:pStyle w:val="NoSpacing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Coordinate company application form fill-up, pre-employment medical examination, psychometric evaluation tests, document verification etc.</w:t>
      </w:r>
    </w:p>
    <w:p w:rsidR="000974CB" w:rsidRDefault="0017555D" w:rsidP="004E68BB">
      <w:pPr>
        <w:pStyle w:val="NoSpacing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Coordinate salary negotiation and CTC benchmarking, prepare hiring proposal, get it approved by management, generate offer letter and communicate the offer to the candidate.</w:t>
      </w:r>
    </w:p>
    <w:p w:rsidR="004E68BB" w:rsidRDefault="004E68BB" w:rsidP="004E68BB">
      <w:pPr>
        <w:pStyle w:val="NoSpacing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Re</w:t>
      </w:r>
      <w:r w:rsidR="000C744D">
        <w:rPr>
          <w:rFonts w:cstheme="minorHAnsi"/>
        </w:rPr>
        <w:t>gularly follow-ups with</w:t>
      </w:r>
      <w:r>
        <w:rPr>
          <w:rFonts w:cstheme="minorHAnsi"/>
        </w:rPr>
        <w:t xml:space="preserve"> offered candidates until they join the organization.</w:t>
      </w:r>
    </w:p>
    <w:p w:rsidR="000974CB" w:rsidRDefault="000974CB">
      <w:pPr>
        <w:pStyle w:val="BodyText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</w:pPr>
    </w:p>
    <w:p w:rsidR="00D50878" w:rsidRDefault="0017555D">
      <w:pPr>
        <w:pStyle w:val="BodyText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  <w:t>On boarding</w:t>
      </w:r>
      <w:r w:rsidR="005A702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  <w:t xml:space="preserve"> &amp; Induction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  <w:t>:</w:t>
      </w:r>
    </w:p>
    <w:p w:rsidR="004E68BB" w:rsidRPr="00B93A1F" w:rsidRDefault="0017555D" w:rsidP="00A9208F">
      <w:pPr>
        <w:pStyle w:val="NoSpacing"/>
        <w:numPr>
          <w:ilvl w:val="0"/>
          <w:numId w:val="4"/>
        </w:numPr>
        <w:rPr>
          <w:rFonts w:cstheme="minorHAnsi"/>
        </w:rPr>
      </w:pPr>
      <w:r w:rsidRPr="00B93A1F">
        <w:rPr>
          <w:rFonts w:cstheme="minorHAnsi"/>
        </w:rPr>
        <w:t>Coordinate on-boarding formalities such as</w:t>
      </w:r>
      <w:r w:rsidR="000C744D">
        <w:rPr>
          <w:rFonts w:cstheme="minorHAnsi"/>
        </w:rPr>
        <w:t xml:space="preserve"> d</w:t>
      </w:r>
      <w:r w:rsidR="000C744D" w:rsidRPr="00B93A1F">
        <w:rPr>
          <w:rFonts w:cstheme="minorHAnsi"/>
        </w:rPr>
        <w:t>epartmental Induction</w:t>
      </w:r>
      <w:r w:rsidR="000C744D">
        <w:rPr>
          <w:rFonts w:cstheme="minorHAnsi"/>
        </w:rPr>
        <w:t>,</w:t>
      </w:r>
      <w:r w:rsidRPr="00B93A1F">
        <w:rPr>
          <w:rFonts w:cstheme="minorHAnsi"/>
        </w:rPr>
        <w:t xml:space="preserve"> orientation about the c</w:t>
      </w:r>
      <w:r w:rsidR="00B93A1F" w:rsidRPr="00B93A1F">
        <w:rPr>
          <w:rFonts w:cstheme="minorHAnsi"/>
        </w:rPr>
        <w:t>omp</w:t>
      </w:r>
      <w:r w:rsidR="000C744D">
        <w:rPr>
          <w:rFonts w:cstheme="minorHAnsi"/>
        </w:rPr>
        <w:t>any, policies &amp; HR processes</w:t>
      </w:r>
      <w:r w:rsidR="00B93A1F">
        <w:rPr>
          <w:rFonts w:cstheme="minorHAnsi"/>
        </w:rPr>
        <w:t>.</w:t>
      </w:r>
    </w:p>
    <w:p w:rsidR="000974CB" w:rsidRDefault="0017555D" w:rsidP="00795D06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Hire employees in SAP by generating employee numbers, update their records and digitize their personal files.</w:t>
      </w:r>
    </w:p>
    <w:p w:rsidR="000974CB" w:rsidRDefault="0017555D" w:rsidP="00795D06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Handling Employees PF Transfer, ESI registration, Mediclaim coverage, Email ID creation, etc. </w:t>
      </w:r>
    </w:p>
    <w:p w:rsidR="004E68BB" w:rsidRDefault="004E68BB" w:rsidP="00795D06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Issuing Appointment letter, ID card and providing Biometric access for attendance.</w:t>
      </w:r>
    </w:p>
    <w:p w:rsidR="000C744D" w:rsidRPr="000C744D" w:rsidRDefault="004E68BB" w:rsidP="000C744D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Coordinate with bank</w:t>
      </w:r>
      <w:r w:rsidR="000C744D">
        <w:rPr>
          <w:rFonts w:cstheme="minorHAnsi"/>
        </w:rPr>
        <w:t xml:space="preserve"> team</w:t>
      </w:r>
      <w:r>
        <w:rPr>
          <w:rFonts w:cstheme="minorHAnsi"/>
        </w:rPr>
        <w:t xml:space="preserve"> for salary account</w:t>
      </w:r>
      <w:r w:rsidR="000C744D">
        <w:rPr>
          <w:rFonts w:cstheme="minorHAnsi"/>
        </w:rPr>
        <w:t xml:space="preserve"> opening, if required</w:t>
      </w:r>
      <w:r>
        <w:rPr>
          <w:rFonts w:cstheme="minorHAnsi"/>
        </w:rPr>
        <w:t>.</w:t>
      </w:r>
    </w:p>
    <w:p w:rsidR="000974CB" w:rsidRDefault="000974CB">
      <w:pPr>
        <w:pStyle w:val="NoSpacing"/>
        <w:ind w:left="720"/>
        <w:rPr>
          <w:rFonts w:cstheme="minorHAnsi"/>
        </w:rPr>
      </w:pPr>
    </w:p>
    <w:p w:rsidR="00D50878" w:rsidRDefault="00795D06">
      <w:pPr>
        <w:pStyle w:val="BodyText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  <w:t>Perform</w:t>
      </w:r>
      <w:r w:rsidR="0017555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  <w:t>ance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  <w:t xml:space="preserve"> Appraisal</w:t>
      </w:r>
      <w:r w:rsidR="0017555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  <w:t xml:space="preserve"> Management:</w:t>
      </w:r>
    </w:p>
    <w:p w:rsidR="000974CB" w:rsidRDefault="0017555D" w:rsidP="00795D06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Release of target setting and annual appraisal forms to the eligible employees.</w:t>
      </w:r>
    </w:p>
    <w:p w:rsidR="000974CB" w:rsidRPr="000C744D" w:rsidRDefault="0017555D" w:rsidP="00216E62">
      <w:pPr>
        <w:pStyle w:val="NoSpacing"/>
        <w:numPr>
          <w:ilvl w:val="0"/>
          <w:numId w:val="5"/>
        </w:numPr>
        <w:rPr>
          <w:rFonts w:cstheme="minorHAnsi"/>
        </w:rPr>
      </w:pPr>
      <w:r w:rsidRPr="000C744D">
        <w:rPr>
          <w:rFonts w:cstheme="minorHAnsi"/>
        </w:rPr>
        <w:t>Make presentations, resolve queries, follow-up with the employees for on-time completion of target setting &amp; self-appraisal, follow-up and assist managers for On - time completion of appraisal etc.</w:t>
      </w:r>
    </w:p>
    <w:p w:rsidR="000974CB" w:rsidRDefault="0017555D" w:rsidP="00795D06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Work on compensation increment to the employees based on the appraisal guidelines, generate letters, organize distribution of the letters &amp; update salary in SAP system.</w:t>
      </w:r>
    </w:p>
    <w:p w:rsidR="000974CB" w:rsidRDefault="0017555D" w:rsidP="00795D06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Release of online confirmation forms, follow-up for manager / HOD completion, assist them in completing the form and organize one-to-one review.</w:t>
      </w:r>
    </w:p>
    <w:p w:rsidR="000974CB" w:rsidRDefault="0017555D" w:rsidP="00795D06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Work on confirmation increase, generate confirmation letters, organize letter distributions, update in SAP system.</w:t>
      </w:r>
    </w:p>
    <w:p w:rsidR="000974CB" w:rsidRDefault="000974CB">
      <w:pPr>
        <w:pStyle w:val="NoSpacing"/>
        <w:ind w:left="720"/>
        <w:rPr>
          <w:rFonts w:cstheme="minorHAnsi"/>
        </w:rPr>
      </w:pPr>
    </w:p>
    <w:p w:rsidR="000974CB" w:rsidRDefault="0017555D">
      <w:pPr>
        <w:pStyle w:val="BodyText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  <w:t>HR Administration:</w:t>
      </w:r>
    </w:p>
    <w:p w:rsidR="000974CB" w:rsidRDefault="0017555D" w:rsidP="00F32C52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Maintain employees personal files (incl. digital form) and records, communicate HR policies across the organization at all levels.</w:t>
      </w:r>
    </w:p>
    <w:p w:rsidR="000974CB" w:rsidRDefault="0017555D" w:rsidP="00F32C52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Coordinate transfer actions for employees, prepare transfer proposals, generate transfer letters, organize smooth transition of employees in their accommodation, commutation etc.</w:t>
      </w:r>
    </w:p>
    <w:p w:rsidR="000974CB" w:rsidRDefault="0017555D" w:rsidP="00F32C52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Handle internship activities for college students, employee wards etc.</w:t>
      </w:r>
    </w:p>
    <w:p w:rsidR="00A70676" w:rsidRDefault="00A70676" w:rsidP="00A70676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Time Office Management.</w:t>
      </w:r>
    </w:p>
    <w:p w:rsidR="00A70676" w:rsidRDefault="000C744D" w:rsidP="00A70676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Preparing</w:t>
      </w:r>
      <w:r w:rsidR="00A70676">
        <w:rPr>
          <w:rFonts w:cstheme="minorHAnsi"/>
        </w:rPr>
        <w:t xml:space="preserve"> </w:t>
      </w:r>
      <w:r>
        <w:rPr>
          <w:rFonts w:cstheme="minorHAnsi"/>
        </w:rPr>
        <w:t xml:space="preserve">monthly </w:t>
      </w:r>
      <w:r w:rsidR="00247A99">
        <w:rPr>
          <w:rFonts w:cstheme="minorHAnsi"/>
        </w:rPr>
        <w:t>attendance report &amp; sending the same for Payroll teams for Salary process.</w:t>
      </w:r>
    </w:p>
    <w:p w:rsidR="00247A99" w:rsidRPr="00A70676" w:rsidRDefault="00247A99" w:rsidP="00A70676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Leave Management.</w:t>
      </w:r>
    </w:p>
    <w:p w:rsidR="00A70676" w:rsidRDefault="00A70676" w:rsidP="00F32C52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Maintaining MIS Effectively.</w:t>
      </w:r>
    </w:p>
    <w:p w:rsidR="000974CB" w:rsidRDefault="000974CB">
      <w:pPr>
        <w:pStyle w:val="NoSpacing"/>
        <w:ind w:left="720"/>
        <w:rPr>
          <w:rFonts w:cstheme="minorHAnsi"/>
        </w:rPr>
      </w:pPr>
    </w:p>
    <w:p w:rsidR="0002274B" w:rsidRDefault="0002274B">
      <w:pPr>
        <w:pStyle w:val="NoSpacing"/>
        <w:ind w:left="720"/>
        <w:rPr>
          <w:rFonts w:cstheme="minorHAnsi"/>
        </w:rPr>
      </w:pPr>
    </w:p>
    <w:p w:rsidR="0002274B" w:rsidRDefault="0002274B">
      <w:pPr>
        <w:pStyle w:val="NoSpacing"/>
        <w:ind w:left="720"/>
        <w:rPr>
          <w:rFonts w:cstheme="minorHAnsi"/>
        </w:rPr>
      </w:pPr>
    </w:p>
    <w:p w:rsidR="00621386" w:rsidRPr="00D50878" w:rsidRDefault="00621386" w:rsidP="00621386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lastRenderedPageBreak/>
        <w:t>Background verification:</w:t>
      </w:r>
    </w:p>
    <w:p w:rsidR="00621386" w:rsidRDefault="00621386" w:rsidP="00621386">
      <w:pPr>
        <w:pStyle w:val="NoSpacing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Conduct verification of candidates’ education and employment documents</w:t>
      </w:r>
    </w:p>
    <w:p w:rsidR="00621386" w:rsidRDefault="00621386" w:rsidP="00621386">
      <w:pPr>
        <w:pStyle w:val="NoSpacing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Review the background check reports by the external agent and advise the appointing authority</w:t>
      </w:r>
    </w:p>
    <w:p w:rsidR="00621386" w:rsidRDefault="00621386" w:rsidP="00621386">
      <w:pPr>
        <w:pStyle w:val="NoSpacing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Review and close disputes by following up with employee/candidate.</w:t>
      </w:r>
    </w:p>
    <w:p w:rsidR="00167465" w:rsidRPr="00BE2D1E" w:rsidRDefault="00167465" w:rsidP="00167465">
      <w:pPr>
        <w:pStyle w:val="NoSpacing"/>
        <w:ind w:left="720"/>
        <w:rPr>
          <w:rFonts w:cstheme="minorHAnsi"/>
          <w:sz w:val="14"/>
        </w:rPr>
      </w:pPr>
    </w:p>
    <w:p w:rsidR="00D50878" w:rsidRDefault="0017555D">
      <w:pPr>
        <w:pStyle w:val="BodyText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IN"/>
        </w:rPr>
        <w:t>Employee Engagement:</w:t>
      </w:r>
    </w:p>
    <w:p w:rsidR="000974CB" w:rsidRDefault="0017555D" w:rsidP="00F32C52">
      <w:pPr>
        <w:pStyle w:val="NoSpacing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Coordinate company events such</w:t>
      </w:r>
      <w:r w:rsidR="000C744D">
        <w:rPr>
          <w:rFonts w:cstheme="minorHAnsi"/>
        </w:rPr>
        <w:t xml:space="preserve"> as Founder’s day, A</w:t>
      </w:r>
      <w:r w:rsidR="00967266">
        <w:rPr>
          <w:rFonts w:cstheme="minorHAnsi"/>
        </w:rPr>
        <w:t>a</w:t>
      </w:r>
      <w:r w:rsidR="000C744D">
        <w:rPr>
          <w:rFonts w:cstheme="minorHAnsi"/>
        </w:rPr>
        <w:t>yudha Pooja</w:t>
      </w:r>
      <w:r>
        <w:rPr>
          <w:rFonts w:cstheme="minorHAnsi"/>
        </w:rPr>
        <w:t>, Farewell functions, Birthday celebrations</w:t>
      </w:r>
      <w:r w:rsidR="00967266">
        <w:rPr>
          <w:rFonts w:cstheme="minorHAnsi"/>
        </w:rPr>
        <w:t>, festival celebrations</w:t>
      </w:r>
      <w:r>
        <w:rPr>
          <w:rFonts w:cstheme="minorHAnsi"/>
        </w:rPr>
        <w:t xml:space="preserve"> etc.</w:t>
      </w:r>
    </w:p>
    <w:p w:rsidR="000974CB" w:rsidRDefault="0017555D" w:rsidP="00D50878">
      <w:pPr>
        <w:pStyle w:val="NoSpacing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Organize health and well-being programs with the help of factory medical centre from time to time to ensure employees’ well-being.</w:t>
      </w:r>
    </w:p>
    <w:p w:rsidR="000C744D" w:rsidRDefault="00967266" w:rsidP="00D50878">
      <w:pPr>
        <w:pStyle w:val="NoSpacing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Planned and conduct company-wide sports activities under the ‘Sportitude’ program.</w:t>
      </w:r>
    </w:p>
    <w:p w:rsidR="00967266" w:rsidRPr="00967266" w:rsidRDefault="00967266" w:rsidP="00967266">
      <w:pPr>
        <w:pStyle w:val="NoSpacing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Planned and conducted for team outings.</w:t>
      </w:r>
    </w:p>
    <w:p w:rsidR="00D50878" w:rsidRPr="00BE2D1E" w:rsidRDefault="00D50878" w:rsidP="00D50878">
      <w:pPr>
        <w:pStyle w:val="NoSpacing"/>
        <w:ind w:left="720"/>
        <w:rPr>
          <w:rFonts w:cstheme="minorHAnsi"/>
          <w:sz w:val="14"/>
        </w:rPr>
      </w:pPr>
    </w:p>
    <w:p w:rsidR="00A70676" w:rsidRDefault="00A70676" w:rsidP="00A706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General Administration:</w:t>
      </w:r>
    </w:p>
    <w:p w:rsidR="00A70676" w:rsidRPr="00D50878" w:rsidRDefault="00A70676" w:rsidP="00A7067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Cs/>
          <w:color w:val="000000"/>
        </w:rPr>
        <w:t>Front Office Management.</w:t>
      </w:r>
    </w:p>
    <w:p w:rsidR="00D50878" w:rsidRPr="00D50878" w:rsidRDefault="00D50878" w:rsidP="00D5087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Cs/>
          <w:color w:val="000000"/>
        </w:rPr>
        <w:t>Arranging Uniform, Shoes and SIM cards for the new joinee.</w:t>
      </w:r>
    </w:p>
    <w:p w:rsidR="00A70676" w:rsidRPr="00247A99" w:rsidRDefault="00A70676" w:rsidP="00A7067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Cs/>
          <w:color w:val="000000"/>
        </w:rPr>
        <w:t>Handling Housekeeping team.</w:t>
      </w:r>
    </w:p>
    <w:p w:rsidR="00247A99" w:rsidRPr="00F84928" w:rsidRDefault="00F84928" w:rsidP="00A7067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Cs/>
          <w:color w:val="000000"/>
        </w:rPr>
        <w:t>Act as a travel desk for the organisation.</w:t>
      </w:r>
    </w:p>
    <w:p w:rsidR="00F84928" w:rsidRPr="00F84928" w:rsidRDefault="00F84928" w:rsidP="00A7067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Cs/>
          <w:color w:val="000000"/>
        </w:rPr>
        <w:t>Arranging the travel reimbursement.</w:t>
      </w:r>
    </w:p>
    <w:p w:rsidR="00D50878" w:rsidRPr="00D50878" w:rsidRDefault="00F84928" w:rsidP="00D5087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Cs/>
          <w:color w:val="000000"/>
        </w:rPr>
        <w:t>Mainta</w:t>
      </w:r>
      <w:r w:rsidR="00D50878">
        <w:rPr>
          <w:rFonts w:cstheme="minorHAnsi"/>
          <w:bCs/>
          <w:color w:val="000000"/>
        </w:rPr>
        <w:t>ining and booking rooms &amp; coordinating for internal meeting.</w:t>
      </w:r>
    </w:p>
    <w:p w:rsidR="00A70676" w:rsidRPr="00BE2D1E" w:rsidRDefault="00A70676" w:rsidP="00A706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4"/>
        </w:rPr>
      </w:pPr>
    </w:p>
    <w:p w:rsidR="00A70676" w:rsidRPr="00A70676" w:rsidRDefault="00F32C52" w:rsidP="00A706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Exit Formalities &amp; Full and Final Settlement:</w:t>
      </w:r>
    </w:p>
    <w:p w:rsidR="00F32C52" w:rsidRDefault="00F32C52" w:rsidP="00F32C52">
      <w:pPr>
        <w:pStyle w:val="NoSpacing"/>
        <w:numPr>
          <w:ilvl w:val="0"/>
          <w:numId w:val="6"/>
        </w:numPr>
        <w:rPr>
          <w:rFonts w:cstheme="minorHAnsi"/>
        </w:rPr>
      </w:pPr>
      <w:r w:rsidRPr="00F32C52">
        <w:rPr>
          <w:rFonts w:cstheme="minorHAnsi"/>
        </w:rPr>
        <w:t>Coordinate exit formalities, release exit interview form, organize exit interview with HR manager / head.</w:t>
      </w:r>
    </w:p>
    <w:p w:rsidR="00A70676" w:rsidRPr="00F32C52" w:rsidRDefault="00A70676" w:rsidP="00F32C52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Collecting ID/Access card, locker keys, company related documents and property.</w:t>
      </w:r>
    </w:p>
    <w:p w:rsidR="00F32C52" w:rsidRPr="00F32C52" w:rsidRDefault="00F32C52" w:rsidP="00F32C52">
      <w:pPr>
        <w:pStyle w:val="NoSpacing"/>
        <w:numPr>
          <w:ilvl w:val="0"/>
          <w:numId w:val="6"/>
        </w:numPr>
        <w:rPr>
          <w:rFonts w:cstheme="minorHAnsi"/>
        </w:rPr>
      </w:pPr>
      <w:r w:rsidRPr="00F32C52">
        <w:rPr>
          <w:rFonts w:cstheme="minorHAnsi"/>
        </w:rPr>
        <w:t>Coordinate full and final settlement for the relieving employees and generate relieving letter &amp; service certificate.</w:t>
      </w:r>
    </w:p>
    <w:p w:rsidR="000974CB" w:rsidRPr="00BE2D1E" w:rsidRDefault="000974CB">
      <w:pPr>
        <w:pStyle w:val="NoSpacing"/>
        <w:ind w:left="720"/>
        <w:rPr>
          <w:rFonts w:cstheme="minorHAnsi"/>
          <w:sz w:val="14"/>
        </w:rPr>
      </w:pPr>
    </w:p>
    <w:p w:rsidR="000974CB" w:rsidRDefault="0017555D">
      <w:pPr>
        <w:shd w:val="clear" w:color="auto" w:fill="D9D9D9" w:themeFill="background1" w:themeFillShade="D9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CAREER HIGHLIGHTS</w:t>
      </w:r>
    </w:p>
    <w:p w:rsidR="000974CB" w:rsidRDefault="0017555D" w:rsidP="000C68AE">
      <w:pPr>
        <w:pStyle w:val="NoSpacing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Handled end-to-end recruitment of approx. 150 candidates at all levels.</w:t>
      </w:r>
    </w:p>
    <w:p w:rsidR="000974CB" w:rsidRDefault="0017555D" w:rsidP="000C68AE">
      <w:pPr>
        <w:pStyle w:val="NoSpacing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Planned and conducted approx. 350 candidate interviews - both technical and HR panel</w:t>
      </w:r>
    </w:p>
    <w:p w:rsidR="000974CB" w:rsidRDefault="0017555D" w:rsidP="000C68AE">
      <w:pPr>
        <w:pStyle w:val="NoSpacing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Planned and conducted 15 assessment centres for campus hiring in TVSM &amp; TVS Emerald.</w:t>
      </w:r>
    </w:p>
    <w:p w:rsidR="000974CB" w:rsidRDefault="0017555D" w:rsidP="000C68AE">
      <w:pPr>
        <w:pStyle w:val="NoSpacing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Worked on critical aspects of ‘TVSM Career Website’ project - planning and implementation </w:t>
      </w:r>
    </w:p>
    <w:p w:rsidR="000974CB" w:rsidRDefault="0017555D" w:rsidP="000C68AE">
      <w:pPr>
        <w:pStyle w:val="NoSpacing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Handled validation &amp; correction of employee data in SAP system and its interfacing with legacy front-end portals</w:t>
      </w:r>
    </w:p>
    <w:p w:rsidR="000974CB" w:rsidRDefault="0017555D" w:rsidP="000C68AE">
      <w:pPr>
        <w:pStyle w:val="NoSpacing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Conducted ‘Reach Out’ activity in rural schools and colleges (AP and Telangana) to spread awareness about the TVS Collaborative Education Program</w:t>
      </w:r>
    </w:p>
    <w:p w:rsidR="00752F30" w:rsidRPr="000C68AE" w:rsidRDefault="0017555D" w:rsidP="001F4869">
      <w:pPr>
        <w:pStyle w:val="NoSpacing"/>
        <w:numPr>
          <w:ilvl w:val="0"/>
          <w:numId w:val="10"/>
        </w:numPr>
        <w:rPr>
          <w:rFonts w:cstheme="minorHAnsi"/>
        </w:rPr>
      </w:pPr>
      <w:r w:rsidRPr="000C68AE">
        <w:rPr>
          <w:rFonts w:cstheme="minorHAnsi"/>
        </w:rPr>
        <w:t>Planned and conducted company-wide sports activities under the ‘Sportitude’ program for two years</w:t>
      </w:r>
      <w:r w:rsidR="000C68AE" w:rsidRPr="000C68AE">
        <w:rPr>
          <w:rFonts w:cstheme="minorHAnsi"/>
        </w:rPr>
        <w:t>.</w:t>
      </w:r>
    </w:p>
    <w:p w:rsidR="00D234EE" w:rsidRPr="00BE2D1E" w:rsidRDefault="00D234EE">
      <w:pPr>
        <w:pStyle w:val="NoSpacing"/>
        <w:rPr>
          <w:rFonts w:cstheme="minorHAnsi"/>
          <w:sz w:val="16"/>
        </w:rPr>
      </w:pPr>
    </w:p>
    <w:p w:rsidR="000974CB" w:rsidRDefault="0017555D">
      <w:pPr>
        <w:shd w:val="clear" w:color="auto" w:fill="D9D9D9" w:themeFill="background1" w:themeFillShade="D9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EDUCATION</w:t>
      </w:r>
    </w:p>
    <w:tbl>
      <w:tblPr>
        <w:tblW w:w="9630" w:type="dxa"/>
        <w:tblInd w:w="108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ayout w:type="fixed"/>
        <w:tblCellMar>
          <w:top w:w="43" w:type="dxa"/>
          <w:left w:w="130" w:type="dxa"/>
          <w:bottom w:w="43" w:type="dxa"/>
          <w:right w:w="130" w:type="dxa"/>
        </w:tblCellMar>
        <w:tblLook w:val="04A0" w:firstRow="1" w:lastRow="0" w:firstColumn="1" w:lastColumn="0" w:noHBand="0" w:noVBand="1"/>
      </w:tblPr>
      <w:tblGrid>
        <w:gridCol w:w="1473"/>
        <w:gridCol w:w="1040"/>
        <w:gridCol w:w="4777"/>
        <w:gridCol w:w="990"/>
        <w:gridCol w:w="1350"/>
      </w:tblGrid>
      <w:tr w:rsidR="000974CB">
        <w:trPr>
          <w:trHeight w:val="358"/>
        </w:trPr>
        <w:tc>
          <w:tcPr>
            <w:tcW w:w="1473" w:type="dxa"/>
            <w:shd w:val="clear" w:color="auto" w:fill="D9D9D9" w:themeFill="background1" w:themeFillShade="D9"/>
          </w:tcPr>
          <w:p w:rsidR="000974CB" w:rsidRDefault="0017555D">
            <w:pPr>
              <w:pStyle w:val="Default"/>
              <w:contextualSpacing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Qualification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0974CB" w:rsidRDefault="0017555D">
            <w:pPr>
              <w:pStyle w:val="Default"/>
              <w:contextualSpacing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Year</w:t>
            </w:r>
          </w:p>
        </w:tc>
        <w:tc>
          <w:tcPr>
            <w:tcW w:w="4777" w:type="dxa"/>
            <w:shd w:val="clear" w:color="auto" w:fill="D9D9D9" w:themeFill="background1" w:themeFillShade="D9"/>
          </w:tcPr>
          <w:p w:rsidR="000974CB" w:rsidRDefault="0017555D">
            <w:pPr>
              <w:pStyle w:val="Default"/>
              <w:contextualSpacing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Institute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0974CB" w:rsidRDefault="0017555D">
            <w:pPr>
              <w:pStyle w:val="Default"/>
              <w:contextualSpacing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%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0974CB" w:rsidRDefault="0017555D">
            <w:pPr>
              <w:pStyle w:val="Default"/>
              <w:contextualSpacing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Remarks</w:t>
            </w:r>
          </w:p>
        </w:tc>
      </w:tr>
      <w:tr w:rsidR="000974CB">
        <w:trPr>
          <w:trHeight w:val="230"/>
        </w:trPr>
        <w:tc>
          <w:tcPr>
            <w:tcW w:w="1473" w:type="dxa"/>
            <w:vAlign w:val="center"/>
          </w:tcPr>
          <w:p w:rsidR="000974CB" w:rsidRDefault="0017555D">
            <w:pPr>
              <w:pStyle w:val="Default"/>
              <w:contextualSpacing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MBA (HR)</w:t>
            </w:r>
          </w:p>
        </w:tc>
        <w:tc>
          <w:tcPr>
            <w:tcW w:w="1040" w:type="dxa"/>
            <w:vAlign w:val="center"/>
          </w:tcPr>
          <w:p w:rsidR="000974CB" w:rsidRDefault="0017555D">
            <w:pPr>
              <w:pStyle w:val="Default"/>
              <w:contextualSpacing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2015</w:t>
            </w:r>
          </w:p>
        </w:tc>
        <w:tc>
          <w:tcPr>
            <w:tcW w:w="4777" w:type="dxa"/>
            <w:vAlign w:val="center"/>
          </w:tcPr>
          <w:p w:rsidR="000974CB" w:rsidRDefault="0017555D">
            <w:pPr>
              <w:pStyle w:val="Default"/>
              <w:contextualSpacing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School of Management Studies, JNTUK Kakinada</w:t>
            </w:r>
          </w:p>
        </w:tc>
        <w:tc>
          <w:tcPr>
            <w:tcW w:w="990" w:type="dxa"/>
            <w:vAlign w:val="center"/>
          </w:tcPr>
          <w:p w:rsidR="000974CB" w:rsidRDefault="0017555D">
            <w:pPr>
              <w:pStyle w:val="Default"/>
              <w:contextualSpacing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67.5</w:t>
            </w:r>
          </w:p>
        </w:tc>
        <w:tc>
          <w:tcPr>
            <w:tcW w:w="1350" w:type="dxa"/>
            <w:vAlign w:val="center"/>
          </w:tcPr>
          <w:p w:rsidR="000974CB" w:rsidRDefault="0017555D">
            <w:pPr>
              <w:pStyle w:val="Default"/>
              <w:contextualSpacing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First Class</w:t>
            </w:r>
          </w:p>
        </w:tc>
      </w:tr>
      <w:tr w:rsidR="000974CB">
        <w:trPr>
          <w:trHeight w:val="230"/>
        </w:trPr>
        <w:tc>
          <w:tcPr>
            <w:tcW w:w="1473" w:type="dxa"/>
            <w:vAlign w:val="center"/>
          </w:tcPr>
          <w:p w:rsidR="000974CB" w:rsidRDefault="0017555D">
            <w:pPr>
              <w:pStyle w:val="Default"/>
              <w:contextualSpacing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B. Tech (ECE) </w:t>
            </w:r>
          </w:p>
        </w:tc>
        <w:tc>
          <w:tcPr>
            <w:tcW w:w="1040" w:type="dxa"/>
            <w:vAlign w:val="center"/>
          </w:tcPr>
          <w:p w:rsidR="000974CB" w:rsidRDefault="0017555D">
            <w:pPr>
              <w:pStyle w:val="Default"/>
              <w:contextualSpacing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2013</w:t>
            </w:r>
          </w:p>
        </w:tc>
        <w:tc>
          <w:tcPr>
            <w:tcW w:w="4777" w:type="dxa"/>
            <w:vAlign w:val="center"/>
          </w:tcPr>
          <w:p w:rsidR="000974CB" w:rsidRDefault="0017555D">
            <w:pPr>
              <w:pStyle w:val="Default"/>
              <w:contextualSpacing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SHAAZ college of Engineering and Technology, Hyderabad </w:t>
            </w:r>
          </w:p>
        </w:tc>
        <w:tc>
          <w:tcPr>
            <w:tcW w:w="990" w:type="dxa"/>
            <w:vAlign w:val="center"/>
          </w:tcPr>
          <w:p w:rsidR="000974CB" w:rsidRDefault="0017555D">
            <w:pPr>
              <w:pStyle w:val="Default"/>
              <w:contextualSpacing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66.6</w:t>
            </w:r>
          </w:p>
        </w:tc>
        <w:tc>
          <w:tcPr>
            <w:tcW w:w="1350" w:type="dxa"/>
            <w:vAlign w:val="center"/>
          </w:tcPr>
          <w:p w:rsidR="000974CB" w:rsidRDefault="0017555D">
            <w:pPr>
              <w:pStyle w:val="Default"/>
              <w:contextualSpacing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First Class</w:t>
            </w:r>
          </w:p>
        </w:tc>
      </w:tr>
      <w:tr w:rsidR="000974CB">
        <w:trPr>
          <w:trHeight w:val="345"/>
        </w:trPr>
        <w:tc>
          <w:tcPr>
            <w:tcW w:w="1473" w:type="dxa"/>
            <w:vAlign w:val="center"/>
          </w:tcPr>
          <w:p w:rsidR="000974CB" w:rsidRDefault="0017555D">
            <w:pPr>
              <w:pStyle w:val="Default"/>
              <w:contextualSpacing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HSC</w:t>
            </w:r>
          </w:p>
        </w:tc>
        <w:tc>
          <w:tcPr>
            <w:tcW w:w="1040" w:type="dxa"/>
            <w:vAlign w:val="center"/>
          </w:tcPr>
          <w:p w:rsidR="000974CB" w:rsidRDefault="0017555D">
            <w:pPr>
              <w:pStyle w:val="Default"/>
              <w:contextualSpacing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2009</w:t>
            </w:r>
          </w:p>
        </w:tc>
        <w:tc>
          <w:tcPr>
            <w:tcW w:w="4777" w:type="dxa"/>
            <w:vAlign w:val="center"/>
          </w:tcPr>
          <w:p w:rsidR="000974CB" w:rsidRDefault="0017555D">
            <w:pPr>
              <w:pStyle w:val="Default"/>
              <w:contextualSpacing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Narayana Junior College, Anantapur.</w:t>
            </w:r>
          </w:p>
        </w:tc>
        <w:tc>
          <w:tcPr>
            <w:tcW w:w="990" w:type="dxa"/>
            <w:vAlign w:val="center"/>
          </w:tcPr>
          <w:p w:rsidR="000974CB" w:rsidRDefault="0017555D">
            <w:pPr>
              <w:pStyle w:val="Default"/>
              <w:contextualSpacing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67.7</w:t>
            </w:r>
          </w:p>
        </w:tc>
        <w:tc>
          <w:tcPr>
            <w:tcW w:w="1350" w:type="dxa"/>
            <w:vAlign w:val="center"/>
          </w:tcPr>
          <w:p w:rsidR="000974CB" w:rsidRDefault="0017555D">
            <w:pPr>
              <w:pStyle w:val="Default"/>
              <w:contextualSpacing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First Class</w:t>
            </w:r>
          </w:p>
        </w:tc>
      </w:tr>
      <w:tr w:rsidR="000974CB">
        <w:trPr>
          <w:trHeight w:val="230"/>
        </w:trPr>
        <w:tc>
          <w:tcPr>
            <w:tcW w:w="1473" w:type="dxa"/>
            <w:vAlign w:val="center"/>
          </w:tcPr>
          <w:p w:rsidR="000974CB" w:rsidRDefault="0017555D">
            <w:pPr>
              <w:pStyle w:val="Default"/>
              <w:contextualSpacing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SSC </w:t>
            </w:r>
          </w:p>
        </w:tc>
        <w:tc>
          <w:tcPr>
            <w:tcW w:w="1040" w:type="dxa"/>
            <w:vAlign w:val="center"/>
          </w:tcPr>
          <w:p w:rsidR="000974CB" w:rsidRDefault="0017555D">
            <w:pPr>
              <w:pStyle w:val="Default"/>
              <w:contextualSpacing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2007</w:t>
            </w:r>
          </w:p>
        </w:tc>
        <w:tc>
          <w:tcPr>
            <w:tcW w:w="4777" w:type="dxa"/>
            <w:vAlign w:val="center"/>
          </w:tcPr>
          <w:p w:rsidR="000974CB" w:rsidRDefault="0017555D">
            <w:pPr>
              <w:pStyle w:val="Default"/>
              <w:contextualSpacing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Sri Sai English Medium School, Bukkapatnam.</w:t>
            </w:r>
          </w:p>
        </w:tc>
        <w:tc>
          <w:tcPr>
            <w:tcW w:w="990" w:type="dxa"/>
            <w:vAlign w:val="center"/>
          </w:tcPr>
          <w:p w:rsidR="000974CB" w:rsidRDefault="0017555D">
            <w:pPr>
              <w:pStyle w:val="Default"/>
              <w:contextualSpacing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70</w:t>
            </w:r>
          </w:p>
        </w:tc>
        <w:tc>
          <w:tcPr>
            <w:tcW w:w="1350" w:type="dxa"/>
            <w:vAlign w:val="center"/>
          </w:tcPr>
          <w:p w:rsidR="000974CB" w:rsidRDefault="0017555D">
            <w:pPr>
              <w:pStyle w:val="Default"/>
              <w:contextualSpacing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First Class</w:t>
            </w:r>
          </w:p>
        </w:tc>
      </w:tr>
    </w:tbl>
    <w:tbl>
      <w:tblPr>
        <w:tblStyle w:val="TableGrid"/>
        <w:tblW w:w="9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970"/>
        <w:gridCol w:w="270"/>
        <w:gridCol w:w="4910"/>
      </w:tblGrid>
      <w:tr w:rsidR="00BB1250" w:rsidTr="00224612">
        <w:trPr>
          <w:trHeight w:val="324"/>
        </w:trPr>
        <w:tc>
          <w:tcPr>
            <w:tcW w:w="4698" w:type="dxa"/>
            <w:gridSpan w:val="2"/>
            <w:shd w:val="clear" w:color="auto" w:fill="D9D9D9" w:themeFill="background1" w:themeFillShade="D9"/>
          </w:tcPr>
          <w:p w:rsidR="00BB1250" w:rsidRDefault="00BB1250" w:rsidP="00224612">
            <w:pPr>
              <w:tabs>
                <w:tab w:val="left" w:pos="3777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</w:rPr>
              <w:lastRenderedPageBreak/>
              <w:t xml:space="preserve">   LANGUAGE PROFICIENCY</w:t>
            </w:r>
          </w:p>
        </w:tc>
        <w:tc>
          <w:tcPr>
            <w:tcW w:w="270" w:type="dxa"/>
          </w:tcPr>
          <w:p w:rsidR="00BB1250" w:rsidRDefault="00BB1250" w:rsidP="00224612">
            <w:pPr>
              <w:tabs>
                <w:tab w:val="left" w:pos="3777"/>
              </w:tabs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4910" w:type="dxa"/>
            <w:shd w:val="clear" w:color="auto" w:fill="BFBFBF" w:themeFill="background1" w:themeFillShade="BF"/>
          </w:tcPr>
          <w:p w:rsidR="00BB1250" w:rsidRDefault="00BB1250" w:rsidP="00224612">
            <w:pPr>
              <w:tabs>
                <w:tab w:val="left" w:pos="3777"/>
              </w:tabs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</w:rPr>
              <w:t xml:space="preserve">   INTERESTS AND HOBBIES</w:t>
            </w:r>
          </w:p>
        </w:tc>
      </w:tr>
      <w:tr w:rsidR="00BB1250" w:rsidTr="00224612">
        <w:trPr>
          <w:trHeight w:val="293"/>
        </w:trPr>
        <w:tc>
          <w:tcPr>
            <w:tcW w:w="1728" w:type="dxa"/>
            <w:shd w:val="clear" w:color="auto" w:fill="D9D9D9" w:themeFill="background1" w:themeFillShade="D9"/>
          </w:tcPr>
          <w:p w:rsidR="00BB1250" w:rsidRDefault="00BB1250" w:rsidP="00224612">
            <w:pPr>
              <w:tabs>
                <w:tab w:val="left" w:pos="3777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  English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BB1250" w:rsidRDefault="00BB1250" w:rsidP="00224612">
            <w:pPr>
              <w:tabs>
                <w:tab w:val="left" w:pos="3777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Professional</w:t>
            </w:r>
          </w:p>
        </w:tc>
        <w:tc>
          <w:tcPr>
            <w:tcW w:w="270" w:type="dxa"/>
          </w:tcPr>
          <w:p w:rsidR="00BB1250" w:rsidRDefault="00BB1250" w:rsidP="00224612">
            <w:pPr>
              <w:tabs>
                <w:tab w:val="left" w:pos="3777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4910" w:type="dxa"/>
            <w:shd w:val="clear" w:color="auto" w:fill="BFBFBF" w:themeFill="background1" w:themeFillShade="BF"/>
          </w:tcPr>
          <w:p w:rsidR="00BB1250" w:rsidRDefault="00BB1250" w:rsidP="00224612">
            <w:pPr>
              <w:tabs>
                <w:tab w:val="left" w:pos="3777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BB1250" w:rsidTr="00224612">
        <w:trPr>
          <w:trHeight w:val="309"/>
        </w:trPr>
        <w:tc>
          <w:tcPr>
            <w:tcW w:w="1728" w:type="dxa"/>
            <w:shd w:val="clear" w:color="auto" w:fill="D9D9D9" w:themeFill="background1" w:themeFillShade="D9"/>
          </w:tcPr>
          <w:p w:rsidR="00BB1250" w:rsidRDefault="00BB1250" w:rsidP="00224612">
            <w:pPr>
              <w:tabs>
                <w:tab w:val="left" w:pos="3777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  Hindi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BB1250" w:rsidRDefault="00BB1250" w:rsidP="00224612">
            <w:pPr>
              <w:tabs>
                <w:tab w:val="left" w:pos="3777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Professional</w:t>
            </w:r>
          </w:p>
        </w:tc>
        <w:tc>
          <w:tcPr>
            <w:tcW w:w="270" w:type="dxa"/>
          </w:tcPr>
          <w:p w:rsidR="00BB1250" w:rsidRDefault="00BB1250" w:rsidP="00224612">
            <w:pPr>
              <w:tabs>
                <w:tab w:val="left" w:pos="3777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4910" w:type="dxa"/>
            <w:shd w:val="clear" w:color="auto" w:fill="BFBFBF" w:themeFill="background1" w:themeFillShade="BF"/>
          </w:tcPr>
          <w:p w:rsidR="00BB1250" w:rsidRDefault="00BB1250" w:rsidP="00224612">
            <w:pPr>
              <w:tabs>
                <w:tab w:val="left" w:pos="3777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  Trekking &amp; Cycling</w:t>
            </w:r>
          </w:p>
        </w:tc>
      </w:tr>
      <w:tr w:rsidR="00BB1250" w:rsidTr="00224612">
        <w:trPr>
          <w:trHeight w:val="293"/>
        </w:trPr>
        <w:tc>
          <w:tcPr>
            <w:tcW w:w="1728" w:type="dxa"/>
            <w:shd w:val="clear" w:color="auto" w:fill="D9D9D9" w:themeFill="background1" w:themeFillShade="D9"/>
          </w:tcPr>
          <w:p w:rsidR="00BB1250" w:rsidRDefault="00BB1250" w:rsidP="00224612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   Telugu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BB1250" w:rsidRDefault="00BB1250" w:rsidP="00224612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Native </w:t>
            </w:r>
          </w:p>
        </w:tc>
        <w:tc>
          <w:tcPr>
            <w:tcW w:w="270" w:type="dxa"/>
          </w:tcPr>
          <w:p w:rsidR="00BB1250" w:rsidRDefault="00BB1250" w:rsidP="00224612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910" w:type="dxa"/>
            <w:shd w:val="clear" w:color="auto" w:fill="BFBFBF" w:themeFill="background1" w:themeFillShade="BF"/>
          </w:tcPr>
          <w:p w:rsidR="00BB1250" w:rsidRDefault="00BB1250" w:rsidP="00224612">
            <w:pPr>
              <w:tabs>
                <w:tab w:val="left" w:pos="3777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  Reading books</w:t>
            </w:r>
          </w:p>
        </w:tc>
      </w:tr>
      <w:tr w:rsidR="00BB1250" w:rsidTr="00224612">
        <w:trPr>
          <w:trHeight w:val="309"/>
        </w:trPr>
        <w:tc>
          <w:tcPr>
            <w:tcW w:w="1728" w:type="dxa"/>
            <w:shd w:val="clear" w:color="auto" w:fill="D9D9D9" w:themeFill="background1" w:themeFillShade="D9"/>
          </w:tcPr>
          <w:p w:rsidR="00BB1250" w:rsidRDefault="00BB1250" w:rsidP="00224612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   Urdu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BB1250" w:rsidRDefault="00BB1250" w:rsidP="00224612">
            <w:pPr>
              <w:tabs>
                <w:tab w:val="left" w:pos="3777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Native </w:t>
            </w:r>
          </w:p>
        </w:tc>
        <w:tc>
          <w:tcPr>
            <w:tcW w:w="270" w:type="dxa"/>
          </w:tcPr>
          <w:p w:rsidR="00BB1250" w:rsidRDefault="00BB1250" w:rsidP="00224612">
            <w:pPr>
              <w:tabs>
                <w:tab w:val="left" w:pos="3777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4910" w:type="dxa"/>
            <w:shd w:val="clear" w:color="auto" w:fill="BFBFBF" w:themeFill="background1" w:themeFillShade="BF"/>
          </w:tcPr>
          <w:p w:rsidR="00BB1250" w:rsidRDefault="00BB1250" w:rsidP="00224612">
            <w:pPr>
              <w:tabs>
                <w:tab w:val="left" w:pos="3777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  Cricket</w:t>
            </w:r>
          </w:p>
        </w:tc>
      </w:tr>
      <w:tr w:rsidR="00BB1250" w:rsidTr="00224612">
        <w:trPr>
          <w:trHeight w:val="309"/>
        </w:trPr>
        <w:tc>
          <w:tcPr>
            <w:tcW w:w="1728" w:type="dxa"/>
            <w:shd w:val="clear" w:color="auto" w:fill="D9D9D9" w:themeFill="background1" w:themeFillShade="D9"/>
          </w:tcPr>
          <w:p w:rsidR="00BB1250" w:rsidRDefault="00BB1250" w:rsidP="00224612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   Tamil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BB1250" w:rsidRDefault="00BB1250" w:rsidP="00224612">
            <w:pPr>
              <w:tabs>
                <w:tab w:val="left" w:pos="3777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Speaking Proficiency</w:t>
            </w:r>
          </w:p>
        </w:tc>
        <w:tc>
          <w:tcPr>
            <w:tcW w:w="270" w:type="dxa"/>
          </w:tcPr>
          <w:p w:rsidR="00BB1250" w:rsidRDefault="00BB1250" w:rsidP="00224612">
            <w:pPr>
              <w:tabs>
                <w:tab w:val="left" w:pos="3777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4910" w:type="dxa"/>
            <w:shd w:val="clear" w:color="auto" w:fill="BFBFBF" w:themeFill="background1" w:themeFillShade="BF"/>
          </w:tcPr>
          <w:p w:rsidR="00BB1250" w:rsidRDefault="00BB1250" w:rsidP="00224612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   Listening Music</w:t>
            </w:r>
          </w:p>
        </w:tc>
      </w:tr>
    </w:tbl>
    <w:p w:rsidR="000C68AE" w:rsidRDefault="000C68AE" w:rsidP="006B3607">
      <w:pPr>
        <w:pStyle w:val="NoSpacing"/>
        <w:rPr>
          <w:rFonts w:cstheme="minorHAnsi"/>
        </w:rPr>
      </w:pPr>
    </w:p>
    <w:p w:rsidR="00D234EE" w:rsidRDefault="00D234EE" w:rsidP="006B3607">
      <w:pPr>
        <w:pStyle w:val="NoSpacing"/>
        <w:rPr>
          <w:rFonts w:cstheme="minorHAnsi"/>
        </w:rPr>
      </w:pPr>
    </w:p>
    <w:p w:rsidR="00621386" w:rsidRDefault="00621386" w:rsidP="006B3607">
      <w:pPr>
        <w:pStyle w:val="NoSpacing"/>
        <w:rPr>
          <w:rFonts w:cstheme="minorHAnsi"/>
        </w:rPr>
      </w:pPr>
    </w:p>
    <w:p w:rsidR="000974CB" w:rsidRDefault="0017555D">
      <w:pPr>
        <w:shd w:val="clear" w:color="auto" w:fill="D9D9D9" w:themeFill="background1" w:themeFillShade="D9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STRENGTHS &amp; SKILLS</w:t>
      </w:r>
    </w:p>
    <w:tbl>
      <w:tblPr>
        <w:tblStyle w:val="TableGrid"/>
        <w:tblW w:w="9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bottom w:w="144" w:type="dxa"/>
          <w:right w:w="72" w:type="dxa"/>
        </w:tblCellMar>
        <w:tblLook w:val="04A0" w:firstRow="1" w:lastRow="0" w:firstColumn="1" w:lastColumn="0" w:noHBand="0" w:noVBand="1"/>
      </w:tblPr>
      <w:tblGrid>
        <w:gridCol w:w="3168"/>
        <w:gridCol w:w="181"/>
        <w:gridCol w:w="3344"/>
        <w:gridCol w:w="181"/>
        <w:gridCol w:w="2825"/>
      </w:tblGrid>
      <w:tr w:rsidR="000974CB">
        <w:trPr>
          <w:trHeight w:val="520"/>
        </w:trPr>
        <w:tc>
          <w:tcPr>
            <w:tcW w:w="3168" w:type="dxa"/>
            <w:shd w:val="clear" w:color="auto" w:fill="D9D9D9" w:themeFill="background1" w:themeFillShade="D9"/>
            <w:vAlign w:val="center"/>
          </w:tcPr>
          <w:p w:rsidR="000974CB" w:rsidRDefault="0017555D">
            <w:pPr>
              <w:tabs>
                <w:tab w:val="left" w:pos="3777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STRENGTHS</w:t>
            </w:r>
          </w:p>
        </w:tc>
        <w:tc>
          <w:tcPr>
            <w:tcW w:w="181" w:type="dxa"/>
            <w:vAlign w:val="center"/>
          </w:tcPr>
          <w:p w:rsidR="000974CB" w:rsidRDefault="000974CB">
            <w:pPr>
              <w:tabs>
                <w:tab w:val="left" w:pos="3777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BFBFBF" w:themeFill="background1" w:themeFillShade="BF"/>
            <w:vAlign w:val="center"/>
          </w:tcPr>
          <w:p w:rsidR="000974CB" w:rsidRDefault="0017555D">
            <w:pPr>
              <w:tabs>
                <w:tab w:val="left" w:pos="3777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PROFESSIONAL SKILLS</w:t>
            </w:r>
          </w:p>
        </w:tc>
        <w:tc>
          <w:tcPr>
            <w:tcW w:w="181" w:type="dxa"/>
            <w:vAlign w:val="center"/>
          </w:tcPr>
          <w:p w:rsidR="000974CB" w:rsidRDefault="000974CB">
            <w:pPr>
              <w:tabs>
                <w:tab w:val="left" w:pos="3777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D9D9D9" w:themeFill="background1" w:themeFillShade="D9"/>
            <w:vAlign w:val="center"/>
          </w:tcPr>
          <w:p w:rsidR="000974CB" w:rsidRDefault="0017555D">
            <w:pPr>
              <w:tabs>
                <w:tab w:val="left" w:pos="3777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PERSONAL VALUES</w:t>
            </w:r>
          </w:p>
        </w:tc>
      </w:tr>
      <w:tr w:rsidR="000974CB" w:rsidRPr="0095634A">
        <w:trPr>
          <w:trHeight w:val="1849"/>
        </w:trPr>
        <w:tc>
          <w:tcPr>
            <w:tcW w:w="3168" w:type="dxa"/>
            <w:shd w:val="clear" w:color="auto" w:fill="D9D9D9" w:themeFill="background1" w:themeFillShade="D9"/>
            <w:vAlign w:val="bottom"/>
          </w:tcPr>
          <w:p w:rsidR="000974CB" w:rsidRPr="0095634A" w:rsidRDefault="0017555D">
            <w:pPr>
              <w:pStyle w:val="ListParagraph"/>
              <w:numPr>
                <w:ilvl w:val="0"/>
                <w:numId w:val="2"/>
              </w:numPr>
              <w:tabs>
                <w:tab w:val="left" w:pos="3777"/>
              </w:tabs>
              <w:spacing w:after="0"/>
              <w:ind w:left="270" w:hanging="180"/>
              <w:rPr>
                <w:rFonts w:cstheme="minorHAnsi"/>
              </w:rPr>
            </w:pPr>
            <w:r w:rsidRPr="0095634A">
              <w:rPr>
                <w:rFonts w:cstheme="minorHAnsi"/>
              </w:rPr>
              <w:t>Communication – verbal and written</w:t>
            </w:r>
          </w:p>
          <w:p w:rsidR="000974CB" w:rsidRPr="0095634A" w:rsidRDefault="0017555D">
            <w:pPr>
              <w:pStyle w:val="ListParagraph"/>
              <w:numPr>
                <w:ilvl w:val="0"/>
                <w:numId w:val="2"/>
              </w:numPr>
              <w:tabs>
                <w:tab w:val="left" w:pos="3777"/>
              </w:tabs>
              <w:spacing w:after="0"/>
              <w:ind w:left="270" w:hanging="180"/>
              <w:rPr>
                <w:rFonts w:cstheme="minorHAnsi"/>
              </w:rPr>
            </w:pPr>
            <w:r w:rsidRPr="0095634A">
              <w:rPr>
                <w:rFonts w:cstheme="minorHAnsi"/>
              </w:rPr>
              <w:t>Rigor in Execution</w:t>
            </w:r>
          </w:p>
          <w:p w:rsidR="000974CB" w:rsidRPr="0095634A" w:rsidRDefault="0017555D">
            <w:pPr>
              <w:pStyle w:val="ListParagraph"/>
              <w:numPr>
                <w:ilvl w:val="0"/>
                <w:numId w:val="2"/>
              </w:numPr>
              <w:tabs>
                <w:tab w:val="left" w:pos="3777"/>
              </w:tabs>
              <w:spacing w:after="0"/>
              <w:ind w:left="270" w:hanging="180"/>
              <w:rPr>
                <w:rFonts w:cstheme="minorHAnsi"/>
              </w:rPr>
            </w:pPr>
            <w:r w:rsidRPr="0095634A">
              <w:rPr>
                <w:rFonts w:cstheme="minorHAnsi"/>
              </w:rPr>
              <w:t>Time Management</w:t>
            </w:r>
          </w:p>
          <w:p w:rsidR="000974CB" w:rsidRPr="0095634A" w:rsidRDefault="0017555D">
            <w:pPr>
              <w:pStyle w:val="ListParagraph"/>
              <w:numPr>
                <w:ilvl w:val="0"/>
                <w:numId w:val="2"/>
              </w:numPr>
              <w:tabs>
                <w:tab w:val="left" w:pos="3777"/>
              </w:tabs>
              <w:spacing w:after="0"/>
              <w:ind w:left="270" w:hanging="180"/>
              <w:rPr>
                <w:rFonts w:cstheme="minorHAnsi"/>
                <w:b/>
              </w:rPr>
            </w:pPr>
            <w:r w:rsidRPr="0095634A">
              <w:rPr>
                <w:rFonts w:cstheme="minorHAnsi"/>
              </w:rPr>
              <w:t>Flexibility</w:t>
            </w:r>
          </w:p>
          <w:p w:rsidR="000974CB" w:rsidRPr="0095634A" w:rsidRDefault="0017555D">
            <w:pPr>
              <w:pStyle w:val="ListParagraph"/>
              <w:numPr>
                <w:ilvl w:val="0"/>
                <w:numId w:val="2"/>
              </w:numPr>
              <w:tabs>
                <w:tab w:val="left" w:pos="3777"/>
              </w:tabs>
              <w:spacing w:after="0"/>
              <w:ind w:left="270" w:hanging="180"/>
              <w:rPr>
                <w:rFonts w:cstheme="minorHAnsi"/>
                <w:b/>
              </w:rPr>
            </w:pPr>
            <w:r w:rsidRPr="0095634A">
              <w:rPr>
                <w:rFonts w:cstheme="minorHAnsi"/>
              </w:rPr>
              <w:t>Self-discipline and motivation</w:t>
            </w:r>
          </w:p>
        </w:tc>
        <w:tc>
          <w:tcPr>
            <w:tcW w:w="181" w:type="dxa"/>
            <w:vAlign w:val="bottom"/>
          </w:tcPr>
          <w:p w:rsidR="000974CB" w:rsidRPr="0095634A" w:rsidRDefault="000974CB">
            <w:pPr>
              <w:tabs>
                <w:tab w:val="left" w:pos="3777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344" w:type="dxa"/>
            <w:shd w:val="clear" w:color="auto" w:fill="BFBFBF" w:themeFill="background1" w:themeFillShade="BF"/>
            <w:vAlign w:val="bottom"/>
          </w:tcPr>
          <w:p w:rsidR="000974CB" w:rsidRPr="0095634A" w:rsidRDefault="0017555D">
            <w:pPr>
              <w:pStyle w:val="ListParagraph"/>
              <w:numPr>
                <w:ilvl w:val="0"/>
                <w:numId w:val="2"/>
              </w:numPr>
              <w:tabs>
                <w:tab w:val="left" w:pos="3777"/>
              </w:tabs>
              <w:spacing w:after="0" w:line="240" w:lineRule="auto"/>
              <w:ind w:left="270" w:hanging="180"/>
              <w:rPr>
                <w:rFonts w:cstheme="minorHAnsi"/>
              </w:rPr>
            </w:pPr>
            <w:r w:rsidRPr="0095634A">
              <w:rPr>
                <w:rFonts w:cstheme="minorHAnsi"/>
              </w:rPr>
              <w:t>Job site management – Naukri, Job Street etc</w:t>
            </w:r>
          </w:p>
          <w:p w:rsidR="000974CB" w:rsidRPr="0095634A" w:rsidRDefault="0017555D">
            <w:pPr>
              <w:pStyle w:val="ListParagraph"/>
              <w:numPr>
                <w:ilvl w:val="0"/>
                <w:numId w:val="2"/>
              </w:numPr>
              <w:tabs>
                <w:tab w:val="left" w:pos="3777"/>
              </w:tabs>
              <w:spacing w:after="0" w:line="240" w:lineRule="auto"/>
              <w:ind w:left="270" w:hanging="180"/>
              <w:rPr>
                <w:rFonts w:cstheme="minorHAnsi"/>
              </w:rPr>
            </w:pPr>
            <w:r w:rsidRPr="0095634A">
              <w:rPr>
                <w:rFonts w:cstheme="minorHAnsi"/>
              </w:rPr>
              <w:t xml:space="preserve">SAP – R3 HCM (HR) transaction (Basic) </w:t>
            </w:r>
          </w:p>
          <w:p w:rsidR="000974CB" w:rsidRPr="0095634A" w:rsidRDefault="0017555D">
            <w:pPr>
              <w:pStyle w:val="ListParagraph"/>
              <w:numPr>
                <w:ilvl w:val="0"/>
                <w:numId w:val="2"/>
              </w:numPr>
              <w:tabs>
                <w:tab w:val="left" w:pos="3777"/>
              </w:tabs>
              <w:spacing w:after="0" w:line="240" w:lineRule="auto"/>
              <w:ind w:left="270" w:hanging="180"/>
              <w:rPr>
                <w:rFonts w:cstheme="minorHAnsi"/>
                <w:b/>
              </w:rPr>
            </w:pPr>
            <w:r w:rsidRPr="0095634A">
              <w:rPr>
                <w:rFonts w:cstheme="minorHAnsi"/>
              </w:rPr>
              <w:t>MS – Office suite</w:t>
            </w:r>
          </w:p>
          <w:p w:rsidR="000974CB" w:rsidRPr="0095634A" w:rsidRDefault="0017555D">
            <w:pPr>
              <w:pStyle w:val="ListParagraph"/>
              <w:numPr>
                <w:ilvl w:val="0"/>
                <w:numId w:val="2"/>
              </w:numPr>
              <w:tabs>
                <w:tab w:val="left" w:pos="3777"/>
              </w:tabs>
              <w:spacing w:after="0" w:line="240" w:lineRule="auto"/>
              <w:ind w:left="270" w:hanging="180"/>
              <w:rPr>
                <w:rFonts w:cstheme="minorHAnsi"/>
                <w:b/>
              </w:rPr>
            </w:pPr>
            <w:r w:rsidRPr="0095634A">
              <w:rPr>
                <w:rFonts w:cstheme="minorHAnsi"/>
              </w:rPr>
              <w:t>Legacy HRIS tools</w:t>
            </w:r>
          </w:p>
        </w:tc>
        <w:tc>
          <w:tcPr>
            <w:tcW w:w="181" w:type="dxa"/>
            <w:vAlign w:val="bottom"/>
          </w:tcPr>
          <w:p w:rsidR="000974CB" w:rsidRPr="0095634A" w:rsidRDefault="000974CB">
            <w:pPr>
              <w:tabs>
                <w:tab w:val="left" w:pos="3777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25" w:type="dxa"/>
            <w:shd w:val="clear" w:color="auto" w:fill="D9D9D9" w:themeFill="background1" w:themeFillShade="D9"/>
            <w:vAlign w:val="bottom"/>
          </w:tcPr>
          <w:p w:rsidR="000974CB" w:rsidRPr="0095634A" w:rsidRDefault="0017555D">
            <w:pPr>
              <w:pStyle w:val="ListParagraph"/>
              <w:numPr>
                <w:ilvl w:val="0"/>
                <w:numId w:val="2"/>
              </w:numPr>
              <w:tabs>
                <w:tab w:val="left" w:pos="3777"/>
              </w:tabs>
              <w:spacing w:after="0" w:line="360" w:lineRule="auto"/>
              <w:ind w:left="270" w:hanging="180"/>
              <w:rPr>
                <w:rFonts w:cstheme="minorHAnsi"/>
              </w:rPr>
            </w:pPr>
            <w:r w:rsidRPr="0095634A">
              <w:rPr>
                <w:rFonts w:cstheme="minorHAnsi"/>
              </w:rPr>
              <w:t>Honesty</w:t>
            </w:r>
          </w:p>
          <w:p w:rsidR="000974CB" w:rsidRPr="0095634A" w:rsidRDefault="0017555D">
            <w:pPr>
              <w:pStyle w:val="ListParagraph"/>
              <w:numPr>
                <w:ilvl w:val="0"/>
                <w:numId w:val="2"/>
              </w:numPr>
              <w:tabs>
                <w:tab w:val="left" w:pos="3777"/>
              </w:tabs>
              <w:spacing w:after="0" w:line="360" w:lineRule="auto"/>
              <w:ind w:left="270" w:hanging="180"/>
              <w:rPr>
                <w:rFonts w:cstheme="minorHAnsi"/>
              </w:rPr>
            </w:pPr>
            <w:r w:rsidRPr="0095634A">
              <w:rPr>
                <w:rFonts w:cstheme="minorHAnsi"/>
              </w:rPr>
              <w:t>Accountability</w:t>
            </w:r>
          </w:p>
          <w:p w:rsidR="000974CB" w:rsidRPr="0095634A" w:rsidRDefault="0017555D">
            <w:pPr>
              <w:pStyle w:val="ListParagraph"/>
              <w:numPr>
                <w:ilvl w:val="0"/>
                <w:numId w:val="2"/>
              </w:numPr>
              <w:tabs>
                <w:tab w:val="left" w:pos="3777"/>
              </w:tabs>
              <w:spacing w:after="0" w:line="360" w:lineRule="auto"/>
              <w:ind w:left="270" w:hanging="180"/>
              <w:rPr>
                <w:rFonts w:cstheme="minorHAnsi"/>
              </w:rPr>
            </w:pPr>
            <w:r w:rsidRPr="0095634A">
              <w:rPr>
                <w:rFonts w:cstheme="minorHAnsi"/>
              </w:rPr>
              <w:t>Customer centricity</w:t>
            </w:r>
          </w:p>
          <w:p w:rsidR="000974CB" w:rsidRPr="0095634A" w:rsidRDefault="0017555D">
            <w:pPr>
              <w:pStyle w:val="ListParagraph"/>
              <w:numPr>
                <w:ilvl w:val="0"/>
                <w:numId w:val="2"/>
              </w:numPr>
              <w:tabs>
                <w:tab w:val="left" w:pos="3777"/>
              </w:tabs>
              <w:spacing w:after="0" w:line="360" w:lineRule="auto"/>
              <w:ind w:left="270" w:hanging="180"/>
              <w:rPr>
                <w:rFonts w:cstheme="minorHAnsi"/>
              </w:rPr>
            </w:pPr>
            <w:r w:rsidRPr="0095634A">
              <w:rPr>
                <w:rFonts w:cstheme="minorHAnsi"/>
              </w:rPr>
              <w:t>Curiosity to learn new things</w:t>
            </w:r>
          </w:p>
        </w:tc>
      </w:tr>
    </w:tbl>
    <w:p w:rsidR="000974CB" w:rsidRDefault="000974CB">
      <w:pPr>
        <w:pStyle w:val="BodyText"/>
        <w:jc w:val="both"/>
        <w:rPr>
          <w:rFonts w:asciiTheme="minorHAnsi" w:eastAsiaTheme="minorHAnsi" w:hAnsiTheme="minorHAnsi" w:cstheme="minorHAnsi"/>
          <w:b/>
          <w:bCs/>
          <w:color w:val="000000"/>
          <w:szCs w:val="22"/>
          <w:lang w:val="en-IN"/>
        </w:rPr>
      </w:pPr>
    </w:p>
    <w:p w:rsidR="00621386" w:rsidRDefault="00621386">
      <w:pPr>
        <w:pStyle w:val="BodyText"/>
        <w:jc w:val="both"/>
        <w:rPr>
          <w:rFonts w:asciiTheme="minorHAnsi" w:eastAsiaTheme="minorHAnsi" w:hAnsiTheme="minorHAnsi" w:cstheme="minorHAnsi"/>
          <w:b/>
          <w:bCs/>
          <w:color w:val="000000"/>
          <w:szCs w:val="22"/>
          <w:lang w:val="en-IN"/>
        </w:rPr>
      </w:pPr>
    </w:p>
    <w:p w:rsidR="000974CB" w:rsidRDefault="0017555D">
      <w:pPr>
        <w:shd w:val="clear" w:color="auto" w:fill="D9D9D9" w:themeFill="background1" w:themeFillShade="D9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PERSONAL INFORMATION</w:t>
      </w:r>
    </w:p>
    <w:p w:rsidR="000974CB" w:rsidRDefault="0017555D">
      <w:pPr>
        <w:tabs>
          <w:tab w:val="center" w:pos="1710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Father’s Name</w:t>
      </w:r>
      <w:r>
        <w:rPr>
          <w:rFonts w:ascii="Calibri" w:hAnsi="Calibri" w:cs="Calibri"/>
          <w:color w:val="000000"/>
        </w:rPr>
        <w:tab/>
        <w:t>:</w:t>
      </w:r>
      <w:r>
        <w:rPr>
          <w:rFonts w:ascii="Calibri" w:hAnsi="Calibri" w:cs="Calibri"/>
          <w:color w:val="000000"/>
        </w:rPr>
        <w:tab/>
        <w:t>D. Usmanvali,</w:t>
      </w:r>
    </w:p>
    <w:p w:rsidR="000974CB" w:rsidRDefault="0017555D">
      <w:pPr>
        <w:tabs>
          <w:tab w:val="center" w:pos="1710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DOB</w:t>
      </w:r>
      <w:r>
        <w:rPr>
          <w:rFonts w:ascii="Calibri" w:hAnsi="Calibri" w:cs="Calibri"/>
        </w:rPr>
        <w:tab/>
        <w:t>:</w:t>
      </w:r>
      <w:r>
        <w:rPr>
          <w:rFonts w:ascii="Calibri" w:hAnsi="Calibri" w:cs="Calibri"/>
        </w:rPr>
        <w:tab/>
        <w:t>10</w:t>
      </w:r>
      <w:r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April’ 1992 | Male</w:t>
      </w:r>
    </w:p>
    <w:p w:rsidR="000974CB" w:rsidRDefault="0017555D">
      <w:pPr>
        <w:tabs>
          <w:tab w:val="center" w:pos="1710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Marital Status</w:t>
      </w:r>
      <w:r>
        <w:rPr>
          <w:rFonts w:ascii="Calibri" w:hAnsi="Calibri" w:cs="Calibri"/>
        </w:rPr>
        <w:tab/>
        <w:t>:</w:t>
      </w:r>
      <w:r>
        <w:rPr>
          <w:rFonts w:ascii="Calibri" w:hAnsi="Calibri" w:cs="Calibri"/>
        </w:rPr>
        <w:tab/>
        <w:t>Single</w:t>
      </w:r>
    </w:p>
    <w:p w:rsidR="000974CB" w:rsidRDefault="0017555D">
      <w:pPr>
        <w:tabs>
          <w:tab w:val="center" w:pos="171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>
        <w:rPr>
          <w:rFonts w:ascii="Calibri" w:hAnsi="Calibri" w:cs="Calibri"/>
          <w:color w:val="000000"/>
        </w:rPr>
        <w:t>Address</w:t>
      </w:r>
      <w:r>
        <w:rPr>
          <w:rFonts w:ascii="Calibri" w:hAnsi="Calibri" w:cs="Calibri"/>
          <w:color w:val="000000"/>
        </w:rPr>
        <w:tab/>
        <w:t>:</w:t>
      </w:r>
      <w:r>
        <w:rPr>
          <w:rFonts w:ascii="Calibri" w:hAnsi="Calibri" w:cs="Calibri"/>
          <w:color w:val="000000"/>
        </w:rPr>
        <w:tab/>
      </w:r>
      <w:r w:rsidR="009C1603">
        <w:rPr>
          <w:rFonts w:cstheme="minorHAnsi"/>
        </w:rPr>
        <w:t>D. No: 4/104, By</w:t>
      </w:r>
      <w:r>
        <w:rPr>
          <w:rFonts w:cstheme="minorHAnsi"/>
        </w:rPr>
        <w:t xml:space="preserve"> Pass Road, Bukkapatanam, Anantapur, AP - 515144.</w:t>
      </w:r>
    </w:p>
    <w:sectPr w:rsidR="000974CB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AA7" w:rsidRDefault="00125AA7" w:rsidP="0060682E">
      <w:pPr>
        <w:spacing w:after="0" w:line="240" w:lineRule="auto"/>
      </w:pPr>
      <w:r>
        <w:separator/>
      </w:r>
    </w:p>
  </w:endnote>
  <w:endnote w:type="continuationSeparator" w:id="0">
    <w:p w:rsidR="00125AA7" w:rsidRDefault="00125AA7" w:rsidP="0060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AA7" w:rsidRDefault="00125AA7" w:rsidP="0060682E">
      <w:pPr>
        <w:spacing w:after="0" w:line="240" w:lineRule="auto"/>
      </w:pPr>
      <w:r>
        <w:separator/>
      </w:r>
    </w:p>
  </w:footnote>
  <w:footnote w:type="continuationSeparator" w:id="0">
    <w:p w:rsidR="00125AA7" w:rsidRDefault="00125AA7" w:rsidP="00606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7F3"/>
    <w:multiLevelType w:val="hybridMultilevel"/>
    <w:tmpl w:val="193C7D0C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20C"/>
    <w:multiLevelType w:val="hybridMultilevel"/>
    <w:tmpl w:val="73365EDC"/>
    <w:lvl w:ilvl="0" w:tplc="4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5E02"/>
    <w:multiLevelType w:val="multilevel"/>
    <w:tmpl w:val="7C10157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65C78"/>
    <w:multiLevelType w:val="hybridMultilevel"/>
    <w:tmpl w:val="5328AA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869EF"/>
    <w:multiLevelType w:val="multilevel"/>
    <w:tmpl w:val="7C4E5E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745C"/>
    <w:multiLevelType w:val="multilevel"/>
    <w:tmpl w:val="8E14FD9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05192"/>
    <w:multiLevelType w:val="hybridMultilevel"/>
    <w:tmpl w:val="2A72BDE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60954"/>
    <w:multiLevelType w:val="hybridMultilevel"/>
    <w:tmpl w:val="66EA938C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31D59"/>
    <w:multiLevelType w:val="multilevel"/>
    <w:tmpl w:val="3AC31D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31AFA"/>
    <w:multiLevelType w:val="hybridMultilevel"/>
    <w:tmpl w:val="681A296A"/>
    <w:lvl w:ilvl="0" w:tplc="2A5A4D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02E9C"/>
    <w:multiLevelType w:val="hybridMultilevel"/>
    <w:tmpl w:val="89C6FD96"/>
    <w:lvl w:ilvl="0" w:tplc="5E14A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EB525C"/>
    <w:multiLevelType w:val="multilevel"/>
    <w:tmpl w:val="4EEB52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21B5E"/>
    <w:multiLevelType w:val="multilevel"/>
    <w:tmpl w:val="13AADDA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747EA"/>
    <w:multiLevelType w:val="hybridMultilevel"/>
    <w:tmpl w:val="F2D447CA"/>
    <w:lvl w:ilvl="0" w:tplc="4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80B9D"/>
    <w:multiLevelType w:val="multilevel"/>
    <w:tmpl w:val="CD5A763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473A2"/>
    <w:multiLevelType w:val="multilevel"/>
    <w:tmpl w:val="A6D260B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131B5"/>
    <w:multiLevelType w:val="hybridMultilevel"/>
    <w:tmpl w:val="4EC2F2E2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D61E9"/>
    <w:multiLevelType w:val="hybridMultilevel"/>
    <w:tmpl w:val="707234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E4DC5"/>
    <w:multiLevelType w:val="multilevel"/>
    <w:tmpl w:val="799E133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5"/>
  </w:num>
  <w:num w:numId="5">
    <w:abstractNumId w:val="12"/>
  </w:num>
  <w:num w:numId="6">
    <w:abstractNumId w:val="5"/>
  </w:num>
  <w:num w:numId="7">
    <w:abstractNumId w:val="18"/>
  </w:num>
  <w:num w:numId="8">
    <w:abstractNumId w:val="4"/>
  </w:num>
  <w:num w:numId="9">
    <w:abstractNumId w:val="6"/>
  </w:num>
  <w:num w:numId="10">
    <w:abstractNumId w:val="2"/>
  </w:num>
  <w:num w:numId="11">
    <w:abstractNumId w:val="3"/>
  </w:num>
  <w:num w:numId="12">
    <w:abstractNumId w:val="10"/>
  </w:num>
  <w:num w:numId="13">
    <w:abstractNumId w:val="17"/>
  </w:num>
  <w:num w:numId="14">
    <w:abstractNumId w:val="9"/>
  </w:num>
  <w:num w:numId="15">
    <w:abstractNumId w:val="0"/>
  </w:num>
  <w:num w:numId="16">
    <w:abstractNumId w:val="1"/>
  </w:num>
  <w:num w:numId="17">
    <w:abstractNumId w:val="13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95"/>
    <w:rsid w:val="0000490F"/>
    <w:rsid w:val="0002274B"/>
    <w:rsid w:val="0003044B"/>
    <w:rsid w:val="0008733B"/>
    <w:rsid w:val="000974CB"/>
    <w:rsid w:val="000B07E4"/>
    <w:rsid w:val="000C68AE"/>
    <w:rsid w:val="000C744D"/>
    <w:rsid w:val="000D18C5"/>
    <w:rsid w:val="001113DF"/>
    <w:rsid w:val="00114340"/>
    <w:rsid w:val="00125AA7"/>
    <w:rsid w:val="00167465"/>
    <w:rsid w:val="0017555D"/>
    <w:rsid w:val="00200835"/>
    <w:rsid w:val="00247A99"/>
    <w:rsid w:val="00294C57"/>
    <w:rsid w:val="002E79FA"/>
    <w:rsid w:val="002F36C5"/>
    <w:rsid w:val="002F54EB"/>
    <w:rsid w:val="003D5FE5"/>
    <w:rsid w:val="003F06EF"/>
    <w:rsid w:val="0044593F"/>
    <w:rsid w:val="004C67B6"/>
    <w:rsid w:val="004C7060"/>
    <w:rsid w:val="004E68BB"/>
    <w:rsid w:val="005102BE"/>
    <w:rsid w:val="00552854"/>
    <w:rsid w:val="0059357E"/>
    <w:rsid w:val="005A702A"/>
    <w:rsid w:val="005C68A7"/>
    <w:rsid w:val="0060682E"/>
    <w:rsid w:val="00621386"/>
    <w:rsid w:val="006230C7"/>
    <w:rsid w:val="0062578C"/>
    <w:rsid w:val="00647FDA"/>
    <w:rsid w:val="00650BDF"/>
    <w:rsid w:val="00664E90"/>
    <w:rsid w:val="0067245C"/>
    <w:rsid w:val="006821AB"/>
    <w:rsid w:val="006B3607"/>
    <w:rsid w:val="006D0FA2"/>
    <w:rsid w:val="00741837"/>
    <w:rsid w:val="00752F30"/>
    <w:rsid w:val="00780532"/>
    <w:rsid w:val="00795D06"/>
    <w:rsid w:val="007B4F55"/>
    <w:rsid w:val="007D5205"/>
    <w:rsid w:val="0080762F"/>
    <w:rsid w:val="00920FE2"/>
    <w:rsid w:val="0095634A"/>
    <w:rsid w:val="00956CCA"/>
    <w:rsid w:val="00967266"/>
    <w:rsid w:val="009A5DA1"/>
    <w:rsid w:val="009C1603"/>
    <w:rsid w:val="009D00F7"/>
    <w:rsid w:val="00A018FC"/>
    <w:rsid w:val="00A03C95"/>
    <w:rsid w:val="00A315BA"/>
    <w:rsid w:val="00A5610B"/>
    <w:rsid w:val="00A60C62"/>
    <w:rsid w:val="00A70676"/>
    <w:rsid w:val="00B35BC9"/>
    <w:rsid w:val="00B46F76"/>
    <w:rsid w:val="00B520FB"/>
    <w:rsid w:val="00B65C93"/>
    <w:rsid w:val="00B72AEB"/>
    <w:rsid w:val="00B93A1F"/>
    <w:rsid w:val="00BB1250"/>
    <w:rsid w:val="00BE2D1E"/>
    <w:rsid w:val="00C726BC"/>
    <w:rsid w:val="00C739C0"/>
    <w:rsid w:val="00CA0245"/>
    <w:rsid w:val="00CF6D2A"/>
    <w:rsid w:val="00D234EE"/>
    <w:rsid w:val="00D50878"/>
    <w:rsid w:val="00E811E4"/>
    <w:rsid w:val="00ED2CD9"/>
    <w:rsid w:val="00F25795"/>
    <w:rsid w:val="00F32C52"/>
    <w:rsid w:val="00F45398"/>
    <w:rsid w:val="00F555E3"/>
    <w:rsid w:val="00F84928"/>
    <w:rsid w:val="00FD00EC"/>
    <w:rsid w:val="07FD780C"/>
    <w:rsid w:val="0BBC117C"/>
    <w:rsid w:val="0D0F284C"/>
    <w:rsid w:val="0F421BEC"/>
    <w:rsid w:val="0FBB4279"/>
    <w:rsid w:val="20004516"/>
    <w:rsid w:val="241C7FED"/>
    <w:rsid w:val="243D6905"/>
    <w:rsid w:val="2EF10C99"/>
    <w:rsid w:val="38DF0B74"/>
    <w:rsid w:val="3D560958"/>
    <w:rsid w:val="3F7F387A"/>
    <w:rsid w:val="48F82396"/>
    <w:rsid w:val="65562CAD"/>
    <w:rsid w:val="69C43251"/>
    <w:rsid w:val="7C630D72"/>
    <w:rsid w:val="7FD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078C"/>
  <w15:docId w15:val="{796E7121-C0D3-4715-8D18-B32DCB5A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606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82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6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8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eemmasth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Password1</dc:creator>
  <cp:lastModifiedBy>hiday</cp:lastModifiedBy>
  <cp:revision>40</cp:revision>
  <cp:lastPrinted>2018-10-10T14:40:00Z</cp:lastPrinted>
  <dcterms:created xsi:type="dcterms:W3CDTF">2020-01-07T06:37:00Z</dcterms:created>
  <dcterms:modified xsi:type="dcterms:W3CDTF">2021-02-15T04:07:00Z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  <property fmtid="{D5CDD505-2E9C-101B-9397-08002B2CF9AE}" pid="3" name="_DocHome">
    <vt:i4>1931605636</vt:i4>
  </property>
</Properties>
</file>