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0B2" w:rsidRPr="004D3D8E" w:rsidRDefault="009F40B2" w:rsidP="009F40B2">
      <w:pPr>
        <w:spacing w:line="276" w:lineRule="auto"/>
        <w:jc w:val="center"/>
        <w:rPr>
          <w:b/>
          <w:color w:val="000000"/>
          <w:sz w:val="22"/>
          <w:szCs w:val="22"/>
        </w:rPr>
      </w:pPr>
      <w:r w:rsidRPr="004D3D8E">
        <w:rPr>
          <w:b/>
          <w:color w:val="000000"/>
          <w:sz w:val="22"/>
          <w:szCs w:val="22"/>
        </w:rPr>
        <w:t>SESHAGIRI GONDALA</w:t>
      </w:r>
    </w:p>
    <w:p w:rsidR="00A3359C" w:rsidRPr="004D3D8E" w:rsidRDefault="002645BE" w:rsidP="009F40B2">
      <w:pPr>
        <w:spacing w:line="276" w:lineRule="auto"/>
        <w:jc w:val="center"/>
        <w:rPr>
          <w:color w:val="000000"/>
          <w:sz w:val="22"/>
          <w:szCs w:val="18"/>
        </w:rPr>
      </w:pPr>
      <w:hyperlink r:id="rId7" w:history="1">
        <w:r w:rsidR="00A3359C" w:rsidRPr="004D3D8E">
          <w:rPr>
            <w:rStyle w:val="Hyperlink"/>
            <w:sz w:val="22"/>
            <w:szCs w:val="18"/>
          </w:rPr>
          <w:t>seshagiri29.gondala@gmail.com</w:t>
        </w:r>
      </w:hyperlink>
    </w:p>
    <w:p w:rsidR="00A3359C" w:rsidRPr="004D3D8E" w:rsidRDefault="004D3D8E" w:rsidP="009F40B2">
      <w:pPr>
        <w:spacing w:line="276" w:lineRule="auto"/>
        <w:jc w:val="center"/>
        <w:rPr>
          <w:color w:val="000000"/>
          <w:sz w:val="22"/>
          <w:szCs w:val="18"/>
        </w:rPr>
      </w:pPr>
      <w:r>
        <w:rPr>
          <w:color w:val="000000"/>
          <w:sz w:val="22"/>
          <w:szCs w:val="18"/>
        </w:rPr>
        <w:t xml:space="preserve">+91 - </w:t>
      </w:r>
      <w:r w:rsidR="00A3359C" w:rsidRPr="004D3D8E">
        <w:rPr>
          <w:color w:val="000000"/>
          <w:sz w:val="22"/>
          <w:szCs w:val="18"/>
        </w:rPr>
        <w:t>7893652028</w:t>
      </w:r>
    </w:p>
    <w:p w:rsidR="009F40B2" w:rsidRPr="004D3D8E" w:rsidRDefault="009F40B2" w:rsidP="00847DD6">
      <w:pPr>
        <w:pBdr>
          <w:bottom w:val="single" w:sz="12" w:space="1" w:color="auto"/>
        </w:pBdr>
        <w:tabs>
          <w:tab w:val="left" w:pos="720"/>
          <w:tab w:val="left" w:pos="1440"/>
          <w:tab w:val="left" w:pos="2160"/>
          <w:tab w:val="left" w:pos="2880"/>
          <w:tab w:val="left" w:pos="3600"/>
          <w:tab w:val="center" w:pos="4455"/>
        </w:tabs>
        <w:spacing w:line="276" w:lineRule="auto"/>
        <w:jc w:val="both"/>
        <w:rPr>
          <w:color w:val="000000"/>
        </w:rPr>
      </w:pPr>
    </w:p>
    <w:p w:rsidR="009F40B2" w:rsidRPr="004D3D8E" w:rsidRDefault="009F40B2" w:rsidP="009F40B2">
      <w:pPr>
        <w:spacing w:line="276" w:lineRule="auto"/>
        <w:jc w:val="both"/>
        <w:rPr>
          <w:color w:val="000000"/>
        </w:rPr>
      </w:pPr>
    </w:p>
    <w:p w:rsidR="009F40B2" w:rsidRPr="004D3D8E" w:rsidRDefault="0027063B" w:rsidP="009F40B2">
      <w:pPr>
        <w:pStyle w:val="BodyText"/>
        <w:spacing w:before="0" w:beforeAutospacing="0" w:after="0" w:afterAutospacing="0" w:line="276" w:lineRule="auto"/>
        <w:jc w:val="both"/>
        <w:rPr>
          <w:color w:val="000000"/>
        </w:rPr>
      </w:pPr>
      <w:r w:rsidRPr="004D3D8E">
        <w:rPr>
          <w:color w:val="000000"/>
        </w:rPr>
        <w:t xml:space="preserve">Currently working as a </w:t>
      </w:r>
      <w:r w:rsidR="00CE1267">
        <w:t>data r</w:t>
      </w:r>
      <w:r w:rsidR="00C45F5C" w:rsidRPr="00CE1267">
        <w:t>esearcher III</w:t>
      </w:r>
      <w:r w:rsidRPr="004D3D8E">
        <w:rPr>
          <w:color w:val="000000"/>
        </w:rPr>
        <w:t xml:space="preserve"> </w:t>
      </w:r>
      <w:r w:rsidR="0030037C" w:rsidRPr="004D3D8E">
        <w:rPr>
          <w:color w:val="000000"/>
        </w:rPr>
        <w:t xml:space="preserve">with </w:t>
      </w:r>
      <w:r w:rsidR="00CE1267" w:rsidRPr="00CE1267">
        <w:rPr>
          <w:i/>
        </w:rPr>
        <w:t>Contributors Investment Research</w:t>
      </w:r>
      <w:r w:rsidR="00C45F5C" w:rsidRPr="00C45F5C">
        <w:t xml:space="preserve"> </w:t>
      </w:r>
      <w:r w:rsidR="00A16F95" w:rsidRPr="00C45F5C">
        <w:rPr>
          <w:color w:val="000000"/>
        </w:rPr>
        <w:t>team</w:t>
      </w:r>
      <w:r w:rsidR="00A16F95" w:rsidRPr="004D3D8E">
        <w:rPr>
          <w:color w:val="000000"/>
        </w:rPr>
        <w:t xml:space="preserve"> of S&amp;P Global Mark</w:t>
      </w:r>
      <w:r w:rsidR="00C45F5C">
        <w:rPr>
          <w:color w:val="000000"/>
        </w:rPr>
        <w:t>et Intelligence</w:t>
      </w:r>
      <w:r w:rsidR="00FD43A7">
        <w:rPr>
          <w:color w:val="000000"/>
        </w:rPr>
        <w:t xml:space="preserve"> I have nearly 8</w:t>
      </w:r>
      <w:r w:rsidR="00A16F95" w:rsidRPr="004D3D8E">
        <w:rPr>
          <w:color w:val="000000"/>
        </w:rPr>
        <w:t xml:space="preserve"> years of experience in</w:t>
      </w:r>
      <w:r w:rsidR="00ED0CF0">
        <w:rPr>
          <w:color w:val="000000"/>
        </w:rPr>
        <w:t xml:space="preserve"> financial analysis &amp; investment research analysis</w:t>
      </w:r>
      <w:r w:rsidR="00FD43A7">
        <w:rPr>
          <w:color w:val="000000"/>
        </w:rPr>
        <w:t xml:space="preserve"> and </w:t>
      </w:r>
      <w:r w:rsidR="00B87460">
        <w:rPr>
          <w:color w:val="000000"/>
        </w:rPr>
        <w:t>3</w:t>
      </w:r>
      <w:r w:rsidR="00ED0CF0">
        <w:rPr>
          <w:color w:val="000000"/>
        </w:rPr>
        <w:t xml:space="preserve"> years in d</w:t>
      </w:r>
      <w:r w:rsidR="00CE1267">
        <w:rPr>
          <w:color w:val="000000"/>
        </w:rPr>
        <w:t>ata handling</w:t>
      </w:r>
      <w:r w:rsidR="00ED0CF0">
        <w:rPr>
          <w:color w:val="000000"/>
        </w:rPr>
        <w:t>.</w:t>
      </w:r>
    </w:p>
    <w:p w:rsidR="00B650DE" w:rsidRPr="004D3D8E" w:rsidRDefault="00B650DE" w:rsidP="009478AB">
      <w:pPr>
        <w:spacing w:line="276" w:lineRule="auto"/>
        <w:jc w:val="both"/>
        <w:rPr>
          <w:b/>
          <w:color w:val="000000"/>
          <w:highlight w:val="lightGray"/>
          <w:u w:val="single"/>
        </w:rPr>
      </w:pPr>
    </w:p>
    <w:p w:rsidR="009478AB" w:rsidRPr="004D3D8E" w:rsidRDefault="0027063B" w:rsidP="009478AB">
      <w:pPr>
        <w:spacing w:line="276" w:lineRule="auto"/>
        <w:jc w:val="both"/>
        <w:rPr>
          <w:b/>
          <w:color w:val="000000"/>
          <w:highlight w:val="lightGray"/>
          <w:u w:val="single"/>
        </w:rPr>
      </w:pPr>
      <w:r w:rsidRPr="004D3D8E">
        <w:rPr>
          <w:b/>
          <w:color w:val="000000"/>
          <w:highlight w:val="lightGray"/>
          <w:u w:val="single"/>
        </w:rPr>
        <w:t>Professional</w:t>
      </w:r>
      <w:r w:rsidR="009478AB" w:rsidRPr="004D3D8E">
        <w:rPr>
          <w:b/>
          <w:color w:val="000000"/>
          <w:highlight w:val="lightGray"/>
          <w:u w:val="single"/>
        </w:rPr>
        <w:t xml:space="preserve"> Experience:  </w:t>
      </w:r>
    </w:p>
    <w:p w:rsidR="009478AB" w:rsidRPr="004D3D8E" w:rsidRDefault="009478AB" w:rsidP="009478AB">
      <w:pPr>
        <w:spacing w:line="276" w:lineRule="auto"/>
        <w:jc w:val="both"/>
        <w:rPr>
          <w:color w:val="000000"/>
        </w:rPr>
      </w:pPr>
    </w:p>
    <w:p w:rsidR="00ED0CF0" w:rsidRPr="00647BE3" w:rsidRDefault="00ED0CF0" w:rsidP="00ED0CF0">
      <w:pPr>
        <w:pStyle w:val="ListParagraph"/>
        <w:numPr>
          <w:ilvl w:val="0"/>
          <w:numId w:val="5"/>
        </w:numPr>
        <w:rPr>
          <w:color w:val="000000"/>
        </w:rPr>
      </w:pPr>
      <w:r w:rsidRPr="00647BE3">
        <w:rPr>
          <w:color w:val="000000"/>
        </w:rPr>
        <w:t>Hands on experience in Data Cleaning &amp; Data Preprocessing techniques.</w:t>
      </w:r>
    </w:p>
    <w:p w:rsidR="00ED0CF0" w:rsidRPr="00647BE3" w:rsidRDefault="00ED0CF0" w:rsidP="00ED0CF0">
      <w:pPr>
        <w:pStyle w:val="ListParagraph"/>
        <w:numPr>
          <w:ilvl w:val="0"/>
          <w:numId w:val="5"/>
        </w:numPr>
        <w:rPr>
          <w:color w:val="000000"/>
        </w:rPr>
      </w:pPr>
      <w:r w:rsidRPr="00647BE3">
        <w:rPr>
          <w:color w:val="000000"/>
        </w:rPr>
        <w:t>Developed Regression &amp; Machine Learning models in R</w:t>
      </w:r>
    </w:p>
    <w:p w:rsidR="00ED0CF0" w:rsidRPr="00647BE3" w:rsidRDefault="00ED0CF0" w:rsidP="00ED0CF0">
      <w:pPr>
        <w:pStyle w:val="ListParagraph"/>
        <w:numPr>
          <w:ilvl w:val="0"/>
          <w:numId w:val="5"/>
        </w:numPr>
        <w:rPr>
          <w:color w:val="000000"/>
        </w:rPr>
      </w:pPr>
      <w:r w:rsidRPr="00647BE3">
        <w:rPr>
          <w:color w:val="000000"/>
        </w:rPr>
        <w:t>Good knowledge about various domains like Retail, Finance, Real Estate etc...</w:t>
      </w:r>
    </w:p>
    <w:p w:rsidR="00ED0CF0" w:rsidRPr="00ED0CF0" w:rsidRDefault="00ED0CF0" w:rsidP="009478AB">
      <w:pPr>
        <w:numPr>
          <w:ilvl w:val="0"/>
          <w:numId w:val="5"/>
        </w:numPr>
        <w:spacing w:line="276" w:lineRule="auto"/>
        <w:jc w:val="both"/>
        <w:rPr>
          <w:color w:val="000000"/>
        </w:rPr>
      </w:pPr>
      <w:r w:rsidRPr="00647BE3">
        <w:rPr>
          <w:color w:val="000000"/>
        </w:rPr>
        <w:t>Hands on experience in Linear Regression, Logistic Regression, Decision Trees, Cluster Analysis, Time Series algorithms etc., and Text Mining.</w:t>
      </w:r>
    </w:p>
    <w:p w:rsidR="00695CC6" w:rsidRPr="00647BE3" w:rsidRDefault="00ED0CF0" w:rsidP="00647BE3">
      <w:pPr>
        <w:pStyle w:val="ListParagraph"/>
        <w:numPr>
          <w:ilvl w:val="0"/>
          <w:numId w:val="5"/>
        </w:numPr>
        <w:rPr>
          <w:color w:val="000000"/>
        </w:rPr>
      </w:pPr>
      <w:r w:rsidRPr="00647BE3">
        <w:rPr>
          <w:color w:val="000000"/>
        </w:rPr>
        <w:t xml:space="preserve"> Performing Data pre-processing and Data Analysis using analytical tools like Excel and R, Python.</w:t>
      </w:r>
      <w:r w:rsidR="00695CC6" w:rsidRPr="00647BE3">
        <w:rPr>
          <w:color w:val="000000"/>
        </w:rPr>
        <w:t>.</w:t>
      </w:r>
    </w:p>
    <w:p w:rsidR="00A16F95" w:rsidRPr="004D3D8E" w:rsidRDefault="00695CC6" w:rsidP="009478AB">
      <w:pPr>
        <w:numPr>
          <w:ilvl w:val="0"/>
          <w:numId w:val="5"/>
        </w:numPr>
        <w:spacing w:line="276" w:lineRule="auto"/>
        <w:jc w:val="both"/>
        <w:rPr>
          <w:color w:val="000000"/>
        </w:rPr>
      </w:pPr>
      <w:r w:rsidRPr="004D3D8E">
        <w:rPr>
          <w:color w:val="000000"/>
        </w:rPr>
        <w:t>Developed</w:t>
      </w:r>
      <w:r w:rsidR="00A16F95" w:rsidRPr="004D3D8E">
        <w:rPr>
          <w:color w:val="000000"/>
        </w:rPr>
        <w:t xml:space="preserve"> models for forecasting sales of various industries using R</w:t>
      </w:r>
    </w:p>
    <w:p w:rsidR="009478AB" w:rsidRDefault="00A16F95" w:rsidP="009478AB">
      <w:pPr>
        <w:numPr>
          <w:ilvl w:val="0"/>
          <w:numId w:val="5"/>
        </w:numPr>
        <w:spacing w:line="276" w:lineRule="auto"/>
        <w:jc w:val="both"/>
        <w:rPr>
          <w:color w:val="000000"/>
        </w:rPr>
      </w:pPr>
      <w:r w:rsidRPr="004D3D8E">
        <w:rPr>
          <w:color w:val="000000"/>
        </w:rPr>
        <w:t>Hands on experience on various statistical models lik</w:t>
      </w:r>
      <w:r w:rsidR="00CE1267">
        <w:rPr>
          <w:color w:val="000000"/>
        </w:rPr>
        <w:t>e Regression (Linear &amp; Logistic</w:t>
      </w:r>
      <w:r w:rsidRPr="004D3D8E">
        <w:rPr>
          <w:color w:val="000000"/>
        </w:rPr>
        <w:t>)</w:t>
      </w:r>
      <w:r w:rsidR="00431023">
        <w:rPr>
          <w:color w:val="000000"/>
        </w:rPr>
        <w:t xml:space="preserve"> </w:t>
      </w:r>
    </w:p>
    <w:p w:rsidR="00647BE3" w:rsidRPr="004D3D8E" w:rsidRDefault="00647BE3" w:rsidP="009478AB">
      <w:pPr>
        <w:numPr>
          <w:ilvl w:val="0"/>
          <w:numId w:val="5"/>
        </w:numPr>
        <w:spacing w:line="276" w:lineRule="auto"/>
        <w:jc w:val="both"/>
        <w:rPr>
          <w:color w:val="000000"/>
        </w:rPr>
      </w:pPr>
      <w:r w:rsidRPr="00ED0CF0">
        <w:rPr>
          <w:color w:val="000000"/>
        </w:rPr>
        <w:t>Hands on experience in market research and interpretation of financial reports like annual 10-K, Quarter 10-Q, IPOS and all SEC filings</w:t>
      </w:r>
    </w:p>
    <w:p w:rsidR="009478AB" w:rsidRPr="004D3D8E" w:rsidRDefault="00695CC6" w:rsidP="009478AB">
      <w:pPr>
        <w:numPr>
          <w:ilvl w:val="0"/>
          <w:numId w:val="5"/>
        </w:numPr>
        <w:spacing w:line="276" w:lineRule="auto"/>
        <w:jc w:val="both"/>
        <w:rPr>
          <w:color w:val="000000"/>
        </w:rPr>
      </w:pPr>
      <w:r w:rsidRPr="004D3D8E">
        <w:rPr>
          <w:color w:val="000000"/>
        </w:rPr>
        <w:t>Expertise in a</w:t>
      </w:r>
      <w:r w:rsidR="009478AB" w:rsidRPr="004D3D8E">
        <w:rPr>
          <w:color w:val="000000"/>
        </w:rPr>
        <w:t xml:space="preserve">nalysis </w:t>
      </w:r>
      <w:r w:rsidRPr="004D3D8E">
        <w:rPr>
          <w:color w:val="000000"/>
        </w:rPr>
        <w:t>of different</w:t>
      </w:r>
      <w:r w:rsidR="009478AB" w:rsidRPr="004D3D8E">
        <w:rPr>
          <w:color w:val="000000"/>
        </w:rPr>
        <w:t xml:space="preserve"> research reports like Strategic, Economic, Market and Fixed Income reports provided by investment research firms.</w:t>
      </w:r>
    </w:p>
    <w:p w:rsidR="009478AB" w:rsidRPr="004D3D8E" w:rsidRDefault="00695CC6" w:rsidP="009478AB">
      <w:pPr>
        <w:numPr>
          <w:ilvl w:val="0"/>
          <w:numId w:val="5"/>
        </w:numPr>
        <w:spacing w:line="276" w:lineRule="auto"/>
        <w:jc w:val="both"/>
        <w:rPr>
          <w:color w:val="000000"/>
        </w:rPr>
      </w:pPr>
      <w:r w:rsidRPr="004D3D8E">
        <w:rPr>
          <w:color w:val="000000"/>
        </w:rPr>
        <w:t xml:space="preserve">Collection of </w:t>
      </w:r>
      <w:r w:rsidR="009478AB" w:rsidRPr="004D3D8E">
        <w:rPr>
          <w:color w:val="000000"/>
        </w:rPr>
        <w:t xml:space="preserve">financial related </w:t>
      </w:r>
      <w:r w:rsidRPr="004D3D8E">
        <w:rPr>
          <w:color w:val="000000"/>
        </w:rPr>
        <w:t>information</w:t>
      </w:r>
      <w:r w:rsidR="009478AB" w:rsidRPr="004D3D8E">
        <w:rPr>
          <w:color w:val="000000"/>
        </w:rPr>
        <w:t xml:space="preserve"> like Mergers and Acquisitions, press </w:t>
      </w:r>
      <w:r w:rsidRPr="004D3D8E">
        <w:rPr>
          <w:color w:val="000000"/>
        </w:rPr>
        <w:t>releases and management changes</w:t>
      </w:r>
    </w:p>
    <w:p w:rsidR="009478AB" w:rsidRPr="004D3D8E" w:rsidRDefault="009478AB" w:rsidP="009478AB">
      <w:pPr>
        <w:numPr>
          <w:ilvl w:val="0"/>
          <w:numId w:val="5"/>
        </w:numPr>
        <w:spacing w:line="276" w:lineRule="auto"/>
        <w:jc w:val="both"/>
        <w:rPr>
          <w:color w:val="000000"/>
        </w:rPr>
      </w:pPr>
      <w:r w:rsidRPr="004D3D8E">
        <w:rPr>
          <w:color w:val="000000"/>
        </w:rPr>
        <w:t>Collection of financial information from different sources (Stock exchanges, company website and Third Party sources)</w:t>
      </w:r>
    </w:p>
    <w:p w:rsidR="009478AB" w:rsidRPr="004D3D8E" w:rsidRDefault="009478AB" w:rsidP="009478AB">
      <w:pPr>
        <w:numPr>
          <w:ilvl w:val="0"/>
          <w:numId w:val="5"/>
        </w:numPr>
        <w:spacing w:line="276" w:lineRule="auto"/>
        <w:jc w:val="both"/>
        <w:rPr>
          <w:color w:val="000000"/>
        </w:rPr>
      </w:pPr>
      <w:r w:rsidRPr="00647BE3">
        <w:rPr>
          <w:color w:val="000000"/>
        </w:rPr>
        <w:t>Timely interaction with Management for process updates and enhancements</w:t>
      </w:r>
    </w:p>
    <w:p w:rsidR="009478AB" w:rsidRPr="004D3D8E" w:rsidRDefault="009478AB" w:rsidP="009478AB">
      <w:pPr>
        <w:numPr>
          <w:ilvl w:val="0"/>
          <w:numId w:val="5"/>
        </w:numPr>
        <w:spacing w:line="276" w:lineRule="auto"/>
        <w:jc w:val="both"/>
        <w:rPr>
          <w:color w:val="000000"/>
        </w:rPr>
      </w:pPr>
      <w:r w:rsidRPr="004D3D8E">
        <w:rPr>
          <w:color w:val="000000"/>
        </w:rPr>
        <w:t>Providing financial analysis and information that enables all areas of the company</w:t>
      </w:r>
      <w:r w:rsidR="005F474B" w:rsidRPr="004D3D8E">
        <w:rPr>
          <w:color w:val="000000"/>
        </w:rPr>
        <w:t xml:space="preserve"> </w:t>
      </w:r>
      <w:r w:rsidRPr="004D3D8E">
        <w:rPr>
          <w:color w:val="000000"/>
        </w:rPr>
        <w:t>to make appropriate business decisions.</w:t>
      </w:r>
    </w:p>
    <w:p w:rsidR="009478AB" w:rsidRPr="004D3D8E" w:rsidRDefault="009478AB" w:rsidP="009478AB">
      <w:pPr>
        <w:numPr>
          <w:ilvl w:val="0"/>
          <w:numId w:val="5"/>
        </w:numPr>
        <w:spacing w:line="276" w:lineRule="auto"/>
        <w:jc w:val="both"/>
        <w:rPr>
          <w:color w:val="000000"/>
        </w:rPr>
      </w:pPr>
      <w:r w:rsidRPr="004D3D8E">
        <w:rPr>
          <w:color w:val="000000"/>
        </w:rPr>
        <w:t xml:space="preserve">Generate monthly and quarterly </w:t>
      </w:r>
      <w:r w:rsidR="00695CC6" w:rsidRPr="004D3D8E">
        <w:rPr>
          <w:color w:val="000000"/>
        </w:rPr>
        <w:t>reports for current and future market of various industries with the help of forecasting analysis in excel</w:t>
      </w:r>
    </w:p>
    <w:p w:rsidR="009478AB" w:rsidRPr="004D3D8E" w:rsidRDefault="00695CC6" w:rsidP="009478AB">
      <w:pPr>
        <w:numPr>
          <w:ilvl w:val="0"/>
          <w:numId w:val="5"/>
        </w:numPr>
        <w:spacing w:line="276" w:lineRule="auto"/>
        <w:jc w:val="both"/>
        <w:rPr>
          <w:color w:val="000000"/>
        </w:rPr>
      </w:pPr>
      <w:r w:rsidRPr="004D3D8E">
        <w:rPr>
          <w:color w:val="000000"/>
        </w:rPr>
        <w:t>Periodical interaction</w:t>
      </w:r>
      <w:r w:rsidR="009478AB" w:rsidRPr="004D3D8E">
        <w:rPr>
          <w:color w:val="000000"/>
        </w:rPr>
        <w:t xml:space="preserve"> with senior management to obtain company and industry information.</w:t>
      </w:r>
    </w:p>
    <w:p w:rsidR="00271EE2" w:rsidRPr="00647BE3" w:rsidRDefault="00271EE2" w:rsidP="009F40B2">
      <w:pPr>
        <w:spacing w:line="276" w:lineRule="auto"/>
        <w:jc w:val="both"/>
        <w:rPr>
          <w:color w:val="000000"/>
        </w:rPr>
      </w:pPr>
    </w:p>
    <w:p w:rsidR="00271EE2" w:rsidRPr="004D3D8E" w:rsidRDefault="00271EE2" w:rsidP="009F40B2">
      <w:pPr>
        <w:spacing w:line="276" w:lineRule="auto"/>
        <w:jc w:val="both"/>
        <w:rPr>
          <w:b/>
          <w:color w:val="000000"/>
          <w:highlight w:val="lightGray"/>
          <w:u w:val="single"/>
        </w:rPr>
      </w:pPr>
      <w:r w:rsidRPr="004D3D8E">
        <w:rPr>
          <w:b/>
          <w:color w:val="000000"/>
          <w:highlight w:val="lightGray"/>
          <w:u w:val="single"/>
        </w:rPr>
        <w:t>Technical Skills:</w:t>
      </w:r>
    </w:p>
    <w:p w:rsidR="00271EE2" w:rsidRPr="004D3D8E" w:rsidRDefault="00271EE2" w:rsidP="009F40B2">
      <w:pPr>
        <w:spacing w:line="276" w:lineRule="auto"/>
        <w:jc w:val="both"/>
        <w:rPr>
          <w:color w:val="000000"/>
        </w:rPr>
      </w:pPr>
      <w:r w:rsidRPr="004D3D8E">
        <w:rPr>
          <w:color w:val="000000"/>
        </w:rPr>
        <w:t>Analytical Tools</w:t>
      </w:r>
      <w:r w:rsidRPr="004D3D8E">
        <w:rPr>
          <w:color w:val="000000"/>
        </w:rPr>
        <w:tab/>
        <w:t xml:space="preserve">: </w:t>
      </w:r>
      <w:r w:rsidR="00FD43A7">
        <w:rPr>
          <w:color w:val="000000"/>
        </w:rPr>
        <w:t xml:space="preserve">Python, </w:t>
      </w:r>
      <w:r w:rsidRPr="004D3D8E">
        <w:rPr>
          <w:color w:val="000000"/>
        </w:rPr>
        <w:t>Excel, R</w:t>
      </w:r>
      <w:r w:rsidR="00FD43A7">
        <w:rPr>
          <w:color w:val="000000"/>
        </w:rPr>
        <w:t xml:space="preserve"> Studio</w:t>
      </w:r>
      <w:r w:rsidR="008F05E5">
        <w:rPr>
          <w:color w:val="000000"/>
        </w:rPr>
        <w:t xml:space="preserve"> </w:t>
      </w:r>
    </w:p>
    <w:p w:rsidR="00271EE2" w:rsidRPr="004D3D8E" w:rsidRDefault="00271EE2" w:rsidP="009F40B2">
      <w:pPr>
        <w:spacing w:line="276" w:lineRule="auto"/>
        <w:jc w:val="both"/>
        <w:rPr>
          <w:color w:val="000000"/>
        </w:rPr>
      </w:pPr>
      <w:r w:rsidRPr="004D3D8E">
        <w:rPr>
          <w:color w:val="000000"/>
        </w:rPr>
        <w:t>Reporting Tools</w:t>
      </w:r>
      <w:r w:rsidRPr="004D3D8E">
        <w:rPr>
          <w:color w:val="000000"/>
        </w:rPr>
        <w:tab/>
        <w:t>: Tableau, Excel &amp; PowerPoint</w:t>
      </w:r>
    </w:p>
    <w:p w:rsidR="00271EE2" w:rsidRPr="004D3D8E" w:rsidRDefault="00271EE2" w:rsidP="009F40B2">
      <w:pPr>
        <w:spacing w:line="276" w:lineRule="auto"/>
        <w:jc w:val="both"/>
        <w:rPr>
          <w:color w:val="000000"/>
        </w:rPr>
      </w:pPr>
      <w:r w:rsidRPr="004D3D8E">
        <w:rPr>
          <w:color w:val="000000"/>
        </w:rPr>
        <w:t>Operating Systems</w:t>
      </w:r>
      <w:r w:rsidRPr="004D3D8E">
        <w:rPr>
          <w:color w:val="000000"/>
        </w:rPr>
        <w:tab/>
        <w:t>: Windows</w:t>
      </w:r>
    </w:p>
    <w:p w:rsidR="00271EE2" w:rsidRPr="004D3D8E" w:rsidRDefault="00271EE2" w:rsidP="009F40B2">
      <w:pPr>
        <w:spacing w:line="276" w:lineRule="auto"/>
        <w:jc w:val="both"/>
        <w:rPr>
          <w:color w:val="000000"/>
        </w:rPr>
      </w:pPr>
      <w:r w:rsidRPr="004D3D8E">
        <w:rPr>
          <w:color w:val="000000"/>
        </w:rPr>
        <w:lastRenderedPageBreak/>
        <w:t>Statistical Techniques</w:t>
      </w:r>
      <w:r w:rsidRPr="004D3D8E">
        <w:rPr>
          <w:color w:val="000000"/>
        </w:rPr>
        <w:tab/>
        <w:t xml:space="preserve">: ANOVA, Parametric &amp; Non-Metric Tests, Correlations &amp; Multivariate analysis techniques like Regression (Linear &amp; Binary </w:t>
      </w:r>
      <w:r w:rsidR="00FA37C8" w:rsidRPr="004D3D8E">
        <w:rPr>
          <w:color w:val="000000"/>
        </w:rPr>
        <w:t>Logistic), Cluster analysis (segmentation), Factor Analysis (Principal Component Analysis)</w:t>
      </w:r>
    </w:p>
    <w:p w:rsidR="00FA37C8" w:rsidRPr="004D3D8E" w:rsidRDefault="00FA37C8" w:rsidP="009F40B2">
      <w:pPr>
        <w:spacing w:line="276" w:lineRule="auto"/>
        <w:jc w:val="both"/>
        <w:rPr>
          <w:color w:val="000000"/>
        </w:rPr>
      </w:pPr>
      <w:r w:rsidRPr="004D3D8E">
        <w:rPr>
          <w:color w:val="000000"/>
        </w:rPr>
        <w:t>Machine Learning</w:t>
      </w:r>
      <w:r w:rsidRPr="004D3D8E">
        <w:rPr>
          <w:color w:val="000000"/>
        </w:rPr>
        <w:tab/>
        <w:t>: Support Vector Machines (SVM), Neural Network</w:t>
      </w:r>
      <w:r w:rsidR="00FD6E1B">
        <w:rPr>
          <w:color w:val="000000"/>
        </w:rPr>
        <w:t xml:space="preserve">s, Natural Language Processing, Text Mining </w:t>
      </w:r>
    </w:p>
    <w:p w:rsidR="00FA37C8" w:rsidRPr="004D3D8E" w:rsidRDefault="00FA37C8" w:rsidP="009F40B2">
      <w:pPr>
        <w:spacing w:line="276" w:lineRule="auto"/>
        <w:jc w:val="both"/>
        <w:rPr>
          <w:color w:val="000000"/>
        </w:rPr>
      </w:pPr>
      <w:r w:rsidRPr="004D3D8E">
        <w:rPr>
          <w:color w:val="000000"/>
        </w:rPr>
        <w:t>Data Mining</w:t>
      </w:r>
      <w:r w:rsidRPr="004D3D8E">
        <w:rPr>
          <w:color w:val="000000"/>
        </w:rPr>
        <w:tab/>
      </w:r>
      <w:r w:rsidRPr="004D3D8E">
        <w:rPr>
          <w:color w:val="000000"/>
        </w:rPr>
        <w:tab/>
        <w:t>: CART, CHAID, Decision Tree &amp; Random Forest</w:t>
      </w:r>
    </w:p>
    <w:p w:rsidR="00FA37C8" w:rsidRPr="004D3D8E" w:rsidRDefault="00FA37C8" w:rsidP="009F40B2">
      <w:pPr>
        <w:spacing w:line="276" w:lineRule="auto"/>
        <w:jc w:val="both"/>
        <w:rPr>
          <w:color w:val="000000"/>
        </w:rPr>
      </w:pPr>
    </w:p>
    <w:p w:rsidR="00FD6E1B" w:rsidRDefault="00FD6E1B" w:rsidP="00FD6E1B">
      <w:pPr>
        <w:spacing w:line="276" w:lineRule="auto"/>
        <w:jc w:val="both"/>
        <w:rPr>
          <w:b/>
          <w:u w:val="single"/>
        </w:rPr>
      </w:pPr>
      <w:r>
        <w:rPr>
          <w:b/>
          <w:u w:val="single"/>
        </w:rPr>
        <w:t>Analytics Projects</w:t>
      </w:r>
    </w:p>
    <w:p w:rsidR="00FD6E1B" w:rsidRPr="00431023" w:rsidRDefault="00FD6E1B" w:rsidP="00FD6E1B">
      <w:pPr>
        <w:spacing w:line="276" w:lineRule="auto"/>
        <w:jc w:val="both"/>
        <w:rPr>
          <w:b/>
        </w:rPr>
      </w:pPr>
      <w:r w:rsidRPr="00431023">
        <w:rPr>
          <w:b/>
        </w:rPr>
        <w:t xml:space="preserve">#1: To develop </w:t>
      </w:r>
      <w:r w:rsidR="00CE1267" w:rsidRPr="00431023">
        <w:rPr>
          <w:b/>
        </w:rPr>
        <w:t>a propensity model to approve or reject a loan application</w:t>
      </w:r>
    </w:p>
    <w:p w:rsidR="00283000" w:rsidRDefault="00FD6E1B" w:rsidP="00283000">
      <w:pPr>
        <w:spacing w:line="276" w:lineRule="auto"/>
        <w:jc w:val="both"/>
      </w:pPr>
      <w:r w:rsidRPr="00797B15">
        <w:t xml:space="preserve">                       </w:t>
      </w:r>
      <w:r w:rsidR="00283000">
        <w:t>To automate the process of approval/rejection of loan for a financial institute</w:t>
      </w:r>
    </w:p>
    <w:p w:rsidR="00FD6E1B" w:rsidRPr="00797B15" w:rsidRDefault="00283000" w:rsidP="00283000">
      <w:pPr>
        <w:spacing w:line="276" w:lineRule="auto"/>
        <w:jc w:val="both"/>
      </w:pPr>
      <w:r>
        <w:t>The financial institute wants to develop a model that helps the organization to take a decision whether to approve or reject the loan application. This model was developed using logistic regression and identified the factors influencing the loan approval. After the model, the process is automated in excel.</w:t>
      </w:r>
    </w:p>
    <w:p w:rsidR="00FD6E1B" w:rsidRPr="00797B15" w:rsidRDefault="00FD6E1B" w:rsidP="00FD6E1B">
      <w:pPr>
        <w:spacing w:line="276" w:lineRule="auto"/>
        <w:jc w:val="both"/>
      </w:pPr>
      <w:r w:rsidRPr="00797B15">
        <w:rPr>
          <w:b/>
        </w:rPr>
        <w:t>Analytical Tools Used:</w:t>
      </w:r>
      <w:r w:rsidRPr="00797B15">
        <w:t xml:space="preserve"> Excel &amp; </w:t>
      </w:r>
      <w:r w:rsidR="00283000">
        <w:t>Python</w:t>
      </w:r>
      <w:r w:rsidRPr="00797B15">
        <w:t xml:space="preserve"> </w:t>
      </w:r>
    </w:p>
    <w:p w:rsidR="00FD6E1B" w:rsidRDefault="00FD6E1B" w:rsidP="00FD6E1B">
      <w:pPr>
        <w:spacing w:line="276" w:lineRule="auto"/>
        <w:jc w:val="both"/>
      </w:pPr>
      <w:r w:rsidRPr="00797B15">
        <w:rPr>
          <w:b/>
        </w:rPr>
        <w:t>Techniques Applied:</w:t>
      </w:r>
      <w:r w:rsidRPr="00797B15">
        <w:t xml:space="preserve"> Graphs, tabl</w:t>
      </w:r>
      <w:r w:rsidR="00283000">
        <w:t>es, Chi-square test</w:t>
      </w:r>
      <w:r w:rsidRPr="00797B15">
        <w:t>, Logistic R</w:t>
      </w:r>
      <w:r>
        <w:t>egression</w:t>
      </w:r>
    </w:p>
    <w:p w:rsidR="00FD6E1B" w:rsidRDefault="00FD6E1B" w:rsidP="00FD6E1B">
      <w:pPr>
        <w:spacing w:line="276" w:lineRule="auto"/>
        <w:jc w:val="both"/>
        <w:rPr>
          <w:b/>
        </w:rPr>
      </w:pPr>
    </w:p>
    <w:p w:rsidR="00FD6E1B" w:rsidRPr="00797B15" w:rsidRDefault="00FD6E1B" w:rsidP="00FD6E1B">
      <w:pPr>
        <w:spacing w:line="276" w:lineRule="auto"/>
        <w:jc w:val="both"/>
        <w:rPr>
          <w:sz w:val="22"/>
          <w:szCs w:val="22"/>
        </w:rPr>
      </w:pPr>
      <w:r w:rsidRPr="00797B15">
        <w:rPr>
          <w:b/>
          <w:u w:val="single"/>
        </w:rPr>
        <w:t>#2:</w:t>
      </w:r>
      <w:r>
        <w:rPr>
          <w:b/>
        </w:rPr>
        <w:t xml:space="preserve"> </w:t>
      </w:r>
      <w:r w:rsidRPr="00797B15">
        <w:rPr>
          <w:b/>
        </w:rPr>
        <w:t xml:space="preserve">To </w:t>
      </w:r>
      <w:r w:rsidR="006F3853">
        <w:rPr>
          <w:b/>
        </w:rPr>
        <w:t>develop a model that can forecast the stock price</w:t>
      </w:r>
    </w:p>
    <w:p w:rsidR="00FD6E1B" w:rsidRDefault="00FD6E1B" w:rsidP="00FD6E1B">
      <w:pPr>
        <w:spacing w:line="276" w:lineRule="auto"/>
        <w:jc w:val="both"/>
        <w:rPr>
          <w:b/>
        </w:rPr>
      </w:pPr>
      <w:r>
        <w:rPr>
          <w:b/>
        </w:rPr>
        <w:t xml:space="preserve">                          </w:t>
      </w:r>
      <w:r w:rsidR="006F3853">
        <w:rPr>
          <w:shd w:val="clear" w:color="auto" w:fill="FFFFFF"/>
        </w:rPr>
        <w:t xml:space="preserve">Received the data for a period of 5 years which includes date, stock price, open, close &amp; volume on daily basis. Using this data, developed ARIMA model to predict the future stock prices. As part of developing the forecasting model, </w:t>
      </w:r>
      <w:r w:rsidR="003712C6">
        <w:rPr>
          <w:shd w:val="clear" w:color="auto" w:fill="FFFFFF"/>
        </w:rPr>
        <w:t xml:space="preserve">initially data was analyzed to understand various trends like Seasonality, Cyclical &amp; Irregular components. Based on the trends did smoothing to make the data stationary and developed ARIMA model. Using ARIMA model forecasted the stock price for 3 months. </w:t>
      </w:r>
    </w:p>
    <w:p w:rsidR="00FD6E1B" w:rsidRPr="005837FB" w:rsidRDefault="00FD6E1B" w:rsidP="00FD6E1B">
      <w:pPr>
        <w:spacing w:line="276" w:lineRule="auto"/>
        <w:jc w:val="both"/>
        <w:rPr>
          <w:b/>
        </w:rPr>
      </w:pPr>
      <w:r w:rsidRPr="00797B15">
        <w:rPr>
          <w:b/>
        </w:rPr>
        <w:t>Analytical Tools Used:</w:t>
      </w:r>
      <w:r w:rsidRPr="00797B15">
        <w:t xml:space="preserve"> Excel &amp; R </w:t>
      </w:r>
    </w:p>
    <w:p w:rsidR="00FD6E1B" w:rsidRDefault="00FD6E1B" w:rsidP="00FD6E1B">
      <w:pPr>
        <w:spacing w:line="276" w:lineRule="auto"/>
        <w:jc w:val="both"/>
      </w:pPr>
      <w:r>
        <w:rPr>
          <w:b/>
        </w:rPr>
        <w:t xml:space="preserve">Techniques </w:t>
      </w:r>
      <w:r w:rsidRPr="00797B15">
        <w:rPr>
          <w:b/>
        </w:rPr>
        <w:t>Applied:</w:t>
      </w:r>
      <w:r>
        <w:t xml:space="preserve"> </w:t>
      </w:r>
      <w:r w:rsidRPr="00797B15">
        <w:t xml:space="preserve">Graphs, </w:t>
      </w:r>
      <w:r w:rsidR="003712C6">
        <w:t>Moving Averages, Trends, ACF &amp; PACF, ARIMA</w:t>
      </w:r>
    </w:p>
    <w:p w:rsidR="00271EE2" w:rsidRPr="004D3D8E" w:rsidRDefault="00271EE2" w:rsidP="009F40B2">
      <w:pPr>
        <w:spacing w:line="276" w:lineRule="auto"/>
        <w:jc w:val="both"/>
        <w:rPr>
          <w:b/>
          <w:color w:val="000000"/>
          <w:highlight w:val="lightGray"/>
          <w:u w:val="single"/>
        </w:rPr>
      </w:pPr>
    </w:p>
    <w:p w:rsidR="009F40B2" w:rsidRPr="004D3D8E" w:rsidRDefault="009F40B2" w:rsidP="009F40B2">
      <w:pPr>
        <w:spacing w:line="276" w:lineRule="auto"/>
        <w:jc w:val="both"/>
        <w:rPr>
          <w:b/>
          <w:color w:val="000000"/>
          <w:u w:val="single"/>
        </w:rPr>
      </w:pPr>
      <w:r w:rsidRPr="004D3D8E">
        <w:rPr>
          <w:b/>
          <w:color w:val="000000"/>
          <w:highlight w:val="lightGray"/>
          <w:u w:val="single"/>
        </w:rPr>
        <w:t>Educational Qualification</w:t>
      </w:r>
    </w:p>
    <w:p w:rsidR="009F40B2" w:rsidRPr="004D3D8E" w:rsidRDefault="009F40B2" w:rsidP="009F40B2">
      <w:pPr>
        <w:spacing w:line="276" w:lineRule="auto"/>
        <w:jc w:val="both"/>
        <w:rPr>
          <w:color w:val="000000"/>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tblPr>
      <w:tblGrid>
        <w:gridCol w:w="2447"/>
        <w:gridCol w:w="3058"/>
        <w:gridCol w:w="1929"/>
        <w:gridCol w:w="1692"/>
      </w:tblGrid>
      <w:tr w:rsidR="000A1AB8" w:rsidRPr="004D3D8E" w:rsidTr="000A1AB8">
        <w:trPr>
          <w:trHeight w:val="363"/>
        </w:trPr>
        <w:tc>
          <w:tcPr>
            <w:tcW w:w="1340" w:type="pct"/>
          </w:tcPr>
          <w:p w:rsidR="000A1AB8" w:rsidRPr="004D3D8E" w:rsidRDefault="000A1AB8" w:rsidP="000A1AB8">
            <w:pPr>
              <w:jc w:val="center"/>
              <w:rPr>
                <w:b/>
                <w:szCs w:val="28"/>
              </w:rPr>
            </w:pPr>
            <w:r w:rsidRPr="004D3D8E">
              <w:rPr>
                <w:b/>
                <w:szCs w:val="28"/>
              </w:rPr>
              <w:t>Qualification</w:t>
            </w:r>
          </w:p>
        </w:tc>
        <w:tc>
          <w:tcPr>
            <w:tcW w:w="1675" w:type="pct"/>
          </w:tcPr>
          <w:p w:rsidR="000A1AB8" w:rsidRPr="004D3D8E" w:rsidRDefault="000A1AB8" w:rsidP="000A1AB8">
            <w:pPr>
              <w:jc w:val="center"/>
              <w:rPr>
                <w:b/>
                <w:szCs w:val="28"/>
              </w:rPr>
            </w:pPr>
            <w:r w:rsidRPr="004D3D8E">
              <w:rPr>
                <w:b/>
                <w:szCs w:val="28"/>
              </w:rPr>
              <w:t>University/Board</w:t>
            </w:r>
          </w:p>
        </w:tc>
        <w:tc>
          <w:tcPr>
            <w:tcW w:w="1057" w:type="pct"/>
          </w:tcPr>
          <w:p w:rsidR="000A1AB8" w:rsidRPr="004D3D8E" w:rsidRDefault="000A1AB8" w:rsidP="000A1AB8">
            <w:pPr>
              <w:jc w:val="center"/>
              <w:rPr>
                <w:b/>
                <w:szCs w:val="28"/>
              </w:rPr>
            </w:pPr>
            <w:r w:rsidRPr="004D3D8E">
              <w:rPr>
                <w:b/>
                <w:szCs w:val="28"/>
              </w:rPr>
              <w:t>Year of passing</w:t>
            </w:r>
          </w:p>
        </w:tc>
        <w:tc>
          <w:tcPr>
            <w:tcW w:w="927" w:type="pct"/>
          </w:tcPr>
          <w:p w:rsidR="000A1AB8" w:rsidRPr="004D3D8E" w:rsidRDefault="000A1AB8" w:rsidP="000A1AB8">
            <w:pPr>
              <w:jc w:val="center"/>
              <w:rPr>
                <w:b/>
                <w:szCs w:val="28"/>
              </w:rPr>
            </w:pPr>
            <w:r w:rsidRPr="004D3D8E">
              <w:rPr>
                <w:b/>
                <w:szCs w:val="28"/>
              </w:rPr>
              <w:t>Marks</w:t>
            </w:r>
          </w:p>
        </w:tc>
      </w:tr>
      <w:tr w:rsidR="000A1AB8" w:rsidRPr="004D3D8E" w:rsidTr="000A1AB8">
        <w:trPr>
          <w:trHeight w:val="385"/>
        </w:trPr>
        <w:tc>
          <w:tcPr>
            <w:tcW w:w="1340" w:type="pct"/>
          </w:tcPr>
          <w:p w:rsidR="000A1AB8" w:rsidRPr="004D3D8E" w:rsidRDefault="000A1AB8" w:rsidP="00CB236A">
            <w:pPr>
              <w:rPr>
                <w:szCs w:val="28"/>
              </w:rPr>
            </w:pPr>
            <w:r w:rsidRPr="004D3D8E">
              <w:rPr>
                <w:szCs w:val="28"/>
              </w:rPr>
              <w:t>MBA</w:t>
            </w:r>
          </w:p>
        </w:tc>
        <w:tc>
          <w:tcPr>
            <w:tcW w:w="1675" w:type="pct"/>
          </w:tcPr>
          <w:p w:rsidR="000A1AB8" w:rsidRPr="004D3D8E" w:rsidRDefault="000A1AB8" w:rsidP="00CB236A">
            <w:pPr>
              <w:rPr>
                <w:szCs w:val="28"/>
              </w:rPr>
            </w:pPr>
            <w:r w:rsidRPr="004D3D8E">
              <w:rPr>
                <w:szCs w:val="28"/>
              </w:rPr>
              <w:t>JNTU Kakinada</w:t>
            </w:r>
          </w:p>
        </w:tc>
        <w:tc>
          <w:tcPr>
            <w:tcW w:w="1057" w:type="pct"/>
          </w:tcPr>
          <w:p w:rsidR="000A1AB8" w:rsidRPr="004D3D8E" w:rsidRDefault="000A1AB8" w:rsidP="000A1AB8">
            <w:pPr>
              <w:jc w:val="center"/>
              <w:rPr>
                <w:szCs w:val="28"/>
              </w:rPr>
            </w:pPr>
            <w:r w:rsidRPr="004D3D8E">
              <w:rPr>
                <w:szCs w:val="28"/>
              </w:rPr>
              <w:t>2011</w:t>
            </w:r>
          </w:p>
        </w:tc>
        <w:tc>
          <w:tcPr>
            <w:tcW w:w="927" w:type="pct"/>
          </w:tcPr>
          <w:p w:rsidR="000A1AB8" w:rsidRPr="004D3D8E" w:rsidRDefault="000A1AB8" w:rsidP="000A1AB8">
            <w:pPr>
              <w:ind w:left="-108" w:firstLine="108"/>
              <w:jc w:val="center"/>
              <w:rPr>
                <w:szCs w:val="28"/>
              </w:rPr>
            </w:pPr>
            <w:r w:rsidRPr="004D3D8E">
              <w:rPr>
                <w:szCs w:val="28"/>
              </w:rPr>
              <w:t>72%</w:t>
            </w:r>
          </w:p>
        </w:tc>
      </w:tr>
      <w:tr w:rsidR="000A1AB8" w:rsidRPr="004D3D8E" w:rsidTr="000A1AB8">
        <w:trPr>
          <w:trHeight w:val="385"/>
        </w:trPr>
        <w:tc>
          <w:tcPr>
            <w:tcW w:w="1340" w:type="pct"/>
          </w:tcPr>
          <w:p w:rsidR="000A1AB8" w:rsidRPr="004D3D8E" w:rsidRDefault="000A1AB8" w:rsidP="00CB236A">
            <w:pPr>
              <w:rPr>
                <w:szCs w:val="28"/>
              </w:rPr>
            </w:pPr>
            <w:r w:rsidRPr="004D3D8E">
              <w:rPr>
                <w:szCs w:val="28"/>
              </w:rPr>
              <w:t>B.Com.</w:t>
            </w:r>
          </w:p>
        </w:tc>
        <w:tc>
          <w:tcPr>
            <w:tcW w:w="1675" w:type="pct"/>
          </w:tcPr>
          <w:p w:rsidR="000A1AB8" w:rsidRPr="004D3D8E" w:rsidRDefault="000A1AB8" w:rsidP="00CB236A">
            <w:pPr>
              <w:rPr>
                <w:szCs w:val="28"/>
              </w:rPr>
            </w:pPr>
            <w:r w:rsidRPr="004D3D8E">
              <w:rPr>
                <w:szCs w:val="28"/>
              </w:rPr>
              <w:t>Andhra University.</w:t>
            </w:r>
          </w:p>
        </w:tc>
        <w:tc>
          <w:tcPr>
            <w:tcW w:w="1057" w:type="pct"/>
          </w:tcPr>
          <w:p w:rsidR="000A1AB8" w:rsidRPr="004D3D8E" w:rsidRDefault="000A1AB8" w:rsidP="000A1AB8">
            <w:pPr>
              <w:jc w:val="center"/>
              <w:rPr>
                <w:szCs w:val="28"/>
              </w:rPr>
            </w:pPr>
            <w:r w:rsidRPr="004D3D8E">
              <w:rPr>
                <w:szCs w:val="28"/>
              </w:rPr>
              <w:t>2009</w:t>
            </w:r>
          </w:p>
        </w:tc>
        <w:tc>
          <w:tcPr>
            <w:tcW w:w="927" w:type="pct"/>
          </w:tcPr>
          <w:p w:rsidR="000A1AB8" w:rsidRPr="004D3D8E" w:rsidRDefault="000A1AB8" w:rsidP="000A1AB8">
            <w:pPr>
              <w:ind w:left="-108" w:firstLine="108"/>
              <w:jc w:val="center"/>
              <w:rPr>
                <w:szCs w:val="28"/>
              </w:rPr>
            </w:pPr>
            <w:r w:rsidRPr="004D3D8E">
              <w:rPr>
                <w:szCs w:val="28"/>
              </w:rPr>
              <w:t>74%</w:t>
            </w:r>
          </w:p>
        </w:tc>
      </w:tr>
      <w:tr w:rsidR="000A1AB8" w:rsidRPr="004D3D8E" w:rsidTr="000A1AB8">
        <w:trPr>
          <w:trHeight w:val="373"/>
        </w:trPr>
        <w:tc>
          <w:tcPr>
            <w:tcW w:w="1340" w:type="pct"/>
          </w:tcPr>
          <w:p w:rsidR="000A1AB8" w:rsidRPr="004D3D8E" w:rsidRDefault="000A1AB8" w:rsidP="003712C6">
            <w:pPr>
              <w:rPr>
                <w:szCs w:val="28"/>
              </w:rPr>
            </w:pPr>
            <w:r w:rsidRPr="004D3D8E">
              <w:rPr>
                <w:szCs w:val="28"/>
              </w:rPr>
              <w:t>Intermediate</w:t>
            </w:r>
          </w:p>
        </w:tc>
        <w:tc>
          <w:tcPr>
            <w:tcW w:w="1675" w:type="pct"/>
          </w:tcPr>
          <w:p w:rsidR="000A1AB8" w:rsidRPr="004D3D8E" w:rsidRDefault="000A1AB8" w:rsidP="00CB236A">
            <w:pPr>
              <w:rPr>
                <w:szCs w:val="28"/>
              </w:rPr>
            </w:pPr>
            <w:r w:rsidRPr="004D3D8E">
              <w:rPr>
                <w:szCs w:val="28"/>
              </w:rPr>
              <w:t>Board of Intermediate Education.</w:t>
            </w:r>
          </w:p>
        </w:tc>
        <w:tc>
          <w:tcPr>
            <w:tcW w:w="1057" w:type="pct"/>
          </w:tcPr>
          <w:p w:rsidR="000A1AB8" w:rsidRPr="004D3D8E" w:rsidRDefault="000A1AB8" w:rsidP="000A1AB8">
            <w:pPr>
              <w:jc w:val="center"/>
              <w:rPr>
                <w:szCs w:val="28"/>
              </w:rPr>
            </w:pPr>
            <w:r w:rsidRPr="004D3D8E">
              <w:rPr>
                <w:szCs w:val="28"/>
              </w:rPr>
              <w:t>2006</w:t>
            </w:r>
          </w:p>
        </w:tc>
        <w:tc>
          <w:tcPr>
            <w:tcW w:w="927" w:type="pct"/>
          </w:tcPr>
          <w:p w:rsidR="000A1AB8" w:rsidRPr="004D3D8E" w:rsidRDefault="000A1AB8" w:rsidP="000A1AB8">
            <w:pPr>
              <w:jc w:val="center"/>
              <w:rPr>
                <w:szCs w:val="28"/>
              </w:rPr>
            </w:pPr>
            <w:r w:rsidRPr="004D3D8E">
              <w:rPr>
                <w:szCs w:val="28"/>
              </w:rPr>
              <w:t>85%</w:t>
            </w:r>
          </w:p>
        </w:tc>
      </w:tr>
      <w:tr w:rsidR="000A1AB8" w:rsidRPr="004D3D8E" w:rsidTr="000A1AB8">
        <w:trPr>
          <w:trHeight w:val="385"/>
        </w:trPr>
        <w:tc>
          <w:tcPr>
            <w:tcW w:w="1340" w:type="pct"/>
          </w:tcPr>
          <w:p w:rsidR="000A1AB8" w:rsidRPr="004D3D8E" w:rsidRDefault="000A1AB8" w:rsidP="00CB236A">
            <w:pPr>
              <w:rPr>
                <w:szCs w:val="28"/>
              </w:rPr>
            </w:pPr>
            <w:r w:rsidRPr="004D3D8E">
              <w:rPr>
                <w:szCs w:val="28"/>
              </w:rPr>
              <w:t>S.S.C</w:t>
            </w:r>
          </w:p>
        </w:tc>
        <w:tc>
          <w:tcPr>
            <w:tcW w:w="1675" w:type="pct"/>
          </w:tcPr>
          <w:p w:rsidR="000A1AB8" w:rsidRPr="004D3D8E" w:rsidRDefault="000A1AB8" w:rsidP="00CB236A">
            <w:pPr>
              <w:rPr>
                <w:szCs w:val="28"/>
              </w:rPr>
            </w:pPr>
            <w:r w:rsidRPr="004D3D8E">
              <w:rPr>
                <w:szCs w:val="28"/>
              </w:rPr>
              <w:t>Secondary School of Certification</w:t>
            </w:r>
          </w:p>
        </w:tc>
        <w:tc>
          <w:tcPr>
            <w:tcW w:w="1057" w:type="pct"/>
          </w:tcPr>
          <w:p w:rsidR="000A1AB8" w:rsidRPr="004D3D8E" w:rsidRDefault="000A1AB8" w:rsidP="000A1AB8">
            <w:pPr>
              <w:jc w:val="center"/>
              <w:rPr>
                <w:szCs w:val="28"/>
              </w:rPr>
            </w:pPr>
            <w:r w:rsidRPr="004D3D8E">
              <w:rPr>
                <w:szCs w:val="28"/>
              </w:rPr>
              <w:t>2004</w:t>
            </w:r>
          </w:p>
        </w:tc>
        <w:tc>
          <w:tcPr>
            <w:tcW w:w="927" w:type="pct"/>
          </w:tcPr>
          <w:p w:rsidR="000A1AB8" w:rsidRPr="004D3D8E" w:rsidRDefault="000A1AB8" w:rsidP="000A1AB8">
            <w:pPr>
              <w:jc w:val="center"/>
              <w:rPr>
                <w:szCs w:val="28"/>
              </w:rPr>
            </w:pPr>
            <w:r w:rsidRPr="004D3D8E">
              <w:rPr>
                <w:szCs w:val="28"/>
              </w:rPr>
              <w:t>70%</w:t>
            </w:r>
          </w:p>
        </w:tc>
      </w:tr>
    </w:tbl>
    <w:p w:rsidR="00706A3B" w:rsidRDefault="00706A3B" w:rsidP="00910B74"/>
    <w:p w:rsidR="00706A3B" w:rsidRPr="004D3D8E" w:rsidRDefault="00706A3B" w:rsidP="00706A3B">
      <w:pPr>
        <w:spacing w:line="276" w:lineRule="auto"/>
        <w:jc w:val="both"/>
        <w:rPr>
          <w:b/>
          <w:color w:val="000000"/>
          <w:u w:val="single"/>
        </w:rPr>
      </w:pPr>
      <w:r w:rsidRPr="004D3D8E">
        <w:rPr>
          <w:b/>
          <w:color w:val="000000"/>
          <w:highlight w:val="lightGray"/>
          <w:u w:val="single"/>
        </w:rPr>
        <w:t>Certifications:</w:t>
      </w:r>
    </w:p>
    <w:p w:rsidR="008F46C3" w:rsidRDefault="00FD6E1B" w:rsidP="008F46C3">
      <w:pPr>
        <w:numPr>
          <w:ilvl w:val="0"/>
          <w:numId w:val="1"/>
        </w:numPr>
        <w:spacing w:line="276" w:lineRule="auto"/>
        <w:jc w:val="both"/>
        <w:rPr>
          <w:color w:val="000000"/>
        </w:rPr>
      </w:pPr>
      <w:r>
        <w:rPr>
          <w:color w:val="000000"/>
        </w:rPr>
        <w:t>Completed ‘</w:t>
      </w:r>
      <w:r w:rsidRPr="00FD6E1B">
        <w:rPr>
          <w:b/>
          <w:i/>
          <w:color w:val="000000"/>
        </w:rPr>
        <w:t>Professional in Data Analytics’</w:t>
      </w:r>
      <w:r>
        <w:rPr>
          <w:color w:val="000000"/>
        </w:rPr>
        <w:t xml:space="preserve"> from Fintech Studies, Hyd</w:t>
      </w:r>
    </w:p>
    <w:p w:rsidR="00706A3B" w:rsidRPr="008F46C3" w:rsidRDefault="003D51CF" w:rsidP="008F46C3">
      <w:pPr>
        <w:numPr>
          <w:ilvl w:val="0"/>
          <w:numId w:val="1"/>
        </w:numPr>
        <w:spacing w:line="276" w:lineRule="auto"/>
        <w:jc w:val="both"/>
        <w:rPr>
          <w:color w:val="000000"/>
        </w:rPr>
      </w:pPr>
      <w:r w:rsidRPr="008F46C3">
        <w:rPr>
          <w:color w:val="000000"/>
        </w:rPr>
        <w:t>Trained type writer at a speed of 32wpm (Words per Minute)</w:t>
      </w:r>
    </w:p>
    <w:p w:rsidR="00706A3B" w:rsidRDefault="00706A3B" w:rsidP="00910B74"/>
    <w:p w:rsidR="00CE1267" w:rsidRDefault="00CE1267" w:rsidP="00910B74"/>
    <w:p w:rsidR="00CE1267" w:rsidRDefault="00CE1267" w:rsidP="00910B74"/>
    <w:p w:rsidR="00CE1267" w:rsidRDefault="00CE1267" w:rsidP="00910B74"/>
    <w:p w:rsidR="00CE1267" w:rsidRPr="00ED0CF0" w:rsidRDefault="00CE1267" w:rsidP="00910B74">
      <w:pPr>
        <w:rPr>
          <w:lang w:val="en-IN"/>
        </w:rPr>
      </w:pPr>
    </w:p>
    <w:p w:rsidR="009F40B2" w:rsidRPr="004D3D8E" w:rsidRDefault="009F40B2" w:rsidP="009F40B2">
      <w:pPr>
        <w:spacing w:line="276" w:lineRule="auto"/>
        <w:jc w:val="both"/>
        <w:rPr>
          <w:b/>
          <w:color w:val="000000"/>
          <w:u w:val="single"/>
        </w:rPr>
      </w:pPr>
      <w:r w:rsidRPr="004D3D8E">
        <w:rPr>
          <w:b/>
          <w:color w:val="000000"/>
          <w:highlight w:val="lightGray"/>
          <w:u w:val="single"/>
        </w:rPr>
        <w:t>Achievements:</w:t>
      </w:r>
    </w:p>
    <w:p w:rsidR="003D51CF" w:rsidRPr="004D3D8E" w:rsidRDefault="003D51CF" w:rsidP="004D3D8E">
      <w:pPr>
        <w:numPr>
          <w:ilvl w:val="0"/>
          <w:numId w:val="2"/>
        </w:numPr>
        <w:tabs>
          <w:tab w:val="clear" w:pos="540"/>
        </w:tabs>
        <w:spacing w:line="276" w:lineRule="auto"/>
        <w:ind w:hanging="180"/>
        <w:jc w:val="both"/>
        <w:rPr>
          <w:color w:val="000000"/>
        </w:rPr>
      </w:pPr>
      <w:r w:rsidRPr="004D3D8E">
        <w:rPr>
          <w:color w:val="000000"/>
        </w:rPr>
        <w:t>Received best player award in volleyball conducted by our organization</w:t>
      </w:r>
    </w:p>
    <w:p w:rsidR="003D51CF" w:rsidRPr="004D3D8E" w:rsidRDefault="003D51CF" w:rsidP="004D3D8E">
      <w:pPr>
        <w:numPr>
          <w:ilvl w:val="0"/>
          <w:numId w:val="2"/>
        </w:numPr>
        <w:tabs>
          <w:tab w:val="clear" w:pos="540"/>
        </w:tabs>
        <w:spacing w:line="276" w:lineRule="auto"/>
        <w:ind w:hanging="180"/>
        <w:jc w:val="both"/>
        <w:rPr>
          <w:color w:val="000000"/>
        </w:rPr>
      </w:pPr>
      <w:r w:rsidRPr="004D3D8E">
        <w:rPr>
          <w:color w:val="000000"/>
        </w:rPr>
        <w:t>Received gold medal being university topper during my bachelors</w:t>
      </w:r>
    </w:p>
    <w:p w:rsidR="009F40B2" w:rsidRPr="004D3D8E" w:rsidRDefault="003D51CF" w:rsidP="004D3D8E">
      <w:pPr>
        <w:numPr>
          <w:ilvl w:val="0"/>
          <w:numId w:val="2"/>
        </w:numPr>
        <w:tabs>
          <w:tab w:val="clear" w:pos="540"/>
        </w:tabs>
        <w:spacing w:line="276" w:lineRule="auto"/>
        <w:ind w:hanging="180"/>
        <w:jc w:val="both"/>
        <w:rPr>
          <w:color w:val="000000"/>
        </w:rPr>
      </w:pPr>
      <w:r w:rsidRPr="004D3D8E">
        <w:rPr>
          <w:color w:val="000000"/>
        </w:rPr>
        <w:t>Received best student award during intermediate</w:t>
      </w:r>
    </w:p>
    <w:p w:rsidR="009F40B2" w:rsidRPr="004D3D8E" w:rsidRDefault="003D51CF" w:rsidP="004D3D8E">
      <w:pPr>
        <w:numPr>
          <w:ilvl w:val="0"/>
          <w:numId w:val="2"/>
        </w:numPr>
        <w:tabs>
          <w:tab w:val="clear" w:pos="540"/>
        </w:tabs>
        <w:spacing w:line="276" w:lineRule="auto"/>
        <w:ind w:hanging="180"/>
        <w:jc w:val="both"/>
        <w:rPr>
          <w:color w:val="000000"/>
        </w:rPr>
      </w:pPr>
      <w:r w:rsidRPr="004D3D8E">
        <w:t>Achieved first place in i</w:t>
      </w:r>
      <w:r w:rsidR="009F40B2" w:rsidRPr="004D3D8E">
        <w:t>nte</w:t>
      </w:r>
      <w:r w:rsidRPr="004D3D8E">
        <w:t>r-college quiz competitions during intermediate</w:t>
      </w:r>
    </w:p>
    <w:p w:rsidR="009F40B2" w:rsidRPr="004D3D8E" w:rsidRDefault="009F40B2" w:rsidP="009F40B2">
      <w:pPr>
        <w:spacing w:line="276" w:lineRule="auto"/>
        <w:jc w:val="both"/>
        <w:rPr>
          <w:b/>
          <w:color w:val="000000"/>
          <w:highlight w:val="lightGray"/>
          <w:u w:val="single"/>
        </w:rPr>
      </w:pPr>
    </w:p>
    <w:p w:rsidR="009F40B2" w:rsidRPr="004D3D8E" w:rsidRDefault="009F40B2" w:rsidP="009F40B2">
      <w:pPr>
        <w:spacing w:line="276" w:lineRule="auto"/>
        <w:jc w:val="both"/>
        <w:rPr>
          <w:b/>
          <w:color w:val="000000"/>
          <w:u w:val="single"/>
        </w:rPr>
      </w:pPr>
      <w:r w:rsidRPr="004D3D8E">
        <w:rPr>
          <w:b/>
          <w:color w:val="000000"/>
          <w:highlight w:val="lightGray"/>
          <w:u w:val="single"/>
        </w:rPr>
        <w:t>Extra Curricular:</w:t>
      </w:r>
    </w:p>
    <w:p w:rsidR="003D51CF" w:rsidRPr="004D3D8E" w:rsidRDefault="003D51CF" w:rsidP="004D3D8E">
      <w:pPr>
        <w:numPr>
          <w:ilvl w:val="0"/>
          <w:numId w:val="3"/>
        </w:numPr>
        <w:tabs>
          <w:tab w:val="clear" w:pos="1080"/>
          <w:tab w:val="num" w:pos="540"/>
        </w:tabs>
        <w:spacing w:line="276" w:lineRule="auto"/>
        <w:ind w:hanging="720"/>
        <w:jc w:val="both"/>
        <w:rPr>
          <w:color w:val="000000"/>
        </w:rPr>
      </w:pPr>
      <w:r w:rsidRPr="004D3D8E">
        <w:rPr>
          <w:color w:val="000000"/>
        </w:rPr>
        <w:t>Actively participated in various se</w:t>
      </w:r>
      <w:r w:rsidR="004D3D8E" w:rsidRPr="004D3D8E">
        <w:rPr>
          <w:color w:val="000000"/>
        </w:rPr>
        <w:t>minars and poster presentations</w:t>
      </w:r>
    </w:p>
    <w:p w:rsidR="009F40B2" w:rsidRPr="004D3D8E" w:rsidRDefault="00B650DE" w:rsidP="004D3D8E">
      <w:pPr>
        <w:numPr>
          <w:ilvl w:val="0"/>
          <w:numId w:val="3"/>
        </w:numPr>
        <w:tabs>
          <w:tab w:val="clear" w:pos="1080"/>
          <w:tab w:val="num" w:pos="540"/>
        </w:tabs>
        <w:spacing w:line="276" w:lineRule="auto"/>
        <w:ind w:hanging="720"/>
        <w:jc w:val="both"/>
        <w:rPr>
          <w:color w:val="000000"/>
        </w:rPr>
      </w:pPr>
      <w:r w:rsidRPr="004D3D8E">
        <w:rPr>
          <w:color w:val="000000"/>
        </w:rPr>
        <w:t>Voluntarily p</w:t>
      </w:r>
      <w:r w:rsidR="009F40B2" w:rsidRPr="004D3D8E">
        <w:rPr>
          <w:color w:val="000000"/>
        </w:rPr>
        <w:t>articipated in</w:t>
      </w:r>
      <w:r w:rsidR="005F474B" w:rsidRPr="004D3D8E">
        <w:rPr>
          <w:color w:val="000000"/>
        </w:rPr>
        <w:t xml:space="preserve"> </w:t>
      </w:r>
      <w:r w:rsidRPr="004D3D8E">
        <w:rPr>
          <w:color w:val="000000"/>
        </w:rPr>
        <w:t>various</w:t>
      </w:r>
      <w:r w:rsidR="009F40B2" w:rsidRPr="004D3D8E">
        <w:rPr>
          <w:color w:val="000000"/>
        </w:rPr>
        <w:t xml:space="preserve"> blood donation</w:t>
      </w:r>
      <w:r w:rsidR="005F474B" w:rsidRPr="004D3D8E">
        <w:rPr>
          <w:color w:val="000000"/>
        </w:rPr>
        <w:t xml:space="preserve"> camp</w:t>
      </w:r>
      <w:r w:rsidRPr="004D3D8E">
        <w:rPr>
          <w:color w:val="000000"/>
        </w:rPr>
        <w:t>s</w:t>
      </w:r>
    </w:p>
    <w:p w:rsidR="005F474B" w:rsidRPr="004D3D8E" w:rsidRDefault="009F40B2" w:rsidP="004D3D8E">
      <w:pPr>
        <w:numPr>
          <w:ilvl w:val="0"/>
          <w:numId w:val="3"/>
        </w:numPr>
        <w:tabs>
          <w:tab w:val="clear" w:pos="1080"/>
          <w:tab w:val="num" w:pos="540"/>
        </w:tabs>
        <w:spacing w:line="276" w:lineRule="auto"/>
        <w:ind w:hanging="720"/>
        <w:jc w:val="both"/>
        <w:rPr>
          <w:color w:val="000000"/>
        </w:rPr>
      </w:pPr>
      <w:r w:rsidRPr="004D3D8E">
        <w:rPr>
          <w:color w:val="000000"/>
        </w:rPr>
        <w:t>Participated</w:t>
      </w:r>
      <w:r w:rsidR="00B650DE" w:rsidRPr="004D3D8E">
        <w:rPr>
          <w:color w:val="000000"/>
        </w:rPr>
        <w:t xml:space="preserve"> in various sports</w:t>
      </w:r>
      <w:r w:rsidR="005F474B" w:rsidRPr="004D3D8E">
        <w:rPr>
          <w:color w:val="000000"/>
        </w:rPr>
        <w:t xml:space="preserve"> competition</w:t>
      </w:r>
      <w:r w:rsidR="00B650DE" w:rsidRPr="004D3D8E">
        <w:rPr>
          <w:color w:val="000000"/>
        </w:rPr>
        <w:t>s</w:t>
      </w:r>
      <w:r w:rsidR="005F474B" w:rsidRPr="004D3D8E">
        <w:rPr>
          <w:color w:val="000000"/>
        </w:rPr>
        <w:t xml:space="preserve"> conducted by the current organization</w:t>
      </w:r>
      <w:r w:rsidRPr="004D3D8E">
        <w:rPr>
          <w:color w:val="000000"/>
        </w:rPr>
        <w:t xml:space="preserve"> </w:t>
      </w:r>
    </w:p>
    <w:p w:rsidR="009F40B2" w:rsidRPr="004D3D8E" w:rsidRDefault="009F40B2" w:rsidP="004D3D8E">
      <w:pPr>
        <w:numPr>
          <w:ilvl w:val="0"/>
          <w:numId w:val="3"/>
        </w:numPr>
        <w:shd w:val="clear" w:color="auto" w:fill="FFFFFF"/>
        <w:tabs>
          <w:tab w:val="clear" w:pos="1080"/>
          <w:tab w:val="num" w:pos="540"/>
        </w:tabs>
        <w:spacing w:line="276" w:lineRule="auto"/>
        <w:ind w:hanging="720"/>
        <w:jc w:val="both"/>
        <w:rPr>
          <w:color w:val="000000"/>
        </w:rPr>
      </w:pPr>
      <w:r w:rsidRPr="004D3D8E">
        <w:rPr>
          <w:color w:val="000000"/>
        </w:rPr>
        <w:t>Attend</w:t>
      </w:r>
      <w:r w:rsidR="005F474B" w:rsidRPr="004D3D8E">
        <w:rPr>
          <w:color w:val="000000"/>
        </w:rPr>
        <w:t>ed</w:t>
      </w:r>
      <w:r w:rsidRPr="004D3D8E">
        <w:rPr>
          <w:color w:val="000000"/>
        </w:rPr>
        <w:t xml:space="preserve"> the Seminars conducted by</w:t>
      </w:r>
      <w:r w:rsidR="005F474B" w:rsidRPr="004D3D8E">
        <w:rPr>
          <w:color w:val="000000"/>
        </w:rPr>
        <w:t xml:space="preserve"> CA Superwhizz MD M.A Gupta</w:t>
      </w:r>
    </w:p>
    <w:p w:rsidR="00197C5A" w:rsidRPr="004D3D8E" w:rsidRDefault="00197C5A" w:rsidP="009F40B2"/>
    <w:sectPr w:rsidR="00197C5A" w:rsidRPr="004D3D8E" w:rsidSect="00944F8D">
      <w:footerReference w:type="default" r:id="rId8"/>
      <w:pgSz w:w="12240" w:h="15840"/>
      <w:pgMar w:top="1440" w:right="1530" w:bottom="1440" w:left="1800"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770" w:rsidRDefault="00681770">
      <w:r>
        <w:separator/>
      </w:r>
    </w:p>
    <w:p w:rsidR="00681770" w:rsidRDefault="00681770"/>
  </w:endnote>
  <w:endnote w:type="continuationSeparator" w:id="1">
    <w:p w:rsidR="00681770" w:rsidRDefault="00681770">
      <w:r>
        <w:continuationSeparator/>
      </w:r>
    </w:p>
    <w:p w:rsidR="00681770" w:rsidRDefault="00681770"/>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F8D" w:rsidRDefault="002645BE">
    <w:pPr>
      <w:pStyle w:val="Footer"/>
      <w:jc w:val="center"/>
    </w:pPr>
    <w:r>
      <w:fldChar w:fldCharType="begin"/>
    </w:r>
    <w:r w:rsidR="009F40B2">
      <w:instrText xml:space="preserve"> PAGE   \* MERGEFORMAT </w:instrText>
    </w:r>
    <w:r>
      <w:fldChar w:fldCharType="separate"/>
    </w:r>
    <w:r w:rsidR="008F46C3">
      <w:rPr>
        <w:noProof/>
      </w:rPr>
      <w:t>2</w:t>
    </w:r>
    <w:r>
      <w:fldChar w:fldCharType="end"/>
    </w:r>
  </w:p>
  <w:p w:rsidR="00944F8D" w:rsidRDefault="00681770">
    <w:pPr>
      <w:pStyle w:val="Footer"/>
    </w:pPr>
  </w:p>
  <w:p w:rsidR="002F00A7" w:rsidRDefault="002F00A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770" w:rsidRDefault="00681770">
      <w:r>
        <w:separator/>
      </w:r>
    </w:p>
    <w:p w:rsidR="00681770" w:rsidRDefault="00681770"/>
  </w:footnote>
  <w:footnote w:type="continuationSeparator" w:id="1">
    <w:p w:rsidR="00681770" w:rsidRDefault="00681770">
      <w:r>
        <w:continuationSeparator/>
      </w:r>
    </w:p>
    <w:p w:rsidR="00681770" w:rsidRDefault="0068177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F11E7"/>
    <w:multiLevelType w:val="hybridMultilevel"/>
    <w:tmpl w:val="C234BED6"/>
    <w:lvl w:ilvl="0" w:tplc="0409000B">
      <w:start w:val="1"/>
      <w:numFmt w:val="bullet"/>
      <w:lvlText w:val=""/>
      <w:lvlJc w:val="left"/>
      <w:pPr>
        <w:tabs>
          <w:tab w:val="num" w:pos="644"/>
        </w:tabs>
        <w:ind w:left="644" w:hanging="360"/>
      </w:pPr>
      <w:rPr>
        <w:rFonts w:ascii="Wingdings" w:hAnsi="Wingding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nsid w:val="1B1815EA"/>
    <w:multiLevelType w:val="hybridMultilevel"/>
    <w:tmpl w:val="3EA47202"/>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6B6478"/>
    <w:multiLevelType w:val="hybridMultilevel"/>
    <w:tmpl w:val="541073A0"/>
    <w:lvl w:ilvl="0" w:tplc="0409000B">
      <w:start w:val="1"/>
      <w:numFmt w:val="bullet"/>
      <w:lvlText w:val=""/>
      <w:lvlJc w:val="left"/>
      <w:pPr>
        <w:ind w:left="990" w:hanging="360"/>
      </w:pPr>
      <w:rPr>
        <w:rFonts w:ascii="Wingdings" w:hAnsi="Wingding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nsid w:val="53912388"/>
    <w:multiLevelType w:val="hybridMultilevel"/>
    <w:tmpl w:val="ADDE95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FE5D01"/>
    <w:multiLevelType w:val="hybridMultilevel"/>
    <w:tmpl w:val="83DE7B5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F40B2"/>
    <w:rsid w:val="00022C94"/>
    <w:rsid w:val="00092811"/>
    <w:rsid w:val="000A1AB8"/>
    <w:rsid w:val="000A5DE0"/>
    <w:rsid w:val="000F628D"/>
    <w:rsid w:val="0016316F"/>
    <w:rsid w:val="00184B24"/>
    <w:rsid w:val="00197C5A"/>
    <w:rsid w:val="001C70F4"/>
    <w:rsid w:val="00217020"/>
    <w:rsid w:val="0026404E"/>
    <w:rsid w:val="002645BE"/>
    <w:rsid w:val="0027063B"/>
    <w:rsid w:val="00271EE2"/>
    <w:rsid w:val="002726F8"/>
    <w:rsid w:val="00283000"/>
    <w:rsid w:val="002A02C6"/>
    <w:rsid w:val="002F00A7"/>
    <w:rsid w:val="0030037C"/>
    <w:rsid w:val="00307514"/>
    <w:rsid w:val="0033224A"/>
    <w:rsid w:val="003712C6"/>
    <w:rsid w:val="003D51CF"/>
    <w:rsid w:val="00431023"/>
    <w:rsid w:val="00452015"/>
    <w:rsid w:val="00457263"/>
    <w:rsid w:val="004D3D8E"/>
    <w:rsid w:val="004F3B07"/>
    <w:rsid w:val="0050442C"/>
    <w:rsid w:val="005F474B"/>
    <w:rsid w:val="00647BE3"/>
    <w:rsid w:val="00657665"/>
    <w:rsid w:val="00681770"/>
    <w:rsid w:val="00695CC6"/>
    <w:rsid w:val="006F3853"/>
    <w:rsid w:val="00706A3B"/>
    <w:rsid w:val="00710307"/>
    <w:rsid w:val="00762595"/>
    <w:rsid w:val="00836EA8"/>
    <w:rsid w:val="00847DD6"/>
    <w:rsid w:val="008F05E5"/>
    <w:rsid w:val="008F46C3"/>
    <w:rsid w:val="00910B74"/>
    <w:rsid w:val="009478AB"/>
    <w:rsid w:val="009D0CB9"/>
    <w:rsid w:val="009F40B2"/>
    <w:rsid w:val="00A16F95"/>
    <w:rsid w:val="00A3359C"/>
    <w:rsid w:val="00A979E2"/>
    <w:rsid w:val="00B650DE"/>
    <w:rsid w:val="00B87460"/>
    <w:rsid w:val="00C20FDE"/>
    <w:rsid w:val="00C235F2"/>
    <w:rsid w:val="00C45F5C"/>
    <w:rsid w:val="00CE1267"/>
    <w:rsid w:val="00D674D4"/>
    <w:rsid w:val="00E65D99"/>
    <w:rsid w:val="00ED0CF0"/>
    <w:rsid w:val="00ED0E40"/>
    <w:rsid w:val="00F00B64"/>
    <w:rsid w:val="00FA37C8"/>
    <w:rsid w:val="00FC79E8"/>
    <w:rsid w:val="00FD43A7"/>
    <w:rsid w:val="00FD6E1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0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F40B2"/>
    <w:pPr>
      <w:spacing w:before="100" w:beforeAutospacing="1" w:after="100" w:afterAutospacing="1"/>
    </w:pPr>
  </w:style>
  <w:style w:type="character" w:customStyle="1" w:styleId="BodyTextChar">
    <w:name w:val="Body Text Char"/>
    <w:basedOn w:val="DefaultParagraphFont"/>
    <w:link w:val="BodyText"/>
    <w:rsid w:val="009F40B2"/>
    <w:rPr>
      <w:rFonts w:ascii="Times New Roman" w:eastAsia="Times New Roman" w:hAnsi="Times New Roman" w:cs="Times New Roman"/>
      <w:sz w:val="24"/>
      <w:szCs w:val="24"/>
    </w:rPr>
  </w:style>
  <w:style w:type="paragraph" w:styleId="Footer">
    <w:name w:val="footer"/>
    <w:basedOn w:val="Normal"/>
    <w:link w:val="FooterChar"/>
    <w:rsid w:val="009F40B2"/>
    <w:pPr>
      <w:tabs>
        <w:tab w:val="center" w:pos="4680"/>
        <w:tab w:val="right" w:pos="9360"/>
      </w:tabs>
    </w:pPr>
  </w:style>
  <w:style w:type="character" w:customStyle="1" w:styleId="FooterChar">
    <w:name w:val="Footer Char"/>
    <w:basedOn w:val="DefaultParagraphFont"/>
    <w:link w:val="Footer"/>
    <w:rsid w:val="009F40B2"/>
    <w:rPr>
      <w:rFonts w:ascii="Times New Roman" w:eastAsia="Times New Roman" w:hAnsi="Times New Roman" w:cs="Times New Roman"/>
      <w:sz w:val="24"/>
      <w:szCs w:val="24"/>
    </w:rPr>
  </w:style>
  <w:style w:type="table" w:styleId="TableGrid">
    <w:name w:val="Table Grid"/>
    <w:basedOn w:val="TableNormal"/>
    <w:uiPriority w:val="59"/>
    <w:rsid w:val="00910B74"/>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910B74"/>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3359C"/>
    <w:rPr>
      <w:color w:val="0000FF" w:themeColor="hyperlink"/>
      <w:u w:val="single"/>
    </w:rPr>
  </w:style>
  <w:style w:type="paragraph" w:styleId="Header">
    <w:name w:val="header"/>
    <w:basedOn w:val="Normal"/>
    <w:link w:val="HeaderChar"/>
    <w:uiPriority w:val="99"/>
    <w:semiHidden/>
    <w:unhideWhenUsed/>
    <w:rsid w:val="00847DD6"/>
    <w:pPr>
      <w:tabs>
        <w:tab w:val="center" w:pos="4680"/>
        <w:tab w:val="right" w:pos="9360"/>
      </w:tabs>
    </w:pPr>
  </w:style>
  <w:style w:type="character" w:customStyle="1" w:styleId="HeaderChar">
    <w:name w:val="Header Char"/>
    <w:basedOn w:val="DefaultParagraphFont"/>
    <w:link w:val="Header"/>
    <w:uiPriority w:val="99"/>
    <w:semiHidden/>
    <w:rsid w:val="00847DD6"/>
    <w:rPr>
      <w:rFonts w:ascii="Times New Roman" w:eastAsia="Times New Roman" w:hAnsi="Times New Roman" w:cs="Times New Roman"/>
      <w:sz w:val="24"/>
      <w:szCs w:val="24"/>
    </w:rPr>
  </w:style>
  <w:style w:type="paragraph" w:styleId="ListParagraph">
    <w:name w:val="List Paragraph"/>
    <w:basedOn w:val="Normal"/>
    <w:uiPriority w:val="34"/>
    <w:qFormat/>
    <w:rsid w:val="002830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0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F40B2"/>
    <w:pPr>
      <w:spacing w:before="100" w:beforeAutospacing="1" w:after="100" w:afterAutospacing="1"/>
    </w:pPr>
  </w:style>
  <w:style w:type="character" w:customStyle="1" w:styleId="BodyTextChar">
    <w:name w:val="Body Text Char"/>
    <w:basedOn w:val="DefaultParagraphFont"/>
    <w:link w:val="BodyText"/>
    <w:rsid w:val="009F40B2"/>
    <w:rPr>
      <w:rFonts w:ascii="Times New Roman" w:eastAsia="Times New Roman" w:hAnsi="Times New Roman" w:cs="Times New Roman"/>
      <w:sz w:val="24"/>
      <w:szCs w:val="24"/>
    </w:rPr>
  </w:style>
  <w:style w:type="paragraph" w:styleId="Footer">
    <w:name w:val="footer"/>
    <w:basedOn w:val="Normal"/>
    <w:link w:val="FooterChar"/>
    <w:rsid w:val="009F40B2"/>
    <w:pPr>
      <w:tabs>
        <w:tab w:val="center" w:pos="4680"/>
        <w:tab w:val="right" w:pos="9360"/>
      </w:tabs>
    </w:pPr>
  </w:style>
  <w:style w:type="character" w:customStyle="1" w:styleId="FooterChar">
    <w:name w:val="Footer Char"/>
    <w:basedOn w:val="DefaultParagraphFont"/>
    <w:link w:val="Footer"/>
    <w:rsid w:val="009F40B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shagiri29.gondal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Seshagiri Gondala</dc:creator>
  <cp:lastModifiedBy>hp</cp:lastModifiedBy>
  <cp:revision>8</cp:revision>
  <dcterms:created xsi:type="dcterms:W3CDTF">2019-11-10T12:50:00Z</dcterms:created>
  <dcterms:modified xsi:type="dcterms:W3CDTF">2020-02-13T14:32:00Z</dcterms:modified>
</cp:coreProperties>
</file>