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0" w:rsidRDefault="00F009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00920" w:rsidRDefault="008629C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DINESH MANOHARSA KALAL</w:t>
      </w:r>
    </w:p>
    <w:p w:rsidR="00F00920" w:rsidRDefault="00CC7175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B.</w:t>
      </w:r>
      <w:r w:rsidR="008629C0">
        <w:rPr>
          <w:rFonts w:ascii="Arial" w:hAnsi="Arial" w:cs="Arial"/>
          <w:b/>
          <w:bCs/>
          <w:sz w:val="24"/>
          <w:szCs w:val="28"/>
        </w:rPr>
        <w:t>E</w:t>
      </w:r>
      <w:r>
        <w:rPr>
          <w:rFonts w:ascii="Arial" w:hAnsi="Arial" w:cs="Arial"/>
          <w:b/>
          <w:bCs/>
          <w:sz w:val="24"/>
          <w:szCs w:val="28"/>
        </w:rPr>
        <w:t>. (Chemical Engineering)</w:t>
      </w:r>
    </w:p>
    <w:p w:rsidR="00F00920" w:rsidRDefault="00CC7175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Mobile</w:t>
      </w:r>
      <w:r w:rsidR="00AF6331">
        <w:rPr>
          <w:rFonts w:ascii="Arial" w:hAnsi="Arial" w:cs="Arial"/>
          <w:b/>
          <w:bCs/>
          <w:sz w:val="20"/>
          <w:szCs w:val="20"/>
        </w:rPr>
        <w:t>:</w:t>
      </w:r>
      <w:r w:rsidR="00AF6331">
        <w:rPr>
          <w:rFonts w:ascii="Arial" w:hAnsi="Arial" w:cs="Arial"/>
          <w:sz w:val="20"/>
          <w:szCs w:val="20"/>
        </w:rPr>
        <w:t xml:space="preserve"> +</w:t>
      </w:r>
      <w:r>
        <w:rPr>
          <w:rFonts w:ascii="Arial" w:hAnsi="Arial" w:cs="Arial"/>
          <w:sz w:val="20"/>
          <w:szCs w:val="20"/>
        </w:rPr>
        <w:t xml:space="preserve">91 </w:t>
      </w:r>
      <w:r w:rsidR="008629C0">
        <w:rPr>
          <w:rFonts w:ascii="Arial" w:hAnsi="Arial" w:cs="Arial"/>
          <w:sz w:val="20"/>
          <w:szCs w:val="20"/>
        </w:rPr>
        <w:t xml:space="preserve">9974568943 / 9974991748 </w:t>
      </w:r>
      <w:r>
        <w:rPr>
          <w:rFonts w:ascii="Arial" w:hAnsi="Arial" w:cs="Arial"/>
          <w:b/>
          <w:bCs/>
          <w:sz w:val="20"/>
          <w:szCs w:val="20"/>
        </w:rPr>
        <w:t>~ E-Mail: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8629C0" w:rsidRPr="001706B1">
          <w:rPr>
            <w:rStyle w:val="Hyperlink"/>
            <w:rFonts w:ascii="Arial" w:hAnsi="Arial" w:cs="Arial"/>
            <w:sz w:val="20"/>
            <w:szCs w:val="20"/>
          </w:rPr>
          <w:t>dineshkalal_2006@rediffmail.com</w:t>
        </w:r>
      </w:hyperlink>
      <w:r w:rsidR="008629C0">
        <w:rPr>
          <w:rFonts w:ascii="Arial" w:hAnsi="Arial" w:cs="Arial"/>
          <w:sz w:val="20"/>
          <w:szCs w:val="20"/>
        </w:rPr>
        <w:t xml:space="preserve"> &amp; dkdineshkalal2@gmail.com</w:t>
      </w:r>
      <w:r w:rsidR="00120DCD" w:rsidRPr="00120DCD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style="width:465.85pt;height:3.25pt;visibility:visible;mso-wrap-distance-left:0;mso-wrap-distance-right:0" o:hrpct="0" o:hr="t">
            <v:imagedata r:id="rId6" o:title="" embosscolor="white"/>
          </v:shape>
        </w:pict>
      </w:r>
    </w:p>
    <w:p w:rsidR="008629C0" w:rsidRPr="00CE0A90" w:rsidRDefault="008629C0" w:rsidP="008629C0">
      <w:pPr>
        <w:ind w:right="41"/>
        <w:jc w:val="center"/>
        <w:rPr>
          <w:rFonts w:cs="Calibri"/>
          <w:b/>
          <w:lang w:eastAsia="en-GB"/>
        </w:rPr>
      </w:pPr>
      <w:r>
        <w:rPr>
          <w:rFonts w:cs="Calibri"/>
          <w:b/>
          <w:lang w:eastAsia="en-GB"/>
        </w:rPr>
        <w:t xml:space="preserve">Production Planning &amp; Control / </w:t>
      </w:r>
      <w:r w:rsidRPr="00CE0A90">
        <w:rPr>
          <w:rFonts w:cs="Calibri"/>
          <w:b/>
          <w:lang w:eastAsia="en-GB"/>
        </w:rPr>
        <w:t xml:space="preserve">Commissioning </w:t>
      </w:r>
    </w:p>
    <w:p w:rsidR="008629C0" w:rsidRPr="00E478F8" w:rsidRDefault="008629C0" w:rsidP="008629C0">
      <w:pPr>
        <w:ind w:right="41"/>
        <w:jc w:val="center"/>
        <w:rPr>
          <w:rFonts w:cs="Calibri"/>
          <w:b/>
          <w:lang w:eastAsia="en-GB"/>
        </w:rPr>
      </w:pPr>
      <w:r w:rsidRPr="00E478F8">
        <w:rPr>
          <w:rFonts w:cs="Calibri"/>
          <w:b/>
          <w:lang w:eastAsia="en-GB"/>
        </w:rPr>
        <w:t>High integrity &amp; energetic leader with distinguished success in managing &amp; leading teams for running successful plant operations &amp; business excellence; pioneering experience in managing technically advanced, revenue generation, cost-efficien</w:t>
      </w:r>
      <w:r w:rsidR="00E478F8" w:rsidRPr="00E478F8">
        <w:rPr>
          <w:rFonts w:cs="Calibri"/>
          <w:b/>
          <w:lang w:eastAsia="en-GB"/>
        </w:rPr>
        <w:t>t and state of the art plants.</w:t>
      </w:r>
      <w:r w:rsidR="00E478F8" w:rsidRPr="00E478F8">
        <w:rPr>
          <w:rFonts w:ascii="Arial" w:hAnsi="Arial" w:cs="Arial"/>
          <w:b/>
          <w:bCs/>
          <w:color w:val="000000"/>
          <w:sz w:val="20"/>
          <w:szCs w:val="20"/>
        </w:rPr>
        <w:t xml:space="preserve"> Process Development</w:t>
      </w:r>
      <w:r w:rsidR="00E478F8" w:rsidRPr="00E478F8">
        <w:rPr>
          <w:rFonts w:ascii="Arial" w:hAnsi="Arial" w:cs="Arial"/>
          <w:b/>
          <w:bCs/>
          <w:sz w:val="20"/>
          <w:szCs w:val="20"/>
        </w:rPr>
        <w:t xml:space="preserve"> /</w:t>
      </w:r>
      <w:r w:rsidR="00E478F8" w:rsidRPr="00E478F8">
        <w:rPr>
          <w:rFonts w:ascii="Arial" w:hAnsi="Arial" w:cs="Arial"/>
          <w:b/>
          <w:bCs/>
          <w:color w:val="000000"/>
          <w:sz w:val="20"/>
          <w:szCs w:val="20"/>
        </w:rPr>
        <w:t>Design engineering</w:t>
      </w:r>
      <w:r w:rsidR="00E478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478F8" w:rsidRPr="00E478F8">
        <w:rPr>
          <w:rFonts w:ascii="Arial" w:hAnsi="Arial" w:cs="Arial"/>
          <w:b/>
          <w:bCs/>
          <w:sz w:val="20"/>
          <w:szCs w:val="20"/>
        </w:rPr>
        <w:t>with a reputed organization in Chemical sector</w:t>
      </w:r>
      <w:r w:rsidR="00E478F8">
        <w:rPr>
          <w:rFonts w:ascii="Arial" w:hAnsi="Arial" w:cs="Arial"/>
          <w:b/>
          <w:bCs/>
          <w:sz w:val="20"/>
          <w:szCs w:val="20"/>
        </w:rPr>
        <w:t>.</w:t>
      </w:r>
    </w:p>
    <w:p w:rsidR="00F00920" w:rsidRDefault="00CC7175">
      <w:pPr>
        <w:widowControl w:val="0"/>
        <w:jc w:val="both"/>
        <w:rPr>
          <w:rFonts w:ascii="Arial Bold" w:hAnsi="Arial Bold" w:cs="Arial Bold"/>
          <w:b/>
          <w:bCs/>
          <w:sz w:val="18"/>
          <w:szCs w:val="18"/>
          <w:lang w:val="en-GB"/>
        </w:rPr>
      </w:pPr>
      <w:r>
        <w:rPr>
          <w:rFonts w:ascii="Arial Bold" w:hAnsi="Arial Bold" w:cs="Arial Bold"/>
          <w:b/>
          <w:bCs/>
          <w:sz w:val="18"/>
          <w:szCs w:val="18"/>
          <w:lang w:val="en-GB"/>
        </w:rPr>
        <w:t>Abstract</w:t>
      </w:r>
    </w:p>
    <w:p w:rsidR="00F00920" w:rsidRPr="00FA1DAD" w:rsidRDefault="003A0D12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FA1DAD">
        <w:rPr>
          <w:rFonts w:ascii="Arial" w:hAnsi="Arial" w:cs="Arial"/>
          <w:sz w:val="18"/>
          <w:szCs w:val="18"/>
        </w:rPr>
        <w:t xml:space="preserve">A competent professional with </w:t>
      </w:r>
      <w:r w:rsidRPr="00FA1DAD">
        <w:rPr>
          <w:rFonts w:ascii="Arial" w:hAnsi="Arial" w:cs="Arial"/>
          <w:b/>
          <w:sz w:val="18"/>
          <w:szCs w:val="18"/>
        </w:rPr>
        <w:t>nearly 14.10 years</w:t>
      </w:r>
      <w:r w:rsidRPr="00FA1DAD">
        <w:rPr>
          <w:rFonts w:ascii="Arial" w:hAnsi="Arial" w:cs="Arial"/>
          <w:sz w:val="18"/>
          <w:szCs w:val="18"/>
        </w:rPr>
        <w:t xml:space="preserve"> of experience in Polymer(Production)division, Agrochemical, specialty chemical and Fluoro-chemical (HF) manufacturing activities in  Operations and Manpower Planning.</w:t>
      </w:r>
    </w:p>
    <w:p w:rsidR="00F00920" w:rsidRPr="00FA1DAD" w:rsidRDefault="00CC7175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b/>
          <w:bCs/>
          <w:sz w:val="18"/>
          <w:szCs w:val="18"/>
        </w:rPr>
      </w:pPr>
      <w:r w:rsidRPr="00FA1DAD">
        <w:rPr>
          <w:rFonts w:ascii="Arial" w:hAnsi="Arial" w:cs="Arial"/>
          <w:sz w:val="18"/>
          <w:szCs w:val="18"/>
        </w:rPr>
        <w:t>Presently associated</w:t>
      </w:r>
      <w:r w:rsidR="003A0D12" w:rsidRPr="00FA1DAD">
        <w:rPr>
          <w:rFonts w:ascii="Arial" w:hAnsi="Arial" w:cs="Arial"/>
          <w:sz w:val="18"/>
          <w:szCs w:val="18"/>
        </w:rPr>
        <w:t xml:space="preserve"> </w:t>
      </w:r>
      <w:r w:rsidRPr="00FA1DAD">
        <w:rPr>
          <w:rFonts w:ascii="Arial" w:hAnsi="Arial" w:cs="Arial"/>
          <w:sz w:val="18"/>
          <w:szCs w:val="18"/>
        </w:rPr>
        <w:t>with</w:t>
      </w:r>
      <w:r w:rsidR="003A0D12" w:rsidRPr="00FA1DAD">
        <w:rPr>
          <w:rFonts w:ascii="Arial" w:hAnsi="Arial" w:cs="Arial"/>
          <w:sz w:val="18"/>
          <w:szCs w:val="18"/>
        </w:rPr>
        <w:t xml:space="preserve"> </w:t>
      </w:r>
      <w:r w:rsidRPr="00FA1DAD">
        <w:rPr>
          <w:rFonts w:ascii="Arial" w:hAnsi="Arial" w:cs="Arial"/>
          <w:b/>
          <w:bCs/>
          <w:sz w:val="18"/>
          <w:szCs w:val="18"/>
        </w:rPr>
        <w:t xml:space="preserve">Gujarat </w:t>
      </w:r>
      <w:r w:rsidR="00D265AF" w:rsidRPr="00FA1DAD">
        <w:rPr>
          <w:rFonts w:ascii="Arial" w:hAnsi="Arial" w:cs="Arial"/>
          <w:b/>
          <w:bCs/>
          <w:sz w:val="18"/>
          <w:szCs w:val="18"/>
        </w:rPr>
        <w:t>Fluorochemical</w:t>
      </w:r>
      <w:r w:rsidRPr="00FA1DAD">
        <w:rPr>
          <w:rFonts w:ascii="Arial" w:hAnsi="Arial" w:cs="Arial"/>
          <w:b/>
          <w:bCs/>
          <w:sz w:val="18"/>
          <w:szCs w:val="18"/>
        </w:rPr>
        <w:t xml:space="preserve"> Ltd. Dahej, Gujarat. </w:t>
      </w:r>
      <w:r w:rsidRPr="00FA1DAD">
        <w:rPr>
          <w:rFonts w:ascii="Arial" w:hAnsi="Arial" w:cs="Arial"/>
          <w:sz w:val="18"/>
          <w:szCs w:val="18"/>
        </w:rPr>
        <w:t>As a</w:t>
      </w:r>
      <w:r w:rsidR="003A0D12" w:rsidRPr="00FA1DAD">
        <w:rPr>
          <w:rFonts w:ascii="Arial" w:hAnsi="Arial" w:cs="Arial"/>
          <w:b/>
          <w:bCs/>
          <w:sz w:val="18"/>
          <w:szCs w:val="18"/>
        </w:rPr>
        <w:t xml:space="preserve"> </w:t>
      </w:r>
      <w:r w:rsidR="00D265AF" w:rsidRPr="00FA1DAD">
        <w:rPr>
          <w:rFonts w:ascii="Arial" w:hAnsi="Arial" w:cs="Arial"/>
          <w:b/>
          <w:bCs/>
          <w:sz w:val="18"/>
          <w:szCs w:val="18"/>
        </w:rPr>
        <w:t>Manager Production</w:t>
      </w:r>
      <w:r w:rsidR="003A0D12" w:rsidRPr="00FA1DAD">
        <w:rPr>
          <w:rFonts w:ascii="Arial" w:hAnsi="Arial" w:cs="Arial"/>
          <w:b/>
          <w:bCs/>
          <w:sz w:val="18"/>
          <w:szCs w:val="18"/>
        </w:rPr>
        <w:t xml:space="preserve"> </w:t>
      </w:r>
      <w:r w:rsidR="00EF14E3" w:rsidRPr="00FA1DAD">
        <w:rPr>
          <w:rFonts w:ascii="Arial" w:hAnsi="Arial" w:cs="Arial"/>
          <w:sz w:val="18"/>
          <w:szCs w:val="18"/>
        </w:rPr>
        <w:t>and direct</w:t>
      </w:r>
      <w:r w:rsidR="003A0D12" w:rsidRPr="00FA1DAD">
        <w:rPr>
          <w:rFonts w:ascii="Arial" w:hAnsi="Arial" w:cs="Arial"/>
          <w:sz w:val="18"/>
          <w:szCs w:val="18"/>
        </w:rPr>
        <w:t xml:space="preserve"> reporting to </w:t>
      </w:r>
      <w:r w:rsidR="00D265AF" w:rsidRPr="00FA1DAD">
        <w:rPr>
          <w:rFonts w:ascii="Arial" w:hAnsi="Arial" w:cs="Arial"/>
          <w:sz w:val="18"/>
          <w:szCs w:val="18"/>
        </w:rPr>
        <w:t>General</w:t>
      </w:r>
      <w:r w:rsidR="003A0D12" w:rsidRPr="00FA1DAD">
        <w:rPr>
          <w:rFonts w:ascii="Arial" w:hAnsi="Arial" w:cs="Arial"/>
          <w:sz w:val="18"/>
          <w:szCs w:val="18"/>
        </w:rPr>
        <w:t xml:space="preserve"> Manager. From Jan</w:t>
      </w:r>
      <w:r w:rsidRPr="00FA1DAD">
        <w:rPr>
          <w:rFonts w:ascii="Arial" w:hAnsi="Arial" w:cs="Arial"/>
          <w:sz w:val="18"/>
          <w:szCs w:val="18"/>
        </w:rPr>
        <w:t xml:space="preserve"> 2018 to till date</w:t>
      </w:r>
    </w:p>
    <w:p w:rsidR="00F00920" w:rsidRPr="00FA1DAD" w:rsidRDefault="00CC7175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b/>
          <w:bCs/>
          <w:sz w:val="18"/>
          <w:szCs w:val="18"/>
        </w:rPr>
      </w:pPr>
      <w:r w:rsidRPr="00FA1DAD">
        <w:rPr>
          <w:rFonts w:ascii="Arial" w:hAnsi="Arial" w:cs="Arial"/>
          <w:b/>
          <w:bCs/>
          <w:sz w:val="18"/>
          <w:szCs w:val="18"/>
        </w:rPr>
        <w:t>Before I Was</w:t>
      </w:r>
      <w:r w:rsidR="00CE3A57" w:rsidRPr="00FA1DAD">
        <w:rPr>
          <w:rFonts w:ascii="Arial" w:hAnsi="Arial" w:cs="Arial"/>
          <w:b/>
          <w:bCs/>
          <w:sz w:val="18"/>
          <w:szCs w:val="18"/>
        </w:rPr>
        <w:t xml:space="preserve"> with</w:t>
      </w:r>
      <w:r w:rsidRPr="00FA1DAD">
        <w:rPr>
          <w:rFonts w:ascii="Arial" w:hAnsi="Arial" w:cs="Arial"/>
          <w:b/>
          <w:bCs/>
          <w:sz w:val="18"/>
          <w:szCs w:val="18"/>
        </w:rPr>
        <w:t xml:space="preserve"> </w:t>
      </w:r>
      <w:r w:rsidR="00CE3A57" w:rsidRPr="00FA1DAD">
        <w:rPr>
          <w:rFonts w:ascii="Arial" w:hAnsi="Arial" w:cs="Arial"/>
          <w:b/>
          <w:color w:val="000000" w:themeColor="text1"/>
          <w:sz w:val="18"/>
          <w:szCs w:val="18"/>
        </w:rPr>
        <w:t>GSP Crop Science Pvt. Limited, Baroda as Assistant Manager – Production</w:t>
      </w:r>
      <w:r w:rsidR="00CE3A57" w:rsidRPr="00FA1DAD">
        <w:rPr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="00CE3A57" w:rsidRPr="00FA1DAD">
        <w:rPr>
          <w:rFonts w:ascii="Arial" w:hAnsi="Arial" w:cs="Arial"/>
          <w:b/>
          <w:color w:val="000000" w:themeColor="text1"/>
          <w:sz w:val="18"/>
          <w:szCs w:val="18"/>
        </w:rPr>
        <w:t xml:space="preserve"> SRF Limited, Location Dahej as Sen</w:t>
      </w:r>
      <w:r w:rsidR="009115C8" w:rsidRPr="00FA1DAD">
        <w:rPr>
          <w:rFonts w:ascii="Arial" w:hAnsi="Arial" w:cs="Arial"/>
          <w:b/>
          <w:color w:val="000000" w:themeColor="text1"/>
          <w:sz w:val="18"/>
          <w:szCs w:val="18"/>
        </w:rPr>
        <w:t xml:space="preserve">ior Executive </w:t>
      </w:r>
      <w:r w:rsidR="00CE3A57" w:rsidRPr="00FA1DAD">
        <w:rPr>
          <w:rFonts w:ascii="Arial" w:hAnsi="Arial" w:cs="Arial"/>
          <w:b/>
          <w:color w:val="000000" w:themeColor="text1"/>
          <w:sz w:val="18"/>
          <w:szCs w:val="18"/>
        </w:rPr>
        <w:t>Production, P I Industries Limited, Location Ankleshwar as Senior Exec</w:t>
      </w:r>
      <w:r w:rsidR="009115C8" w:rsidRPr="00FA1DAD">
        <w:rPr>
          <w:rFonts w:ascii="Arial" w:hAnsi="Arial" w:cs="Arial"/>
          <w:b/>
          <w:color w:val="000000" w:themeColor="text1"/>
          <w:sz w:val="18"/>
          <w:szCs w:val="18"/>
        </w:rPr>
        <w:t xml:space="preserve">utive </w:t>
      </w:r>
      <w:r w:rsidR="00CE3A57" w:rsidRPr="00FA1DAD">
        <w:rPr>
          <w:rFonts w:ascii="Arial" w:hAnsi="Arial" w:cs="Arial"/>
          <w:b/>
          <w:color w:val="000000" w:themeColor="text1"/>
          <w:sz w:val="18"/>
          <w:szCs w:val="18"/>
        </w:rPr>
        <w:t>Production, RPG Lifescinences Limited, Location Ankleshwar Senior</w:t>
      </w:r>
      <w:r w:rsidR="009115C8" w:rsidRPr="00FA1DAD">
        <w:rPr>
          <w:rFonts w:ascii="Arial" w:hAnsi="Arial" w:cs="Arial"/>
          <w:b/>
          <w:color w:val="000000" w:themeColor="text1"/>
          <w:sz w:val="18"/>
          <w:szCs w:val="18"/>
        </w:rPr>
        <w:t xml:space="preserve"> Executive </w:t>
      </w:r>
      <w:r w:rsidR="00CE3A57" w:rsidRPr="00FA1DAD">
        <w:rPr>
          <w:rFonts w:ascii="Arial" w:hAnsi="Arial" w:cs="Arial"/>
          <w:b/>
          <w:color w:val="000000" w:themeColor="text1"/>
          <w:sz w:val="18"/>
          <w:szCs w:val="18"/>
        </w:rPr>
        <w:t>Production  And Haubach Colors Pvt. Limited, Location Ankleshwar as Shift Engineer  Production</w:t>
      </w:r>
      <w:r w:rsidR="00CE3A57" w:rsidRPr="00FA1DAD">
        <w:rPr>
          <w:rFonts w:ascii="Arial" w:hAnsi="Arial" w:cs="Arial"/>
          <w:b/>
          <w:sz w:val="18"/>
          <w:szCs w:val="18"/>
        </w:rPr>
        <w:t>.</w:t>
      </w:r>
    </w:p>
    <w:p w:rsidR="00F00920" w:rsidRPr="00FA1DAD" w:rsidRDefault="00CE3A57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bCs/>
          <w:sz w:val="18"/>
          <w:szCs w:val="18"/>
        </w:rPr>
      </w:pPr>
      <w:r w:rsidRPr="00FA1DAD">
        <w:rPr>
          <w:rFonts w:ascii="Arial" w:hAnsi="Arial" w:cs="Arial"/>
          <w:bCs/>
          <w:sz w:val="18"/>
          <w:szCs w:val="18"/>
        </w:rPr>
        <w:t>I have of</w:t>
      </w:r>
      <w:r w:rsidR="00CC7175" w:rsidRPr="00FA1DAD">
        <w:rPr>
          <w:rFonts w:ascii="Arial" w:hAnsi="Arial" w:cs="Arial"/>
          <w:bCs/>
          <w:sz w:val="18"/>
          <w:szCs w:val="18"/>
        </w:rPr>
        <w:t xml:space="preserve"> project in for </w:t>
      </w:r>
      <w:r w:rsidRPr="00FA1DAD">
        <w:rPr>
          <w:rFonts w:ascii="Arial" w:hAnsi="Arial" w:cs="Arial"/>
          <w:b/>
          <w:color w:val="000000" w:themeColor="text1"/>
          <w:sz w:val="18"/>
          <w:szCs w:val="18"/>
        </w:rPr>
        <w:t>GSP Crop Science Pvt. Limited, Baroda</w:t>
      </w:r>
      <w:r w:rsidR="00E478F8" w:rsidRPr="00FA1DAD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E478F8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E478F8" w:rsidRPr="00FA1DAD">
        <w:rPr>
          <w:rFonts w:ascii="Arial" w:hAnsi="Arial" w:cs="Arial"/>
          <w:bCs/>
          <w:color w:val="000000" w:themeColor="text1"/>
          <w:sz w:val="18"/>
          <w:szCs w:val="18"/>
        </w:rPr>
        <w:t>(</w:t>
      </w:r>
      <w:r w:rsidR="00B847ED" w:rsidRPr="00FA1DAD">
        <w:rPr>
          <w:rFonts w:ascii="Arial" w:hAnsi="Arial" w:cs="Arial"/>
          <w:bCs/>
          <w:sz w:val="18"/>
          <w:szCs w:val="18"/>
        </w:rPr>
        <w:t xml:space="preserve">100 </w:t>
      </w:r>
      <w:r w:rsidR="00D265AF" w:rsidRPr="00FA1DAD">
        <w:rPr>
          <w:rFonts w:ascii="Arial" w:hAnsi="Arial" w:cs="Arial"/>
          <w:bCs/>
          <w:sz w:val="18"/>
          <w:szCs w:val="18"/>
        </w:rPr>
        <w:t>Core</w:t>
      </w:r>
      <w:r w:rsidR="00B847ED" w:rsidRPr="00FA1DAD">
        <w:rPr>
          <w:rFonts w:ascii="Arial" w:hAnsi="Arial" w:cs="Arial"/>
          <w:bCs/>
          <w:sz w:val="18"/>
          <w:szCs w:val="18"/>
        </w:rPr>
        <w:t>).</w:t>
      </w:r>
    </w:p>
    <w:p w:rsidR="00F00920" w:rsidRPr="00FA1DAD" w:rsidRDefault="00B847ED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FA1DAD">
        <w:rPr>
          <w:rFonts w:ascii="Arial" w:hAnsi="Arial" w:cs="Arial"/>
          <w:sz w:val="18"/>
          <w:szCs w:val="18"/>
        </w:rPr>
        <w:t>High energy leader with proven capability to provide proactive leadership to develop available resources to drive and deliver financial, business results to meet targets</w:t>
      </w:r>
      <w:r w:rsidR="00CC7175" w:rsidRPr="00FA1DAD">
        <w:rPr>
          <w:rFonts w:ascii="Arial" w:hAnsi="Arial" w:cs="Arial"/>
          <w:sz w:val="18"/>
          <w:szCs w:val="18"/>
        </w:rPr>
        <w:t>.</w:t>
      </w:r>
    </w:p>
    <w:p w:rsidR="00F00920" w:rsidRPr="00FA1DAD" w:rsidRDefault="00CC7175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FA1DAD">
        <w:rPr>
          <w:rFonts w:ascii="Arial" w:hAnsi="Arial" w:cs="Arial"/>
          <w:sz w:val="18"/>
          <w:szCs w:val="18"/>
        </w:rPr>
        <w:t>Expertise in managing maintenance operations for reducing breakdown / downtime &amp; enhancing operational effectiveness of equipments with flair for adopting modern methodologies, systems in compliance with quality standards.</w:t>
      </w:r>
    </w:p>
    <w:p w:rsidR="00F00920" w:rsidRPr="00FA1DAD" w:rsidRDefault="00CC7175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FA1DAD">
        <w:rPr>
          <w:rFonts w:ascii="Arial" w:hAnsi="Arial" w:cs="Arial"/>
          <w:sz w:val="18"/>
          <w:szCs w:val="18"/>
        </w:rPr>
        <w:t>Proven abilities in enhancing production process operations, optimizing resource &amp; capacity utilization, escalating productivity &amp; operational efficiencies; while curtailing costs &amp; expenses.</w:t>
      </w:r>
    </w:p>
    <w:p w:rsidR="00F00920" w:rsidRPr="00FA1DAD" w:rsidRDefault="00CC7175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FA1DAD">
        <w:rPr>
          <w:rFonts w:ascii="Arial" w:hAnsi="Arial" w:cs="Arial"/>
          <w:sz w:val="18"/>
          <w:szCs w:val="18"/>
        </w:rPr>
        <w:t>Proficient in managing &amp; leading teams for running successful process operations &amp; experience of developing procedures, service standards for business excellence.</w:t>
      </w:r>
    </w:p>
    <w:p w:rsidR="00F00920" w:rsidRPr="00FA1DAD" w:rsidRDefault="00CC7175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FA1DAD">
        <w:rPr>
          <w:rFonts w:ascii="Arial" w:hAnsi="Arial" w:cs="Arial"/>
          <w:sz w:val="18"/>
          <w:szCs w:val="18"/>
        </w:rPr>
        <w:t>An effective communicator with excellent relationship management skills and strong analytical, leadership, decision making, problem solving &amp; organizational abilities.</w:t>
      </w:r>
    </w:p>
    <w:p w:rsidR="00FA1DAD" w:rsidRPr="00FA1DAD" w:rsidRDefault="00FA1DAD">
      <w:pPr>
        <w:numPr>
          <w:ilvl w:val="0"/>
          <w:numId w:val="2"/>
        </w:num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hd w:val="clear" w:color="auto" w:fill="E6E6E6"/>
        <w:spacing w:after="0"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FA1DAD">
        <w:rPr>
          <w:rFonts w:ascii="Arial" w:hAnsi="Arial" w:cs="Arial"/>
          <w:sz w:val="18"/>
          <w:szCs w:val="18"/>
        </w:rPr>
        <w:t>Experienced in handling large quantity of Hydrogen, HF, Chlorine, and Bromine. managing the process improvements and quality related activities involving resource planning, in-process inspection and coordination with internal departments.</w:t>
      </w:r>
    </w:p>
    <w:p w:rsidR="00F00920" w:rsidRDefault="00F00920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F00920" w:rsidRDefault="00CC7175">
      <w:pPr>
        <w:pStyle w:val="Heading3"/>
        <w:keepNext w:val="0"/>
        <w:widowControl w:val="0"/>
        <w:pBdr>
          <w:bottom w:val="thickThinLargeGap" w:sz="12" w:space="1" w:color="auto"/>
        </w:pBdr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</w:pPr>
      <w:r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  <w:t>Proficiency Matrix</w:t>
      </w:r>
    </w:p>
    <w:p w:rsidR="00F00920" w:rsidRDefault="00F00920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F00920" w:rsidRDefault="00F00920">
      <w:pPr>
        <w:widowControl w:val="0"/>
        <w:jc w:val="both"/>
        <w:rPr>
          <w:rFonts w:ascii="Arial" w:hAnsi="Arial" w:cs="Arial"/>
          <w:sz w:val="18"/>
          <w:szCs w:val="18"/>
        </w:rPr>
        <w:sectPr w:rsidR="00F00920">
          <w:pgSz w:w="11909" w:h="16834" w:code="9"/>
          <w:pgMar w:top="720" w:right="720" w:bottom="720" w:left="720" w:header="0" w:footer="0" w:gutter="0"/>
          <w:pgBorders w:offsetFrom="page">
            <w:top w:val="cornerTriangles" w:sz="8" w:space="24" w:color="auto"/>
            <w:left w:val="cornerTriangles" w:sz="8" w:space="24" w:color="auto"/>
            <w:bottom w:val="cornerTriangles" w:sz="8" w:space="24" w:color="auto"/>
            <w:right w:val="cornerTriangles" w:sz="8" w:space="24" w:color="auto"/>
          </w:pgBorders>
          <w:cols w:space="720"/>
          <w:rtlGutter/>
          <w:docGrid w:linePitch="360"/>
        </w:sectPr>
      </w:pPr>
    </w:p>
    <w:p w:rsidR="00FA1DAD" w:rsidRPr="00FA1DAD" w:rsidRDefault="00FA1DA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FA1DAD">
        <w:rPr>
          <w:rFonts w:asciiTheme="minorHAnsi" w:hAnsiTheme="minorHAnsi" w:cstheme="minorHAnsi"/>
          <w:b/>
          <w:i/>
          <w:lang w:eastAsia="en-GB"/>
        </w:rPr>
        <w:t>Manufacturing Excellence</w:t>
      </w:r>
      <w:r w:rsidRPr="00FA1DAD">
        <w:rPr>
          <w:rFonts w:asciiTheme="minorHAnsi" w:hAnsiTheme="minorHAnsi" w:cstheme="minorHAnsi"/>
          <w:b/>
          <w:i/>
        </w:rPr>
        <w:t xml:space="preserve"> </w:t>
      </w:r>
    </w:p>
    <w:p w:rsidR="00FA1DAD" w:rsidRPr="00FA1DAD" w:rsidRDefault="00FA1DA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FA1DAD">
        <w:rPr>
          <w:rFonts w:asciiTheme="minorHAnsi" w:hAnsiTheme="minorHAnsi" w:cstheme="minorHAnsi"/>
          <w:b/>
          <w:i/>
          <w:lang w:eastAsia="en-GB"/>
        </w:rPr>
        <w:t>Resource Optimization &amp; Quality Management</w:t>
      </w:r>
    </w:p>
    <w:p w:rsidR="00F00920" w:rsidRPr="00FA1DAD" w:rsidRDefault="00525BC4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Theme="minorHAnsi" w:hAnsiTheme="minorHAnsi" w:cstheme="minorHAnsi"/>
          <w:b/>
          <w:bCs/>
          <w:i/>
        </w:rPr>
      </w:pPr>
      <w:r w:rsidRPr="00FA1DAD">
        <w:rPr>
          <w:rFonts w:asciiTheme="minorHAnsi" w:hAnsiTheme="minorHAnsi" w:cstheme="minorHAnsi"/>
          <w:b/>
          <w:i/>
        </w:rPr>
        <w:t>High pressure reaction and High temperatures reaction</w:t>
      </w:r>
    </w:p>
    <w:p w:rsidR="00F00920" w:rsidRPr="00FA1DAD" w:rsidRDefault="00FA1DA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Theme="minorHAnsi" w:hAnsiTheme="minorHAnsi" w:cstheme="minorHAnsi"/>
          <w:b/>
          <w:bCs/>
          <w:i/>
        </w:rPr>
      </w:pPr>
      <w:r w:rsidRPr="00FA1DAD">
        <w:rPr>
          <w:rFonts w:asciiTheme="minorHAnsi" w:hAnsiTheme="minorHAnsi" w:cstheme="minorHAnsi"/>
          <w:b/>
          <w:i/>
          <w:lang w:eastAsia="en-GB"/>
        </w:rPr>
        <w:t>Process &amp; Continuous Enhancement</w:t>
      </w:r>
      <w:r w:rsidRPr="00FA1DAD">
        <w:rPr>
          <w:rFonts w:asciiTheme="minorHAnsi" w:hAnsiTheme="minorHAnsi" w:cstheme="minorHAnsi"/>
          <w:b/>
          <w:bCs/>
          <w:i/>
        </w:rPr>
        <w:t xml:space="preserve"> &amp;</w:t>
      </w:r>
      <w:r w:rsidR="00CC7175" w:rsidRPr="00FA1DAD">
        <w:rPr>
          <w:rFonts w:asciiTheme="minorHAnsi" w:hAnsiTheme="minorHAnsi" w:cstheme="minorHAnsi"/>
          <w:b/>
          <w:bCs/>
          <w:i/>
        </w:rPr>
        <w:t xml:space="preserve">Extrusion operation </w:t>
      </w:r>
    </w:p>
    <w:p w:rsidR="00F00920" w:rsidRPr="00FA1DAD" w:rsidRDefault="00FA1DA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Theme="minorHAnsi" w:hAnsiTheme="minorHAnsi" w:cstheme="minorHAnsi"/>
          <w:b/>
          <w:bCs/>
          <w:i/>
        </w:rPr>
      </w:pPr>
      <w:r w:rsidRPr="00FA1DAD">
        <w:rPr>
          <w:rFonts w:asciiTheme="minorHAnsi" w:hAnsiTheme="minorHAnsi" w:cstheme="minorHAnsi"/>
          <w:b/>
          <w:i/>
          <w:lang w:eastAsia="en-GB"/>
        </w:rPr>
        <w:t>HAZOP / Erection &amp; Commissioning</w:t>
      </w:r>
      <w:r w:rsidRPr="00FA1DAD">
        <w:rPr>
          <w:rFonts w:asciiTheme="minorHAnsi" w:hAnsiTheme="minorHAnsi" w:cstheme="minorHAnsi"/>
          <w:b/>
          <w:bCs/>
          <w:i/>
        </w:rPr>
        <w:t xml:space="preserve"> </w:t>
      </w:r>
    </w:p>
    <w:p w:rsidR="00FA1DAD" w:rsidRPr="00FA1DAD" w:rsidRDefault="00525BC4" w:rsidP="00FA1DA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Theme="minorHAnsi" w:hAnsiTheme="minorHAnsi" w:cstheme="minorHAnsi"/>
          <w:b/>
          <w:bCs/>
          <w:i/>
        </w:rPr>
      </w:pPr>
      <w:r w:rsidRPr="00FA1DAD">
        <w:rPr>
          <w:rFonts w:asciiTheme="minorHAnsi" w:hAnsiTheme="minorHAnsi" w:cstheme="minorHAnsi"/>
          <w:b/>
          <w:i/>
        </w:rPr>
        <w:t>Bromination, Chlorination, Hydrogenation, Nitration</w:t>
      </w:r>
      <w:r w:rsidR="00FA1DAD" w:rsidRPr="00FA1DAD">
        <w:rPr>
          <w:rFonts w:asciiTheme="minorHAnsi" w:hAnsiTheme="minorHAnsi" w:cstheme="minorHAnsi"/>
          <w:b/>
          <w:bCs/>
          <w:i/>
        </w:rPr>
        <w:t>, Polymerization</w:t>
      </w:r>
    </w:p>
    <w:p w:rsidR="00F00920" w:rsidRPr="00FA1DAD" w:rsidRDefault="00CC7175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Theme="minorHAnsi" w:hAnsiTheme="minorHAnsi" w:cstheme="minorHAnsi"/>
          <w:b/>
          <w:bCs/>
          <w:i/>
        </w:rPr>
      </w:pPr>
      <w:r w:rsidRPr="00FA1DAD">
        <w:rPr>
          <w:rFonts w:asciiTheme="minorHAnsi" w:hAnsiTheme="minorHAnsi" w:cstheme="minorHAnsi"/>
          <w:b/>
          <w:bCs/>
          <w:i/>
        </w:rPr>
        <w:t>Hazardous Chemical Handling</w:t>
      </w:r>
    </w:p>
    <w:p w:rsidR="00F00920" w:rsidRPr="00FA1DAD" w:rsidRDefault="00CC7175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Theme="minorHAnsi" w:hAnsiTheme="minorHAnsi" w:cstheme="minorHAnsi"/>
          <w:b/>
          <w:bCs/>
          <w:i/>
        </w:rPr>
      </w:pPr>
      <w:r w:rsidRPr="00FA1DAD">
        <w:rPr>
          <w:rFonts w:asciiTheme="minorHAnsi" w:hAnsiTheme="minorHAnsi" w:cstheme="minorHAnsi"/>
          <w:b/>
          <w:bCs/>
          <w:i/>
        </w:rPr>
        <w:t xml:space="preserve">Production Documentation </w:t>
      </w:r>
    </w:p>
    <w:p w:rsidR="00F00920" w:rsidRPr="00FA1DAD" w:rsidRDefault="00CC7175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Theme="minorHAnsi" w:hAnsiTheme="minorHAnsi" w:cstheme="minorHAnsi"/>
          <w:b/>
          <w:bCs/>
          <w:i/>
        </w:rPr>
      </w:pPr>
      <w:r w:rsidRPr="00FA1DAD">
        <w:rPr>
          <w:rFonts w:asciiTheme="minorHAnsi" w:hAnsiTheme="minorHAnsi" w:cstheme="minorHAnsi"/>
          <w:b/>
          <w:bCs/>
          <w:i/>
        </w:rPr>
        <w:t>Preparation of PFD</w:t>
      </w:r>
    </w:p>
    <w:p w:rsidR="00F00920" w:rsidRDefault="00CC7175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FA1DAD">
        <w:rPr>
          <w:rFonts w:asciiTheme="minorHAnsi" w:hAnsiTheme="minorHAnsi" w:cstheme="minorHAnsi"/>
          <w:b/>
          <w:bCs/>
          <w:i/>
        </w:rPr>
        <w:t xml:space="preserve"> Critical spares management</w:t>
      </w:r>
    </w:p>
    <w:p w:rsidR="00F00920" w:rsidRPr="009115C8" w:rsidRDefault="00CC7175">
      <w:pPr>
        <w:widowControl w:val="0"/>
        <w:pBdr>
          <w:top w:val="single" w:sz="2" w:space="0" w:color="auto"/>
          <w:left w:val="single" w:sz="2" w:space="4" w:color="auto"/>
          <w:bottom w:val="single" w:sz="2" w:space="31" w:color="auto"/>
          <w:right w:val="single" w:sz="2" w:space="4" w:color="auto"/>
        </w:pBdr>
        <w:shd w:val="clear" w:color="auto" w:fill="E6E6E6"/>
        <w:jc w:val="center"/>
        <w:rPr>
          <w:rFonts w:ascii="Arial" w:hAnsi="Arial" w:cs="Arial"/>
          <w:b/>
          <w:bCs/>
          <w:sz w:val="20"/>
          <w:szCs w:val="18"/>
        </w:rPr>
      </w:pPr>
      <w:r w:rsidRPr="009115C8">
        <w:rPr>
          <w:rFonts w:ascii="Arial" w:hAnsi="Arial" w:cs="Arial"/>
          <w:b/>
          <w:bCs/>
          <w:sz w:val="20"/>
          <w:szCs w:val="18"/>
        </w:rPr>
        <w:t>ISO9001:2015</w:t>
      </w:r>
      <w:r w:rsidR="00DF1815" w:rsidRPr="009115C8">
        <w:rPr>
          <w:rFonts w:ascii="Arial" w:hAnsi="Arial" w:cs="Arial"/>
          <w:b/>
          <w:bCs/>
          <w:sz w:val="20"/>
          <w:szCs w:val="18"/>
        </w:rPr>
        <w:t xml:space="preserve"> &amp; </w:t>
      </w:r>
      <w:r w:rsidR="00DF1815" w:rsidRPr="009115C8">
        <w:rPr>
          <w:rFonts w:cs="Calibri"/>
          <w:b/>
        </w:rPr>
        <w:t>OSHA-18001</w:t>
      </w:r>
    </w:p>
    <w:p w:rsidR="00F00920" w:rsidRPr="009115C8" w:rsidRDefault="00CC7175">
      <w:pPr>
        <w:widowControl w:val="0"/>
        <w:pBdr>
          <w:top w:val="single" w:sz="2" w:space="0" w:color="auto"/>
          <w:left w:val="single" w:sz="2" w:space="4" w:color="auto"/>
          <w:bottom w:val="single" w:sz="2" w:space="31" w:color="auto"/>
          <w:right w:val="single" w:sz="2" w:space="4" w:color="auto"/>
        </w:pBdr>
        <w:shd w:val="clear" w:color="auto" w:fill="E6E6E6"/>
        <w:jc w:val="center"/>
        <w:rPr>
          <w:rFonts w:ascii="Arial" w:hAnsi="Arial" w:cs="Arial"/>
          <w:b/>
          <w:bCs/>
          <w:sz w:val="20"/>
          <w:szCs w:val="18"/>
        </w:rPr>
      </w:pPr>
      <w:r w:rsidRPr="009115C8">
        <w:rPr>
          <w:rFonts w:ascii="Arial" w:hAnsi="Arial" w:cs="Arial"/>
          <w:b/>
          <w:bCs/>
          <w:sz w:val="20"/>
          <w:szCs w:val="18"/>
        </w:rPr>
        <w:t>Project commissioning</w:t>
      </w:r>
    </w:p>
    <w:p w:rsidR="00F00920" w:rsidRPr="009115C8" w:rsidRDefault="00CC7175">
      <w:pPr>
        <w:widowControl w:val="0"/>
        <w:pBdr>
          <w:top w:val="single" w:sz="2" w:space="0" w:color="auto"/>
          <w:left w:val="single" w:sz="2" w:space="4" w:color="auto"/>
          <w:bottom w:val="single" w:sz="2" w:space="31" w:color="auto"/>
          <w:right w:val="single" w:sz="2" w:space="4" w:color="auto"/>
        </w:pBdr>
        <w:shd w:val="clear" w:color="auto" w:fill="E6E6E6"/>
        <w:jc w:val="center"/>
        <w:rPr>
          <w:rFonts w:ascii="Arial" w:hAnsi="Arial" w:cs="Arial"/>
          <w:b/>
          <w:bCs/>
          <w:sz w:val="20"/>
          <w:szCs w:val="18"/>
        </w:rPr>
      </w:pPr>
      <w:r w:rsidRPr="009115C8">
        <w:rPr>
          <w:rFonts w:ascii="Arial" w:hAnsi="Arial" w:cs="Arial"/>
          <w:b/>
          <w:bCs/>
          <w:sz w:val="20"/>
          <w:szCs w:val="18"/>
        </w:rPr>
        <w:t>Cost Control</w:t>
      </w:r>
    </w:p>
    <w:p w:rsidR="00F00920" w:rsidRPr="009115C8" w:rsidRDefault="00CC7175">
      <w:pPr>
        <w:widowControl w:val="0"/>
        <w:pBdr>
          <w:top w:val="single" w:sz="2" w:space="0" w:color="auto"/>
          <w:left w:val="single" w:sz="2" w:space="4" w:color="auto"/>
          <w:bottom w:val="single" w:sz="2" w:space="31" w:color="auto"/>
          <w:right w:val="single" w:sz="2" w:space="4" w:color="auto"/>
        </w:pBdr>
        <w:shd w:val="clear" w:color="auto" w:fill="E6E6E6"/>
        <w:jc w:val="center"/>
        <w:rPr>
          <w:rFonts w:ascii="Arial" w:hAnsi="Arial" w:cs="Arial"/>
          <w:b/>
          <w:bCs/>
          <w:sz w:val="20"/>
          <w:szCs w:val="18"/>
        </w:rPr>
      </w:pPr>
      <w:r w:rsidRPr="009115C8">
        <w:rPr>
          <w:rFonts w:ascii="Arial" w:hAnsi="Arial" w:cs="Arial"/>
          <w:b/>
          <w:bCs/>
          <w:sz w:val="20"/>
          <w:szCs w:val="18"/>
        </w:rPr>
        <w:t>Troubleshooting</w:t>
      </w:r>
    </w:p>
    <w:p w:rsidR="00F00920" w:rsidRPr="009115C8" w:rsidRDefault="00CC7175">
      <w:pPr>
        <w:widowControl w:val="0"/>
        <w:pBdr>
          <w:top w:val="single" w:sz="2" w:space="0" w:color="auto"/>
          <w:left w:val="single" w:sz="2" w:space="4" w:color="auto"/>
          <w:bottom w:val="single" w:sz="2" w:space="31" w:color="auto"/>
          <w:right w:val="single" w:sz="2" w:space="4" w:color="auto"/>
        </w:pBdr>
        <w:shd w:val="clear" w:color="auto" w:fill="E6E6E6"/>
        <w:jc w:val="center"/>
        <w:rPr>
          <w:rFonts w:ascii="Arial" w:hAnsi="Arial" w:cs="Arial"/>
          <w:b/>
          <w:bCs/>
          <w:sz w:val="18"/>
          <w:szCs w:val="18"/>
        </w:rPr>
      </w:pPr>
      <w:r w:rsidRPr="009115C8">
        <w:rPr>
          <w:rFonts w:ascii="Arial" w:hAnsi="Arial" w:cs="Arial"/>
          <w:b/>
          <w:bCs/>
          <w:sz w:val="18"/>
          <w:szCs w:val="18"/>
        </w:rPr>
        <w:t>Manpower Management</w:t>
      </w:r>
    </w:p>
    <w:p w:rsidR="00F00920" w:rsidRPr="009115C8" w:rsidRDefault="00D265AF">
      <w:pPr>
        <w:widowControl w:val="0"/>
        <w:pBdr>
          <w:top w:val="single" w:sz="2" w:space="0" w:color="auto"/>
          <w:left w:val="single" w:sz="2" w:space="4" w:color="auto"/>
          <w:bottom w:val="single" w:sz="2" w:space="31" w:color="auto"/>
          <w:right w:val="single" w:sz="2" w:space="4" w:color="auto"/>
        </w:pBdr>
        <w:shd w:val="clear" w:color="auto" w:fill="E6E6E6"/>
        <w:jc w:val="center"/>
        <w:rPr>
          <w:rFonts w:ascii="Arial" w:hAnsi="Arial" w:cs="Arial"/>
          <w:b/>
          <w:bCs/>
          <w:sz w:val="20"/>
          <w:szCs w:val="18"/>
        </w:rPr>
      </w:pPr>
      <w:r w:rsidRPr="009115C8">
        <w:rPr>
          <w:rFonts w:ascii="Arial" w:hAnsi="Arial" w:cs="Arial"/>
          <w:b/>
          <w:bCs/>
          <w:sz w:val="20"/>
          <w:szCs w:val="18"/>
        </w:rPr>
        <w:t>DCS Honey</w:t>
      </w:r>
      <w:r w:rsidR="00525BC4" w:rsidRPr="009115C8">
        <w:rPr>
          <w:rFonts w:cs="Calibri"/>
          <w:b/>
        </w:rPr>
        <w:t xml:space="preserve"> Well, </w:t>
      </w:r>
      <w:r w:rsidRPr="009115C8">
        <w:rPr>
          <w:rFonts w:cs="Calibri"/>
          <w:b/>
        </w:rPr>
        <w:t>Emerson</w:t>
      </w:r>
      <w:r w:rsidRPr="009115C8">
        <w:rPr>
          <w:rFonts w:ascii="Arial" w:hAnsi="Arial" w:cs="Arial"/>
          <w:b/>
          <w:bCs/>
          <w:sz w:val="20"/>
          <w:szCs w:val="18"/>
        </w:rPr>
        <w:t xml:space="preserve"> (</w:t>
      </w:r>
      <w:r w:rsidR="00525BC4" w:rsidRPr="009115C8">
        <w:rPr>
          <w:rFonts w:ascii="Arial" w:hAnsi="Arial" w:cs="Arial"/>
          <w:b/>
          <w:bCs/>
          <w:sz w:val="20"/>
          <w:szCs w:val="18"/>
        </w:rPr>
        <w:t>DELTA V)</w:t>
      </w:r>
      <w:r w:rsidR="00525BC4" w:rsidRPr="009115C8">
        <w:rPr>
          <w:rFonts w:cs="Calibri"/>
          <w:b/>
        </w:rPr>
        <w:t xml:space="preserve"> </w:t>
      </w:r>
      <w:r w:rsidRPr="009115C8">
        <w:rPr>
          <w:rFonts w:cs="Calibri"/>
          <w:b/>
        </w:rPr>
        <w:t>and</w:t>
      </w:r>
      <w:r w:rsidR="00525BC4" w:rsidRPr="009115C8">
        <w:rPr>
          <w:rFonts w:cs="Calibri"/>
          <w:b/>
        </w:rPr>
        <w:t xml:space="preserve"> Yokogava</w:t>
      </w:r>
    </w:p>
    <w:p w:rsidR="00F00920" w:rsidRPr="009115C8" w:rsidRDefault="00CC7175">
      <w:pPr>
        <w:widowControl w:val="0"/>
        <w:pBdr>
          <w:top w:val="single" w:sz="2" w:space="0" w:color="auto"/>
          <w:left w:val="single" w:sz="2" w:space="4" w:color="auto"/>
          <w:bottom w:val="single" w:sz="2" w:space="3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115C8">
        <w:rPr>
          <w:rFonts w:ascii="Arial" w:hAnsi="Arial" w:cs="Arial"/>
          <w:b/>
          <w:bCs/>
          <w:sz w:val="18"/>
          <w:szCs w:val="18"/>
        </w:rPr>
        <w:t xml:space="preserve">5S </w:t>
      </w:r>
    </w:p>
    <w:p w:rsidR="00F00920" w:rsidRPr="009115C8" w:rsidRDefault="00CC7175">
      <w:pPr>
        <w:widowControl w:val="0"/>
        <w:pBdr>
          <w:top w:val="single" w:sz="2" w:space="0" w:color="auto"/>
          <w:left w:val="single" w:sz="2" w:space="4" w:color="auto"/>
          <w:bottom w:val="single" w:sz="2" w:space="31" w:color="auto"/>
          <w:right w:val="single" w:sz="2" w:space="4" w:color="auto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115C8">
        <w:rPr>
          <w:rFonts w:ascii="Arial" w:hAnsi="Arial" w:cs="Arial"/>
          <w:b/>
          <w:bCs/>
          <w:sz w:val="18"/>
          <w:szCs w:val="18"/>
        </w:rPr>
        <w:t>He</w:t>
      </w:r>
      <w:r w:rsidR="009115C8">
        <w:rPr>
          <w:rFonts w:ascii="Arial" w:hAnsi="Arial" w:cs="Arial"/>
          <w:b/>
          <w:bCs/>
          <w:sz w:val="18"/>
          <w:szCs w:val="18"/>
        </w:rPr>
        <w:t>at Balance and Material Balance</w:t>
      </w:r>
    </w:p>
    <w:p w:rsidR="00F00920" w:rsidRPr="009115C8" w:rsidRDefault="00CC7175">
      <w:pPr>
        <w:widowControl w:val="0"/>
        <w:pBdr>
          <w:top w:val="single" w:sz="2" w:space="0" w:color="auto"/>
          <w:left w:val="single" w:sz="2" w:space="4" w:color="auto"/>
          <w:bottom w:val="single" w:sz="2" w:space="31" w:color="auto"/>
          <w:right w:val="single" w:sz="2" w:space="4" w:color="auto"/>
        </w:pBdr>
        <w:shd w:val="clear" w:color="auto" w:fill="E6E6E6"/>
        <w:spacing w:line="360" w:lineRule="auto"/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  <w:r w:rsidRPr="009115C8">
        <w:rPr>
          <w:rFonts w:ascii="Arial" w:hAnsi="Arial" w:cs="Arial"/>
          <w:b/>
          <w:bCs/>
          <w:sz w:val="18"/>
          <w:szCs w:val="18"/>
        </w:rPr>
        <w:t>BCT Monitoring Communication</w:t>
      </w:r>
    </w:p>
    <w:p w:rsidR="00F00920" w:rsidRDefault="00CC7175">
      <w:pPr>
        <w:pStyle w:val="Heading3"/>
        <w:keepNext w:val="0"/>
        <w:widowControl w:val="0"/>
        <w:pBdr>
          <w:bottom w:val="thickThinLargeGap" w:sz="12" w:space="0" w:color="auto"/>
        </w:pBdr>
        <w:spacing w:before="20" w:after="20"/>
        <w:jc w:val="left"/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</w:pPr>
      <w:r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  <w:t>Experience Chronology</w:t>
      </w:r>
    </w:p>
    <w:p w:rsidR="00F00920" w:rsidRDefault="00F00920">
      <w:pPr>
        <w:widowControl w:val="0"/>
        <w:spacing w:before="20" w:after="2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3660"/>
        <w:gridCol w:w="2827"/>
        <w:gridCol w:w="3291"/>
      </w:tblGrid>
      <w:tr w:rsidR="00F00920" w:rsidTr="009115C8">
        <w:trPr>
          <w:trHeight w:val="358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CC7175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DF181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Sr.no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CC7175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DF181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Organization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CC7175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DF181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Duration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CC7175">
            <w:pPr>
              <w:widowControl w:val="0"/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DF181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Designation</w:t>
            </w:r>
          </w:p>
        </w:tc>
      </w:tr>
      <w:tr w:rsidR="00F00920" w:rsidTr="009115C8">
        <w:trPr>
          <w:trHeight w:val="358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    </w:t>
            </w:r>
            <w:r w:rsidR="00DF1815" w:rsidRPr="00DF181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6D56B0" w:rsidRDefault="00B01EBD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IN"/>
              </w:rPr>
              <w:t xml:space="preserve">Gujarat Fluorochemical Limited </w:t>
            </w:r>
            <w:r w:rsidR="00DF1815" w:rsidRPr="006D56B0">
              <w:rPr>
                <w:rFonts w:cs="Calibri"/>
                <w:b/>
                <w:color w:val="000000" w:themeColor="text1"/>
                <w:sz w:val="24"/>
                <w:szCs w:val="24"/>
              </w:rPr>
              <w:t>Dahej</w:t>
            </w:r>
            <w:r w:rsidR="00337EF6" w:rsidRPr="006D56B0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(Gujarat)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DF1815" w:rsidP="00DF1815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DF1815">
              <w:rPr>
                <w:rFonts w:cs="Calibri"/>
                <w:b/>
                <w:sz w:val="24"/>
                <w:szCs w:val="24"/>
              </w:rPr>
              <w:t>January’18 to Till date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CC7175" w:rsidP="00DF1815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815">
              <w:rPr>
                <w:rFonts w:ascii="Arial" w:hAnsi="Arial" w:cs="Arial"/>
                <w:b/>
                <w:bCs/>
                <w:sz w:val="20"/>
                <w:szCs w:val="20"/>
              </w:rPr>
              <w:t>Manager P</w:t>
            </w:r>
            <w:r w:rsidR="00DF1815" w:rsidRPr="00DF1815">
              <w:rPr>
                <w:rFonts w:ascii="Arial" w:hAnsi="Arial" w:cs="Arial"/>
                <w:b/>
                <w:bCs/>
                <w:sz w:val="20"/>
                <w:szCs w:val="20"/>
              </w:rPr>
              <w:t>roduction</w:t>
            </w:r>
          </w:p>
        </w:tc>
      </w:tr>
      <w:tr w:rsidR="00F00920" w:rsidTr="009115C8">
        <w:trPr>
          <w:trHeight w:val="591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    </w:t>
            </w:r>
            <w:r w:rsidR="00DF1815" w:rsidRPr="00DF181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6D56B0" w:rsidRDefault="00DF1815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6D56B0">
              <w:rPr>
                <w:rFonts w:cs="Calibri"/>
                <w:b/>
                <w:color w:val="000000" w:themeColor="text1"/>
              </w:rPr>
              <w:t>GSP Crop Science Pvt. Limited, Baroda</w:t>
            </w:r>
            <w:r w:rsidR="00337EF6" w:rsidRPr="006D56B0">
              <w:rPr>
                <w:rFonts w:cs="Calibri"/>
                <w:b/>
                <w:color w:val="000000" w:themeColor="text1"/>
              </w:rPr>
              <w:t xml:space="preserve"> </w:t>
            </w:r>
            <w:r w:rsidR="00337EF6" w:rsidRPr="006D56B0">
              <w:rPr>
                <w:rFonts w:cs="Calibri"/>
                <w:b/>
                <w:color w:val="000000" w:themeColor="text1"/>
                <w:sz w:val="24"/>
                <w:szCs w:val="24"/>
              </w:rPr>
              <w:t>(Gujarat)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cs="Calibri"/>
                <w:b/>
              </w:rPr>
              <w:t>Jul ’16 to</w:t>
            </w:r>
            <w:r w:rsidR="00DF1815" w:rsidRPr="00DF1815">
              <w:rPr>
                <w:rFonts w:cs="Calibri"/>
                <w:b/>
              </w:rPr>
              <w:t xml:space="preserve"> Jan ’18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DF1815" w:rsidP="00DF1815">
            <w:pPr>
              <w:widowControl w:val="0"/>
              <w:spacing w:before="20" w:after="20" w:line="240" w:lineRule="auto"/>
              <w:rPr>
                <w:b/>
              </w:rPr>
            </w:pPr>
            <w:r w:rsidRPr="00DF1815">
              <w:rPr>
                <w:rFonts w:cs="Calibri"/>
                <w:b/>
              </w:rPr>
              <w:t>Assistant Manager Production</w:t>
            </w:r>
          </w:p>
        </w:tc>
      </w:tr>
      <w:tr w:rsidR="00F00920" w:rsidTr="009115C8">
        <w:trPr>
          <w:trHeight w:val="431"/>
        </w:trPr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DF1815">
            <w:pPr>
              <w:widowControl w:val="0"/>
              <w:spacing w:before="20" w:after="20" w:line="240" w:lineRule="auto"/>
              <w:jc w:val="center"/>
              <w:rPr>
                <w:b/>
              </w:rPr>
            </w:pPr>
            <w:r w:rsidRPr="00DF1815">
              <w:rPr>
                <w:b/>
              </w:rPr>
              <w:t>3</w:t>
            </w: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6D56B0" w:rsidRDefault="00DF1815">
            <w:pPr>
              <w:widowControl w:val="0"/>
              <w:spacing w:before="20" w:after="20" w:line="240" w:lineRule="auto"/>
              <w:rPr>
                <w:b/>
                <w:caps/>
                <w:color w:val="000000" w:themeColor="text1"/>
              </w:rPr>
            </w:pPr>
            <w:r w:rsidRPr="006D56B0">
              <w:rPr>
                <w:rFonts w:cs="Calibri"/>
                <w:b/>
                <w:color w:val="000000" w:themeColor="text1"/>
              </w:rPr>
              <w:t>SRF Limited, Location Dahej</w:t>
            </w:r>
            <w:r w:rsidR="00337EF6" w:rsidRPr="006D56B0">
              <w:rPr>
                <w:rFonts w:cs="Calibri"/>
                <w:b/>
                <w:color w:val="000000" w:themeColor="text1"/>
              </w:rPr>
              <w:t xml:space="preserve"> </w:t>
            </w:r>
            <w:r w:rsidR="00337EF6" w:rsidRPr="006D56B0">
              <w:rPr>
                <w:rFonts w:cs="Calibri"/>
                <w:b/>
                <w:color w:val="000000" w:themeColor="text1"/>
                <w:sz w:val="24"/>
                <w:szCs w:val="24"/>
              </w:rPr>
              <w:t>(Gujarat)</w:t>
            </w:r>
          </w:p>
        </w:tc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</w:rPr>
              <w:t>Aug’13 to Jul’16</w:t>
            </w:r>
          </w:p>
        </w:tc>
        <w:tc>
          <w:tcPr>
            <w:tcW w:w="32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</w:rPr>
              <w:t>Senior Executive Production</w:t>
            </w:r>
          </w:p>
        </w:tc>
      </w:tr>
      <w:tr w:rsidR="00F00920" w:rsidTr="009115C8">
        <w:trPr>
          <w:trHeight w:val="358"/>
        </w:trPr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DF1815">
            <w:pPr>
              <w:widowControl w:val="0"/>
              <w:spacing w:before="20" w:after="20" w:line="240" w:lineRule="auto"/>
              <w:jc w:val="center"/>
              <w:rPr>
                <w:b/>
              </w:rPr>
            </w:pPr>
            <w:r w:rsidRPr="00DF1815">
              <w:rPr>
                <w:b/>
              </w:rPr>
              <w:t>4</w:t>
            </w: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6D56B0" w:rsidRDefault="009115C8">
            <w:pPr>
              <w:widowControl w:val="0"/>
              <w:spacing w:before="20" w:after="20" w:line="240" w:lineRule="auto"/>
              <w:rPr>
                <w:b/>
                <w:caps/>
                <w:color w:val="000000" w:themeColor="text1"/>
              </w:rPr>
            </w:pPr>
            <w:r w:rsidRPr="006D56B0">
              <w:rPr>
                <w:rFonts w:cs="Calibri"/>
                <w:b/>
                <w:color w:val="000000" w:themeColor="text1"/>
              </w:rPr>
              <w:t xml:space="preserve">P I Industries Limited, Location Ankleshwar </w:t>
            </w:r>
            <w:r w:rsidRPr="006D56B0">
              <w:rPr>
                <w:rFonts w:cs="Calibri"/>
                <w:b/>
                <w:color w:val="000000" w:themeColor="text1"/>
                <w:sz w:val="24"/>
                <w:szCs w:val="24"/>
              </w:rPr>
              <w:t>(Gujarat)</w:t>
            </w:r>
          </w:p>
        </w:tc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</w:rPr>
              <w:t>Dec’11 to Aug’13</w:t>
            </w:r>
          </w:p>
        </w:tc>
        <w:tc>
          <w:tcPr>
            <w:tcW w:w="32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</w:rPr>
              <w:t>Senior Executive Production</w:t>
            </w:r>
          </w:p>
        </w:tc>
      </w:tr>
      <w:tr w:rsidR="00F00920" w:rsidTr="009115C8">
        <w:trPr>
          <w:trHeight w:val="591"/>
        </w:trPr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DF1815">
            <w:pPr>
              <w:widowControl w:val="0"/>
              <w:spacing w:before="20" w:after="20" w:line="240" w:lineRule="auto"/>
              <w:jc w:val="center"/>
              <w:rPr>
                <w:b/>
              </w:rPr>
            </w:pPr>
            <w:r w:rsidRPr="00DF1815">
              <w:rPr>
                <w:b/>
              </w:rPr>
              <w:t>5</w:t>
            </w: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6D56B0" w:rsidRDefault="009115C8">
            <w:pPr>
              <w:widowControl w:val="0"/>
              <w:spacing w:before="20" w:after="20" w:line="240" w:lineRule="auto"/>
              <w:rPr>
                <w:b/>
                <w:caps/>
                <w:color w:val="000000" w:themeColor="text1"/>
              </w:rPr>
            </w:pPr>
            <w:r w:rsidRPr="006D56B0">
              <w:rPr>
                <w:rFonts w:cs="Calibri"/>
                <w:b/>
                <w:color w:val="000000" w:themeColor="text1"/>
              </w:rPr>
              <w:t xml:space="preserve">RPG Lifescinences Limited, Location Ankleshwar </w:t>
            </w:r>
            <w:r w:rsidRPr="006D56B0">
              <w:rPr>
                <w:rFonts w:cs="Calibri"/>
                <w:b/>
                <w:color w:val="000000" w:themeColor="text1"/>
                <w:sz w:val="24"/>
                <w:szCs w:val="24"/>
              </w:rPr>
              <w:t>(Gujarat)</w:t>
            </w:r>
          </w:p>
        </w:tc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</w:rPr>
              <w:t>Dec’08 to Dec’11</w:t>
            </w:r>
          </w:p>
        </w:tc>
        <w:tc>
          <w:tcPr>
            <w:tcW w:w="32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 Executive Production</w:t>
            </w:r>
          </w:p>
        </w:tc>
      </w:tr>
      <w:tr w:rsidR="00F00920" w:rsidTr="009115C8">
        <w:trPr>
          <w:trHeight w:val="602"/>
        </w:trPr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DF1815">
            <w:pPr>
              <w:widowControl w:val="0"/>
              <w:spacing w:before="20" w:after="20" w:line="240" w:lineRule="auto"/>
              <w:jc w:val="center"/>
              <w:rPr>
                <w:b/>
              </w:rPr>
            </w:pPr>
            <w:r w:rsidRPr="00DF1815">
              <w:rPr>
                <w:b/>
              </w:rPr>
              <w:t>6</w:t>
            </w:r>
          </w:p>
        </w:tc>
        <w:tc>
          <w:tcPr>
            <w:tcW w:w="3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6D56B0" w:rsidRDefault="009115C8">
            <w:pPr>
              <w:widowControl w:val="0"/>
              <w:spacing w:before="20" w:after="20" w:line="240" w:lineRule="auto"/>
              <w:rPr>
                <w:b/>
                <w:caps/>
                <w:color w:val="000000" w:themeColor="text1"/>
              </w:rPr>
            </w:pPr>
            <w:r w:rsidRPr="006D56B0">
              <w:rPr>
                <w:rFonts w:cs="Calibri"/>
                <w:b/>
                <w:color w:val="000000" w:themeColor="text1"/>
              </w:rPr>
              <w:t xml:space="preserve">Haubach Colors Pvt. Limited, Location Ankleshwar </w:t>
            </w:r>
            <w:r w:rsidRPr="006D56B0">
              <w:rPr>
                <w:rFonts w:cs="Calibri"/>
                <w:b/>
                <w:color w:val="000000" w:themeColor="text1"/>
                <w:sz w:val="24"/>
                <w:szCs w:val="24"/>
              </w:rPr>
              <w:t>(Gujarat)</w:t>
            </w:r>
          </w:p>
        </w:tc>
        <w:tc>
          <w:tcPr>
            <w:tcW w:w="2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DF1815" w:rsidRDefault="009115C8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</w:rPr>
              <w:t>Jul’04 to Dec’08</w:t>
            </w:r>
          </w:p>
        </w:tc>
        <w:tc>
          <w:tcPr>
            <w:tcW w:w="32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920" w:rsidRPr="009115C8" w:rsidRDefault="009115C8">
            <w:pPr>
              <w:pStyle w:val="ListParagraph"/>
              <w:widowControl w:val="0"/>
              <w:spacing w:before="20" w:after="20" w:line="360" w:lineRule="auto"/>
              <w:ind w:left="0"/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</w:pPr>
            <w:r w:rsidRPr="009115C8">
              <w:rPr>
                <w:rFonts w:cs="Calibri"/>
                <w:b/>
                <w:sz w:val="22"/>
                <w:szCs w:val="22"/>
              </w:rPr>
              <w:t>Shift Engineer Production</w:t>
            </w:r>
          </w:p>
          <w:p w:rsidR="00F00920" w:rsidRPr="00DF1815" w:rsidRDefault="00F00920">
            <w:pPr>
              <w:widowControl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00920" w:rsidRDefault="00F00920">
      <w:pPr>
        <w:widowControl w:val="0"/>
        <w:spacing w:before="20" w:after="20"/>
        <w:rPr>
          <w:rFonts w:ascii="Arial" w:hAnsi="Arial" w:cs="Arial"/>
          <w:b/>
          <w:bCs/>
          <w:sz w:val="18"/>
          <w:szCs w:val="18"/>
          <w:u w:val="single"/>
        </w:rPr>
      </w:pPr>
    </w:p>
    <w:p w:rsidR="00F00920" w:rsidRDefault="00CC7175">
      <w:pPr>
        <w:widowControl w:val="0"/>
        <w:spacing w:before="20" w:after="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 Accountabilities:</w:t>
      </w:r>
    </w:p>
    <w:p w:rsidR="00F00920" w:rsidRDefault="00F00920">
      <w:pPr>
        <w:pStyle w:val="ListParagraph"/>
        <w:ind w:left="360"/>
        <w:rPr>
          <w:rFonts w:ascii="Verdana" w:hAnsi="Verdana"/>
          <w:b/>
          <w:sz w:val="18"/>
          <w:szCs w:val="20"/>
        </w:rPr>
      </w:pPr>
    </w:p>
    <w:p w:rsidR="004A10D0" w:rsidRPr="00AF6331" w:rsidRDefault="004A10D0" w:rsidP="004A10D0">
      <w:pPr>
        <w:pStyle w:val="Style2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2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Conceptualizing various innovative solutions to avoid repetitive failure &amp; other problems that adversely affect process operations including capacity, quality, cost &amp; regulatory compliance issues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 xml:space="preserve">Hand </w:t>
      </w:r>
      <w:r w:rsidR="004A10D0" w:rsidRPr="00AF6331">
        <w:rPr>
          <w:rFonts w:asciiTheme="minorHAnsi" w:hAnsiTheme="minorHAnsi" w:cstheme="minorHAnsi"/>
          <w:sz w:val="18"/>
          <w:szCs w:val="18"/>
        </w:rPr>
        <w:t>two plants</w:t>
      </w:r>
      <w:r w:rsidRPr="00AF6331">
        <w:rPr>
          <w:rFonts w:asciiTheme="minorHAnsi" w:hAnsiTheme="minorHAnsi" w:cstheme="minorHAnsi"/>
          <w:sz w:val="18"/>
          <w:szCs w:val="18"/>
        </w:rPr>
        <w:t xml:space="preserve"> commissioning.</w:t>
      </w:r>
    </w:p>
    <w:p w:rsidR="00F00920" w:rsidRPr="00AF6331" w:rsidRDefault="004A10D0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Developing guidelines / Standard Operating Procedures to ensure maximum capacity utilization for overall plant productivity enhancement.</w:t>
      </w:r>
    </w:p>
    <w:p w:rsidR="00F00920" w:rsidRPr="00AF6331" w:rsidRDefault="004A10D0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Leading project planning and coordination between departments and workload planning as per delivery schedule.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Coordinating with another Department hassle free manufacturing.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Preparations of ISO 9001:2015 documents for Production, N</w:t>
      </w:r>
      <w:r w:rsidR="00FA1DAD">
        <w:rPr>
          <w:rFonts w:asciiTheme="minorHAnsi" w:hAnsiTheme="minorHAnsi" w:cstheme="minorHAnsi"/>
          <w:sz w:val="18"/>
          <w:szCs w:val="18"/>
        </w:rPr>
        <w:t xml:space="preserve">SF audit HAZOP Study, HIRA </w:t>
      </w:r>
      <w:r w:rsidR="00FA1DAD" w:rsidRPr="00AF6331">
        <w:rPr>
          <w:rFonts w:asciiTheme="minorHAnsi" w:hAnsiTheme="minorHAnsi" w:cstheme="minorHAnsi"/>
          <w:sz w:val="18"/>
          <w:szCs w:val="18"/>
        </w:rPr>
        <w:t>and CGMP</w:t>
      </w:r>
      <w:r w:rsidR="00FA1DAD">
        <w:rPr>
          <w:rFonts w:asciiTheme="minorHAnsi" w:hAnsiTheme="minorHAnsi" w:cstheme="minorHAnsi"/>
          <w:sz w:val="18"/>
          <w:szCs w:val="18"/>
        </w:rPr>
        <w:t xml:space="preserve"> </w:t>
      </w:r>
      <w:r w:rsidRPr="00AF6331">
        <w:rPr>
          <w:rFonts w:asciiTheme="minorHAnsi" w:hAnsiTheme="minorHAnsi" w:cstheme="minorHAnsi"/>
          <w:sz w:val="18"/>
          <w:szCs w:val="18"/>
        </w:rPr>
        <w:t>documentation.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Trainings for new recruitments in operation, responsible for safety of the people in the plant, create safety awareness among people.</w:t>
      </w:r>
    </w:p>
    <w:p w:rsidR="002754F5" w:rsidRPr="00AF6331" w:rsidRDefault="002754F5" w:rsidP="002754F5">
      <w:pPr>
        <w:pStyle w:val="Style2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2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Monitoring technical performance of the production facilities, (yield / quality / production), Stocks/Inventory/Material Management (raw / finished / by-products)</w:t>
      </w:r>
    </w:p>
    <w:p w:rsidR="002754F5" w:rsidRPr="00AF6331" w:rsidRDefault="002754F5" w:rsidP="002754F5">
      <w:pPr>
        <w:pStyle w:val="Style2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2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Classifying &amp; systematically influencing factors that drive cost, quality &amp; schedule while using skills &amp; expertise in technical projections; managing operations for improvement in existing products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Experience preparing SOPs, checklists, manuals &amp; work instructions for operations for the unit and maintaining reports for facilitating decision making by the management.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MOC preparation, RA preparation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Driving Productivity enhancement through modern manufacturing techniques &amp; Project Management.</w:t>
      </w:r>
    </w:p>
    <w:p w:rsidR="002754F5" w:rsidRPr="00AF6331" w:rsidRDefault="002754F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 xml:space="preserve">Assessing master batch records, SOP, cleaning &amp; process validation protocols and development of Master batch records, SOP &amp; product development report </w:t>
      </w:r>
    </w:p>
    <w:p w:rsidR="002754F5" w:rsidRPr="00AF6331" w:rsidRDefault="002754F5" w:rsidP="002754F5">
      <w:pPr>
        <w:pStyle w:val="Style2"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2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Rendering techno-managerial leadership across all functional domains including - production planning &amp; control, materials management, production process, quality management, maintenance, material handling, product development, safety and tool engineering to optimize overall operational efficiency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 xml:space="preserve">Extruder, Dense phase conveying system, lean phase conveying system, Gas incinerator, high intensity mixture. Drum dryer. 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Cross verification of data with actual, physical and SAP.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Responsible for product change over activities.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Reporting to GM  for all activities</w:t>
      </w:r>
    </w:p>
    <w:p w:rsidR="00F00920" w:rsidRPr="00AF6331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Theme="minorHAnsi" w:hAnsiTheme="minorHAnsi" w:cstheme="minorHAnsi"/>
          <w:sz w:val="18"/>
          <w:szCs w:val="18"/>
        </w:rPr>
      </w:pPr>
      <w:r w:rsidRPr="00AF6331">
        <w:rPr>
          <w:rFonts w:asciiTheme="minorHAnsi" w:hAnsiTheme="minorHAnsi" w:cstheme="minorHAnsi"/>
          <w:sz w:val="18"/>
          <w:szCs w:val="18"/>
        </w:rPr>
        <w:t>Responsible for 5S implementation and Maintain</w:t>
      </w:r>
    </w:p>
    <w:p w:rsidR="00F00920" w:rsidRDefault="00F00920">
      <w:pPr>
        <w:shd w:val="clear" w:color="auto" w:fill="FFFFFF"/>
        <w:spacing w:after="0" w:line="360" w:lineRule="auto"/>
        <w:ind w:left="374"/>
        <w:jc w:val="both"/>
        <w:rPr>
          <w:rFonts w:ascii="Arial" w:hAnsi="Arial" w:cs="Arial"/>
          <w:sz w:val="18"/>
          <w:szCs w:val="18"/>
        </w:rPr>
      </w:pPr>
    </w:p>
    <w:p w:rsidR="00F00920" w:rsidRDefault="00CC7175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Maintenance Operations</w:t>
      </w:r>
    </w:p>
    <w:p w:rsidR="00F00920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Planning and effecting preventive maintenance schedules of various machineries and instruments to increase machine up time and equipment reliability. Identifying areas of obstruction/ breakdowns and taking steps to rectify the equipments through application of troubleshooting tools. </w:t>
      </w:r>
    </w:p>
    <w:p w:rsidR="00F00920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Executing cost saving and energy saving techniques/ measures and modifications to achieve substantial reduction in O&amp;M Expenditures and work within the budget. </w:t>
      </w:r>
    </w:p>
    <w:p w:rsidR="00F00920" w:rsidRDefault="00CC7175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Project Management</w:t>
      </w:r>
    </w:p>
    <w:p w:rsidR="00F00920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Doing project commissioning and erection work.</w:t>
      </w:r>
    </w:p>
    <w:p w:rsidR="00F00920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Evaluating project cost/ benefits analysis at project decision points.</w:t>
      </w:r>
    </w:p>
    <w:p w:rsidR="00F00920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Participating in project review meetings for evaluating project progress providing technical inputs.</w:t>
      </w:r>
    </w:p>
    <w:p w:rsidR="00F00920" w:rsidRPr="007B4556" w:rsidRDefault="00CC7175">
      <w:pPr>
        <w:pStyle w:val="Titl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18"/>
          <w:szCs w:val="20"/>
        </w:rPr>
      </w:pPr>
      <w:r>
        <w:rPr>
          <w:rFonts w:ascii="Arial" w:hAnsi="Arial" w:cs="Arial"/>
          <w:b w:val="0"/>
          <w:bCs w:val="0"/>
          <w:sz w:val="18"/>
          <w:szCs w:val="20"/>
        </w:rPr>
        <w:t>New equipment Installation, Hot Work Carried Out, First Aider. Emergency handling.</w:t>
      </w:r>
    </w:p>
    <w:p w:rsidR="007B4556" w:rsidRDefault="007B4556" w:rsidP="007B4556">
      <w:pPr>
        <w:pStyle w:val="Title"/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 w:val="0"/>
          <w:sz w:val="18"/>
          <w:szCs w:val="20"/>
        </w:rPr>
      </w:pPr>
    </w:p>
    <w:p w:rsidR="00F00920" w:rsidRDefault="00CC717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Quality Control/ Assurance</w:t>
      </w:r>
    </w:p>
    <w:p w:rsidR="00F00920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Ensuring adherence to quality standards and maintaining all related documents.</w:t>
      </w:r>
    </w:p>
    <w:p w:rsidR="00F00920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Identifying areas of quality failures and taking steps to rectify the system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00920" w:rsidRDefault="00CC7175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Practicing quality standards with key emphasis on improving quality.</w:t>
      </w:r>
    </w:p>
    <w:p w:rsidR="00F00920" w:rsidRDefault="00CC7175">
      <w:pPr>
        <w:pStyle w:val="Titl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18"/>
          <w:szCs w:val="20"/>
        </w:rPr>
      </w:pPr>
      <w:r>
        <w:rPr>
          <w:rFonts w:ascii="Arial" w:hAnsi="Arial" w:cs="Arial"/>
          <w:b w:val="0"/>
          <w:sz w:val="18"/>
          <w:szCs w:val="20"/>
        </w:rPr>
        <w:t>Sorting out quality troubles on piping Line.</w:t>
      </w:r>
    </w:p>
    <w:p w:rsidR="007B4556" w:rsidRDefault="007B4556" w:rsidP="007B4556">
      <w:pPr>
        <w:pStyle w:val="Title"/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 w:val="0"/>
          <w:sz w:val="18"/>
          <w:szCs w:val="20"/>
        </w:rPr>
      </w:pPr>
    </w:p>
    <w:p w:rsidR="00F00920" w:rsidRDefault="00CC7175">
      <w:pPr>
        <w:pStyle w:val="Heading3"/>
        <w:keepNext w:val="0"/>
        <w:widowControl w:val="0"/>
        <w:pBdr>
          <w:bottom w:val="thickThinLargeGap" w:sz="12" w:space="1" w:color="auto"/>
        </w:pBdr>
        <w:tabs>
          <w:tab w:val="left" w:pos="6379"/>
        </w:tabs>
        <w:spacing w:before="20" w:after="20"/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</w:pPr>
      <w:r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  <w:t>Noteworthy Highlights (Material handled):</w:t>
      </w:r>
    </w:p>
    <w:p w:rsidR="00F00920" w:rsidRDefault="00F00920">
      <w:pPr>
        <w:pStyle w:val="ListParagraph"/>
        <w:ind w:left="0"/>
        <w:jc w:val="both"/>
        <w:rPr>
          <w:rFonts w:ascii="Arial" w:hAnsi="Arial" w:cs="Arial"/>
          <w:b/>
          <w:sz w:val="18"/>
          <w:szCs w:val="20"/>
        </w:rPr>
      </w:pPr>
    </w:p>
    <w:p w:rsidR="00EA6625" w:rsidRPr="00EA6625" w:rsidRDefault="00EA6625" w:rsidP="00EA662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  <w:sz w:val="18"/>
          <w:szCs w:val="18"/>
        </w:rPr>
      </w:pPr>
      <w:r w:rsidRPr="00EA6625">
        <w:rPr>
          <w:rFonts w:cs="Calibri"/>
          <w:b/>
          <w:color w:val="3366FF"/>
        </w:rPr>
        <w:t xml:space="preserve">GSP Crop Science Pvt. Limited, Looking two plant Agrochemical &amp; </w:t>
      </w:r>
      <w:r>
        <w:rPr>
          <w:rFonts w:cs="Calibri"/>
          <w:b/>
          <w:color w:val="3366FF"/>
        </w:rPr>
        <w:t>Plasticizer.</w:t>
      </w:r>
    </w:p>
    <w:p w:rsidR="00C07B98" w:rsidRDefault="00EA6625" w:rsidP="00C07B98">
      <w:pPr>
        <w:pStyle w:val="Default"/>
        <w:rPr>
          <w:rFonts w:cs="Calibri"/>
          <w:spacing w:val="-4"/>
        </w:rPr>
      </w:pPr>
      <w:r w:rsidRPr="00EA6625">
        <w:rPr>
          <w:rFonts w:cs="Calibri"/>
          <w:b/>
          <w:color w:val="3366FF"/>
        </w:rPr>
        <w:t xml:space="preserve"> </w:t>
      </w:r>
      <w:r w:rsidR="00C07B98">
        <w:rPr>
          <w:rFonts w:cs="Calibri"/>
          <w:b/>
          <w:color w:val="3366FF"/>
        </w:rPr>
        <w:t xml:space="preserve">           </w:t>
      </w:r>
      <w:r w:rsidRPr="00C07B98">
        <w:rPr>
          <w:sz w:val="18"/>
          <w:szCs w:val="18"/>
        </w:rPr>
        <w:t>Product (</w:t>
      </w:r>
      <w:r w:rsidR="00C07B98" w:rsidRPr="00C07B98">
        <w:rPr>
          <w:sz w:val="18"/>
          <w:szCs w:val="18"/>
        </w:rPr>
        <w:t>Diafenthiuron Technical,</w:t>
      </w:r>
      <w:r w:rsidR="00C07B98" w:rsidRPr="00C07B98">
        <w:rPr>
          <w:spacing w:val="-4"/>
        </w:rPr>
        <w:t xml:space="preserve"> </w:t>
      </w:r>
      <w:r w:rsidR="00C07B98" w:rsidRPr="00C07B98">
        <w:rPr>
          <w:spacing w:val="-4"/>
          <w:sz w:val="18"/>
          <w:szCs w:val="18"/>
        </w:rPr>
        <w:t xml:space="preserve">Metribuzin </w:t>
      </w:r>
      <w:r w:rsidR="00C07B98" w:rsidRPr="00C07B98">
        <w:rPr>
          <w:sz w:val="18"/>
          <w:szCs w:val="18"/>
        </w:rPr>
        <w:t>Technical</w:t>
      </w:r>
      <w:r w:rsidR="00C07B98" w:rsidRPr="00C07B98">
        <w:rPr>
          <w:spacing w:val="-4"/>
          <w:sz w:val="18"/>
          <w:szCs w:val="18"/>
        </w:rPr>
        <w:t xml:space="preserve">, propanil </w:t>
      </w:r>
      <w:r w:rsidR="00C07B98" w:rsidRPr="00C07B98">
        <w:rPr>
          <w:sz w:val="18"/>
          <w:szCs w:val="18"/>
        </w:rPr>
        <w:t>Technical</w:t>
      </w:r>
      <w:r w:rsidR="00C07B98">
        <w:rPr>
          <w:rFonts w:cs="Calibri"/>
          <w:spacing w:val="-4"/>
        </w:rPr>
        <w:t>)</w:t>
      </w:r>
    </w:p>
    <w:p w:rsidR="00EA6625" w:rsidRPr="00EA6625" w:rsidRDefault="00F32564" w:rsidP="00C07B98">
      <w:pPr>
        <w:shd w:val="clear" w:color="auto" w:fill="FFFFFF"/>
        <w:spacing w:after="0" w:line="240" w:lineRule="auto"/>
        <w:ind w:left="374" w:firstLine="34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Raw material: Bromine, DIPA(diisopropyleanylnine,ACN</w:t>
      </w:r>
      <w:r w:rsidR="00C07B9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Tolune,TBA</w:t>
      </w:r>
      <w:r w:rsidRPr="00F325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, H2SO4, </w:t>
      </w:r>
      <w:r w:rsidRPr="00F32564">
        <w:rPr>
          <w:rFonts w:ascii="Arial" w:hAnsi="Arial" w:cs="Arial"/>
          <w:sz w:val="18"/>
          <w:szCs w:val="18"/>
        </w:rPr>
        <w:t>propanil</w:t>
      </w:r>
      <w:r>
        <w:rPr>
          <w:rFonts w:ascii="Arial" w:hAnsi="Arial" w:cs="Arial"/>
          <w:sz w:val="18"/>
          <w:szCs w:val="18"/>
        </w:rPr>
        <w:t xml:space="preserve"> acid, Noah lye &amp; Noah Flaxes</w:t>
      </w:r>
      <w:r w:rsidR="00C07B98">
        <w:rPr>
          <w:rFonts w:ascii="Arial" w:hAnsi="Arial" w:cs="Arial"/>
          <w:sz w:val="18"/>
          <w:szCs w:val="18"/>
        </w:rPr>
        <w:t>, PHENOL, KOH, Methanol</w:t>
      </w:r>
      <w:r w:rsidR="000E4C5F">
        <w:rPr>
          <w:rFonts w:cs="Calibri"/>
          <w:spacing w:val="-4"/>
        </w:rPr>
        <w:t>)</w:t>
      </w:r>
      <w:r w:rsidR="00C07B98">
        <w:rPr>
          <w:rFonts w:cs="Calibri"/>
          <w:spacing w:val="-4"/>
        </w:rPr>
        <w:t xml:space="preserve">           </w:t>
      </w:r>
      <w:r w:rsidR="00EA6625">
        <w:rPr>
          <w:rFonts w:ascii="Arial" w:hAnsi="Arial" w:cs="Arial"/>
          <w:sz w:val="18"/>
          <w:szCs w:val="18"/>
        </w:rPr>
        <w:t xml:space="preserve">  </w:t>
      </w:r>
    </w:p>
    <w:p w:rsidR="00F00920" w:rsidRPr="00EA6625" w:rsidRDefault="0034611B" w:rsidP="00EA662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  <w:sz w:val="18"/>
          <w:szCs w:val="18"/>
        </w:rPr>
      </w:pPr>
      <w:r w:rsidRPr="008F1EDD">
        <w:rPr>
          <w:rFonts w:cs="Calibri"/>
          <w:b/>
          <w:color w:val="3366FF"/>
        </w:rPr>
        <w:t>SRF Limited, Location Dahej</w:t>
      </w:r>
      <w:r w:rsidR="00CC7175" w:rsidRPr="00EA6625">
        <w:rPr>
          <w:rFonts w:ascii="Arial" w:hAnsi="Arial" w:cs="Arial"/>
          <w:b/>
          <w:bCs/>
          <w:sz w:val="18"/>
          <w:szCs w:val="18"/>
        </w:rPr>
        <w:t>.</w:t>
      </w:r>
    </w:p>
    <w:p w:rsidR="00F00920" w:rsidRDefault="00CC7175">
      <w:pPr>
        <w:shd w:val="clear" w:color="auto" w:fill="FFFFFF"/>
        <w:spacing w:after="0" w:line="240" w:lineRule="auto"/>
        <w:ind w:left="374" w:firstLine="3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Product (</w:t>
      </w:r>
      <w:r w:rsidR="000E4C5F">
        <w:rPr>
          <w:rFonts w:ascii="Arial" w:hAnsi="Arial" w:cs="Arial"/>
          <w:sz w:val="18"/>
          <w:szCs w:val="18"/>
        </w:rPr>
        <w:t>HFPPOT</w:t>
      </w:r>
      <w:r w:rsidR="004F27BC">
        <w:rPr>
          <w:rFonts w:ascii="Arial" w:hAnsi="Arial" w:cs="Arial"/>
          <w:sz w:val="18"/>
          <w:szCs w:val="18"/>
        </w:rPr>
        <w:t>, TFMBA, EDFA, EDFFA, TFE, ETFE.P24, P19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F00920" w:rsidRDefault="00DC328B">
      <w:pPr>
        <w:shd w:val="clear" w:color="auto" w:fill="FFFFFF"/>
        <w:spacing w:after="0" w:line="240" w:lineRule="auto"/>
        <w:ind w:left="374" w:firstLine="3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Raw material: Bromine, Chlorine, Hydrogen, Hydrofluoric acid, Methylene dichloride, KOH</w:t>
      </w:r>
      <w:r w:rsidR="00CC7175">
        <w:rPr>
          <w:rFonts w:ascii="Arial" w:hAnsi="Arial" w:cs="Arial"/>
          <w:sz w:val="18"/>
          <w:szCs w:val="18"/>
        </w:rPr>
        <w:t>, Methanol</w:t>
      </w:r>
      <w:r w:rsidR="004F27BC">
        <w:rPr>
          <w:rFonts w:ascii="Arial" w:hAnsi="Arial" w:cs="Arial"/>
          <w:sz w:val="18"/>
          <w:szCs w:val="18"/>
        </w:rPr>
        <w:t>, DMF, IPA, TOLUNE, HCL, H2SO4, TCAC</w:t>
      </w:r>
      <w:r w:rsidR="000E4C5F">
        <w:rPr>
          <w:rFonts w:ascii="Arial" w:hAnsi="Arial" w:cs="Arial"/>
          <w:sz w:val="18"/>
          <w:szCs w:val="18"/>
        </w:rPr>
        <w:t>)</w:t>
      </w:r>
    </w:p>
    <w:p w:rsidR="00F00920" w:rsidRDefault="00DC328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F1EDD">
        <w:rPr>
          <w:rFonts w:cs="Calibri"/>
          <w:b/>
          <w:color w:val="3366FF"/>
        </w:rPr>
        <w:t>P I Industries Limited, Location Ankleshwar</w:t>
      </w:r>
      <w:r w:rsidR="00CC7175">
        <w:rPr>
          <w:rFonts w:ascii="Arial" w:hAnsi="Arial" w:cs="Arial"/>
          <w:b/>
          <w:bCs/>
          <w:sz w:val="18"/>
          <w:szCs w:val="18"/>
        </w:rPr>
        <w:t>.</w:t>
      </w:r>
    </w:p>
    <w:p w:rsidR="00F00920" w:rsidRDefault="00CC7175">
      <w:pPr>
        <w:pStyle w:val="ListParagraph"/>
        <w:widowControl w:val="0"/>
        <w:spacing w:before="20" w:after="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Having an experience to handl</w:t>
      </w:r>
      <w:r w:rsidR="000E4C5F">
        <w:rPr>
          <w:rFonts w:ascii="Arial" w:hAnsi="Arial" w:cs="Arial"/>
          <w:bCs/>
          <w:sz w:val="18"/>
          <w:szCs w:val="18"/>
        </w:rPr>
        <w:t xml:space="preserve">ing hazardous chemical like </w:t>
      </w:r>
      <w:r>
        <w:rPr>
          <w:rFonts w:ascii="Arial" w:hAnsi="Arial" w:cs="Arial"/>
          <w:bCs/>
          <w:sz w:val="18"/>
          <w:szCs w:val="18"/>
        </w:rPr>
        <w:t>, Ethyl Marcaptan, Formaldehyde, TBM, TEA,</w:t>
      </w:r>
      <w:r w:rsidR="000E4C5F">
        <w:rPr>
          <w:rFonts w:ascii="Arial" w:hAnsi="Arial" w:cs="Arial"/>
          <w:bCs/>
          <w:sz w:val="18"/>
          <w:szCs w:val="18"/>
        </w:rPr>
        <w:t xml:space="preserve"> SBA, MIBC etc.(Product-CIT, PIIF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0E4C5F">
        <w:rPr>
          <w:rFonts w:ascii="Arial" w:hAnsi="Arial" w:cs="Arial"/>
          <w:bCs/>
          <w:sz w:val="18"/>
          <w:szCs w:val="18"/>
        </w:rPr>
        <w:t>PCM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0E4C5F">
        <w:rPr>
          <w:rFonts w:ascii="Arial" w:hAnsi="Arial" w:cs="Arial"/>
          <w:bCs/>
          <w:sz w:val="18"/>
          <w:szCs w:val="18"/>
        </w:rPr>
        <w:t>OCTOPUSSY, PIIF2</w:t>
      </w:r>
      <w:r>
        <w:rPr>
          <w:rFonts w:ascii="Arial" w:hAnsi="Arial" w:cs="Arial"/>
          <w:bCs/>
          <w:sz w:val="18"/>
          <w:szCs w:val="18"/>
        </w:rPr>
        <w:t>)</w:t>
      </w:r>
    </w:p>
    <w:p w:rsidR="00F00920" w:rsidRDefault="00B01EBD">
      <w:pPr>
        <w:pStyle w:val="ListParagraph"/>
        <w:ind w:left="360"/>
        <w:jc w:val="both"/>
        <w:rPr>
          <w:rFonts w:ascii="Arial Bold" w:hAnsi="Arial Bold" w:cs="Arial"/>
          <w:b/>
          <w:bCs/>
          <w:sz w:val="18"/>
          <w:szCs w:val="18"/>
        </w:rPr>
      </w:pPr>
      <w:r>
        <w:rPr>
          <w:rFonts w:ascii="Arial Bold" w:hAnsi="Arial Bold" w:cs="Arial"/>
          <w:b/>
          <w:bCs/>
          <w:sz w:val="18"/>
          <w:szCs w:val="18"/>
        </w:rPr>
        <w:t>4</w:t>
      </w:r>
      <w:r w:rsidR="00CC7175">
        <w:rPr>
          <w:rFonts w:ascii="Arial Bold" w:hAnsi="Arial Bold" w:cs="Arial"/>
          <w:b/>
          <w:bCs/>
          <w:sz w:val="18"/>
          <w:szCs w:val="18"/>
        </w:rPr>
        <w:t>)</w:t>
      </w:r>
      <w:r w:rsidR="00DC328B">
        <w:rPr>
          <w:rFonts w:ascii="Arial Bold" w:hAnsi="Arial Bold" w:cs="Arial"/>
          <w:b/>
          <w:bCs/>
          <w:sz w:val="18"/>
          <w:szCs w:val="18"/>
        </w:rPr>
        <w:t xml:space="preserve">    </w:t>
      </w:r>
      <w:r w:rsidR="00DC328B" w:rsidRPr="008F1EDD">
        <w:rPr>
          <w:rFonts w:cs="Calibri"/>
          <w:b/>
          <w:color w:val="3366FF"/>
        </w:rPr>
        <w:t>RPG Lifescinences Limited, Location Ankleshwar</w:t>
      </w:r>
      <w:r w:rsidR="00DC328B">
        <w:rPr>
          <w:rFonts w:cs="Calibri"/>
          <w:b/>
        </w:rPr>
        <w:t xml:space="preserve"> </w:t>
      </w:r>
    </w:p>
    <w:p w:rsidR="00F00920" w:rsidRDefault="000E4C5F">
      <w:pPr>
        <w:pStyle w:val="ListParagraph"/>
        <w:ind w:left="0" w:firstLine="720"/>
        <w:jc w:val="both"/>
        <w:rPr>
          <w:rFonts w:ascii="Arial" w:eastAsia="Calibri" w:hAnsi="Arial" w:cs="Arial"/>
          <w:sz w:val="18"/>
          <w:szCs w:val="18"/>
          <w:lang w:val="en-US"/>
        </w:rPr>
      </w:pPr>
      <w:r>
        <w:rPr>
          <w:rFonts w:ascii="Arial" w:eastAsia="Calibri" w:hAnsi="Arial" w:cs="Arial"/>
          <w:sz w:val="18"/>
          <w:szCs w:val="18"/>
          <w:lang w:val="en-US"/>
        </w:rPr>
        <w:t>Products (DAUNORUBICINE,</w:t>
      </w:r>
    </w:p>
    <w:p w:rsidR="00F00920" w:rsidRDefault="000E4C5F">
      <w:pPr>
        <w:pStyle w:val="ListParagraph"/>
        <w:jc w:val="both"/>
        <w:rPr>
          <w:rFonts w:ascii="Arial" w:eastAsia="Calibri" w:hAnsi="Arial" w:cs="Arial"/>
          <w:sz w:val="18"/>
          <w:szCs w:val="18"/>
          <w:lang w:val="en-US"/>
        </w:rPr>
      </w:pPr>
      <w:r>
        <w:rPr>
          <w:rFonts w:ascii="Arial" w:eastAsia="Calibri" w:hAnsi="Arial" w:cs="Arial"/>
          <w:sz w:val="18"/>
          <w:szCs w:val="18"/>
          <w:lang w:val="en-US"/>
        </w:rPr>
        <w:t>Chemicals handled: MDC, IPA, MeOH, TEA, DMTA, CHLOROFORM</w:t>
      </w:r>
      <w:r w:rsidR="00CC7175">
        <w:rPr>
          <w:rFonts w:ascii="Arial" w:eastAsia="Calibri" w:hAnsi="Arial" w:cs="Arial"/>
          <w:sz w:val="18"/>
          <w:szCs w:val="18"/>
          <w:lang w:val="en-US"/>
        </w:rPr>
        <w:t>, Ethanol, and Ammonia.</w:t>
      </w:r>
    </w:p>
    <w:p w:rsidR="00F00920" w:rsidRDefault="00B01EBD">
      <w:pPr>
        <w:pStyle w:val="ListParagraph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5</w:t>
      </w:r>
      <w:r w:rsidR="00CC7175">
        <w:rPr>
          <w:rFonts w:ascii="Arial" w:hAnsi="Arial" w:cs="Arial"/>
          <w:b/>
          <w:bCs/>
          <w:sz w:val="20"/>
          <w:szCs w:val="18"/>
        </w:rPr>
        <w:t xml:space="preserve">) </w:t>
      </w:r>
      <w:r w:rsidR="00DC328B">
        <w:rPr>
          <w:rFonts w:ascii="Arial" w:hAnsi="Arial" w:cs="Arial"/>
          <w:b/>
          <w:bCs/>
          <w:sz w:val="20"/>
          <w:szCs w:val="18"/>
        </w:rPr>
        <w:t xml:space="preserve">  </w:t>
      </w:r>
      <w:r w:rsidR="00DC328B" w:rsidRPr="008F1EDD">
        <w:rPr>
          <w:rFonts w:cs="Calibri"/>
          <w:b/>
          <w:color w:val="3366FF"/>
        </w:rPr>
        <w:t xml:space="preserve">Haubach </w:t>
      </w:r>
      <w:r w:rsidRPr="008F1EDD">
        <w:rPr>
          <w:rFonts w:cs="Calibri"/>
          <w:b/>
          <w:color w:val="3366FF"/>
        </w:rPr>
        <w:t>Colours</w:t>
      </w:r>
      <w:r w:rsidR="00DC328B" w:rsidRPr="008F1EDD">
        <w:rPr>
          <w:rFonts w:cs="Calibri"/>
          <w:b/>
          <w:color w:val="3366FF"/>
        </w:rPr>
        <w:t xml:space="preserve"> Pvt. Limited, Location Ankleshwar</w:t>
      </w:r>
      <w:r w:rsidR="00DC328B">
        <w:rPr>
          <w:rFonts w:cs="Calibri"/>
          <w:b/>
        </w:rPr>
        <w:t xml:space="preserve"> </w:t>
      </w:r>
    </w:p>
    <w:p w:rsidR="00F00920" w:rsidRDefault="00CC7175">
      <w:pPr>
        <w:pStyle w:val="ListParagraph"/>
        <w:widowControl w:val="0"/>
        <w:spacing w:before="20" w:after="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Products: </w:t>
      </w:r>
      <w:r w:rsidR="000E4C5F">
        <w:rPr>
          <w:rFonts w:ascii="Arial" w:hAnsi="Arial" w:cs="Arial"/>
          <w:bCs/>
          <w:sz w:val="18"/>
          <w:szCs w:val="18"/>
        </w:rPr>
        <w:t>GREEN &amp; BLUE PIGMENTS.</w:t>
      </w:r>
      <w:r>
        <w:rPr>
          <w:rFonts w:ascii="Arial" w:hAnsi="Arial" w:cs="Arial"/>
          <w:bCs/>
          <w:sz w:val="18"/>
          <w:szCs w:val="18"/>
        </w:rPr>
        <w:t>.</w:t>
      </w:r>
    </w:p>
    <w:p w:rsidR="00F00920" w:rsidRPr="006B0167" w:rsidRDefault="006B0167">
      <w:pPr>
        <w:pStyle w:val="Heading3"/>
        <w:keepNext w:val="0"/>
        <w:widowControl w:val="0"/>
        <w:pBdr>
          <w:bottom w:val="thickThinLargeGap" w:sz="12" w:space="1" w:color="auto"/>
        </w:pBdr>
        <w:spacing w:before="20" w:after="20"/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</w:pPr>
      <w:r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  <w:t xml:space="preserve">               </w:t>
      </w:r>
      <w:r w:rsidRPr="006B0167">
        <w:rPr>
          <w:rFonts w:ascii="Arial" w:hAnsi="Arial" w:cs="Arial"/>
          <w:sz w:val="18"/>
          <w:szCs w:val="18"/>
          <w:u w:val="none"/>
        </w:rPr>
        <w:t xml:space="preserve">Raw material: Bromine, </w:t>
      </w:r>
      <w:r w:rsidR="004F27BC">
        <w:rPr>
          <w:rFonts w:ascii="Arial" w:hAnsi="Arial" w:cs="Arial"/>
          <w:sz w:val="18"/>
          <w:szCs w:val="18"/>
          <w:u w:val="none"/>
        </w:rPr>
        <w:t>Aluminum Chloride, Hcl</w:t>
      </w:r>
      <w:r w:rsidRPr="006B0167">
        <w:rPr>
          <w:rFonts w:ascii="Arial" w:hAnsi="Arial" w:cs="Arial"/>
          <w:sz w:val="18"/>
          <w:szCs w:val="18"/>
          <w:u w:val="none"/>
        </w:rPr>
        <w:t>, H2SO4</w:t>
      </w:r>
      <w:r w:rsidR="004F27BC">
        <w:rPr>
          <w:rFonts w:ascii="Arial" w:hAnsi="Arial" w:cs="Arial"/>
          <w:sz w:val="18"/>
          <w:szCs w:val="18"/>
          <w:u w:val="none"/>
        </w:rPr>
        <w:t>.</w:t>
      </w:r>
    </w:p>
    <w:p w:rsidR="00F00920" w:rsidRDefault="00CC7175">
      <w:pPr>
        <w:pStyle w:val="Heading3"/>
        <w:keepNext w:val="0"/>
        <w:widowControl w:val="0"/>
        <w:pBdr>
          <w:bottom w:val="thickThinLargeGap" w:sz="12" w:space="1" w:color="auto"/>
        </w:pBdr>
        <w:spacing w:before="20" w:after="20"/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</w:pPr>
      <w:r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  <w:t>Academia</w:t>
      </w:r>
    </w:p>
    <w:p w:rsidR="00F00920" w:rsidRDefault="00F00920">
      <w:pPr>
        <w:widowControl w:val="0"/>
        <w:spacing w:before="20" w:after="20"/>
        <w:jc w:val="both"/>
        <w:rPr>
          <w:rFonts w:ascii="Arial" w:hAnsi="Arial" w:cs="Arial"/>
          <w:sz w:val="18"/>
          <w:szCs w:val="18"/>
        </w:rPr>
      </w:pPr>
    </w:p>
    <w:p w:rsidR="00F00920" w:rsidRDefault="00002901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SSC 1995       Pune</w:t>
      </w:r>
      <w:r w:rsidR="00CC7175">
        <w:rPr>
          <w:rFonts w:ascii="Arial" w:hAnsi="Arial" w:cs="Arial"/>
          <w:b/>
          <w:sz w:val="18"/>
          <w:szCs w:val="18"/>
        </w:rPr>
        <w:t xml:space="preserve"> div</w:t>
      </w:r>
      <w:r>
        <w:rPr>
          <w:rFonts w:ascii="Arial" w:hAnsi="Arial" w:cs="Arial"/>
          <w:b/>
          <w:sz w:val="18"/>
          <w:szCs w:val="18"/>
        </w:rPr>
        <w:t xml:space="preserve">ision, </w:t>
      </w:r>
      <w:r w:rsidR="004F27BC">
        <w:rPr>
          <w:rFonts w:ascii="Arial" w:hAnsi="Arial" w:cs="Arial"/>
          <w:b/>
          <w:sz w:val="18"/>
          <w:szCs w:val="18"/>
        </w:rPr>
        <w:t xml:space="preserve">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C7175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9.00</w:t>
      </w:r>
      <w:r w:rsidR="00CC7175">
        <w:rPr>
          <w:rFonts w:ascii="Arial" w:hAnsi="Arial" w:cs="Arial"/>
          <w:b/>
          <w:sz w:val="18"/>
          <w:szCs w:val="18"/>
        </w:rPr>
        <w:t xml:space="preserve">%                             </w:t>
      </w:r>
    </w:p>
    <w:p w:rsidR="00F00920" w:rsidRDefault="00002901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HSC 1998      Nasik  division,  </w:t>
      </w:r>
      <w:r w:rsidR="004F27BC">
        <w:rPr>
          <w:rFonts w:ascii="Arial" w:hAnsi="Arial" w:cs="Arial"/>
          <w:b/>
          <w:sz w:val="18"/>
          <w:szCs w:val="18"/>
        </w:rPr>
        <w:t xml:space="preserve">                 </w:t>
      </w:r>
      <w:r>
        <w:rPr>
          <w:rFonts w:ascii="Arial" w:hAnsi="Arial" w:cs="Arial"/>
          <w:b/>
          <w:sz w:val="18"/>
          <w:szCs w:val="18"/>
        </w:rPr>
        <w:t>77.00</w:t>
      </w:r>
      <w:r w:rsidR="00CC7175">
        <w:rPr>
          <w:rFonts w:ascii="Arial" w:hAnsi="Arial" w:cs="Arial"/>
          <w:b/>
          <w:sz w:val="18"/>
          <w:szCs w:val="18"/>
        </w:rPr>
        <w:t>%</w:t>
      </w:r>
    </w:p>
    <w:p w:rsidR="00F00920" w:rsidRDefault="00002901">
      <w:pPr>
        <w:numPr>
          <w:ilvl w:val="0"/>
          <w:numId w:val="2"/>
        </w:numPr>
        <w:shd w:val="clear" w:color="auto" w:fill="FFFFFF"/>
        <w:spacing w:after="0" w:line="360" w:lineRule="auto"/>
        <w:ind w:left="374" w:hanging="37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B.E. in Chemical Engineering: 2004</w:t>
      </w:r>
      <w:r>
        <w:rPr>
          <w:rFonts w:ascii="Arial" w:hAnsi="Arial" w:cs="Arial"/>
          <w:b/>
          <w:sz w:val="18"/>
          <w:szCs w:val="18"/>
        </w:rPr>
        <w:tab/>
        <w:t>61.</w:t>
      </w:r>
      <w:r w:rsidR="00CC717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00</w:t>
      </w:r>
      <w:r w:rsidR="00CC7175">
        <w:rPr>
          <w:rFonts w:ascii="Arial" w:hAnsi="Arial" w:cs="Arial"/>
          <w:b/>
          <w:sz w:val="18"/>
          <w:szCs w:val="18"/>
        </w:rPr>
        <w:t>%</w:t>
      </w:r>
      <w:r w:rsidR="00CC7175">
        <w:rPr>
          <w:rFonts w:ascii="Arial" w:hAnsi="Arial" w:cs="Arial"/>
          <w:b/>
          <w:sz w:val="18"/>
          <w:szCs w:val="18"/>
        </w:rPr>
        <w:tab/>
      </w:r>
      <w:r w:rsidR="00CC7175">
        <w:rPr>
          <w:rFonts w:ascii="Arial" w:hAnsi="Arial" w:cs="Arial"/>
          <w:b/>
          <w:sz w:val="18"/>
          <w:szCs w:val="18"/>
        </w:rPr>
        <w:tab/>
      </w:r>
      <w:r w:rsidR="00CC7175">
        <w:rPr>
          <w:rFonts w:ascii="Arial" w:hAnsi="Arial" w:cs="Arial"/>
          <w:b/>
          <w:sz w:val="18"/>
          <w:szCs w:val="18"/>
        </w:rPr>
        <w:tab/>
      </w:r>
    </w:p>
    <w:p w:rsidR="00F00920" w:rsidRDefault="00002901">
      <w:pPr>
        <w:shd w:val="clear" w:color="auto" w:fill="FFFFFF"/>
        <w:spacing w:after="0" w:line="360" w:lineRule="auto"/>
        <w:ind w:left="3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 Maharashtra</w:t>
      </w:r>
      <w:r w:rsidR="00CC7175">
        <w:rPr>
          <w:rFonts w:ascii="Arial" w:hAnsi="Arial" w:cs="Arial"/>
          <w:sz w:val="18"/>
          <w:szCs w:val="18"/>
        </w:rPr>
        <w:t xml:space="preserve"> </w:t>
      </w:r>
      <w:r w:rsidR="009D1F31">
        <w:rPr>
          <w:rFonts w:ascii="Arial" w:hAnsi="Arial" w:cs="Arial"/>
          <w:sz w:val="18"/>
          <w:szCs w:val="18"/>
        </w:rPr>
        <w:t>University, Jalgaon</w:t>
      </w:r>
      <w:r>
        <w:rPr>
          <w:rFonts w:ascii="Arial" w:hAnsi="Arial" w:cs="Arial"/>
          <w:sz w:val="18"/>
          <w:szCs w:val="18"/>
        </w:rPr>
        <w:t>.</w:t>
      </w:r>
      <w:r w:rsidR="00CC7175">
        <w:rPr>
          <w:rFonts w:ascii="Arial" w:hAnsi="Arial" w:cs="Arial"/>
          <w:sz w:val="18"/>
          <w:szCs w:val="18"/>
        </w:rPr>
        <w:t xml:space="preserve">      </w:t>
      </w:r>
    </w:p>
    <w:p w:rsidR="00F00920" w:rsidRDefault="00CC7175">
      <w:pPr>
        <w:pStyle w:val="Heading3"/>
        <w:keepNext w:val="0"/>
        <w:widowControl w:val="0"/>
        <w:pBdr>
          <w:bottom w:val="thickThinLargeGap" w:sz="12" w:space="1" w:color="auto"/>
        </w:pBdr>
        <w:spacing w:before="20" w:after="20"/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</w:pPr>
      <w:r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  <w:t>IT Skill</w:t>
      </w:r>
    </w:p>
    <w:p w:rsidR="00F00920" w:rsidRDefault="00F00920">
      <w:pPr>
        <w:widowControl w:val="0"/>
        <w:spacing w:before="20" w:after="20"/>
        <w:jc w:val="both"/>
        <w:rPr>
          <w:rFonts w:ascii="Arial" w:hAnsi="Arial" w:cs="Arial"/>
          <w:b/>
          <w:bCs/>
          <w:sz w:val="18"/>
          <w:szCs w:val="18"/>
        </w:rPr>
      </w:pPr>
    </w:p>
    <w:p w:rsidR="00F00920" w:rsidRDefault="00CC7175">
      <w:pPr>
        <w:widowControl w:val="0"/>
        <w:numPr>
          <w:ilvl w:val="0"/>
          <w:numId w:val="2"/>
        </w:numPr>
        <w:spacing w:before="20" w:after="20" w:line="24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Proficient at Office Automation &amp; Internet Applications.</w:t>
      </w:r>
    </w:p>
    <w:p w:rsidR="00F00920" w:rsidRDefault="00CC7175">
      <w:pPr>
        <w:widowControl w:val="0"/>
        <w:numPr>
          <w:ilvl w:val="0"/>
          <w:numId w:val="2"/>
        </w:numPr>
        <w:spacing w:before="20" w:after="20" w:line="24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SAP </w:t>
      </w:r>
    </w:p>
    <w:p w:rsidR="00F00920" w:rsidRDefault="00CC7175">
      <w:pPr>
        <w:widowControl w:val="0"/>
        <w:numPr>
          <w:ilvl w:val="0"/>
          <w:numId w:val="2"/>
        </w:numPr>
        <w:spacing w:before="20" w:after="20" w:line="24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Microsoft office</w:t>
      </w:r>
    </w:p>
    <w:p w:rsidR="00F00920" w:rsidRDefault="00CC7175">
      <w:pPr>
        <w:pStyle w:val="Heading3"/>
        <w:keepNext w:val="0"/>
        <w:widowControl w:val="0"/>
        <w:pBdr>
          <w:bottom w:val="thickThinLargeGap" w:sz="12" w:space="1" w:color="auto"/>
        </w:pBdr>
        <w:spacing w:before="20" w:after="20"/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</w:pPr>
      <w:r>
        <w:rPr>
          <w:rFonts w:ascii="Arial Bold" w:hAnsi="Arial Bold" w:cs="Arial Bold"/>
          <w:b/>
          <w:bCs/>
          <w:sz w:val="18"/>
          <w:szCs w:val="18"/>
          <w:u w:val="none"/>
          <w:lang w:val="en-GB"/>
        </w:rPr>
        <w:t>Personal Details</w:t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 of Birth:</w:t>
      </w:r>
      <w:r>
        <w:rPr>
          <w:rFonts w:ascii="Arial" w:hAnsi="Arial" w:cs="Arial"/>
          <w:b/>
          <w:sz w:val="18"/>
          <w:szCs w:val="18"/>
        </w:rPr>
        <w:tab/>
      </w:r>
      <w:r w:rsidR="009D1F31">
        <w:rPr>
          <w:rFonts w:ascii="Arial" w:hAnsi="Arial" w:cs="Arial"/>
          <w:b/>
          <w:sz w:val="18"/>
          <w:szCs w:val="18"/>
        </w:rPr>
        <w:t xml:space="preserve">                   </w:t>
      </w:r>
      <w:r w:rsidR="00C140E3">
        <w:rPr>
          <w:rFonts w:ascii="Arial" w:hAnsi="Arial" w:cs="Arial"/>
          <w:sz w:val="18"/>
          <w:szCs w:val="18"/>
        </w:rPr>
        <w:t>5th August 1979</w:t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Gender: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D1F31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Male    </w:t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Verdana" w:hAnsi="Verdana"/>
          <w:b/>
          <w:sz w:val="18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Marital status:  </w:t>
      </w:r>
      <w:r>
        <w:rPr>
          <w:rFonts w:ascii="Arial" w:hAnsi="Arial" w:cs="Arial"/>
          <w:sz w:val="18"/>
          <w:szCs w:val="18"/>
        </w:rPr>
        <w:t>Married</w:t>
      </w:r>
    </w:p>
    <w:p w:rsidR="00C140E3" w:rsidRDefault="00CC7175" w:rsidP="00C140E3">
      <w:pPr>
        <w:widowControl w:val="0"/>
        <w:spacing w:before="20" w:after="20" w:line="240" w:lineRule="auto"/>
        <w:jc w:val="both"/>
        <w:rPr>
          <w:rFonts w:cs="Calibri"/>
          <w:spacing w:val="4"/>
        </w:rPr>
      </w:pPr>
      <w:r>
        <w:rPr>
          <w:rFonts w:ascii="Arial" w:hAnsi="Arial" w:cs="Arial"/>
          <w:b/>
          <w:sz w:val="18"/>
          <w:szCs w:val="18"/>
        </w:rPr>
        <w:t xml:space="preserve">Permanent Address:           </w:t>
      </w:r>
      <w:r w:rsidR="00AF6331">
        <w:rPr>
          <w:rFonts w:ascii="Arial" w:hAnsi="Arial" w:cs="Arial"/>
          <w:b/>
          <w:sz w:val="18"/>
          <w:szCs w:val="18"/>
        </w:rPr>
        <w:t xml:space="preserve">  </w:t>
      </w:r>
      <w:r w:rsidR="00C140E3">
        <w:rPr>
          <w:rFonts w:cs="Calibri"/>
          <w:spacing w:val="4"/>
        </w:rPr>
        <w:t xml:space="preserve">B2-403, Shivadarshan Residency, </w:t>
      </w:r>
    </w:p>
    <w:p w:rsidR="00C140E3" w:rsidRDefault="00C140E3" w:rsidP="00C140E3">
      <w:pPr>
        <w:widowControl w:val="0"/>
        <w:spacing w:before="20" w:after="20" w:line="240" w:lineRule="auto"/>
        <w:jc w:val="both"/>
        <w:rPr>
          <w:rFonts w:cs="Calibri"/>
          <w:spacing w:val="4"/>
        </w:rPr>
      </w:pPr>
      <w:r>
        <w:rPr>
          <w:rFonts w:cs="Calibri"/>
          <w:spacing w:val="4"/>
        </w:rPr>
        <w:t xml:space="preserve">                                                     Opp. Gopal Nagar Bus Stop,</w:t>
      </w:r>
    </w:p>
    <w:p w:rsidR="00F00920" w:rsidRDefault="00C140E3" w:rsidP="00C140E3">
      <w:pPr>
        <w:widowControl w:val="0"/>
        <w:spacing w:before="20" w:after="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Calibri"/>
          <w:spacing w:val="4"/>
        </w:rPr>
        <w:t xml:space="preserve">                                                     Valiya Road, Ankleshwar</w:t>
      </w:r>
      <w:r>
        <w:rPr>
          <w:rFonts w:ascii="Arial" w:hAnsi="Arial" w:cs="Arial"/>
          <w:sz w:val="18"/>
          <w:szCs w:val="18"/>
        </w:rPr>
        <w:t xml:space="preserve"> </w:t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PASSPORT NO:</w:t>
      </w:r>
      <w:r w:rsidR="00C140E3">
        <w:rPr>
          <w:rFonts w:ascii="Arial" w:hAnsi="Arial" w:cs="Arial"/>
          <w:b/>
          <w:sz w:val="18"/>
          <w:szCs w:val="18"/>
        </w:rPr>
        <w:t xml:space="preserve"> </w:t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Current CT</w:t>
      </w:r>
      <w:r w:rsidR="004B4307">
        <w:rPr>
          <w:rFonts w:ascii="Arial" w:hAnsi="Arial" w:cs="Arial"/>
          <w:b/>
          <w:sz w:val="18"/>
          <w:szCs w:val="18"/>
        </w:rPr>
        <w:t>C:</w:t>
      </w:r>
      <w:r w:rsidR="009D1F31"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4B4307">
        <w:rPr>
          <w:rFonts w:ascii="Arial" w:hAnsi="Arial" w:cs="Arial"/>
          <w:b/>
          <w:sz w:val="18"/>
          <w:szCs w:val="18"/>
        </w:rPr>
        <w:t>17.5</w:t>
      </w:r>
      <w:r>
        <w:rPr>
          <w:rFonts w:ascii="Arial" w:hAnsi="Arial" w:cs="Arial"/>
          <w:b/>
          <w:sz w:val="18"/>
          <w:szCs w:val="18"/>
        </w:rPr>
        <w:t xml:space="preserve">0 </w:t>
      </w:r>
      <w:r w:rsidR="00E478F8">
        <w:rPr>
          <w:rFonts w:ascii="Arial" w:hAnsi="Arial" w:cs="Arial"/>
          <w:b/>
          <w:sz w:val="18"/>
          <w:szCs w:val="18"/>
        </w:rPr>
        <w:t>Lakhs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F00920" w:rsidRDefault="00F00920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00920" w:rsidRDefault="004B4307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Expected CTC:</w:t>
      </w:r>
      <w:r w:rsidR="009D1F31">
        <w:rPr>
          <w:rFonts w:ascii="Arial" w:hAnsi="Arial" w:cs="Arial"/>
          <w:b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sz w:val="18"/>
          <w:szCs w:val="18"/>
        </w:rPr>
        <w:t>20.0</w:t>
      </w:r>
      <w:r w:rsidR="00CC7175">
        <w:rPr>
          <w:rFonts w:ascii="Arial" w:hAnsi="Arial" w:cs="Arial"/>
          <w:b/>
          <w:sz w:val="18"/>
          <w:szCs w:val="18"/>
        </w:rPr>
        <w:t xml:space="preserve"> </w:t>
      </w:r>
      <w:r w:rsidR="00E478F8">
        <w:rPr>
          <w:rFonts w:ascii="Arial" w:hAnsi="Arial" w:cs="Arial"/>
          <w:b/>
          <w:sz w:val="18"/>
          <w:szCs w:val="18"/>
        </w:rPr>
        <w:t>Lakhs (</w:t>
      </w:r>
      <w:r w:rsidR="00CC7175">
        <w:rPr>
          <w:rFonts w:ascii="Arial" w:hAnsi="Arial" w:cs="Arial"/>
          <w:b/>
          <w:sz w:val="18"/>
          <w:szCs w:val="18"/>
        </w:rPr>
        <w:t>negotiable)</w:t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Notice period: </w:t>
      </w:r>
      <w:r w:rsidR="009D1F31">
        <w:rPr>
          <w:rFonts w:ascii="Arial" w:hAnsi="Arial" w:cs="Arial"/>
          <w:b/>
          <w:sz w:val="18"/>
          <w:szCs w:val="18"/>
        </w:rPr>
        <w:t xml:space="preserve">                       </w:t>
      </w:r>
      <w:r>
        <w:rPr>
          <w:rFonts w:ascii="Arial" w:hAnsi="Arial" w:cs="Arial"/>
          <w:b/>
          <w:sz w:val="18"/>
          <w:szCs w:val="18"/>
        </w:rPr>
        <w:t>3</w:t>
      </w:r>
      <w:r w:rsidR="009D1F3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month (negotiable upto2 months)</w:t>
      </w:r>
    </w:p>
    <w:p w:rsidR="00F00920" w:rsidRDefault="00F00920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hereby declare that all the information furnished by me is true and correct to best of my knowledge and belief.</w:t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01407E" w:rsidRDefault="0001407E">
      <w:pPr>
        <w:widowControl w:val="0"/>
        <w:spacing w:before="20" w:after="20" w:line="240" w:lineRule="auto"/>
        <w:ind w:left="7920" w:firstLine="720"/>
        <w:jc w:val="both"/>
        <w:rPr>
          <w:rFonts w:ascii="Arial" w:hAnsi="Arial" w:cs="Arial"/>
          <w:b/>
          <w:sz w:val="18"/>
          <w:szCs w:val="18"/>
        </w:rPr>
      </w:pPr>
    </w:p>
    <w:p w:rsidR="00F00920" w:rsidRDefault="0001407E" w:rsidP="0001407E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</w:t>
      </w:r>
      <w:r w:rsidR="009D1F31">
        <w:rPr>
          <w:rFonts w:ascii="Arial" w:hAnsi="Arial" w:cs="Arial"/>
          <w:b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C7175">
        <w:rPr>
          <w:rFonts w:ascii="Arial" w:hAnsi="Arial" w:cs="Arial"/>
          <w:b/>
          <w:sz w:val="18"/>
          <w:szCs w:val="18"/>
        </w:rPr>
        <w:t>Thanks &amp; Regards</w:t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Place:</w:t>
      </w:r>
      <w:r w:rsidR="000140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Ankleshwar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D1F31">
        <w:rPr>
          <w:rFonts w:ascii="Arial" w:hAnsi="Arial" w:cs="Arial"/>
          <w:sz w:val="18"/>
          <w:szCs w:val="18"/>
        </w:rPr>
        <w:t xml:space="preserve">               </w:t>
      </w:r>
      <w:r w:rsidR="004B4307">
        <w:rPr>
          <w:rFonts w:ascii="Arial" w:hAnsi="Arial" w:cs="Arial"/>
          <w:b/>
          <w:sz w:val="18"/>
          <w:szCs w:val="18"/>
        </w:rPr>
        <w:t>DINESH M.KALAL</w:t>
      </w:r>
    </w:p>
    <w:p w:rsidR="00F00920" w:rsidRDefault="00CC7175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6BC3" w:rsidRDefault="002E6BC3">
      <w:pPr>
        <w:widowControl w:val="0"/>
        <w:spacing w:before="20" w:after="2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00920" w:rsidRDefault="00F00920">
      <w:pPr>
        <w:widowControl w:val="0"/>
        <w:spacing w:before="20" w:after="20" w:line="240" w:lineRule="auto"/>
        <w:jc w:val="both"/>
      </w:pPr>
    </w:p>
    <w:p w:rsidR="00F00920" w:rsidRDefault="00F00920">
      <w:pPr>
        <w:widowControl w:val="0"/>
        <w:spacing w:before="20" w:after="20" w:line="240" w:lineRule="auto"/>
        <w:jc w:val="both"/>
      </w:pPr>
    </w:p>
    <w:p w:rsidR="00F00920" w:rsidRDefault="00F00920">
      <w:pPr>
        <w:widowControl w:val="0"/>
        <w:spacing w:before="20" w:after="20" w:line="240" w:lineRule="auto"/>
        <w:jc w:val="both"/>
      </w:pPr>
    </w:p>
    <w:p w:rsidR="00F00920" w:rsidRDefault="00F00920">
      <w:pPr>
        <w:widowControl w:val="0"/>
        <w:spacing w:before="20" w:after="20" w:line="240" w:lineRule="auto"/>
        <w:jc w:val="both"/>
      </w:pPr>
    </w:p>
    <w:p w:rsidR="00F00920" w:rsidRDefault="004F27BC">
      <w:pPr>
        <w:widowControl w:val="0"/>
        <w:spacing w:before="20" w:after="20" w:line="240" w:lineRule="auto"/>
        <w:jc w:val="both"/>
      </w:pPr>
      <w:r>
        <w:t>Salary break</w:t>
      </w:r>
      <w:r w:rsidR="00CC7175">
        <w:t xml:space="preserve"> Up</w:t>
      </w:r>
    </w:p>
    <w:p w:rsidR="00F00920" w:rsidRDefault="00F00920">
      <w:pPr>
        <w:widowControl w:val="0"/>
        <w:spacing w:before="20" w:after="20" w:line="24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2"/>
        <w:gridCol w:w="5343"/>
      </w:tblGrid>
      <w:tr w:rsidR="00F00920" w:rsidTr="007A3D07">
        <w:tc>
          <w:tcPr>
            <w:tcW w:w="5342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Particular</w:t>
            </w:r>
          </w:p>
        </w:tc>
        <w:tc>
          <w:tcPr>
            <w:tcW w:w="5343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Yearly salary</w:t>
            </w:r>
          </w:p>
        </w:tc>
      </w:tr>
      <w:tr w:rsidR="00F00920" w:rsidTr="007A3D07">
        <w:tc>
          <w:tcPr>
            <w:tcW w:w="5342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</w:pPr>
            <w:r>
              <w:t>Basic</w:t>
            </w:r>
          </w:p>
        </w:tc>
        <w:tc>
          <w:tcPr>
            <w:tcW w:w="5343" w:type="dxa"/>
          </w:tcPr>
          <w:p w:rsidR="00F00920" w:rsidRDefault="007A3D07">
            <w:pPr>
              <w:widowControl w:val="0"/>
              <w:spacing w:before="20" w:after="20" w:line="240" w:lineRule="auto"/>
              <w:jc w:val="both"/>
            </w:pPr>
            <w:r>
              <w:t>653720</w:t>
            </w:r>
          </w:p>
        </w:tc>
      </w:tr>
      <w:tr w:rsidR="00F00920" w:rsidTr="007A3D07">
        <w:tc>
          <w:tcPr>
            <w:tcW w:w="5342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</w:pPr>
            <w:r>
              <w:t>HRA</w:t>
            </w:r>
          </w:p>
        </w:tc>
        <w:tc>
          <w:tcPr>
            <w:tcW w:w="5343" w:type="dxa"/>
          </w:tcPr>
          <w:p w:rsidR="00F00920" w:rsidRDefault="007A3D07">
            <w:pPr>
              <w:widowControl w:val="0"/>
              <w:spacing w:before="20" w:after="20" w:line="240" w:lineRule="auto"/>
              <w:jc w:val="both"/>
            </w:pPr>
            <w:r>
              <w:t>261490</w:t>
            </w:r>
          </w:p>
        </w:tc>
      </w:tr>
      <w:tr w:rsidR="00F00920" w:rsidTr="007A3D07">
        <w:tc>
          <w:tcPr>
            <w:tcW w:w="5342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</w:pPr>
            <w:r>
              <w:t>BONUS</w:t>
            </w:r>
          </w:p>
        </w:tc>
        <w:tc>
          <w:tcPr>
            <w:tcW w:w="5343" w:type="dxa"/>
          </w:tcPr>
          <w:p w:rsidR="00F00920" w:rsidRDefault="007A3D07">
            <w:pPr>
              <w:widowControl w:val="0"/>
              <w:spacing w:before="20" w:after="20" w:line="240" w:lineRule="auto"/>
              <w:jc w:val="both"/>
            </w:pPr>
            <w:r>
              <w:t>130744</w:t>
            </w:r>
          </w:p>
        </w:tc>
      </w:tr>
      <w:tr w:rsidR="00F00920" w:rsidTr="007A3D07">
        <w:tc>
          <w:tcPr>
            <w:tcW w:w="5342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</w:pPr>
            <w:r>
              <w:t>Special allowance</w:t>
            </w:r>
          </w:p>
        </w:tc>
        <w:tc>
          <w:tcPr>
            <w:tcW w:w="5343" w:type="dxa"/>
          </w:tcPr>
          <w:p w:rsidR="00F00920" w:rsidRDefault="007A3D07">
            <w:pPr>
              <w:widowControl w:val="0"/>
              <w:spacing w:before="20" w:after="20" w:line="240" w:lineRule="auto"/>
              <w:jc w:val="both"/>
            </w:pPr>
            <w:r>
              <w:t>539452</w:t>
            </w:r>
          </w:p>
        </w:tc>
      </w:tr>
      <w:tr w:rsidR="00F00920" w:rsidTr="007A3D07">
        <w:tc>
          <w:tcPr>
            <w:tcW w:w="5342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</w:pPr>
            <w:r>
              <w:t>LTA</w:t>
            </w:r>
          </w:p>
        </w:tc>
        <w:tc>
          <w:tcPr>
            <w:tcW w:w="5343" w:type="dxa"/>
          </w:tcPr>
          <w:p w:rsidR="00F00920" w:rsidRDefault="007A3D07">
            <w:pPr>
              <w:widowControl w:val="0"/>
              <w:spacing w:before="20" w:after="20" w:line="240" w:lineRule="auto"/>
              <w:jc w:val="both"/>
            </w:pPr>
            <w:r>
              <w:t>54476</w:t>
            </w:r>
          </w:p>
        </w:tc>
      </w:tr>
      <w:tr w:rsidR="00F00920" w:rsidTr="007A3D07">
        <w:tc>
          <w:tcPr>
            <w:tcW w:w="5342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</w:pPr>
            <w:r>
              <w:t>GRATUTY</w:t>
            </w:r>
          </w:p>
        </w:tc>
        <w:tc>
          <w:tcPr>
            <w:tcW w:w="5343" w:type="dxa"/>
          </w:tcPr>
          <w:p w:rsidR="00F00920" w:rsidRDefault="007A3D07">
            <w:pPr>
              <w:widowControl w:val="0"/>
              <w:spacing w:before="20" w:after="20" w:line="240" w:lineRule="auto"/>
              <w:jc w:val="both"/>
            </w:pPr>
            <w:r>
              <w:t>31444</w:t>
            </w:r>
          </w:p>
        </w:tc>
      </w:tr>
      <w:tr w:rsidR="00F00920" w:rsidTr="007A3D07">
        <w:tc>
          <w:tcPr>
            <w:tcW w:w="5342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</w:pPr>
            <w:r>
              <w:t>PF</w:t>
            </w:r>
          </w:p>
        </w:tc>
        <w:tc>
          <w:tcPr>
            <w:tcW w:w="5343" w:type="dxa"/>
          </w:tcPr>
          <w:p w:rsidR="00F00920" w:rsidRDefault="007A3D07">
            <w:pPr>
              <w:widowControl w:val="0"/>
              <w:spacing w:before="20" w:after="20" w:line="240" w:lineRule="auto"/>
              <w:jc w:val="both"/>
            </w:pPr>
            <w:r>
              <w:t>78445</w:t>
            </w:r>
          </w:p>
        </w:tc>
      </w:tr>
      <w:tr w:rsidR="00F00920" w:rsidTr="007A3D07">
        <w:tc>
          <w:tcPr>
            <w:tcW w:w="5342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</w:pPr>
            <w:r>
              <w:t>CTC INR</w:t>
            </w:r>
          </w:p>
        </w:tc>
        <w:tc>
          <w:tcPr>
            <w:tcW w:w="5343" w:type="dxa"/>
          </w:tcPr>
          <w:p w:rsidR="00F00920" w:rsidRDefault="00CC7175">
            <w:pPr>
              <w:widowControl w:val="0"/>
              <w:spacing w:before="20" w:after="20" w:line="240" w:lineRule="auto"/>
              <w:jc w:val="both"/>
            </w:pPr>
            <w:r>
              <w:t>1</w:t>
            </w:r>
            <w:r w:rsidR="00CB3D77">
              <w:t>749771</w:t>
            </w:r>
          </w:p>
        </w:tc>
      </w:tr>
    </w:tbl>
    <w:p w:rsidR="00F00920" w:rsidRDefault="00F00920">
      <w:pPr>
        <w:widowControl w:val="0"/>
        <w:spacing w:before="20" w:after="20" w:line="240" w:lineRule="auto"/>
        <w:jc w:val="both"/>
      </w:pPr>
    </w:p>
    <w:p w:rsidR="00F00920" w:rsidRDefault="00802394">
      <w:pPr>
        <w:widowControl w:val="0"/>
        <w:spacing w:before="20" w:after="20" w:line="240" w:lineRule="auto"/>
        <w:jc w:val="both"/>
      </w:pPr>
      <w:r>
        <w:t>Reference</w:t>
      </w:r>
      <w:r w:rsidR="00CC7175">
        <w:t>:  1</w:t>
      </w:r>
      <w:r>
        <w:t>)    Mr. Nilay Dani</w:t>
      </w:r>
    </w:p>
    <w:p w:rsidR="00F00920" w:rsidRDefault="00802394">
      <w:pPr>
        <w:widowControl w:val="0"/>
        <w:spacing w:before="20" w:after="20" w:line="240" w:lineRule="auto"/>
        <w:jc w:val="both"/>
      </w:pPr>
      <w:r>
        <w:tab/>
      </w:r>
      <w:r>
        <w:tab/>
        <w:t>(General Manager)</w:t>
      </w:r>
      <w:r w:rsidRPr="00802394">
        <w:rPr>
          <w:rFonts w:ascii="Arial" w:hAnsi="Arial" w:cs="Arial"/>
          <w:b/>
          <w:bCs/>
          <w:sz w:val="18"/>
          <w:szCs w:val="18"/>
        </w:rPr>
        <w:t xml:space="preserve"> </w:t>
      </w:r>
      <w:r w:rsidRPr="00FA1DAD">
        <w:rPr>
          <w:rFonts w:ascii="Arial" w:hAnsi="Arial" w:cs="Arial"/>
          <w:b/>
          <w:bCs/>
          <w:sz w:val="18"/>
          <w:szCs w:val="18"/>
        </w:rPr>
        <w:t>Gujarat Fluorochemical Ltd. Dahej</w:t>
      </w:r>
    </w:p>
    <w:p w:rsidR="00F00920" w:rsidRDefault="00802394">
      <w:pPr>
        <w:widowControl w:val="0"/>
        <w:spacing w:before="20" w:after="20" w:line="240" w:lineRule="auto"/>
        <w:ind w:left="720" w:firstLine="720"/>
        <w:jc w:val="both"/>
      </w:pPr>
      <w:r>
        <w:t xml:space="preserve"> Mobile No</w:t>
      </w:r>
      <w:r w:rsidR="00AA52D0">
        <w:t>.</w:t>
      </w:r>
      <w:r>
        <w:t>:</w:t>
      </w:r>
      <w:r w:rsidR="00AA52D0">
        <w:t xml:space="preserve"> </w:t>
      </w:r>
      <w:r>
        <w:t>+919624702288</w:t>
      </w:r>
    </w:p>
    <w:p w:rsidR="00F00920" w:rsidRDefault="00802394">
      <w:pPr>
        <w:widowControl w:val="0"/>
        <w:spacing w:before="20" w:after="20" w:line="240" w:lineRule="auto"/>
        <w:ind w:left="360"/>
        <w:jc w:val="both"/>
      </w:pPr>
      <w:r>
        <w:t xml:space="preserve">          </w:t>
      </w:r>
      <w:r w:rsidR="002E6BC3">
        <w:t xml:space="preserve">   </w:t>
      </w:r>
      <w:r>
        <w:t xml:space="preserve">   </w:t>
      </w:r>
      <w:r w:rsidR="00CC7175">
        <w:t>2)</w:t>
      </w:r>
      <w:r>
        <w:t xml:space="preserve">    Neeraj Jain</w:t>
      </w:r>
    </w:p>
    <w:p w:rsidR="00802394" w:rsidRDefault="00802394">
      <w:pPr>
        <w:widowControl w:val="0"/>
        <w:spacing w:before="20" w:after="20" w:line="240" w:lineRule="auto"/>
        <w:ind w:left="1440"/>
        <w:jc w:val="both"/>
      </w:pPr>
      <w:r>
        <w:t xml:space="preserve">Chief </w:t>
      </w:r>
      <w:r w:rsidR="00CC7175">
        <w:t xml:space="preserve">Manager </w:t>
      </w:r>
      <w:r w:rsidRPr="00FA1DAD">
        <w:rPr>
          <w:rFonts w:ascii="Arial" w:hAnsi="Arial" w:cs="Arial"/>
          <w:b/>
          <w:bCs/>
          <w:sz w:val="18"/>
          <w:szCs w:val="18"/>
        </w:rPr>
        <w:t>Gujarat Fluorochemical Ltd. Dahej</w:t>
      </w:r>
      <w:r>
        <w:t xml:space="preserve"> </w:t>
      </w:r>
    </w:p>
    <w:p w:rsidR="00F00920" w:rsidRDefault="00AA52D0">
      <w:pPr>
        <w:widowControl w:val="0"/>
        <w:spacing w:before="20" w:after="20" w:line="240" w:lineRule="auto"/>
        <w:ind w:left="1440"/>
        <w:jc w:val="both"/>
      </w:pPr>
      <w:r>
        <w:t>Mobile N</w:t>
      </w:r>
      <w:r w:rsidR="00CC7175">
        <w:t>o</w:t>
      </w:r>
      <w:r>
        <w:t>.: +919909956895</w:t>
      </w:r>
    </w:p>
    <w:p w:rsidR="00F00920" w:rsidRDefault="00F00920">
      <w:pPr>
        <w:widowControl w:val="0"/>
        <w:spacing w:before="20" w:after="20" w:line="240" w:lineRule="auto"/>
        <w:jc w:val="both"/>
      </w:pPr>
    </w:p>
    <w:p w:rsidR="00F00920" w:rsidRDefault="00F00920">
      <w:pPr>
        <w:widowControl w:val="0"/>
        <w:spacing w:before="20" w:after="20" w:line="240" w:lineRule="auto"/>
        <w:jc w:val="both"/>
      </w:pPr>
    </w:p>
    <w:p w:rsidR="00F00920" w:rsidRDefault="00CC7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>1. Present Company</w:t>
      </w:r>
      <w:r w:rsidR="00D265AF">
        <w:rPr>
          <w:rFonts w:eastAsia="Times New Roman"/>
          <w:color w:val="494949"/>
        </w:rPr>
        <w:t>: Gujarat</w:t>
      </w:r>
      <w:r>
        <w:rPr>
          <w:rFonts w:eastAsia="Times New Roman"/>
          <w:color w:val="494949"/>
        </w:rPr>
        <w:t xml:space="preserve"> flurochemicals Ltd. Dahej, Gujarat</w:t>
      </w:r>
    </w:p>
    <w:p w:rsidR="00F00920" w:rsidRDefault="00D265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>2. Designation:</w:t>
      </w:r>
      <w:r w:rsidR="00CC7175">
        <w:rPr>
          <w:rFonts w:eastAsia="Times New Roman"/>
          <w:color w:val="494949"/>
        </w:rPr>
        <w:t xml:space="preserve"> Manager Production.</w:t>
      </w:r>
    </w:p>
    <w:p w:rsidR="00F00920" w:rsidRDefault="00CC7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>3. Present CTC: 1</w:t>
      </w:r>
      <w:r w:rsidR="00D265AF">
        <w:rPr>
          <w:rFonts w:eastAsia="Times New Roman"/>
          <w:color w:val="494949"/>
        </w:rPr>
        <w:t>7.5</w:t>
      </w:r>
      <w:r>
        <w:rPr>
          <w:rFonts w:eastAsia="Times New Roman"/>
          <w:color w:val="494949"/>
        </w:rPr>
        <w:t>0 lakhs per anm</w:t>
      </w:r>
    </w:p>
    <w:p w:rsidR="00F00920" w:rsidRDefault="00CC7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>4. Expected CTC: Negotiable</w:t>
      </w:r>
    </w:p>
    <w:p w:rsidR="00F00920" w:rsidRDefault="00CC7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 xml:space="preserve">5. Notice Period:  </w:t>
      </w:r>
      <w:r w:rsidR="00B01EBD">
        <w:rPr>
          <w:rFonts w:eastAsia="Times New Roman"/>
          <w:color w:val="494949"/>
        </w:rPr>
        <w:t>3</w:t>
      </w:r>
      <w:r>
        <w:rPr>
          <w:rFonts w:eastAsia="Times New Roman"/>
          <w:color w:val="494949"/>
        </w:rPr>
        <w:t xml:space="preserve"> month</w:t>
      </w:r>
    </w:p>
    <w:p w:rsidR="00F00920" w:rsidRDefault="00CC7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>6. Reporting to: General Manager Production</w:t>
      </w:r>
    </w:p>
    <w:p w:rsidR="00F00920" w:rsidRDefault="00CC7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 xml:space="preserve">7. </w:t>
      </w:r>
      <w:r w:rsidR="00D265AF">
        <w:rPr>
          <w:rFonts w:eastAsia="Times New Roman"/>
          <w:color w:val="494949"/>
        </w:rPr>
        <w:t xml:space="preserve">Reportees: 40-45 </w:t>
      </w:r>
      <w:r>
        <w:rPr>
          <w:rFonts w:eastAsia="Times New Roman"/>
          <w:color w:val="494949"/>
        </w:rPr>
        <w:t>Operators</w:t>
      </w:r>
    </w:p>
    <w:p w:rsidR="00F00920" w:rsidRDefault="00D265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>8. Qualification: B. E chemical Engineering</w:t>
      </w:r>
      <w:r w:rsidR="00CC7175">
        <w:rPr>
          <w:rFonts w:eastAsia="Times New Roman"/>
          <w:color w:val="494949"/>
        </w:rPr>
        <w:t xml:space="preserve"> </w:t>
      </w:r>
    </w:p>
    <w:p w:rsidR="00F00920" w:rsidRDefault="00E478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>9. Total Exp: About 14.10</w:t>
      </w:r>
      <w:r w:rsidR="00CC7175">
        <w:rPr>
          <w:rFonts w:eastAsia="Times New Roman"/>
          <w:color w:val="494949"/>
        </w:rPr>
        <w:t xml:space="preserve"> </w:t>
      </w:r>
      <w:bookmarkStart w:id="0" w:name="_GoBack"/>
      <w:bookmarkEnd w:id="0"/>
      <w:r w:rsidR="00CC7175">
        <w:rPr>
          <w:rFonts w:eastAsia="Times New Roman"/>
          <w:color w:val="494949"/>
        </w:rPr>
        <w:t xml:space="preserve">years </w:t>
      </w:r>
    </w:p>
    <w:p w:rsidR="00F00920" w:rsidRDefault="00CC7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 xml:space="preserve">10. Present Location: Dahej (Bharuch) Gujarat </w:t>
      </w:r>
    </w:p>
    <w:p w:rsidR="00F00920" w:rsidRDefault="00CC7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>11. Age</w:t>
      </w:r>
      <w:r w:rsidR="00E478F8">
        <w:rPr>
          <w:rFonts w:eastAsia="Times New Roman"/>
          <w:color w:val="494949"/>
        </w:rPr>
        <w:t>: 39</w:t>
      </w:r>
    </w:p>
    <w:p w:rsidR="00F00920" w:rsidRDefault="00CC7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94949"/>
          <w:sz w:val="24"/>
          <w:szCs w:val="24"/>
        </w:rPr>
      </w:pPr>
      <w:r>
        <w:rPr>
          <w:rFonts w:eastAsia="Times New Roman"/>
          <w:color w:val="494949"/>
        </w:rPr>
        <w:t>12. Total </w:t>
      </w:r>
      <w:r w:rsidR="00D265AF">
        <w:rPr>
          <w:rFonts w:eastAsia="Times New Roman"/>
          <w:color w:val="494949"/>
        </w:rPr>
        <w:t>Employee’s:</w:t>
      </w:r>
      <w:r>
        <w:rPr>
          <w:rFonts w:eastAsia="Times New Roman"/>
          <w:color w:val="494949"/>
        </w:rPr>
        <w:t>1500 location</w:t>
      </w:r>
    </w:p>
    <w:p w:rsidR="00F00920" w:rsidRDefault="00F00920">
      <w:pPr>
        <w:widowControl w:val="0"/>
        <w:spacing w:before="20" w:after="20" w:line="240" w:lineRule="auto"/>
        <w:jc w:val="both"/>
      </w:pPr>
    </w:p>
    <w:p w:rsidR="002E6BC3" w:rsidRDefault="002E6BC3">
      <w:pPr>
        <w:widowControl w:val="0"/>
        <w:spacing w:before="20" w:after="20" w:line="240" w:lineRule="auto"/>
        <w:jc w:val="both"/>
      </w:pPr>
    </w:p>
    <w:p w:rsidR="002E6BC3" w:rsidRDefault="002E6BC3">
      <w:pPr>
        <w:widowControl w:val="0"/>
        <w:spacing w:before="20" w:after="20" w:line="240" w:lineRule="auto"/>
        <w:jc w:val="both"/>
      </w:pPr>
    </w:p>
    <w:p w:rsidR="002E6BC3" w:rsidRDefault="002E6BC3">
      <w:pPr>
        <w:widowControl w:val="0"/>
        <w:spacing w:before="20" w:after="20" w:line="240" w:lineRule="auto"/>
        <w:jc w:val="both"/>
      </w:pPr>
    </w:p>
    <w:p w:rsidR="002E6BC3" w:rsidRDefault="002E6BC3">
      <w:pPr>
        <w:widowControl w:val="0"/>
        <w:spacing w:before="20" w:after="20" w:line="240" w:lineRule="auto"/>
        <w:jc w:val="both"/>
      </w:pPr>
    </w:p>
    <w:p w:rsidR="002E6BC3" w:rsidRDefault="002E6BC3">
      <w:pPr>
        <w:widowControl w:val="0"/>
        <w:spacing w:before="20" w:after="20" w:line="240" w:lineRule="auto"/>
        <w:jc w:val="both"/>
      </w:pPr>
    </w:p>
    <w:p w:rsidR="002E6BC3" w:rsidRDefault="002E6BC3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9D1F31" w:rsidRDefault="009D1F31">
      <w:pPr>
        <w:widowControl w:val="0"/>
        <w:spacing w:before="20" w:after="20" w:line="240" w:lineRule="auto"/>
        <w:jc w:val="both"/>
      </w:pPr>
    </w:p>
    <w:p w:rsidR="00F00920" w:rsidRDefault="00F00920">
      <w:pPr>
        <w:widowControl w:val="0"/>
        <w:spacing w:before="20" w:after="20" w:line="240" w:lineRule="auto"/>
        <w:jc w:val="both"/>
      </w:pPr>
    </w:p>
    <w:p w:rsidR="00F00920" w:rsidRDefault="00CC7175">
      <w:pPr>
        <w:widowControl w:val="0"/>
        <w:spacing w:before="20" w:after="20" w:line="240" w:lineRule="auto"/>
        <w:jc w:val="both"/>
      </w:pPr>
      <w:r>
        <w:t>ORGANOGRAPH</w:t>
      </w:r>
    </w:p>
    <w:p w:rsidR="00F00920" w:rsidRDefault="00120DCD">
      <w:pPr>
        <w:widowControl w:val="0"/>
        <w:spacing w:before="20" w:after="20" w:line="240" w:lineRule="auto"/>
        <w:jc w:val="both"/>
      </w:pPr>
      <w:r>
        <w:rPr>
          <w:noProof/>
        </w:rPr>
        <w:pict>
          <v:shapetype id="_x0000_m1051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noProof/>
        </w:rPr>
      </w:r>
      <w:r>
        <w:rPr>
          <w:noProof/>
        </w:rPr>
        <w:pict>
          <v:group id="1028" o:spid="_x0000_s1026" editas="canvas" style="width:6in;height:367.65pt;mso-wrap-distance-left:0;mso-wrap-distance-right:0;mso-position-horizontal-relative:char;mso-position-vertical-relative:line" coordsize="5486400,4669155">
            <v:shape id="1029" o:spid="_x0000_s1050" type="#_x0000_t75" style="position:absolute;width:5486400;height:4669155;visibility:visible;mso-position-horizontal-relative:page;mso-position-vertical-relative:page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1030" o:spid="_x0000_s1049" type="#_x0000_t33" style="position:absolute;left:4009676;top:4130905;width:210542;height:358667;rotation:-180;visibility:visible;mso-position-horizontal-relative:page;mso-position-vertical-relative:page" strokeweight="2.25pt"/>
            <v:shape id="1031" o:spid="_x0000_s1048" type="#_x0000_t33" style="position:absolute;left:3165750;top:3591658;width:210542;height:359166;rotation:-180;visibility:visible;mso-position-horizontal-relative:page;mso-position-vertical-relative:page" strokeweight="2.25pt"/>
            <v:shape id="1032" o:spid="_x0000_s1047" type="#_x0000_t33" style="position:absolute;left:2321823;top:3052909;width:210542;height:359665;rotation:-180;visibility:visible;mso-position-horizontal-relative:page;mso-position-vertical-relative:page" strokeweight="2.25pt"/>
            <v:shape id="1033" o:spid="_x0000_s1046" type="#_x0000_t33" style="position:absolute;left:1477897;top:1975412;width:210542;height:897914;rotation:-180;visibility:visible;mso-position-horizontal-relative:page;mso-position-vertical-relative:page" strokeweight="2.25pt"/>
            <v:shape id="1034" o:spid="_x0000_s1045" type="#_x0000_t33" style="position:absolute;left:1477897;top:1975412;width:210542;height:359665;rotation:-180;visibility:visible;mso-position-horizontal-relative:page;mso-position-vertical-relative:page" strokeweight="2.25pt"/>
            <v:shape id="1035" o:spid="_x0000_s1044" type="#_x0000_t33" style="position:absolute;left:633971;top:1436164;width:210542;height:359665;rotation:-180;visibility:visible;mso-position-horizontal-relative:page;mso-position-vertical-relative:page" strokeweight="2.25pt"/>
            <v:shape id="1036" o:spid="_x0000_s1042" type="#_x0000_m1051" style="position:absolute;left:544766;top:987163;width:179583;height:586;rotation:-90;mso-position-horizontal-relative:page;mso-position-vertical-relative:page;mso-width-relative:page;mso-height-relative:page" filled="f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1037" o:spid="_x0000_s1041" type="#_x0000_t34" style="position:absolute;left:2760981;top:-290534;width:179084;height:1478484;rotation:-90;flip:x;visibility:visible;mso-position-horizontal-relative:page;mso-position-vertical-relative:page" strokeweight="2.25pt"/>
            <v:shape id="1038" o:spid="_x0000_s1040" type="#_x0000_m1051" style="position:absolute;left:2022033;top:448415;width:179084;height:586;rotation:-90;mso-position-horizontal-relative:page;mso-position-vertical-relative:page;mso-width-relative:page;mso-height-relative:page" filled="f" strokeweight="2.25pt"/>
            <v:shape id="1039" o:spid="_x0000_s1039" type="#_x0000_t34" style="position:absolute;left:1283084;top:-289948;width:179084;height:1477311;rotation:-90;visibility:visible;mso-position-horizontal-relative:page;mso-position-vertical-relative:page" strokeweight="2.25pt"/>
            <v:roundrect id="1040" o:spid="_x0000_s1038" style="position:absolute;left:1477897;width:1266769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CC717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Managing Director</w:t>
                    </w:r>
                  </w:p>
                </w:txbxContent>
              </v:textbox>
            </v:roundrect>
            <v:roundrect id="1041" o:spid="_x0000_s1037" style="position:absolute;top:538749;width:1266769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CC717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CHIEF operation Officer</w:t>
                    </w:r>
                  </w:p>
                </w:txbxContent>
              </v:textbox>
            </v:roundrect>
            <v:roundrect id="1042" o:spid="_x0000_s1036" style="position:absolute;left:1477897;top:538749;width:1266769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CC717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VP HR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oundrect>
            <v:roundrect id="1043" o:spid="_x0000_s1035" style="position:absolute;left:2955794;top:538749;width:1266769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B01EB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VP R</w:t>
                    </w:r>
                    <w:r w:rsidR="00CC7175">
                      <w:rPr>
                        <w:sz w:val="16"/>
                        <w:szCs w:val="16"/>
                      </w:rPr>
                      <w:t>&amp;D</w:t>
                    </w:r>
                  </w:p>
                </w:txbxContent>
              </v:textbox>
            </v:roundrect>
            <v:roundrect id="1044" o:spid="_x0000_s1034" style="position:absolute;left:586;top:1077497;width:1266183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D265A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AVP </w:t>
                    </w:r>
                    <w:r w:rsidR="009D1F31">
                      <w:rPr>
                        <w:sz w:val="16"/>
                        <w:szCs w:val="16"/>
                      </w:rPr>
                      <w:t>Production</w:t>
                    </w:r>
                  </w:p>
                </w:txbxContent>
              </v:textbox>
            </v:roundrect>
            <v:roundrect id="1045" o:spid="_x0000_s1033" style="position:absolute;left:844513;top:1616246;width:1266183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CC717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General </w:t>
                    </w:r>
                    <w:r w:rsidR="009D1F31">
                      <w:rPr>
                        <w:sz w:val="16"/>
                        <w:szCs w:val="16"/>
                      </w:rPr>
                      <w:t>Manager Production</w:t>
                    </w:r>
                  </w:p>
                </w:txbxContent>
              </v:textbox>
            </v:roundrect>
            <v:roundrect id="1046" o:spid="_x0000_s1032" style="position:absolute;left:1688439;top:2154995;width:1266183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CC717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Manager</w:t>
                    </w:r>
                    <w:r w:rsidR="009D1F31">
                      <w:rPr>
                        <w:sz w:val="16"/>
                        <w:szCs w:val="16"/>
                      </w:rPr>
                      <w:t xml:space="preserve"> Production</w:t>
                    </w:r>
                    <w:r w:rsidR="00D265AF">
                      <w:rPr>
                        <w:sz w:val="16"/>
                        <w:szCs w:val="16"/>
                      </w:rPr>
                      <w:t xml:space="preserve"> </w:t>
                    </w:r>
                    <w:r w:rsidR="009D1F31"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sz w:val="16"/>
                        <w:szCs w:val="16"/>
                      </w:rPr>
                      <w:t>(My ROLE)</w:t>
                    </w:r>
                  </w:p>
                </w:txbxContent>
              </v:textbox>
            </v:roundrect>
            <v:roundrect id="1047" o:spid="_x0000_s1031" style="position:absolute;left:1688439;top:2693743;width:1266183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CC717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Assistant Manager</w:t>
                    </w:r>
                    <w:r w:rsidR="00E478F8">
                      <w:rPr>
                        <w:sz w:val="16"/>
                        <w:szCs w:val="16"/>
                      </w:rPr>
                      <w:t xml:space="preserve"> Production</w:t>
                    </w:r>
                  </w:p>
                </w:txbxContent>
              </v:textbox>
            </v:roundrect>
            <v:roundrect id="1048" o:spid="_x0000_s1030" style="position:absolute;left:2532365;top:3232492;width:1266183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CC717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Sr. Engineer </w:t>
                    </w:r>
                    <w:r w:rsidR="009D1F31">
                      <w:rPr>
                        <w:sz w:val="16"/>
                        <w:szCs w:val="16"/>
                      </w:rPr>
                      <w:t>production (</w:t>
                    </w:r>
                    <w:r>
                      <w:rPr>
                        <w:sz w:val="16"/>
                        <w:szCs w:val="16"/>
                      </w:rPr>
                      <w:t>1)</w:t>
                    </w:r>
                  </w:p>
                </w:txbxContent>
              </v:textbox>
            </v:roundrect>
            <v:roundrect id="1049" o:spid="_x0000_s1029" style="position:absolute;left:3376291;top:3771241;width:1266183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CC717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Shift </w:t>
                    </w:r>
                    <w:r w:rsidR="009D1F31">
                      <w:rPr>
                        <w:sz w:val="16"/>
                        <w:szCs w:val="16"/>
                      </w:rPr>
                      <w:t>engineer (04</w:t>
                    </w:r>
                    <w:r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oundrect>
            <v:roundrect id="1050" o:spid="_x0000_s1028" style="position:absolute;left:4220217;top:4309989;width:1266183;height:359166;visibility:visible;mso-position-horizontal-relative:page;mso-position-vertical-relative:page;v-text-anchor:middle" arcsize="10923f" fillcolor="#bbe0e3">
              <v:textbox inset="0,0,0,0">
                <w:txbxContent>
                  <w:p w:rsidR="00CC7175" w:rsidRDefault="00E478F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Operators (40</w:t>
                    </w:r>
                    <w:r w:rsidR="00CC7175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1051" o:spid="_x0000_s1027" type="#_x0000_t13" style="position:absolute;left:2955794;top:2335076;width:706106;height:90789;visibility:visible;mso-position-horizontal-relative:page;mso-position-vertical-relative:page" adj="17007"/>
            <w10:wrap type="none"/>
            <w10:anchorlock/>
          </v:group>
        </w:pict>
      </w:r>
    </w:p>
    <w:sectPr w:rsidR="00F00920" w:rsidSect="00F00920">
      <w:type w:val="continuous"/>
      <w:pgSz w:w="11909" w:h="16834" w:code="9"/>
      <w:pgMar w:top="720" w:right="720" w:bottom="720" w:left="720" w:header="0" w:footer="0" w:gutter="0"/>
      <w:pgBorders w:offsetFrom="page">
        <w:top w:val="cornerTriangles" w:sz="8" w:space="24" w:color="auto"/>
        <w:left w:val="cornerTriangles" w:sz="8" w:space="24" w:color="auto"/>
        <w:bottom w:val="cornerTriangles" w:sz="8" w:space="24" w:color="auto"/>
        <w:right w:val="cornerTriangles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EAF82C"/>
    <w:lvl w:ilvl="0" w:tplc="C8DC32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8E6519C"/>
    <w:lvl w:ilvl="0" w:tplc="0409000B">
      <w:start w:val="1"/>
      <w:numFmt w:val="bullet"/>
      <w:lvlText w:val="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10A5C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22EEE58"/>
    <w:lvl w:ilvl="0" w:tplc="4DC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4009001D"/>
    <w:styleLink w:val="Style6"/>
    <w:lvl w:ilvl="0">
      <w:start w:val="1"/>
      <w:numFmt w:val="bullet"/>
      <w:lvlText w:val="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>
    <w:nsid w:val="00000006"/>
    <w:multiLevelType w:val="hybridMultilevel"/>
    <w:tmpl w:val="022EEE58"/>
    <w:lvl w:ilvl="0" w:tplc="4DC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BE7E7F0A"/>
    <w:lvl w:ilvl="0" w:tplc="C8DC323A">
      <w:start w:val="1"/>
      <w:numFmt w:val="bullet"/>
      <w:lvlText w:val=""/>
      <w:lvlJc w:val="left"/>
      <w:pPr>
        <w:ind w:left="10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904B48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794B534"/>
    <w:lvl w:ilvl="0" w:tplc="468258C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multilevel"/>
    <w:tmpl w:val="4009001D"/>
    <w:numStyleLink w:val="Style6"/>
  </w:abstractNum>
  <w:abstractNum w:abstractNumId="10">
    <w:nsid w:val="05D32F0E"/>
    <w:multiLevelType w:val="multilevel"/>
    <w:tmpl w:val="05D32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A1C19"/>
    <w:multiLevelType w:val="hybridMultilevel"/>
    <w:tmpl w:val="78721EA4"/>
    <w:lvl w:ilvl="0" w:tplc="C8DC32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F00920"/>
    <w:rsid w:val="00002901"/>
    <w:rsid w:val="00004A54"/>
    <w:rsid w:val="0001407E"/>
    <w:rsid w:val="000B6A5A"/>
    <w:rsid w:val="000E4C5F"/>
    <w:rsid w:val="00120DCD"/>
    <w:rsid w:val="002754F5"/>
    <w:rsid w:val="002E6BC3"/>
    <w:rsid w:val="00337EF6"/>
    <w:rsid w:val="0034611B"/>
    <w:rsid w:val="003A0D12"/>
    <w:rsid w:val="00442ACB"/>
    <w:rsid w:val="004A10D0"/>
    <w:rsid w:val="004B4307"/>
    <w:rsid w:val="004F27BC"/>
    <w:rsid w:val="00525BC4"/>
    <w:rsid w:val="006B0167"/>
    <w:rsid w:val="006D56B0"/>
    <w:rsid w:val="007317F4"/>
    <w:rsid w:val="007A3D07"/>
    <w:rsid w:val="007B4556"/>
    <w:rsid w:val="00802394"/>
    <w:rsid w:val="008629C0"/>
    <w:rsid w:val="009115C8"/>
    <w:rsid w:val="009D1F31"/>
    <w:rsid w:val="00A67583"/>
    <w:rsid w:val="00AA52D0"/>
    <w:rsid w:val="00AE6CCF"/>
    <w:rsid w:val="00AF6331"/>
    <w:rsid w:val="00B01EBD"/>
    <w:rsid w:val="00B847ED"/>
    <w:rsid w:val="00C07B98"/>
    <w:rsid w:val="00C140E3"/>
    <w:rsid w:val="00CB3D77"/>
    <w:rsid w:val="00CC7175"/>
    <w:rsid w:val="00CE3A57"/>
    <w:rsid w:val="00D265AF"/>
    <w:rsid w:val="00DC328B"/>
    <w:rsid w:val="00DF1815"/>
    <w:rsid w:val="00E478F8"/>
    <w:rsid w:val="00EA6625"/>
    <w:rsid w:val="00EF14E3"/>
    <w:rsid w:val="00F00920"/>
    <w:rsid w:val="00F32564"/>
    <w:rsid w:val="00FA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1039"/>
        <o:r id="V:Rule11" type="connector" idref="#1030"/>
        <o:r id="V:Rule12" type="connector" idref="#1032"/>
        <o:r id="V:Rule13" type="connector" idref="#_x0000_m1051"/>
        <o:r id="V:Rule14" type="connector" idref="#1031"/>
        <o:r id="V:Rule15" type="connector" idref="#1037"/>
        <o:r id="V:Rule16" type="connector" idref="#1034"/>
        <o:r id="V:Rule17" type="connector" idref="#1035"/>
        <o:r id="V:Rule18" type="connector" idref="#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2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0920"/>
    <w:pPr>
      <w:keepNext/>
      <w:spacing w:after="20" w:line="240" w:lineRule="auto"/>
      <w:jc w:val="both"/>
      <w:outlineLvl w:val="0"/>
    </w:pPr>
    <w:rPr>
      <w:rFonts w:ascii="Arial" w:eastAsia="Arial Unicode MS" w:hAnsi="Arial" w:cs="Mangal"/>
      <w:i/>
      <w:iCs/>
      <w:sz w:val="18"/>
      <w:szCs w:val="18"/>
      <w:lang w:bidi="mr-I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92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Mangal"/>
      <w:sz w:val="24"/>
      <w:szCs w:val="24"/>
      <w:u w:val="single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00920"/>
    <w:rPr>
      <w:rFonts w:ascii="Arial" w:eastAsia="Arial Unicode MS" w:hAnsi="Arial" w:cs="Arial"/>
      <w:i/>
      <w:iCs/>
      <w:sz w:val="18"/>
      <w:szCs w:val="18"/>
    </w:rPr>
  </w:style>
  <w:style w:type="character" w:customStyle="1" w:styleId="Heading3Char">
    <w:name w:val="Heading 3 Char"/>
    <w:link w:val="Heading3"/>
    <w:uiPriority w:val="99"/>
    <w:rsid w:val="00F00920"/>
    <w:rPr>
      <w:rFonts w:ascii="Times New Roman" w:eastAsia="Times New Roman" w:hAnsi="Times New Roman" w:cs="Times New Roman"/>
      <w:sz w:val="24"/>
      <w:szCs w:val="24"/>
      <w:u w:val="single"/>
    </w:rPr>
  </w:style>
  <w:style w:type="numbering" w:customStyle="1" w:styleId="Style6">
    <w:name w:val="Style6"/>
    <w:rsid w:val="00F0092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009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F00920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sz w:val="24"/>
      <w:szCs w:val="24"/>
      <w:lang w:bidi="mr-IN"/>
    </w:rPr>
  </w:style>
  <w:style w:type="character" w:customStyle="1" w:styleId="TitleChar">
    <w:name w:val="Title Char"/>
    <w:link w:val="Title"/>
    <w:rsid w:val="00F0092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00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0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0920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629C0"/>
    <w:rPr>
      <w:color w:val="0000FF" w:themeColor="hyperlink"/>
      <w:u w:val="single"/>
    </w:rPr>
  </w:style>
  <w:style w:type="paragraph" w:customStyle="1" w:styleId="Style2">
    <w:name w:val="_Style 2"/>
    <w:basedOn w:val="Normal"/>
    <w:uiPriority w:val="34"/>
    <w:qFormat/>
    <w:rsid w:val="004A10D0"/>
    <w:pPr>
      <w:ind w:left="720"/>
      <w:contextualSpacing/>
    </w:pPr>
    <w:rPr>
      <w:rFonts w:cs="Arial"/>
    </w:rPr>
  </w:style>
  <w:style w:type="paragraph" w:customStyle="1" w:styleId="Default">
    <w:name w:val="Default"/>
    <w:rsid w:val="00C07B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neshkalal_2006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10418</CharactersWithSpaces>
  <SharedDoc>false</SharedDoc>
  <HLinks>
    <vt:vector size="6" baseType="variant">
      <vt:variant>
        <vt:i4>5963842</vt:i4>
      </vt:variant>
      <vt:variant>
        <vt:i4>0</vt:i4>
      </vt:variant>
      <vt:variant>
        <vt:i4>0</vt:i4>
      </vt:variant>
      <vt:variant>
        <vt:i4>5</vt:i4>
      </vt:variant>
      <vt:variant>
        <vt:lpwstr>mailto:dineshkalal_2006@rediffmail.com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</dc:creator>
  <cp:lastModifiedBy>dineshkalal</cp:lastModifiedBy>
  <cp:revision>16</cp:revision>
  <dcterms:created xsi:type="dcterms:W3CDTF">2019-06-08T06:59:00Z</dcterms:created>
  <dcterms:modified xsi:type="dcterms:W3CDTF">2019-06-10T04:17:00Z</dcterms:modified>
</cp:coreProperties>
</file>