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57" w:rsidRPr="00E34192" w:rsidRDefault="00A23858">
      <w:pPr>
        <w:rPr>
          <w:rFonts w:ascii="Book Antiqua" w:hAnsi="Book Antiqua" w:cs="Times New Roman Rupee Symbol"/>
          <w:b/>
          <w:bCs/>
          <w:sz w:val="36"/>
          <w:szCs w:val="36"/>
        </w:rPr>
      </w:pPr>
      <w:r>
        <w:rPr>
          <w:rFonts w:ascii="Book Antiqua" w:hAnsi="Book Antiqua" w:cs="Times New Roman Rupee Symbol"/>
          <w:b/>
          <w:bCs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1209675" cy="15430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543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FE" w:rsidRDefault="0034536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038225" cy="1390650"/>
                                  <wp:effectExtent l="0" t="0" r="9525" b="0"/>
                                  <wp:docPr id="3" name="Picture 3" descr="E:\Ahijit 04 06 14\Ahijit Dey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Ahijit 04 06 14\Ahijit Dey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8.25pt;margin-top:10.5pt;width:95.25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/MRwIAAL8EAAAOAAAAZHJzL2Uyb0RvYy54bWysVF1v0zAUfUfiP1h+Z0m6dmNR02nqACEN&#10;mDb4Aa7jNNYcX3PtNi2/ftdOGzrYE+LFsnPvOffcr8yvd51hW4Veg614cZZzpqyEWtt1xX98//ju&#10;PWc+CFsLA1ZVfK88v168fTPvXakm0IKpFTIisb7sXcXbEFyZZV62qhP+DJyyZGwAOxHoieusRtET&#10;e2eySZ5fZD1g7RCk8p6+3g5Gvkj8TaNk+NY0XgVmKk7aQjoxnat4Zou5KNcoXKvlQYb4BxWd0JaC&#10;jlS3Igi2Qf0XVaclgocmnEnoMmgaLVXKgbIp8j+yeWyFUykXKo53Y5n8/6OVX7f3yHRd8QlnVnTU&#10;ogcqmrBro9h5LE/vfElej+4eY4Le3YF88szCsiUvdYMIfatETaKK6J+9AMSHJyhb9V+gJnaxCZAq&#10;tWuwi4RUA7ZLDdmPDVG7wCR9LCb51cXljDNJtmI2Pc9nqWWZKI9whz58UtCxeKk4kvhEL7Z3PkQ5&#10;ojy6xGjGxjPq/WDr1PwgtBnu5BrNKYGoecjdh71RA/RBNVQq0jVJIdKQqqVBthU0XkJKZcM01SAy&#10;kXeENdqYEVi8BjRhKNzoG2EqDe8IzF8Dvow4IlJUsGEEd9oCvkZQP42RB/9j9kPOsXlht9odpmAF&#10;9Z46iTBsEW09XVrAX5z1tEEV9z83AhVn5rOlabgqptO4cukxnV1O6IGnltWpRVhJVBUPnA3XZRjW&#10;dONQr1uKNNTOwg1NUKNTb6PAQdVBOG1Javlho+Manr6T1+//zuIZAAD//wMAUEsDBBQABgAIAAAA&#10;IQAengGl4AAAAAoBAAAPAAAAZHJzL2Rvd25yZXYueG1sTI9PS8QwEMXvgt8hjOBF3LSL7p/adBFB&#10;hEVYrQtes83YFJtJadJu++0dT3qbmfd483v5bnKtGLEPjScF6SIBgVR501Ct4PjxfLsBEaImo1tP&#10;qGDGALvi8iLXmfFnesexjLXgEAqZVmBj7DIpQ2XR6bDwHRJrX753OvLa19L0+szhrpXLJFlJpxvi&#10;D1Z3+GSx+i4Hp2B4xXR/sPvP2bwdqbMv8804lkpdX02PDyAiTvHPDL/4jA4FM538QCaIVsF6u7pn&#10;q4Jlyp3YsN2seTjxYXWXgCxy+b9C8QMAAP//AwBQSwECLQAUAAYACAAAACEAtoM4kv4AAADhAQAA&#10;EwAAAAAAAAAAAAAAAAAAAAAAW0NvbnRlbnRfVHlwZXNdLnhtbFBLAQItABQABgAIAAAAIQA4/SH/&#10;1gAAAJQBAAALAAAAAAAAAAAAAAAAAC8BAABfcmVscy8ucmVsc1BLAQItABQABgAIAAAAIQAf2H/M&#10;RwIAAL8EAAAOAAAAAAAAAAAAAAAAAC4CAABkcnMvZTJvRG9jLnhtbFBLAQItABQABgAIAAAAIQAe&#10;ngGl4AAAAAoBAAAPAAAAAAAAAAAAAAAAAKEEAABkcnMvZG93bnJldi54bWxQSwUGAAAAAAQABADz&#10;AAAArgUAAAAA&#10;" fillcolor="white [3201]" strokecolor="#8064a2 [3207]" strokeweight="2pt">
                <v:textbox>
                  <w:txbxContent>
                    <w:p w:rsidR="005952FE" w:rsidRDefault="0034536D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038225" cy="1390650"/>
                            <wp:effectExtent l="0" t="0" r="9525" b="0"/>
                            <wp:docPr id="3" name="Picture 3" descr="E:\Ahijit 04 06 14\Ahijit Dey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Ahijit 04 06 14\Ahijit Dey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70457" w:rsidRPr="00E34192">
        <w:rPr>
          <w:rFonts w:ascii="Book Antiqua" w:hAnsi="Book Antiqua" w:cs="Times New Roman Rupee Symbol"/>
          <w:b/>
          <w:bCs/>
          <w:sz w:val="36"/>
          <w:szCs w:val="36"/>
        </w:rPr>
        <w:t>AHIJIT DEY</w:t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  <w:r w:rsidR="00641111" w:rsidRPr="00E34192">
        <w:rPr>
          <w:rFonts w:ascii="Book Antiqua" w:hAnsi="Book Antiqua" w:cs="Times New Roman Rupee Symbol"/>
          <w:b/>
          <w:bCs/>
          <w:sz w:val="36"/>
          <w:szCs w:val="36"/>
        </w:rPr>
        <w:tab/>
      </w:r>
    </w:p>
    <w:p w:rsidR="00A271D8" w:rsidRPr="00E34192" w:rsidRDefault="00A271D8">
      <w:pPr>
        <w:rPr>
          <w:rFonts w:ascii="Book Antiqua" w:hAnsi="Book Antiqua" w:cs="Times New Roman Rupee Symbol"/>
          <w:b/>
          <w:bCs/>
          <w:sz w:val="28"/>
          <w:szCs w:val="28"/>
        </w:rPr>
      </w:pPr>
    </w:p>
    <w:p w:rsidR="00A271D8" w:rsidRPr="00E34192" w:rsidRDefault="00A35A60">
      <w:pPr>
        <w:rPr>
          <w:rFonts w:ascii="Book Antiqua" w:hAnsi="Book Antiqua" w:cs="Times New Roman Rupee Symbol"/>
          <w:bCs/>
          <w:szCs w:val="32"/>
        </w:rPr>
      </w:pPr>
      <w:proofErr w:type="gramStart"/>
      <w:r w:rsidRPr="00E34192">
        <w:rPr>
          <w:rFonts w:ascii="Book Antiqua" w:hAnsi="Book Antiqua" w:cs="Times New Roman Rupee Symbol"/>
          <w:bCs/>
          <w:szCs w:val="32"/>
        </w:rPr>
        <w:t>Address :</w:t>
      </w:r>
      <w:proofErr w:type="gramEnd"/>
    </w:p>
    <w:p w:rsidR="00C70457" w:rsidRPr="00E34192" w:rsidRDefault="00C70457">
      <w:pPr>
        <w:rPr>
          <w:rFonts w:ascii="Book Antiqua" w:hAnsi="Book Antiqua" w:cs="Times New Roman Rupee Symbol"/>
          <w:bCs/>
        </w:rPr>
      </w:pPr>
      <w:r w:rsidRPr="00E34192">
        <w:rPr>
          <w:rFonts w:ascii="Book Antiqua" w:hAnsi="Book Antiqua" w:cs="Times New Roman Rupee Symbol"/>
          <w:bCs/>
        </w:rPr>
        <w:t>115 B/ 1</w:t>
      </w:r>
      <w:proofErr w:type="gramStart"/>
      <w:r w:rsidRPr="00E34192">
        <w:rPr>
          <w:rFonts w:ascii="Book Antiqua" w:hAnsi="Book Antiqua" w:cs="Times New Roman Rupee Symbol"/>
          <w:bCs/>
        </w:rPr>
        <w:t xml:space="preserve">A </w:t>
      </w:r>
      <w:r w:rsidR="006B5B6A" w:rsidRPr="00E34192">
        <w:rPr>
          <w:rFonts w:ascii="Book Antiqua" w:hAnsi="Book Antiqua" w:cs="Times New Roman Rupee Symbol"/>
          <w:bCs/>
        </w:rPr>
        <w:t xml:space="preserve"> </w:t>
      </w:r>
      <w:r w:rsidR="00A35A60" w:rsidRPr="00E34192">
        <w:rPr>
          <w:rFonts w:ascii="Book Antiqua" w:hAnsi="Book Antiqua" w:cs="Times New Roman Rupee Symbol"/>
          <w:bCs/>
        </w:rPr>
        <w:t>South</w:t>
      </w:r>
      <w:proofErr w:type="gramEnd"/>
      <w:r w:rsidR="00A35A60" w:rsidRPr="00E34192">
        <w:rPr>
          <w:rFonts w:ascii="Book Antiqua" w:hAnsi="Book Antiqua" w:cs="Times New Roman Rupee Symbol"/>
          <w:bCs/>
        </w:rPr>
        <w:t xml:space="preserve"> Sinthee</w:t>
      </w:r>
      <w:r w:rsidRPr="00E34192">
        <w:rPr>
          <w:rFonts w:ascii="Book Antiqua" w:hAnsi="Book Antiqua" w:cs="Times New Roman Rupee Symbol"/>
          <w:bCs/>
        </w:rPr>
        <w:t xml:space="preserve"> Road, Kolkata </w:t>
      </w:r>
      <w:r w:rsidR="00FA7218" w:rsidRPr="00E34192">
        <w:rPr>
          <w:rFonts w:ascii="Book Antiqua" w:hAnsi="Book Antiqua" w:cs="Times New Roman Rupee Symbol"/>
          <w:bCs/>
        </w:rPr>
        <w:t>–</w:t>
      </w:r>
      <w:r w:rsidRPr="00E34192">
        <w:rPr>
          <w:rFonts w:ascii="Book Antiqua" w:hAnsi="Book Antiqua" w:cs="Times New Roman Rupee Symbol"/>
          <w:bCs/>
        </w:rPr>
        <w:t xml:space="preserve"> 700030</w:t>
      </w:r>
    </w:p>
    <w:p w:rsidR="00FA7218" w:rsidRPr="00E34192" w:rsidRDefault="00FA7218">
      <w:pPr>
        <w:rPr>
          <w:rFonts w:ascii="Book Antiqua" w:hAnsi="Book Antiqua" w:cs="Times New Roman Rupee Symbol"/>
          <w:bCs/>
          <w:sz w:val="22"/>
          <w:szCs w:val="19"/>
        </w:rPr>
      </w:pPr>
    </w:p>
    <w:p w:rsidR="00155213" w:rsidRPr="00E34192" w:rsidRDefault="00C70457">
      <w:pPr>
        <w:rPr>
          <w:rFonts w:ascii="Book Antiqua" w:hAnsi="Book Antiqua" w:cs="Times New Roman Rupee Symbol"/>
          <w:bCs/>
          <w:sz w:val="22"/>
          <w:szCs w:val="19"/>
        </w:rPr>
      </w:pPr>
      <w:r w:rsidRPr="00E34192">
        <w:rPr>
          <w:rFonts w:ascii="Book Antiqua" w:hAnsi="Book Antiqua" w:cs="Times New Roman Rupee Symbol"/>
          <w:b/>
          <w:bCs/>
          <w:sz w:val="22"/>
          <w:szCs w:val="19"/>
        </w:rPr>
        <w:t>Phone</w:t>
      </w:r>
      <w:r w:rsidRPr="00E34192">
        <w:rPr>
          <w:rFonts w:ascii="Book Antiqua" w:hAnsi="Book Antiqua" w:cs="Times New Roman Rupee Symbol"/>
          <w:bCs/>
          <w:sz w:val="22"/>
          <w:szCs w:val="19"/>
        </w:rPr>
        <w:t xml:space="preserve">: </w:t>
      </w:r>
      <w:r w:rsidR="003A6249" w:rsidRPr="00E34192">
        <w:rPr>
          <w:rFonts w:ascii="Book Antiqua" w:hAnsi="Book Antiqua" w:cs="Times New Roman Rupee Symbol"/>
          <w:bCs/>
          <w:sz w:val="22"/>
          <w:szCs w:val="19"/>
        </w:rPr>
        <w:t>9831980209</w:t>
      </w:r>
    </w:p>
    <w:p w:rsidR="00C70457" w:rsidRPr="00E34192" w:rsidRDefault="00C70457">
      <w:pPr>
        <w:rPr>
          <w:rFonts w:ascii="Book Antiqua" w:hAnsi="Book Antiqua" w:cs="Times New Roman Rupee Symbol"/>
          <w:bCs/>
          <w:sz w:val="22"/>
          <w:szCs w:val="19"/>
        </w:rPr>
      </w:pPr>
      <w:r w:rsidRPr="00E34192">
        <w:rPr>
          <w:rFonts w:ascii="Book Antiqua" w:hAnsi="Book Antiqua" w:cs="Times New Roman Rupee Symbol"/>
          <w:b/>
          <w:bCs/>
          <w:sz w:val="22"/>
          <w:szCs w:val="19"/>
        </w:rPr>
        <w:t>Email</w:t>
      </w:r>
      <w:r w:rsidRPr="00E34192">
        <w:rPr>
          <w:rFonts w:ascii="Book Antiqua" w:hAnsi="Book Antiqua" w:cs="Times New Roman Rupee Symbol"/>
          <w:bCs/>
          <w:sz w:val="22"/>
          <w:szCs w:val="19"/>
        </w:rPr>
        <w:t xml:space="preserve">: </w:t>
      </w:r>
      <w:proofErr w:type="gramStart"/>
      <w:r w:rsidR="00F04D1F" w:rsidRPr="00E34192">
        <w:rPr>
          <w:rFonts w:ascii="Book Antiqua" w:hAnsi="Book Antiqua" w:cs="Times New Roman Rupee Symbol"/>
          <w:bCs/>
          <w:sz w:val="22"/>
          <w:szCs w:val="19"/>
        </w:rPr>
        <w:t>ahijitdey@</w:t>
      </w:r>
      <w:r w:rsidR="00BC2AF7">
        <w:rPr>
          <w:rFonts w:ascii="Book Antiqua" w:hAnsi="Book Antiqua" w:cs="Times New Roman Rupee Symbol"/>
          <w:bCs/>
          <w:sz w:val="22"/>
          <w:szCs w:val="19"/>
        </w:rPr>
        <w:t>outlook</w:t>
      </w:r>
      <w:r w:rsidR="00F04D1F" w:rsidRPr="00E34192">
        <w:rPr>
          <w:rFonts w:ascii="Book Antiqua" w:hAnsi="Book Antiqua" w:cs="Times New Roman Rupee Symbol"/>
          <w:bCs/>
          <w:sz w:val="22"/>
          <w:szCs w:val="19"/>
        </w:rPr>
        <w:t xml:space="preserve">.com </w:t>
      </w:r>
      <w:r w:rsidR="00D438B2" w:rsidRPr="00E34192">
        <w:rPr>
          <w:rFonts w:ascii="Book Antiqua" w:hAnsi="Book Antiqua" w:cs="Times New Roman Rupee Symbol"/>
          <w:bCs/>
          <w:sz w:val="22"/>
          <w:szCs w:val="19"/>
        </w:rPr>
        <w:t xml:space="preserve"> &amp;</w:t>
      </w:r>
      <w:proofErr w:type="gramEnd"/>
      <w:r w:rsidR="00D438B2" w:rsidRPr="00E34192">
        <w:rPr>
          <w:rFonts w:ascii="Book Antiqua" w:hAnsi="Book Antiqua" w:cs="Times New Roman Rupee Symbol"/>
          <w:bCs/>
          <w:sz w:val="22"/>
          <w:szCs w:val="19"/>
        </w:rPr>
        <w:t xml:space="preserve"> </w:t>
      </w:r>
      <w:r w:rsidR="00AC3C9C" w:rsidRPr="00E34192">
        <w:rPr>
          <w:rFonts w:ascii="Book Antiqua" w:hAnsi="Book Antiqua" w:cs="Times New Roman Rupee Symbol"/>
          <w:bCs/>
          <w:sz w:val="22"/>
          <w:szCs w:val="19"/>
        </w:rPr>
        <w:t xml:space="preserve">   </w:t>
      </w:r>
      <w:r w:rsidR="00F04D1F" w:rsidRPr="00E34192">
        <w:rPr>
          <w:rFonts w:ascii="Book Antiqua" w:hAnsi="Book Antiqua" w:cs="Times New Roman Rupee Symbol"/>
          <w:bCs/>
          <w:sz w:val="22"/>
          <w:szCs w:val="19"/>
        </w:rPr>
        <w:t>ahijitdey@gmail.com</w:t>
      </w:r>
      <w:r w:rsidR="00D438B2" w:rsidRPr="00E34192">
        <w:rPr>
          <w:rFonts w:ascii="Book Antiqua" w:hAnsi="Book Antiqua" w:cs="Times New Roman Rupee Symbol"/>
          <w:bCs/>
          <w:sz w:val="22"/>
          <w:szCs w:val="19"/>
        </w:rPr>
        <w:t>.</w:t>
      </w:r>
    </w:p>
    <w:p w:rsidR="00D438B2" w:rsidRPr="00E34192" w:rsidRDefault="000657A4" w:rsidP="000657A4">
      <w:pPr>
        <w:tabs>
          <w:tab w:val="left" w:pos="3735"/>
        </w:tabs>
        <w:rPr>
          <w:rFonts w:ascii="Book Antiqua" w:hAnsi="Book Antiqua" w:cs="Times New Roman Rupee Symbol"/>
          <w:bCs/>
          <w:sz w:val="22"/>
          <w:szCs w:val="19"/>
        </w:rPr>
      </w:pPr>
      <w:r>
        <w:rPr>
          <w:rFonts w:ascii="Book Antiqua" w:hAnsi="Book Antiqua" w:cs="Times New Roman Rupee Symbol"/>
          <w:bCs/>
          <w:sz w:val="22"/>
          <w:szCs w:val="19"/>
        </w:rPr>
        <w:tab/>
      </w:r>
    </w:p>
    <w:p w:rsidR="005C3E72" w:rsidRPr="00E34192" w:rsidRDefault="005C3E72">
      <w:pPr>
        <w:rPr>
          <w:rFonts w:ascii="Book Antiqua" w:hAnsi="Book Antiqua" w:cs="Times New Roman Rupee Symbol"/>
          <w:bCs/>
          <w:sz w:val="22"/>
          <w:szCs w:val="19"/>
        </w:rPr>
      </w:pPr>
      <w:r w:rsidRPr="00E34192">
        <w:rPr>
          <w:rFonts w:ascii="Book Antiqua" w:hAnsi="Book Antiqua" w:cs="Times New Roman Rupee Symbol"/>
          <w:b/>
          <w:bCs/>
          <w:sz w:val="22"/>
          <w:szCs w:val="19"/>
        </w:rPr>
        <w:t>PAN</w:t>
      </w:r>
      <w:r w:rsidRPr="00E34192">
        <w:rPr>
          <w:rFonts w:ascii="Book Antiqua" w:hAnsi="Book Antiqua" w:cs="Times New Roman Rupee Symbol"/>
          <w:bCs/>
          <w:sz w:val="22"/>
          <w:szCs w:val="19"/>
        </w:rPr>
        <w:t xml:space="preserve"> – AJUPDO502D</w:t>
      </w:r>
    </w:p>
    <w:p w:rsidR="009E3911" w:rsidRPr="00E34192" w:rsidRDefault="009E3911">
      <w:pPr>
        <w:rPr>
          <w:rFonts w:ascii="Book Antiqua" w:hAnsi="Book Antiqua" w:cs="Times New Roman Rupee Symbol"/>
          <w:bCs/>
          <w:sz w:val="22"/>
          <w:szCs w:val="19"/>
        </w:rPr>
      </w:pPr>
    </w:p>
    <w:p w:rsidR="009E3911" w:rsidRPr="00E34192" w:rsidRDefault="009E3911">
      <w:pPr>
        <w:rPr>
          <w:rFonts w:ascii="Book Antiqua" w:hAnsi="Book Antiqua" w:cs="Times New Roman Rupee Symbol"/>
          <w:bCs/>
          <w:sz w:val="32"/>
          <w:szCs w:val="19"/>
        </w:rPr>
      </w:pPr>
      <w:r w:rsidRPr="00E34192">
        <w:rPr>
          <w:rFonts w:ascii="Book Antiqua" w:hAnsi="Book Antiqua" w:cs="Times New Roman Rupee Symbol"/>
          <w:bCs/>
          <w:sz w:val="22"/>
          <w:szCs w:val="19"/>
        </w:rPr>
        <w:t xml:space="preserve">Last Qualification – </w:t>
      </w:r>
      <w:r w:rsidRPr="00E34192">
        <w:rPr>
          <w:rFonts w:ascii="Book Antiqua" w:hAnsi="Book Antiqua" w:cs="Times New Roman Rupee Symbol"/>
          <w:b/>
          <w:bCs/>
          <w:sz w:val="32"/>
          <w:szCs w:val="19"/>
        </w:rPr>
        <w:t>MBA – Finance</w:t>
      </w:r>
      <w:r w:rsidR="00963496">
        <w:rPr>
          <w:rFonts w:ascii="Book Antiqua" w:hAnsi="Book Antiqua" w:cs="Times New Roman Rupee Symbol"/>
          <w:b/>
          <w:bCs/>
          <w:sz w:val="32"/>
          <w:szCs w:val="19"/>
        </w:rPr>
        <w:t xml:space="preserve"> (1</w:t>
      </w:r>
      <w:r w:rsidR="00963496" w:rsidRPr="00963496">
        <w:rPr>
          <w:rFonts w:ascii="Book Antiqua" w:hAnsi="Book Antiqua" w:cs="Times New Roman Rupee Symbol"/>
          <w:b/>
          <w:bCs/>
          <w:sz w:val="32"/>
          <w:szCs w:val="19"/>
          <w:vertAlign w:val="superscript"/>
        </w:rPr>
        <w:t>st</w:t>
      </w:r>
      <w:r w:rsidR="00963496">
        <w:rPr>
          <w:rFonts w:ascii="Book Antiqua" w:hAnsi="Book Antiqua" w:cs="Times New Roman Rupee Symbol"/>
          <w:b/>
          <w:bCs/>
          <w:sz w:val="32"/>
          <w:szCs w:val="19"/>
        </w:rPr>
        <w:t xml:space="preserve"> Class</w:t>
      </w:r>
      <w:proofErr w:type="gramStart"/>
      <w:r w:rsidR="00963496">
        <w:rPr>
          <w:rFonts w:ascii="Book Antiqua" w:hAnsi="Book Antiqua" w:cs="Times New Roman Rupee Symbol"/>
          <w:b/>
          <w:bCs/>
          <w:sz w:val="32"/>
          <w:szCs w:val="19"/>
        </w:rPr>
        <w:t>)</w:t>
      </w:r>
      <w:r w:rsidRPr="00E34192">
        <w:rPr>
          <w:rFonts w:ascii="Book Antiqua" w:hAnsi="Book Antiqua" w:cs="Times New Roman Rupee Symbol"/>
          <w:bCs/>
          <w:sz w:val="32"/>
          <w:szCs w:val="19"/>
        </w:rPr>
        <w:t xml:space="preserve"> </w:t>
      </w:r>
      <w:r w:rsidR="008E0686">
        <w:rPr>
          <w:rFonts w:ascii="Book Antiqua" w:hAnsi="Book Antiqua" w:cs="Times New Roman Rupee Symbol"/>
          <w:bCs/>
          <w:sz w:val="32"/>
          <w:szCs w:val="19"/>
        </w:rPr>
        <w:t>,</w:t>
      </w:r>
      <w:proofErr w:type="gramEnd"/>
      <w:r w:rsidR="008E0686">
        <w:rPr>
          <w:rFonts w:ascii="Book Antiqua" w:hAnsi="Book Antiqua" w:cs="Times New Roman Rupee Symbol"/>
          <w:bCs/>
          <w:sz w:val="32"/>
          <w:szCs w:val="19"/>
        </w:rPr>
        <w:t xml:space="preserve"> L. L.B (H)</w:t>
      </w:r>
      <w:r w:rsidR="00963496">
        <w:rPr>
          <w:rFonts w:ascii="Book Antiqua" w:hAnsi="Book Antiqua" w:cs="Times New Roman Rupee Symbol"/>
          <w:bCs/>
          <w:sz w:val="32"/>
          <w:szCs w:val="19"/>
        </w:rPr>
        <w:t xml:space="preserve"> (1</w:t>
      </w:r>
      <w:r w:rsidR="00963496" w:rsidRPr="00963496">
        <w:rPr>
          <w:rFonts w:ascii="Book Antiqua" w:hAnsi="Book Antiqua" w:cs="Times New Roman Rupee Symbol"/>
          <w:bCs/>
          <w:sz w:val="32"/>
          <w:szCs w:val="19"/>
          <w:vertAlign w:val="superscript"/>
        </w:rPr>
        <w:t>st</w:t>
      </w:r>
      <w:r w:rsidR="00963496">
        <w:rPr>
          <w:rFonts w:ascii="Book Antiqua" w:hAnsi="Book Antiqua" w:cs="Times New Roman Rupee Symbol"/>
          <w:bCs/>
          <w:sz w:val="32"/>
          <w:szCs w:val="19"/>
        </w:rPr>
        <w:t xml:space="preserve"> Class)</w:t>
      </w:r>
      <w:r w:rsidR="008E0686">
        <w:rPr>
          <w:rFonts w:ascii="Book Antiqua" w:hAnsi="Book Antiqua" w:cs="Times New Roman Rupee Symbol"/>
          <w:bCs/>
          <w:sz w:val="32"/>
          <w:szCs w:val="19"/>
        </w:rPr>
        <w:t>.</w:t>
      </w:r>
    </w:p>
    <w:p w:rsidR="005C3E72" w:rsidRPr="00E34192" w:rsidRDefault="005C3E72">
      <w:pPr>
        <w:rPr>
          <w:rFonts w:ascii="Book Antiqua" w:hAnsi="Book Antiqua" w:cs="Times New Roman Rupee Symbol"/>
          <w:bCs/>
          <w:sz w:val="8"/>
          <w:szCs w:val="4"/>
        </w:rPr>
      </w:pPr>
    </w:p>
    <w:p w:rsidR="00C70457" w:rsidRPr="00E34192" w:rsidRDefault="00C70457">
      <w:pPr>
        <w:pBdr>
          <w:top w:val="dotted" w:sz="4" w:space="1" w:color="auto"/>
        </w:pBdr>
        <w:rPr>
          <w:rFonts w:ascii="Book Antiqua" w:hAnsi="Book Antiqua" w:cs="Times New Roman Rupee Symbol"/>
          <w:bCs/>
          <w:sz w:val="6"/>
          <w:szCs w:val="6"/>
        </w:rPr>
      </w:pPr>
    </w:p>
    <w:p w:rsidR="00C70457" w:rsidRPr="00E34192" w:rsidRDefault="00C70457">
      <w:pPr>
        <w:jc w:val="center"/>
        <w:rPr>
          <w:rFonts w:ascii="Book Antiqua" w:hAnsi="Book Antiqua" w:cs="Times New Roman Rupee Symbol"/>
          <w:b/>
          <w:sz w:val="36"/>
          <w:szCs w:val="36"/>
        </w:rPr>
      </w:pPr>
      <w:r w:rsidRPr="00E34192">
        <w:rPr>
          <w:rFonts w:ascii="Book Antiqua" w:hAnsi="Book Antiqua" w:cs="Times New Roman Rupee Symbol"/>
          <w:b/>
          <w:sz w:val="36"/>
          <w:szCs w:val="36"/>
        </w:rPr>
        <w:t>FINANCE &amp; COMMERCIAL PROFESSIONAL</w:t>
      </w:r>
    </w:p>
    <w:p w:rsidR="00C70457" w:rsidRPr="00E34192" w:rsidRDefault="00C70457">
      <w:pPr>
        <w:widowControl w:val="0"/>
        <w:autoSpaceDE w:val="0"/>
        <w:autoSpaceDN w:val="0"/>
        <w:adjustRightInd w:val="0"/>
        <w:ind w:right="29"/>
        <w:jc w:val="both"/>
        <w:rPr>
          <w:rFonts w:ascii="Book Antiqua" w:hAnsi="Book Antiqua" w:cs="Times New Roman Rupee Symbol"/>
          <w:i/>
          <w:sz w:val="20"/>
          <w:szCs w:val="20"/>
        </w:rPr>
      </w:pPr>
      <w:r w:rsidRPr="00E34192">
        <w:rPr>
          <w:rFonts w:ascii="Book Antiqua" w:hAnsi="Book Antiqua" w:cs="Times New Roman Rupee Symbol"/>
          <w:i/>
          <w:sz w:val="20"/>
          <w:szCs w:val="20"/>
        </w:rPr>
        <w:t xml:space="preserve">Seeking </w:t>
      </w:r>
      <w:r w:rsidRPr="00E34192">
        <w:rPr>
          <w:rFonts w:ascii="Book Antiqua" w:hAnsi="Book Antiqua" w:cs="Times New Roman Rupee Symbol"/>
          <w:b/>
          <w:bCs/>
          <w:i/>
          <w:sz w:val="20"/>
          <w:szCs w:val="20"/>
        </w:rPr>
        <w:t>challenging assignments in Accounts / Finance Operations</w:t>
      </w:r>
      <w:r w:rsidR="007D638F" w:rsidRPr="00E34192">
        <w:rPr>
          <w:rFonts w:ascii="Book Antiqua" w:hAnsi="Book Antiqua" w:cs="Times New Roman Rupee Symbol"/>
          <w:b/>
          <w:bCs/>
          <w:i/>
          <w:sz w:val="20"/>
          <w:szCs w:val="20"/>
        </w:rPr>
        <w:t xml:space="preserve"> / Internal </w:t>
      </w:r>
      <w:proofErr w:type="gramStart"/>
      <w:r w:rsidR="007D638F" w:rsidRPr="00E34192">
        <w:rPr>
          <w:rFonts w:ascii="Book Antiqua" w:hAnsi="Book Antiqua" w:cs="Times New Roman Rupee Symbol"/>
          <w:b/>
          <w:bCs/>
          <w:i/>
          <w:sz w:val="20"/>
          <w:szCs w:val="20"/>
        </w:rPr>
        <w:t xml:space="preserve">Audit </w:t>
      </w:r>
      <w:r w:rsidRPr="00E34192">
        <w:rPr>
          <w:rFonts w:ascii="Book Antiqua" w:hAnsi="Book Antiqua" w:cs="Times New Roman Rupee Symbol"/>
          <w:b/>
          <w:bCs/>
          <w:i/>
          <w:sz w:val="20"/>
          <w:szCs w:val="20"/>
        </w:rPr>
        <w:t xml:space="preserve"> </w:t>
      </w:r>
      <w:r w:rsidRPr="00E34192">
        <w:rPr>
          <w:rFonts w:ascii="Book Antiqua" w:hAnsi="Book Antiqua" w:cs="Times New Roman Rupee Symbol"/>
          <w:i/>
          <w:sz w:val="20"/>
          <w:szCs w:val="20"/>
        </w:rPr>
        <w:t>and</w:t>
      </w:r>
      <w:proofErr w:type="gramEnd"/>
      <w:r w:rsidRPr="00E34192">
        <w:rPr>
          <w:rFonts w:ascii="Book Antiqua" w:hAnsi="Book Antiqua" w:cs="Times New Roman Rupee Symbol"/>
          <w:i/>
          <w:sz w:val="20"/>
          <w:szCs w:val="20"/>
        </w:rPr>
        <w:t xml:space="preserve"> merge into a dynamic globally focused organization that will strategically utilize my existing skill sets while providing opportunities to amalgamate personal enrichment with professional goals</w:t>
      </w:r>
    </w:p>
    <w:p w:rsidR="00C70457" w:rsidRPr="00E34192" w:rsidRDefault="00C70457">
      <w:pPr>
        <w:widowControl w:val="0"/>
        <w:autoSpaceDE w:val="0"/>
        <w:autoSpaceDN w:val="0"/>
        <w:adjustRightInd w:val="0"/>
        <w:ind w:right="29"/>
        <w:jc w:val="center"/>
        <w:rPr>
          <w:rFonts w:ascii="Book Antiqua" w:hAnsi="Book Antiqua" w:cs="Times New Roman Rupee Symbol"/>
          <w:sz w:val="4"/>
          <w:szCs w:val="4"/>
        </w:rPr>
      </w:pPr>
    </w:p>
    <w:p w:rsidR="00C70457" w:rsidRPr="00E34192" w:rsidRDefault="00C70457">
      <w:pPr>
        <w:ind w:right="180"/>
        <w:jc w:val="both"/>
        <w:rPr>
          <w:rFonts w:ascii="Book Antiqua" w:hAnsi="Book Antiqua" w:cs="Times New Roman Rupee Symbol"/>
          <w:sz w:val="22"/>
          <w:szCs w:val="22"/>
        </w:rPr>
      </w:pPr>
      <w:r w:rsidRPr="00E34192">
        <w:rPr>
          <w:rFonts w:ascii="Book Antiqua" w:hAnsi="Book Antiqua" w:cs="Times New Roman Rupee Symbol"/>
          <w:sz w:val="22"/>
          <w:szCs w:val="22"/>
        </w:rPr>
        <w:t>PROFILE</w:t>
      </w:r>
    </w:p>
    <w:p w:rsidR="00C70457" w:rsidRPr="00E34192" w:rsidRDefault="00C70457">
      <w:pPr>
        <w:ind w:right="180"/>
        <w:jc w:val="both"/>
        <w:rPr>
          <w:rFonts w:ascii="Book Antiqua" w:hAnsi="Book Antiqua" w:cs="Times New Roman Rupee Symbol"/>
          <w:b/>
          <w:sz w:val="10"/>
          <w:szCs w:val="10"/>
        </w:rPr>
      </w:pPr>
    </w:p>
    <w:p w:rsidR="00C70457" w:rsidRPr="00E34192" w:rsidRDefault="00C70457">
      <w:pPr>
        <w:numPr>
          <w:ilvl w:val="0"/>
          <w:numId w:val="34"/>
        </w:numPr>
        <w:ind w:right="29"/>
        <w:jc w:val="both"/>
        <w:rPr>
          <w:rFonts w:ascii="Book Antiqua" w:hAnsi="Book Antiqua" w:cs="Times New Roman Rupee Symbol"/>
          <w:sz w:val="20"/>
          <w:szCs w:val="20"/>
        </w:rPr>
      </w:pPr>
      <w:r w:rsidRPr="00E34192">
        <w:rPr>
          <w:rFonts w:ascii="Book Antiqua" w:hAnsi="Book Antiqua" w:cs="Times New Roman Rupee Symbol"/>
          <w:sz w:val="20"/>
          <w:szCs w:val="20"/>
        </w:rPr>
        <w:t xml:space="preserve">A seasoned </w:t>
      </w:r>
      <w:r w:rsidRPr="00E34192">
        <w:rPr>
          <w:rFonts w:ascii="Book Antiqua" w:hAnsi="Book Antiqua" w:cs="Times New Roman Rupee Symbol"/>
          <w:b/>
          <w:sz w:val="20"/>
          <w:szCs w:val="20"/>
        </w:rPr>
        <w:t>Finance &amp; Accounting Professional</w:t>
      </w:r>
      <w:r w:rsidRPr="00E34192">
        <w:rPr>
          <w:rFonts w:ascii="Book Antiqua" w:hAnsi="Book Antiqua" w:cs="Times New Roman Rupee Symbol"/>
          <w:sz w:val="20"/>
          <w:szCs w:val="20"/>
        </w:rPr>
        <w:t xml:space="preserve"> with over </w:t>
      </w:r>
      <w:r w:rsidRPr="00E34192">
        <w:rPr>
          <w:rFonts w:ascii="Book Antiqua" w:hAnsi="Book Antiqua" w:cs="Times New Roman Rupee Symbol"/>
          <w:b/>
          <w:sz w:val="20"/>
          <w:szCs w:val="20"/>
        </w:rPr>
        <w:t>(</w:t>
      </w:r>
      <w:r w:rsidR="00FA7218" w:rsidRPr="00E34192">
        <w:rPr>
          <w:rFonts w:ascii="Book Antiqua" w:hAnsi="Book Antiqua" w:cs="Times New Roman Rupee Symbol"/>
          <w:b/>
          <w:sz w:val="20"/>
          <w:szCs w:val="20"/>
        </w:rPr>
        <w:t>EIGHT</w:t>
      </w:r>
      <w:r w:rsidRPr="00E34192">
        <w:rPr>
          <w:rFonts w:ascii="Book Antiqua" w:hAnsi="Book Antiqua" w:cs="Times New Roman Rupee Symbol"/>
          <w:b/>
          <w:sz w:val="20"/>
          <w:szCs w:val="20"/>
        </w:rPr>
        <w:t xml:space="preserve"> YEARs)</w:t>
      </w:r>
      <w:r w:rsidRPr="00E34192">
        <w:rPr>
          <w:rFonts w:ascii="Book Antiqua" w:hAnsi="Book Antiqua" w:cs="Times New Roman Rupee Symbol"/>
          <w:sz w:val="20"/>
          <w:szCs w:val="20"/>
        </w:rPr>
        <w:t xml:space="preserve"> </w:t>
      </w:r>
      <w:proofErr w:type="spellStart"/>
      <w:r w:rsidRPr="00E34192">
        <w:rPr>
          <w:rFonts w:ascii="Book Antiqua" w:hAnsi="Book Antiqua" w:cs="Times New Roman Rupee Symbol"/>
          <w:sz w:val="20"/>
          <w:szCs w:val="20"/>
        </w:rPr>
        <w:t>years experience</w:t>
      </w:r>
      <w:proofErr w:type="spellEnd"/>
      <w:r w:rsidRPr="00E34192">
        <w:rPr>
          <w:rFonts w:ascii="Book Antiqua" w:hAnsi="Book Antiqua" w:cs="Times New Roman Rupee Symbol"/>
          <w:sz w:val="20"/>
          <w:szCs w:val="20"/>
        </w:rPr>
        <w:t xml:space="preserve"> in the development &amp; implementation of strategic financial plans/policies for organizational growth.</w:t>
      </w:r>
    </w:p>
    <w:p w:rsidR="00C70457" w:rsidRPr="00E34192" w:rsidRDefault="00C70457">
      <w:pPr>
        <w:numPr>
          <w:ilvl w:val="0"/>
          <w:numId w:val="34"/>
        </w:numPr>
        <w:ind w:right="29"/>
        <w:jc w:val="both"/>
        <w:rPr>
          <w:rFonts w:ascii="Book Antiqua" w:hAnsi="Book Antiqua" w:cs="Times New Roman Rupee Symbol"/>
          <w:sz w:val="20"/>
          <w:szCs w:val="20"/>
        </w:rPr>
      </w:pPr>
      <w:r w:rsidRPr="00E34192">
        <w:rPr>
          <w:rFonts w:ascii="Book Antiqua" w:hAnsi="Book Antiqua" w:cs="Times New Roman Rupee Symbol"/>
          <w:sz w:val="20"/>
          <w:szCs w:val="20"/>
        </w:rPr>
        <w:t xml:space="preserve">In depth exposure to all aspects of finance, accounts, statutory compliance, costing, MIS, taxation, and, project finance related functions and proven ability in designing &amp; implementing systems/ procedures for cost savings and enhancing overall efficiency. </w:t>
      </w:r>
    </w:p>
    <w:p w:rsidR="00C70457" w:rsidRPr="00E34192" w:rsidRDefault="00C70457">
      <w:pPr>
        <w:numPr>
          <w:ilvl w:val="0"/>
          <w:numId w:val="34"/>
        </w:numPr>
        <w:ind w:right="29"/>
        <w:jc w:val="both"/>
        <w:rPr>
          <w:rFonts w:ascii="Book Antiqua" w:hAnsi="Book Antiqua" w:cs="Times New Roman Rupee Symbol"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Professional record demonstrates</w:t>
      </w:r>
      <w:r w:rsidRPr="00E34192">
        <w:rPr>
          <w:rFonts w:ascii="Book Antiqua" w:hAnsi="Book Antiqua" w:cs="Times New Roman Rupee Symbol"/>
          <w:sz w:val="20"/>
          <w:szCs w:val="20"/>
        </w:rPr>
        <w:t xml:space="preserve"> well-honed expertise in finalizing and preparing detailed Financial / Accounts Statements, Profitability Statements and finalization of Balance Sheet of the Organization.</w:t>
      </w:r>
    </w:p>
    <w:p w:rsidR="00C70457" w:rsidRPr="00E34192" w:rsidRDefault="00C70457">
      <w:pPr>
        <w:numPr>
          <w:ilvl w:val="0"/>
          <w:numId w:val="34"/>
        </w:numPr>
        <w:ind w:right="29"/>
        <w:jc w:val="both"/>
        <w:rPr>
          <w:rFonts w:ascii="Book Antiqua" w:hAnsi="Book Antiqua" w:cs="Times New Roman Rupee Symbol"/>
          <w:sz w:val="20"/>
          <w:szCs w:val="20"/>
        </w:rPr>
      </w:pPr>
      <w:r w:rsidRPr="00E34192">
        <w:rPr>
          <w:rFonts w:ascii="Book Antiqua" w:hAnsi="Book Antiqua" w:cs="Times New Roman Rupee Symbol"/>
          <w:sz w:val="20"/>
          <w:szCs w:val="20"/>
        </w:rPr>
        <w:t xml:space="preserve">Hands on experience in maintaining daily 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Accounting &amp; Financial transaction</w:t>
      </w:r>
      <w:r w:rsidRPr="00E34192">
        <w:rPr>
          <w:rFonts w:ascii="Book Antiqua" w:hAnsi="Book Antiqua" w:cs="Times New Roman Rupee Symbol"/>
          <w:sz w:val="20"/>
          <w:szCs w:val="20"/>
        </w:rPr>
        <w:t>, and Accounts Reconciliation in compliance with various guidelines &amp; accounting standards as per the company policies.</w:t>
      </w:r>
    </w:p>
    <w:p w:rsidR="00C70457" w:rsidRPr="00E34192" w:rsidRDefault="00C70457">
      <w:pPr>
        <w:numPr>
          <w:ilvl w:val="0"/>
          <w:numId w:val="34"/>
        </w:numPr>
        <w:ind w:right="29"/>
        <w:jc w:val="both"/>
        <w:rPr>
          <w:rFonts w:ascii="Book Antiqua" w:hAnsi="Book Antiqua" w:cs="Times New Roman Rupee Symbol"/>
          <w:sz w:val="20"/>
          <w:szCs w:val="20"/>
        </w:rPr>
      </w:pPr>
      <w:r w:rsidRPr="00E34192">
        <w:rPr>
          <w:rFonts w:ascii="Book Antiqua" w:hAnsi="Book Antiqua" w:cs="Times New Roman Rupee Symbol"/>
          <w:sz w:val="20"/>
          <w:szCs w:val="20"/>
        </w:rPr>
        <w:t>Hands on experiencing in establishing the financial system from scratch and providing strong support in setting up the entire business operations.</w:t>
      </w:r>
    </w:p>
    <w:p w:rsidR="00C70457" w:rsidRPr="00E34192" w:rsidRDefault="00C70457">
      <w:pPr>
        <w:numPr>
          <w:ilvl w:val="0"/>
          <w:numId w:val="34"/>
        </w:numPr>
        <w:ind w:right="29"/>
        <w:jc w:val="both"/>
        <w:rPr>
          <w:rFonts w:ascii="Book Antiqua" w:hAnsi="Book Antiqua" w:cs="Times New Roman Rupee Symbol"/>
          <w:b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sz w:val="20"/>
          <w:szCs w:val="20"/>
        </w:rPr>
        <w:t xml:space="preserve">Acknowledged strengths in 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using </w:t>
      </w:r>
      <w:r w:rsidRPr="00E34192">
        <w:rPr>
          <w:rFonts w:ascii="Book Antiqua" w:hAnsi="Book Antiqua" w:cs="Times New Roman Rupee Symbol"/>
          <w:b/>
          <w:bCs/>
          <w:iCs/>
          <w:sz w:val="20"/>
          <w:szCs w:val="20"/>
        </w:rPr>
        <w:t>SAP R/3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system, completed full life cycle of </w:t>
      </w:r>
      <w:r w:rsidRPr="00E34192">
        <w:rPr>
          <w:rFonts w:ascii="Book Antiqua" w:hAnsi="Book Antiqua" w:cs="Times New Roman Rupee Symbol"/>
          <w:b/>
          <w:bCs/>
          <w:iCs/>
          <w:sz w:val="20"/>
          <w:szCs w:val="20"/>
        </w:rPr>
        <w:t>SAP 3.1H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&amp; </w:t>
      </w:r>
      <w:r w:rsidRPr="00E34192">
        <w:rPr>
          <w:rFonts w:ascii="Book Antiqua" w:hAnsi="Book Antiqua" w:cs="Times New Roman Rupee Symbol"/>
          <w:b/>
          <w:bCs/>
          <w:iCs/>
          <w:sz w:val="20"/>
          <w:szCs w:val="20"/>
        </w:rPr>
        <w:t>SAP 4.6C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, </w:t>
      </w:r>
      <w:r w:rsidRPr="00E34192">
        <w:rPr>
          <w:rFonts w:ascii="Book Antiqua" w:hAnsi="Book Antiqua" w:cs="Times New Roman Rupee Symbol"/>
          <w:b/>
          <w:bCs/>
          <w:iCs/>
          <w:sz w:val="20"/>
          <w:szCs w:val="20"/>
        </w:rPr>
        <w:t xml:space="preserve">SAP 6.2 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SD</w:t>
      </w:r>
      <w:r w:rsidR="003A0B38" w:rsidRPr="00E34192">
        <w:rPr>
          <w:rFonts w:ascii="Book Antiqua" w:hAnsi="Book Antiqua" w:cs="Times New Roman Rupee Symbol"/>
          <w:b/>
          <w:bCs/>
          <w:sz w:val="20"/>
          <w:szCs w:val="20"/>
        </w:rPr>
        <w:t>, FI, MM -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Module</w:t>
      </w:r>
      <w:r w:rsidRPr="00E34192">
        <w:rPr>
          <w:rFonts w:ascii="Book Antiqua" w:hAnsi="Book Antiqua" w:cs="Times New Roman Rupee Symbol"/>
          <w:b/>
          <w:sz w:val="20"/>
          <w:szCs w:val="20"/>
        </w:rPr>
        <w:t xml:space="preserve">, </w:t>
      </w:r>
      <w:r w:rsidR="003A0B38" w:rsidRPr="00E34192">
        <w:rPr>
          <w:rFonts w:ascii="Book Antiqua" w:hAnsi="Book Antiqua" w:cs="Times New Roman Rupee Symbol"/>
          <w:b/>
          <w:bCs/>
          <w:sz w:val="20"/>
          <w:szCs w:val="20"/>
        </w:rPr>
        <w:t>T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ally 7.2 version &amp; bank audit.</w:t>
      </w:r>
    </w:p>
    <w:p w:rsidR="00C70457" w:rsidRPr="00E34192" w:rsidRDefault="00C70457">
      <w:pPr>
        <w:numPr>
          <w:ilvl w:val="0"/>
          <w:numId w:val="34"/>
        </w:numPr>
        <w:ind w:right="29"/>
        <w:jc w:val="both"/>
        <w:rPr>
          <w:rFonts w:ascii="Book Antiqua" w:hAnsi="Book Antiqua" w:cs="Times New Roman Rupee Symbol"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sz w:val="20"/>
          <w:szCs w:val="20"/>
        </w:rPr>
        <w:t xml:space="preserve">Hold the credentials for handling 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>entire Tanneries dealings with Government of West Bengal, Pollution Control Board and Directorate of Industries.</w:t>
      </w:r>
    </w:p>
    <w:p w:rsidR="00C70457" w:rsidRPr="00E34192" w:rsidRDefault="00C70457">
      <w:pPr>
        <w:ind w:right="29"/>
        <w:jc w:val="both"/>
        <w:rPr>
          <w:rFonts w:ascii="Book Antiqua" w:hAnsi="Book Antiqua" w:cs="Times New Roman Rupee Symbol"/>
          <w:sz w:val="10"/>
          <w:szCs w:val="10"/>
        </w:rPr>
      </w:pPr>
    </w:p>
    <w:p w:rsidR="00C70457" w:rsidRPr="00E34192" w:rsidRDefault="00C70457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Times New Roman Rupee Symbol"/>
          <w:b/>
          <w:sz w:val="20"/>
          <w:szCs w:val="20"/>
        </w:rPr>
      </w:pPr>
      <w:r w:rsidRPr="00E34192">
        <w:rPr>
          <w:rFonts w:ascii="Book Antiqua" w:hAnsi="Book Antiqua" w:cs="Times New Roman Rupee Symbol"/>
          <w:b/>
          <w:sz w:val="20"/>
          <w:szCs w:val="20"/>
        </w:rPr>
        <w:t>Core Competencies</w:t>
      </w:r>
    </w:p>
    <w:p w:rsidR="00C70457" w:rsidRPr="00E34192" w:rsidRDefault="00C70457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 w:cs="Times New Roman Rupee Symbol"/>
          <w:i/>
          <w:sz w:val="20"/>
          <w:szCs w:val="20"/>
        </w:rPr>
      </w:pPr>
      <w:r w:rsidRPr="00E34192">
        <w:rPr>
          <w:rFonts w:ascii="Book Antiqua" w:hAnsi="Book Antiqua" w:cs="Times New Roman Rupee Symbol"/>
          <w:i/>
          <w:sz w:val="20"/>
          <w:szCs w:val="20"/>
        </w:rPr>
        <w:sym w:font="Wingdings" w:char="F0D0"/>
      </w:r>
      <w:r w:rsidRPr="00E34192">
        <w:rPr>
          <w:rFonts w:ascii="Book Antiqua" w:hAnsi="Book Antiqua" w:cs="Times New Roman Rupee Symbol"/>
          <w:i/>
          <w:sz w:val="20"/>
          <w:szCs w:val="20"/>
        </w:rPr>
        <w:t xml:space="preserve"> Financial Management </w:t>
      </w:r>
      <w:r w:rsidRPr="00E34192">
        <w:rPr>
          <w:rFonts w:ascii="Book Antiqua" w:hAnsi="Book Antiqua" w:cs="Times New Roman Rupee Symbol"/>
          <w:i/>
          <w:sz w:val="20"/>
          <w:szCs w:val="20"/>
        </w:rPr>
        <w:sym w:font="Wingdings" w:char="F0D0"/>
      </w:r>
      <w:r w:rsidRPr="00E34192">
        <w:rPr>
          <w:rFonts w:ascii="Book Antiqua" w:hAnsi="Book Antiqua" w:cs="Times New Roman Rupee Symbol"/>
          <w:i/>
          <w:sz w:val="20"/>
          <w:szCs w:val="20"/>
        </w:rPr>
        <w:t xml:space="preserve"> </w:t>
      </w:r>
      <w:r w:rsidRPr="00E34192">
        <w:rPr>
          <w:rFonts w:ascii="Book Antiqua" w:hAnsi="Book Antiqua" w:cs="Times New Roman Rupee Symbol"/>
          <w:i/>
          <w:sz w:val="20"/>
        </w:rPr>
        <w:t xml:space="preserve">Accounts &amp; Audits </w:t>
      </w:r>
      <w:r w:rsidRPr="00E34192">
        <w:rPr>
          <w:rFonts w:ascii="Book Antiqua" w:hAnsi="Book Antiqua" w:cs="Times New Roman Rupee Symbol"/>
          <w:i/>
          <w:sz w:val="20"/>
          <w:szCs w:val="20"/>
        </w:rPr>
        <w:sym w:font="Wingdings" w:char="F0D0"/>
      </w:r>
      <w:r w:rsidRPr="00E34192">
        <w:rPr>
          <w:rFonts w:ascii="Book Antiqua" w:hAnsi="Book Antiqua" w:cs="Times New Roman Rupee Symbol"/>
          <w:i/>
          <w:sz w:val="20"/>
          <w:szCs w:val="20"/>
        </w:rPr>
        <w:t xml:space="preserve"> </w:t>
      </w:r>
      <w:r w:rsidRPr="00E34192">
        <w:rPr>
          <w:rFonts w:ascii="Book Antiqua" w:hAnsi="Book Antiqua" w:cs="Times New Roman Rupee Symbol"/>
          <w:bCs/>
          <w:i/>
          <w:sz w:val="20"/>
          <w:szCs w:val="20"/>
        </w:rPr>
        <w:t>Taxation &amp; Compliance</w:t>
      </w:r>
      <w:r w:rsidRPr="00E34192">
        <w:rPr>
          <w:rFonts w:ascii="Book Antiqua" w:hAnsi="Book Antiqua" w:cs="Times New Roman Rupee Symbol"/>
          <w:i/>
          <w:sz w:val="20"/>
          <w:szCs w:val="20"/>
        </w:rPr>
        <w:sym w:font="Wingdings" w:char="F0D0"/>
      </w:r>
      <w:r w:rsidRPr="00E34192">
        <w:rPr>
          <w:rFonts w:ascii="Book Antiqua" w:hAnsi="Book Antiqua" w:cs="Times New Roman Rupee Symbol"/>
          <w:i/>
          <w:sz w:val="20"/>
          <w:szCs w:val="20"/>
        </w:rPr>
        <w:t xml:space="preserve"> </w:t>
      </w:r>
      <w:r w:rsidRPr="00E34192">
        <w:rPr>
          <w:rFonts w:ascii="Book Antiqua" w:hAnsi="Book Antiqua" w:cs="Times New Roman Rupee Symbol"/>
          <w:bCs/>
          <w:i/>
          <w:sz w:val="20"/>
          <w:szCs w:val="20"/>
        </w:rPr>
        <w:t>Commercial/Administrative Functions</w:t>
      </w:r>
      <w:r w:rsidRPr="00E34192">
        <w:rPr>
          <w:rFonts w:ascii="Book Antiqua" w:hAnsi="Book Antiqua" w:cs="Times New Roman Rupee Symbol"/>
          <w:i/>
          <w:sz w:val="20"/>
          <w:szCs w:val="20"/>
        </w:rPr>
        <w:sym w:font="Wingdings" w:char="F0D0"/>
      </w:r>
      <w:r w:rsidRPr="00E34192">
        <w:rPr>
          <w:rFonts w:ascii="Book Antiqua" w:hAnsi="Book Antiqua" w:cs="Times New Roman Rupee Symbol"/>
          <w:i/>
          <w:sz w:val="20"/>
          <w:szCs w:val="20"/>
        </w:rPr>
        <w:t xml:space="preserve"> </w:t>
      </w:r>
      <w:r w:rsidRPr="00E34192">
        <w:rPr>
          <w:rFonts w:ascii="Book Antiqua" w:hAnsi="Book Antiqua" w:cs="Times New Roman Rupee Symbol"/>
          <w:bCs/>
          <w:i/>
          <w:sz w:val="20"/>
          <w:szCs w:val="20"/>
        </w:rPr>
        <w:t>Distribution Management</w:t>
      </w:r>
      <w:r w:rsidRPr="00E34192">
        <w:rPr>
          <w:rFonts w:ascii="Book Antiqua" w:hAnsi="Book Antiqua" w:cs="Times New Roman Rupee Symbol"/>
          <w:i/>
          <w:sz w:val="20"/>
          <w:szCs w:val="20"/>
        </w:rPr>
        <w:sym w:font="Wingdings" w:char="F0D0"/>
      </w: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sz w:val="6"/>
          <w:szCs w:val="6"/>
        </w:rPr>
      </w:pPr>
    </w:p>
    <w:p w:rsidR="00C70457" w:rsidRPr="00E34192" w:rsidRDefault="00C7045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sz w:val="4"/>
          <w:szCs w:val="4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sz w:val="22"/>
          <w:szCs w:val="22"/>
        </w:rPr>
      </w:pPr>
      <w:r w:rsidRPr="00E34192">
        <w:rPr>
          <w:rFonts w:ascii="Book Antiqua" w:hAnsi="Book Antiqua" w:cs="Times New Roman Rupee Symbol"/>
          <w:sz w:val="22"/>
          <w:szCs w:val="22"/>
        </w:rPr>
        <w:t>PROFESSIONAL EXPERIENCE</w:t>
      </w:r>
    </w:p>
    <w:p w:rsidR="00C70457" w:rsidRPr="00E34192" w:rsidRDefault="00C70457">
      <w:pPr>
        <w:jc w:val="both"/>
        <w:rPr>
          <w:rFonts w:ascii="Book Antiqua" w:hAnsi="Book Antiqua" w:cs="Times New Roman Rupee Symbol"/>
          <w:sz w:val="4"/>
          <w:szCs w:val="4"/>
        </w:rPr>
      </w:pPr>
    </w:p>
    <w:p w:rsidR="00223457" w:rsidRPr="00E34192" w:rsidRDefault="0022345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sz w:val="22"/>
          <w:szCs w:val="14"/>
        </w:rPr>
      </w:pPr>
    </w:p>
    <w:p w:rsidR="00783788" w:rsidRDefault="0022345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sz w:val="22"/>
          <w:szCs w:val="14"/>
          <w:highlight w:val="yellow"/>
        </w:rPr>
      </w:pP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  <w:u w:val="single"/>
        </w:rPr>
        <w:t xml:space="preserve">Emami </w:t>
      </w:r>
      <w:r w:rsidR="00AE62C1">
        <w:rPr>
          <w:rFonts w:ascii="Book Antiqua" w:hAnsi="Book Antiqua" w:cs="Times New Roman Rupee Symbol"/>
          <w:b/>
          <w:sz w:val="22"/>
          <w:szCs w:val="14"/>
          <w:highlight w:val="yellow"/>
          <w:u w:val="single"/>
        </w:rPr>
        <w:t xml:space="preserve">Agrotech </w:t>
      </w: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  <w:u w:val="single"/>
        </w:rPr>
        <w:t>Limited</w:t>
      </w: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 – Joined on 1</w:t>
      </w: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  <w:vertAlign w:val="superscript"/>
        </w:rPr>
        <w:t>st</w:t>
      </w: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 of June; 2010 a</w:t>
      </w:r>
      <w:r w:rsidR="00783788">
        <w:rPr>
          <w:rFonts w:ascii="Book Antiqua" w:hAnsi="Book Antiqua" w:cs="Times New Roman Rupee Symbol"/>
          <w:b/>
          <w:sz w:val="22"/>
          <w:szCs w:val="14"/>
          <w:highlight w:val="yellow"/>
        </w:rPr>
        <w:t>nd working as</w:t>
      </w: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 </w:t>
      </w:r>
      <w:r w:rsidR="00057235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Sr. </w:t>
      </w:r>
      <w:r w:rsidR="00132FA7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Executive – Internal Audit </w:t>
      </w:r>
    </w:p>
    <w:p w:rsidR="00720A7F" w:rsidRPr="00E34192" w:rsidRDefault="000E4185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sz w:val="14"/>
          <w:szCs w:val="14"/>
          <w:highlight w:val="yellow"/>
        </w:rPr>
      </w:pP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(CTC- Rs. </w:t>
      </w:r>
      <w:r w:rsidR="006D630D">
        <w:rPr>
          <w:rFonts w:ascii="Book Antiqua" w:hAnsi="Book Antiqua" w:cs="Times New Roman Rupee Symbol"/>
          <w:b/>
          <w:sz w:val="22"/>
          <w:szCs w:val="14"/>
          <w:highlight w:val="yellow"/>
        </w:rPr>
        <w:t>7.04</w:t>
      </w:r>
      <w:r w:rsidRPr="00E34192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 </w:t>
      </w:r>
      <w:r w:rsidR="00223457" w:rsidRPr="00E34192">
        <w:rPr>
          <w:rFonts w:ascii="Book Antiqua" w:hAnsi="Book Antiqua" w:cs="Times New Roman Rupee Symbol"/>
          <w:b/>
          <w:sz w:val="22"/>
          <w:szCs w:val="14"/>
          <w:highlight w:val="yellow"/>
        </w:rPr>
        <w:t>La</w:t>
      </w:r>
      <w:r w:rsidR="006B2106">
        <w:rPr>
          <w:rFonts w:ascii="Book Antiqua" w:hAnsi="Book Antiqua" w:cs="Times New Roman Rupee Symbol"/>
          <w:b/>
          <w:sz w:val="22"/>
          <w:szCs w:val="14"/>
          <w:highlight w:val="yellow"/>
        </w:rPr>
        <w:t>cs</w:t>
      </w:r>
      <w:r w:rsidR="00F45811">
        <w:rPr>
          <w:rFonts w:ascii="Book Antiqua" w:hAnsi="Book Antiqua" w:cs="Times New Roman Rupee Symbol"/>
          <w:b/>
          <w:sz w:val="22"/>
          <w:szCs w:val="14"/>
          <w:highlight w:val="yellow"/>
        </w:rPr>
        <w:t xml:space="preserve"> </w:t>
      </w:r>
      <w:proofErr w:type="spellStart"/>
      <w:r w:rsidR="00F45811">
        <w:rPr>
          <w:rFonts w:ascii="Book Antiqua" w:hAnsi="Book Antiqua" w:cs="Times New Roman Rupee Symbol"/>
          <w:b/>
          <w:sz w:val="22"/>
          <w:szCs w:val="14"/>
          <w:highlight w:val="yellow"/>
        </w:rPr>
        <w:t>p.a</w:t>
      </w:r>
      <w:proofErr w:type="spellEnd"/>
      <w:r w:rsidR="00223457" w:rsidRPr="00E34192">
        <w:rPr>
          <w:rFonts w:ascii="Book Antiqua" w:hAnsi="Book Antiqua" w:cs="Times New Roman Rupee Symbol"/>
          <w:b/>
          <w:sz w:val="22"/>
          <w:szCs w:val="14"/>
          <w:highlight w:val="yellow"/>
        </w:rPr>
        <w:t>).</w:t>
      </w:r>
      <w:r w:rsidR="00223457" w:rsidRPr="00E34192">
        <w:rPr>
          <w:rFonts w:ascii="Book Antiqua" w:hAnsi="Book Antiqua" w:cs="Times New Roman Rupee Symbol"/>
          <w:b/>
          <w:sz w:val="14"/>
          <w:szCs w:val="14"/>
          <w:highlight w:val="yellow"/>
        </w:rPr>
        <w:t xml:space="preserve"> </w:t>
      </w:r>
      <w:r w:rsidR="00603EE6">
        <w:rPr>
          <w:rFonts w:ascii="Book Antiqua" w:hAnsi="Book Antiqua" w:cs="Times New Roman Rupee Symbol"/>
          <w:b/>
          <w:sz w:val="14"/>
          <w:szCs w:val="14"/>
          <w:highlight w:val="yellow"/>
        </w:rPr>
        <w:t xml:space="preserve"> </w:t>
      </w:r>
    </w:p>
    <w:p w:rsidR="00EC5A69" w:rsidRPr="00E34192" w:rsidRDefault="00EC5A69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sz w:val="14"/>
          <w:szCs w:val="14"/>
        </w:rPr>
      </w:pPr>
    </w:p>
    <w:p w:rsidR="00C70457" w:rsidRPr="00E34192" w:rsidRDefault="00720A7F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highlight w:val="yellow"/>
        </w:rPr>
      </w:pPr>
      <w:r w:rsidRPr="00E34192">
        <w:rPr>
          <w:rFonts w:ascii="Book Antiqua" w:hAnsi="Book Antiqua" w:cs="Times New Roman Rupee Symbol"/>
          <w:b/>
          <w:sz w:val="14"/>
          <w:szCs w:val="14"/>
        </w:rPr>
        <w:t xml:space="preserve">-   </w:t>
      </w:r>
      <w:r w:rsidRPr="00E34192">
        <w:rPr>
          <w:rFonts w:ascii="Book Antiqua" w:hAnsi="Book Antiqua" w:cs="Times New Roman Rupee Symbol"/>
          <w:b/>
        </w:rPr>
        <w:t>Working in SAP environment – FICO, MM, PP, MM.</w:t>
      </w:r>
      <w:r w:rsidR="000744A8">
        <w:rPr>
          <w:rFonts w:ascii="Book Antiqua" w:hAnsi="Book Antiqua" w:cs="Times New Roman Rupee Symbol"/>
          <w:b/>
        </w:rPr>
        <w:t xml:space="preserve"> – Audit of Plant and Depots over all India.</w:t>
      </w:r>
    </w:p>
    <w:p w:rsidR="00E25CE8" w:rsidRPr="00E34192" w:rsidRDefault="00E25CE8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highlight w:val="yellow"/>
        </w:rPr>
      </w:pPr>
    </w:p>
    <w:p w:rsidR="00E25CE8" w:rsidRPr="00E34192" w:rsidRDefault="00E25CE8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highlight w:val="yellow"/>
        </w:rPr>
      </w:pPr>
      <w:r w:rsidRPr="00E34192">
        <w:rPr>
          <w:rFonts w:ascii="Book Antiqua" w:hAnsi="Book Antiqua" w:cs="Times New Roman Rupee Symbol"/>
          <w:b/>
          <w:highlight w:val="yellow"/>
        </w:rPr>
        <w:t>Audit of Group Companies.</w:t>
      </w:r>
      <w:r w:rsidR="00EC5A69" w:rsidRPr="00E34192">
        <w:rPr>
          <w:rFonts w:ascii="Book Antiqua" w:hAnsi="Book Antiqua" w:cs="Times New Roman Rupee Symbol"/>
          <w:b/>
          <w:highlight w:val="yellow"/>
        </w:rPr>
        <w:t xml:space="preserve"> – </w:t>
      </w:r>
      <w:r w:rsidR="00AE62C1">
        <w:rPr>
          <w:rFonts w:ascii="Book Antiqua" w:hAnsi="Book Antiqua" w:cs="Times New Roman Rupee Symbol"/>
          <w:b/>
          <w:highlight w:val="yellow"/>
        </w:rPr>
        <w:t xml:space="preserve">Oil Refinery, </w:t>
      </w:r>
      <w:r w:rsidR="00EC5A69" w:rsidRPr="00E34192">
        <w:rPr>
          <w:rFonts w:ascii="Book Antiqua" w:hAnsi="Book Antiqua" w:cs="Times New Roman Rupee Symbol"/>
          <w:b/>
          <w:highlight w:val="yellow"/>
        </w:rPr>
        <w:t xml:space="preserve">FMCG, </w:t>
      </w:r>
      <w:r w:rsidR="00324790">
        <w:rPr>
          <w:rFonts w:ascii="Book Antiqua" w:hAnsi="Book Antiqua" w:cs="Times New Roman Rupee Symbol"/>
          <w:b/>
          <w:highlight w:val="yellow"/>
        </w:rPr>
        <w:t>Realty</w:t>
      </w:r>
      <w:r w:rsidR="00364FB4">
        <w:rPr>
          <w:rFonts w:ascii="Book Antiqua" w:hAnsi="Book Antiqua" w:cs="Times New Roman Rupee Symbol"/>
          <w:b/>
          <w:highlight w:val="yellow"/>
        </w:rPr>
        <w:t xml:space="preserve">, </w:t>
      </w:r>
      <w:proofErr w:type="gramStart"/>
      <w:r w:rsidR="00EC5A69" w:rsidRPr="00E34192">
        <w:rPr>
          <w:rFonts w:ascii="Book Antiqua" w:hAnsi="Book Antiqua" w:cs="Times New Roman Rupee Symbol"/>
          <w:b/>
          <w:highlight w:val="yellow"/>
        </w:rPr>
        <w:t>Agriculture,  .</w:t>
      </w:r>
      <w:proofErr w:type="gramEnd"/>
    </w:p>
    <w:p w:rsidR="001D1F77" w:rsidRPr="00E34192" w:rsidRDefault="001D1F7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sz w:val="14"/>
          <w:szCs w:val="14"/>
          <w:highlight w:val="yellow"/>
        </w:rPr>
      </w:pPr>
    </w:p>
    <w:p w:rsidR="001D1F77" w:rsidRPr="00E34192" w:rsidRDefault="001D1F7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</w:rPr>
      </w:pPr>
      <w:r w:rsidRPr="00E34192">
        <w:rPr>
          <w:rFonts w:ascii="Book Antiqua" w:hAnsi="Book Antiqua" w:cs="Times New Roman Rupee Symbol"/>
          <w:highlight w:val="yellow"/>
        </w:rPr>
        <w:t>Specially Trained from Earnest &amp; Young Audit Firm.</w:t>
      </w:r>
    </w:p>
    <w:p w:rsidR="00223457" w:rsidRPr="00E34192" w:rsidRDefault="0022345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sz w:val="14"/>
          <w:szCs w:val="14"/>
        </w:rPr>
      </w:pPr>
    </w:p>
    <w:p w:rsidR="00223457" w:rsidRPr="00E34192" w:rsidRDefault="00223457">
      <w:pPr>
        <w:jc w:val="both"/>
        <w:rPr>
          <w:rFonts w:ascii="Book Antiqua" w:hAnsi="Book Antiqua" w:cs="Times New Roman Rupee Symbol"/>
          <w:b/>
          <w:sz w:val="20"/>
          <w:szCs w:val="20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</w:rPr>
      </w:pPr>
      <w:proofErr w:type="spellStart"/>
      <w:r w:rsidRPr="0007252B">
        <w:rPr>
          <w:rFonts w:ascii="Book Antiqua" w:hAnsi="Book Antiqua" w:cs="Times New Roman Rupee Symbol"/>
          <w:b/>
          <w:sz w:val="20"/>
          <w:szCs w:val="20"/>
          <w:highlight w:val="yellow"/>
        </w:rPr>
        <w:t>Shriram</w:t>
      </w:r>
      <w:proofErr w:type="spellEnd"/>
      <w:r w:rsidRPr="0007252B">
        <w:rPr>
          <w:rFonts w:ascii="Book Antiqua" w:hAnsi="Book Antiqua" w:cs="Times New Roman Rupee Symbol"/>
          <w:b/>
          <w:sz w:val="20"/>
          <w:szCs w:val="20"/>
          <w:highlight w:val="yellow"/>
        </w:rPr>
        <w:t xml:space="preserve"> Transport Finance Co. Ltd.</w:t>
      </w:r>
      <w:r w:rsidRPr="0007252B">
        <w:rPr>
          <w:rFonts w:ascii="Book Antiqua" w:hAnsi="Book Antiqua" w:cs="Times New Roman Rupee Symbol"/>
          <w:b/>
          <w:bCs/>
          <w:sz w:val="20"/>
          <w:szCs w:val="20"/>
          <w:highlight w:val="yellow"/>
        </w:rPr>
        <w:t xml:space="preserve"> (</w:t>
      </w:r>
      <w:proofErr w:type="spellStart"/>
      <w:r w:rsidRPr="0007252B">
        <w:rPr>
          <w:rFonts w:ascii="Book Antiqua" w:hAnsi="Book Antiqua" w:cs="Times New Roman Rupee Symbol"/>
          <w:b/>
          <w:bCs/>
          <w:sz w:val="20"/>
          <w:szCs w:val="20"/>
          <w:highlight w:val="yellow"/>
        </w:rPr>
        <w:t>Shriram</w:t>
      </w:r>
      <w:proofErr w:type="spellEnd"/>
      <w:r w:rsidRPr="0007252B">
        <w:rPr>
          <w:rFonts w:ascii="Book Antiqua" w:hAnsi="Book Antiqua" w:cs="Times New Roman Rupee Symbol"/>
          <w:b/>
          <w:bCs/>
          <w:sz w:val="20"/>
          <w:szCs w:val="20"/>
          <w:highlight w:val="yellow"/>
        </w:rPr>
        <w:t xml:space="preserve"> Group of </w:t>
      </w:r>
      <w:proofErr w:type="gramStart"/>
      <w:r w:rsidRPr="0007252B">
        <w:rPr>
          <w:rFonts w:ascii="Book Antiqua" w:hAnsi="Book Antiqua" w:cs="Times New Roman Rupee Symbol"/>
          <w:b/>
          <w:bCs/>
          <w:sz w:val="20"/>
          <w:szCs w:val="20"/>
          <w:highlight w:val="yellow"/>
        </w:rPr>
        <w:t>Companies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)   </w:t>
      </w:r>
      <w:proofErr w:type="gramEnd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                       </w:t>
      </w:r>
      <w:r w:rsidR="009B3897" w:rsidRPr="00E34192">
        <w:rPr>
          <w:rFonts w:ascii="Book Antiqua" w:hAnsi="Book Antiqua" w:cs="Times New Roman Rupee Symbol"/>
          <w:b/>
          <w:bCs/>
          <w:sz w:val="20"/>
          <w:szCs w:val="20"/>
        </w:rPr>
        <w:t>1</w:t>
      </w:r>
      <w:r w:rsidR="009B3897" w:rsidRPr="00E34192">
        <w:rPr>
          <w:rFonts w:ascii="Book Antiqua" w:hAnsi="Book Antiqua" w:cs="Times New Roman Rupee Symbol"/>
          <w:b/>
          <w:bCs/>
          <w:sz w:val="20"/>
          <w:szCs w:val="20"/>
          <w:vertAlign w:val="superscript"/>
        </w:rPr>
        <w:t>st</w:t>
      </w:r>
      <w:r w:rsidR="009B3897"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Nov’2006</w:t>
      </w:r>
      <w:r w:rsidR="009B3897"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To </w:t>
      </w:r>
      <w:r w:rsidR="007172A2" w:rsidRPr="00E34192">
        <w:rPr>
          <w:rFonts w:ascii="Book Antiqua" w:hAnsi="Book Antiqua" w:cs="Times New Roman Rupee Symbol"/>
          <w:b/>
          <w:bCs/>
          <w:sz w:val="20"/>
          <w:szCs w:val="20"/>
        </w:rPr>
        <w:t>31</w:t>
      </w:r>
      <w:r w:rsidR="007172A2" w:rsidRPr="00E34192">
        <w:rPr>
          <w:rFonts w:ascii="Book Antiqua" w:hAnsi="Book Antiqua" w:cs="Times New Roman Rupee Symbol"/>
          <w:b/>
          <w:bCs/>
          <w:sz w:val="20"/>
          <w:szCs w:val="20"/>
          <w:vertAlign w:val="superscript"/>
        </w:rPr>
        <w:t>st</w:t>
      </w:r>
      <w:r w:rsidR="007172A2"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May2010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 </w:t>
      </w: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  <w:u w:val="single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 xml:space="preserve">Senior </w:t>
      </w:r>
      <w:r w:rsidR="007172A2"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>Executive</w:t>
      </w:r>
    </w:p>
    <w:p w:rsidR="00C70457" w:rsidRPr="00E34192" w:rsidRDefault="00C70457">
      <w:pPr>
        <w:pStyle w:val="Title"/>
        <w:spacing w:before="120"/>
        <w:jc w:val="both"/>
        <w:rPr>
          <w:rFonts w:ascii="Book Antiqua" w:hAnsi="Book Antiqua" w:cs="Times New Roman Rupee Symbol"/>
          <w:b w:val="0"/>
          <w:sz w:val="20"/>
        </w:rPr>
      </w:pPr>
      <w:r w:rsidRPr="00E34192">
        <w:rPr>
          <w:rFonts w:ascii="Book Antiqua" w:hAnsi="Book Antiqua" w:cs="Times New Roman Rupee Symbol"/>
          <w:bCs/>
          <w:snapToGrid w:val="0"/>
          <w:sz w:val="20"/>
          <w:lang w:val="en-US"/>
        </w:rPr>
        <w:t xml:space="preserve">Finance: </w:t>
      </w:r>
      <w:r w:rsidRPr="00E34192">
        <w:rPr>
          <w:rFonts w:ascii="Book Antiqua" w:hAnsi="Book Antiqua" w:cs="Times New Roman Rupee Symbol"/>
          <w:b w:val="0"/>
          <w:sz w:val="20"/>
        </w:rPr>
        <w:t>Overseeing financial &amp; budgetary planning; forecasting; cash flow analysis &amp; risk management; effective funds management; financial discipline &amp; optimising resource utilisation.</w:t>
      </w:r>
    </w:p>
    <w:p w:rsidR="00C70457" w:rsidRPr="00E34192" w:rsidRDefault="00C70457">
      <w:pPr>
        <w:pStyle w:val="PlainText"/>
        <w:spacing w:before="120"/>
        <w:jc w:val="both"/>
        <w:rPr>
          <w:rFonts w:ascii="Book Antiqua" w:hAnsi="Book Antiqua" w:cs="Times New Roman Rupee Symbol"/>
        </w:rPr>
      </w:pPr>
      <w:r w:rsidRPr="00E34192">
        <w:rPr>
          <w:rFonts w:ascii="Book Antiqua" w:hAnsi="Book Antiqua" w:cs="Times New Roman Rupee Symbol"/>
          <w:b/>
          <w:bCs/>
          <w:snapToGrid w:val="0"/>
          <w:lang w:val="en-US"/>
        </w:rPr>
        <w:t>Accounts:</w:t>
      </w:r>
      <w:r w:rsidRPr="00E34192">
        <w:rPr>
          <w:rFonts w:ascii="Book Antiqua" w:hAnsi="Book Antiqua" w:cs="Times New Roman Rupee Symbol"/>
          <w:i/>
          <w:u w:val="single"/>
        </w:rPr>
        <w:t xml:space="preserve"> </w:t>
      </w:r>
      <w:r w:rsidRPr="00E34192">
        <w:rPr>
          <w:rFonts w:ascii="Book Antiqua" w:hAnsi="Book Antiqua" w:cs="Times New Roman Rupee Symbol"/>
        </w:rPr>
        <w:t>Evolve and lay down accounting policies and principles and other tracking systems for various functional areas; compliance with accounting standards &amp; procedures; reconciliation of various accounts &amp; finalisation of accounts within time bound schedules.</w:t>
      </w:r>
      <w:r w:rsidR="00B11393" w:rsidRPr="00E34192">
        <w:rPr>
          <w:rFonts w:ascii="Book Antiqua" w:hAnsi="Book Antiqua" w:cs="Times New Roman Rupee Symbol"/>
        </w:rPr>
        <w:t xml:space="preserve">  Fund Management, Expenses Control.</w:t>
      </w:r>
    </w:p>
    <w:p w:rsidR="00C70457" w:rsidRPr="00E34192" w:rsidRDefault="00C70457">
      <w:pPr>
        <w:pStyle w:val="Title"/>
        <w:spacing w:before="120"/>
        <w:jc w:val="both"/>
        <w:rPr>
          <w:rFonts w:ascii="Book Antiqua" w:hAnsi="Book Antiqua" w:cs="Times New Roman Rupee Symbol"/>
          <w:b w:val="0"/>
          <w:bCs/>
          <w:snapToGrid w:val="0"/>
          <w:sz w:val="20"/>
          <w:lang w:val="en-US"/>
        </w:rPr>
      </w:pPr>
      <w:r w:rsidRPr="00E34192">
        <w:rPr>
          <w:rFonts w:ascii="Book Antiqua" w:hAnsi="Book Antiqua" w:cs="Times New Roman Rupee Symbol"/>
          <w:bCs/>
          <w:snapToGrid w:val="0"/>
          <w:sz w:val="20"/>
          <w:lang w:val="en-US"/>
        </w:rPr>
        <w:lastRenderedPageBreak/>
        <w:t>Audits &amp; Control:</w:t>
      </w:r>
      <w:r w:rsidRPr="00E34192">
        <w:rPr>
          <w:rFonts w:ascii="Book Antiqua" w:hAnsi="Book Antiqua" w:cs="Times New Roman Rupee Symbol"/>
          <w:bCs/>
          <w:szCs w:val="24"/>
          <w:lang w:val="en-US"/>
        </w:rPr>
        <w:t xml:space="preserve"> </w:t>
      </w:r>
      <w:r w:rsidRPr="00E34192">
        <w:rPr>
          <w:rFonts w:ascii="Book Antiqua" w:hAnsi="Book Antiqua" w:cs="Times New Roman Rupee Symbol"/>
          <w:b w:val="0"/>
          <w:bCs/>
          <w:snapToGrid w:val="0"/>
          <w:sz w:val="20"/>
          <w:lang w:val="en-US"/>
        </w:rPr>
        <w:t>Designing internal controls and quality audit checks; conducting internal &amp; statutory audits; verification of operational efficiency levels; evaluating internal control systems; and implementing necessary recommendations.</w:t>
      </w:r>
    </w:p>
    <w:p w:rsidR="00C70457" w:rsidRPr="00E34192" w:rsidRDefault="00C70457">
      <w:pPr>
        <w:spacing w:before="120"/>
        <w:jc w:val="both"/>
        <w:rPr>
          <w:rFonts w:ascii="Book Antiqua" w:hAnsi="Book Antiqua" w:cs="Times New Roman Rupee Symbol"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napToGrid w:val="0"/>
          <w:sz w:val="20"/>
          <w:szCs w:val="20"/>
        </w:rPr>
        <w:t>MIS:</w:t>
      </w:r>
      <w:r w:rsidRPr="00E34192">
        <w:rPr>
          <w:rFonts w:ascii="Book Antiqua" w:hAnsi="Book Antiqua" w:cs="Times New Roman Rupee Symbol"/>
          <w:bCs/>
          <w:snapToGrid w:val="0"/>
          <w:szCs w:val="20"/>
        </w:rPr>
        <w:t xml:space="preserve"> </w:t>
      </w:r>
      <w:r w:rsidRPr="00E34192">
        <w:rPr>
          <w:rFonts w:ascii="Book Antiqua" w:hAnsi="Book Antiqua" w:cs="Times New Roman Rupee Symbol"/>
          <w:sz w:val="20"/>
          <w:szCs w:val="20"/>
        </w:rPr>
        <w:t>Set-up internal reporting system and prepare MIS reports for monitoring movement of key business indicators to facilitate decision making and fruitful dissemination of information.</w:t>
      </w:r>
    </w:p>
    <w:p w:rsidR="00C70457" w:rsidRPr="00E34192" w:rsidRDefault="00C70457">
      <w:pPr>
        <w:pStyle w:val="PlainText"/>
        <w:spacing w:before="120"/>
        <w:jc w:val="both"/>
        <w:rPr>
          <w:rFonts w:ascii="Book Antiqua" w:hAnsi="Book Antiqua" w:cs="Times New Roman Rupee Symbol"/>
        </w:rPr>
      </w:pPr>
      <w:r w:rsidRPr="00E34192">
        <w:rPr>
          <w:rFonts w:ascii="Book Antiqua" w:hAnsi="Book Antiqua" w:cs="Times New Roman Rupee Symbol"/>
          <w:b/>
          <w:bCs/>
          <w:szCs w:val="24"/>
          <w:lang w:val="en-US"/>
        </w:rPr>
        <w:t>Taxation &amp; Compliance</w:t>
      </w:r>
      <w:r w:rsidRPr="00E34192">
        <w:rPr>
          <w:rFonts w:ascii="Book Antiqua" w:hAnsi="Book Antiqua" w:cs="Times New Roman Rupee Symbol"/>
          <w:bCs/>
          <w:szCs w:val="24"/>
          <w:lang w:val="en-US"/>
        </w:rPr>
        <w:t xml:space="preserve">: </w:t>
      </w:r>
      <w:r w:rsidRPr="00E34192">
        <w:rPr>
          <w:rFonts w:ascii="Book Antiqua" w:hAnsi="Book Antiqua" w:cs="Times New Roman Rupee Symbol"/>
          <w:szCs w:val="24"/>
          <w:lang w:val="en-US"/>
        </w:rPr>
        <w:t>Developing tax structure and systems for assessment of tax liabilities in compliance with tax laws and effective tax planning to avail maximum benefits</w:t>
      </w:r>
      <w:r w:rsidRPr="00E34192">
        <w:rPr>
          <w:rFonts w:ascii="Book Antiqua" w:hAnsi="Book Antiqua" w:cs="Times New Roman Rupee Symbol"/>
        </w:rPr>
        <w:t>.</w:t>
      </w:r>
    </w:p>
    <w:p w:rsidR="00F440AD" w:rsidRPr="00E34192" w:rsidRDefault="00F440AD">
      <w:pPr>
        <w:pStyle w:val="PlainText"/>
        <w:spacing w:before="120"/>
        <w:jc w:val="both"/>
        <w:rPr>
          <w:rFonts w:ascii="Book Antiqua" w:hAnsi="Book Antiqua" w:cs="Times New Roman Rupee Symbol"/>
          <w:i/>
          <w:u w:val="single"/>
        </w:rPr>
      </w:pPr>
    </w:p>
    <w:p w:rsidR="00C70457" w:rsidRPr="00E34192" w:rsidRDefault="00C70457">
      <w:pPr>
        <w:pStyle w:val="PlainText"/>
        <w:spacing w:before="120"/>
        <w:jc w:val="both"/>
        <w:rPr>
          <w:rFonts w:ascii="Book Antiqua" w:hAnsi="Book Antiqua" w:cs="Times New Roman Rupee Symbol"/>
          <w:szCs w:val="24"/>
          <w:lang w:val="en-US"/>
        </w:rPr>
      </w:pPr>
      <w:r w:rsidRPr="00E34192">
        <w:rPr>
          <w:rFonts w:ascii="Book Antiqua" w:hAnsi="Book Antiqua" w:cs="Times New Roman Rupee Symbol"/>
          <w:b/>
          <w:bCs/>
          <w:lang w:val="en-US"/>
        </w:rPr>
        <w:t>Commercial/Administrative Functions:</w:t>
      </w:r>
      <w:r w:rsidRPr="00E34192">
        <w:rPr>
          <w:rFonts w:ascii="Book Antiqua" w:hAnsi="Book Antiqua" w:cs="Times New Roman Rupee Symbol"/>
          <w:bCs/>
        </w:rPr>
        <w:t xml:space="preserve"> </w:t>
      </w:r>
      <w:r w:rsidRPr="00E34192">
        <w:rPr>
          <w:rFonts w:ascii="Book Antiqua" w:hAnsi="Book Antiqua" w:cs="Times New Roman Rupee Symbol"/>
          <w:szCs w:val="24"/>
          <w:lang w:val="en-US"/>
        </w:rPr>
        <w:t>Handling imports/ exports, logistics/ insurance related documentation &amp; formalities and ensuring effective management of day-to-day office administration.</w:t>
      </w:r>
    </w:p>
    <w:p w:rsidR="00C70457" w:rsidRPr="00E34192" w:rsidRDefault="00C70457">
      <w:pPr>
        <w:spacing w:before="120"/>
        <w:jc w:val="both"/>
        <w:rPr>
          <w:rFonts w:ascii="Book Antiqua" w:hAnsi="Book Antiqua" w:cs="Times New Roman Rupee Symbol"/>
          <w:snapToGrid w:val="0"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</w:rPr>
        <w:t xml:space="preserve">Statutory Compliance: </w:t>
      </w:r>
      <w:r w:rsidRPr="00E34192">
        <w:rPr>
          <w:rFonts w:ascii="Book Antiqua" w:hAnsi="Book Antiqua" w:cs="Times New Roman Rupee Symbol"/>
          <w:sz w:val="20"/>
        </w:rPr>
        <w:t>Ensuring due compliance with statutory requirements</w:t>
      </w:r>
      <w:r w:rsidRPr="00E34192">
        <w:rPr>
          <w:rFonts w:ascii="Book Antiqua" w:hAnsi="Book Antiqua" w:cs="Times New Roman Rupee Symbol"/>
          <w:sz w:val="20"/>
          <w:szCs w:val="20"/>
        </w:rPr>
        <w:t xml:space="preserve"> and handling the relevant Statutory Records and documentation</w:t>
      </w:r>
      <w:r w:rsidRPr="00E34192">
        <w:rPr>
          <w:rFonts w:ascii="Book Antiqua" w:hAnsi="Book Antiqua" w:cs="Times New Roman Rupee Symbol"/>
          <w:bCs/>
          <w:snapToGrid w:val="0"/>
          <w:sz w:val="20"/>
          <w:szCs w:val="20"/>
        </w:rPr>
        <w:t xml:space="preserve"> for approvals.</w:t>
      </w:r>
    </w:p>
    <w:p w:rsidR="00C70457" w:rsidRPr="00E34192" w:rsidRDefault="00C70457" w:rsidP="00C409D4">
      <w:pPr>
        <w:spacing w:before="120"/>
        <w:jc w:val="both"/>
        <w:rPr>
          <w:rFonts w:ascii="Book Antiqua" w:hAnsi="Book Antiqua" w:cs="Times New Roman Rupee Symbol"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napToGrid w:val="0"/>
          <w:sz w:val="20"/>
          <w:szCs w:val="20"/>
        </w:rPr>
        <w:t xml:space="preserve">Liaison: 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>BRS/Fund Management/Disbursement of Loan/MIS/COLLECTION MANAGEMENT/VEHICLE DOCUMENTS CHECKING/CREDIT &amp; RISK MANAGEMENT</w:t>
      </w:r>
    </w:p>
    <w:p w:rsidR="00A6319D" w:rsidRPr="00E34192" w:rsidRDefault="00A6319D" w:rsidP="00C409D4">
      <w:pPr>
        <w:spacing w:before="120"/>
        <w:jc w:val="both"/>
        <w:rPr>
          <w:rFonts w:ascii="Book Antiqua" w:hAnsi="Book Antiqua" w:cs="Times New Roman Rupee Symbol"/>
          <w:bCs/>
          <w:sz w:val="20"/>
          <w:szCs w:val="20"/>
        </w:rPr>
      </w:pPr>
    </w:p>
    <w:p w:rsidR="00C70457" w:rsidRPr="00E34192" w:rsidRDefault="00C70457">
      <w:pPr>
        <w:jc w:val="center"/>
        <w:rPr>
          <w:rFonts w:ascii="Book Antiqua" w:hAnsi="Book Antiqua" w:cs="Times New Roman Rupee Symbol"/>
          <w:bCs/>
          <w:sz w:val="4"/>
          <w:szCs w:val="4"/>
        </w:rPr>
      </w:pPr>
    </w:p>
    <w:p w:rsidR="00C70457" w:rsidRPr="00E34192" w:rsidRDefault="00C7045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b/>
          <w:bCs/>
          <w:sz w:val="4"/>
          <w:szCs w:val="4"/>
          <w:u w:val="single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Cs/>
          <w:sz w:val="22"/>
          <w:szCs w:val="22"/>
        </w:rPr>
      </w:pPr>
      <w:r w:rsidRPr="00E34192">
        <w:rPr>
          <w:rFonts w:ascii="Book Antiqua" w:hAnsi="Book Antiqua" w:cs="Times New Roman Rupee Symbol"/>
          <w:bCs/>
          <w:sz w:val="22"/>
          <w:szCs w:val="22"/>
        </w:rPr>
        <w:t>PREVIOUS WORK RECORD</w:t>
      </w:r>
    </w:p>
    <w:p w:rsidR="00C70457" w:rsidRPr="00E34192" w:rsidRDefault="00C70457">
      <w:pPr>
        <w:jc w:val="both"/>
        <w:rPr>
          <w:rFonts w:ascii="Book Antiqua" w:hAnsi="Book Antiqua" w:cs="Times New Roman Rupee Symbol"/>
          <w:bCs/>
          <w:sz w:val="4"/>
          <w:szCs w:val="4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Calcutta Leather Complex Tanners’ Association (</w:t>
      </w:r>
      <w:proofErr w:type="gramStart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CLCTA)   </w:t>
      </w:r>
      <w:proofErr w:type="gramEnd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                                           Nov’2005 till Oct’ 2006</w:t>
      </w:r>
    </w:p>
    <w:p w:rsidR="00C70457" w:rsidRPr="00E34192" w:rsidRDefault="00C70457">
      <w:pPr>
        <w:jc w:val="both"/>
        <w:rPr>
          <w:rFonts w:ascii="Book Antiqua" w:hAnsi="Book Antiqua" w:cs="Times New Roman Rupee Symbol"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  <w:t xml:space="preserve">Administrative </w:t>
      </w:r>
      <w:proofErr w:type="gramStart"/>
      <w:r w:rsidRPr="00E34192"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  <w:t>Accountant</w:t>
      </w:r>
      <w:r w:rsidR="00FC636B" w:rsidRPr="00E34192"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  <w:t xml:space="preserve"> </w:t>
      </w:r>
      <w:r w:rsidR="00FC636B"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 xml:space="preserve"> -</w:t>
      </w:r>
      <w:proofErr w:type="gramEnd"/>
      <w:r w:rsidR="00FC636B"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 xml:space="preserve"> </w:t>
      </w:r>
      <w:r w:rsidR="00FC636B"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</w:t>
      </w:r>
      <w:r w:rsidR="00FC636B" w:rsidRPr="00E34192">
        <w:rPr>
          <w:rFonts w:ascii="Book Antiqua" w:hAnsi="Book Antiqua" w:cs="Times New Roman Rupee Symbol"/>
          <w:bCs/>
          <w:sz w:val="20"/>
          <w:szCs w:val="20"/>
        </w:rPr>
        <w:t xml:space="preserve">Preparation and finalization of Accounts, and Procurement of Chemical </w:t>
      </w:r>
      <w:proofErr w:type="spellStart"/>
      <w:r w:rsidR="00FC636B" w:rsidRPr="00E34192">
        <w:rPr>
          <w:rFonts w:ascii="Book Antiqua" w:hAnsi="Book Antiqua" w:cs="Times New Roman Rupee Symbol"/>
          <w:bCs/>
          <w:sz w:val="20"/>
          <w:szCs w:val="20"/>
        </w:rPr>
        <w:t>etc</w:t>
      </w:r>
      <w:proofErr w:type="spellEnd"/>
      <w:r w:rsidR="00FC636B" w:rsidRPr="00E34192">
        <w:rPr>
          <w:rFonts w:ascii="Book Antiqua" w:hAnsi="Book Antiqua" w:cs="Times New Roman Rupee Symbol"/>
          <w:bCs/>
          <w:sz w:val="20"/>
          <w:szCs w:val="20"/>
        </w:rPr>
        <w:t xml:space="preserve"> for tanneries.  </w:t>
      </w: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  <w:u w:val="single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  <w:u w:val="single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Bio-Drug Laboratories </w:t>
      </w:r>
      <w:proofErr w:type="spellStart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Pvt</w:t>
      </w:r>
      <w:proofErr w:type="spellEnd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Ltd (Pharmaceuticals </w:t>
      </w:r>
      <w:proofErr w:type="gramStart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Company)   </w:t>
      </w:r>
      <w:proofErr w:type="gramEnd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                           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 xml:space="preserve">                          </w:t>
      </w:r>
      <w:r w:rsidR="009E3911" w:rsidRPr="00E34192">
        <w:rPr>
          <w:rFonts w:ascii="Book Antiqua" w:hAnsi="Book Antiqua" w:cs="Times New Roman Rupee Symbol"/>
          <w:b/>
          <w:bCs/>
          <w:sz w:val="20"/>
          <w:szCs w:val="20"/>
        </w:rPr>
        <w:t>1</w:t>
      </w:r>
      <w:r w:rsidR="00BF5B17">
        <w:rPr>
          <w:rFonts w:ascii="Book Antiqua" w:hAnsi="Book Antiqua" w:cs="Times New Roman Rupee Symbol"/>
          <w:b/>
          <w:bCs/>
          <w:sz w:val="20"/>
          <w:szCs w:val="20"/>
        </w:rPr>
        <w:t>6</w:t>
      </w:r>
      <w:r w:rsidR="00AA0491" w:rsidRPr="00E34192">
        <w:rPr>
          <w:rFonts w:ascii="Book Antiqua" w:hAnsi="Book Antiqua" w:cs="Times New Roman Rupee Symbol"/>
          <w:b/>
          <w:bCs/>
          <w:sz w:val="20"/>
          <w:szCs w:val="20"/>
        </w:rPr>
        <w:t>/</w:t>
      </w:r>
      <w:r w:rsidR="009E3911" w:rsidRPr="00E34192">
        <w:rPr>
          <w:rFonts w:ascii="Book Antiqua" w:hAnsi="Book Antiqua" w:cs="Times New Roman Rupee Symbol"/>
          <w:b/>
          <w:bCs/>
          <w:sz w:val="20"/>
          <w:szCs w:val="20"/>
        </w:rPr>
        <w:t>05</w:t>
      </w:r>
      <w:r w:rsidR="00AA0491" w:rsidRPr="00E34192">
        <w:rPr>
          <w:rFonts w:ascii="Book Antiqua" w:hAnsi="Book Antiqua" w:cs="Times New Roman Rupee Symbol"/>
          <w:b/>
          <w:bCs/>
          <w:sz w:val="20"/>
          <w:szCs w:val="20"/>
        </w:rPr>
        <w:t>/200</w:t>
      </w:r>
      <w:r w:rsidR="009E3911" w:rsidRPr="00E34192">
        <w:rPr>
          <w:rFonts w:ascii="Book Antiqua" w:hAnsi="Book Antiqua" w:cs="Times New Roman Rupee Symbol"/>
          <w:b/>
          <w:bCs/>
          <w:sz w:val="20"/>
          <w:szCs w:val="20"/>
        </w:rPr>
        <w:t>5</w:t>
      </w:r>
      <w:r w:rsidR="00AA0491"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to 31/10/2005</w:t>
      </w: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</w:pPr>
      <w:r w:rsidRPr="00E34192"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  <w:t>Assistant Accountant</w:t>
      </w:r>
    </w:p>
    <w:p w:rsidR="00D31AFA" w:rsidRPr="00E34192" w:rsidRDefault="00D31AFA">
      <w:pPr>
        <w:jc w:val="both"/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</w:pPr>
    </w:p>
    <w:p w:rsidR="00D31AFA" w:rsidRPr="00E34192" w:rsidRDefault="00D31AFA">
      <w:pPr>
        <w:jc w:val="both"/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</w:pPr>
    </w:p>
    <w:p w:rsidR="00D31AFA" w:rsidRPr="00E34192" w:rsidRDefault="00D31AFA" w:rsidP="00D31AFA">
      <w:pPr>
        <w:jc w:val="both"/>
        <w:rPr>
          <w:rFonts w:ascii="Book Antiqua" w:hAnsi="Book Antiqua" w:cs="Times New Roman Rupee Symbol"/>
          <w:b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SAP Agency </w:t>
      </w:r>
      <w:proofErr w:type="spellStart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Pvt</w:t>
      </w:r>
      <w:proofErr w:type="spellEnd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Ltd, (C &amp; F of Ranbaxy Laboratories Ltd.)                                                       </w:t>
      </w:r>
      <w:r w:rsidR="00EE4405" w:rsidRPr="00E34192">
        <w:rPr>
          <w:rFonts w:ascii="Book Antiqua" w:hAnsi="Book Antiqua" w:cs="Times New Roman Rupee Symbol"/>
          <w:b/>
          <w:bCs/>
          <w:sz w:val="20"/>
          <w:szCs w:val="20"/>
        </w:rPr>
        <w:t>1</w:t>
      </w:r>
      <w:r w:rsidR="00567066" w:rsidRPr="00E34192">
        <w:rPr>
          <w:rFonts w:ascii="Book Antiqua" w:hAnsi="Book Antiqua" w:cs="Times New Roman Rupee Symbol"/>
          <w:b/>
          <w:bCs/>
          <w:sz w:val="20"/>
          <w:szCs w:val="20"/>
        </w:rPr>
        <w:t>3</w:t>
      </w:r>
      <w:r w:rsidR="00EE4405"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/04/2003 to </w:t>
      </w:r>
      <w:r w:rsidR="00D761B0" w:rsidRPr="00E34192">
        <w:rPr>
          <w:rFonts w:ascii="Book Antiqua" w:hAnsi="Book Antiqua" w:cs="Times New Roman Rupee Symbol"/>
          <w:b/>
          <w:bCs/>
          <w:sz w:val="20"/>
          <w:szCs w:val="20"/>
        </w:rPr>
        <w:t>14</w:t>
      </w:r>
      <w:r w:rsidR="00EE4405" w:rsidRPr="00E34192">
        <w:rPr>
          <w:rFonts w:ascii="Book Antiqua" w:hAnsi="Book Antiqua" w:cs="Times New Roman Rupee Symbol"/>
          <w:b/>
          <w:bCs/>
          <w:sz w:val="20"/>
          <w:szCs w:val="20"/>
        </w:rPr>
        <w:t>/</w:t>
      </w:r>
      <w:r w:rsidR="00D761B0" w:rsidRPr="00E34192">
        <w:rPr>
          <w:rFonts w:ascii="Book Antiqua" w:hAnsi="Book Antiqua" w:cs="Times New Roman Rupee Symbol"/>
          <w:b/>
          <w:bCs/>
          <w:sz w:val="20"/>
          <w:szCs w:val="20"/>
        </w:rPr>
        <w:t>05</w:t>
      </w:r>
      <w:r w:rsidR="00EE4405" w:rsidRPr="00E34192">
        <w:rPr>
          <w:rFonts w:ascii="Book Antiqua" w:hAnsi="Book Antiqua" w:cs="Times New Roman Rupee Symbol"/>
          <w:b/>
          <w:bCs/>
          <w:sz w:val="20"/>
          <w:szCs w:val="20"/>
        </w:rPr>
        <w:t>/2005</w:t>
      </w:r>
    </w:p>
    <w:p w:rsidR="00D31AFA" w:rsidRPr="00E34192" w:rsidRDefault="00D31AFA" w:rsidP="00D31AFA">
      <w:pPr>
        <w:jc w:val="both"/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</w:pPr>
      <w:r w:rsidRPr="00E34192"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  <w:t xml:space="preserve">Claim settlement, Customer Relationship, in change of Computer </w:t>
      </w:r>
      <w:proofErr w:type="spellStart"/>
      <w:r w:rsidRPr="00E34192"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  <w:t>Dept</w:t>
      </w:r>
      <w:proofErr w:type="spellEnd"/>
    </w:p>
    <w:p w:rsidR="00D31AFA" w:rsidRPr="00E34192" w:rsidRDefault="00D31AFA">
      <w:pPr>
        <w:jc w:val="both"/>
        <w:rPr>
          <w:rFonts w:ascii="Book Antiqua" w:hAnsi="Book Antiqua" w:cs="Times New Roman Rupee Symbol"/>
          <w:b/>
          <w:bCs/>
          <w:i/>
          <w:sz w:val="20"/>
          <w:szCs w:val="20"/>
          <w:u w:val="single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  <w:u w:val="single"/>
        </w:rPr>
      </w:pPr>
    </w:p>
    <w:p w:rsidR="00C70457" w:rsidRPr="00E34192" w:rsidRDefault="00C70457">
      <w:pPr>
        <w:jc w:val="both"/>
        <w:rPr>
          <w:rFonts w:ascii="Book Antiqua" w:hAnsi="Book Antiqua" w:cs="Times New Roman Rupee Symbol"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T. K. Saha &amp; Associates                                                                                                           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>Three Years</w:t>
      </w:r>
    </w:p>
    <w:p w:rsidR="00C70457" w:rsidRPr="00E34192" w:rsidRDefault="00C70457">
      <w:pPr>
        <w:jc w:val="both"/>
        <w:rPr>
          <w:rFonts w:ascii="Book Antiqua" w:hAnsi="Book Antiqua" w:cs="Times New Roman Rupee Symbol"/>
          <w:b/>
          <w:bCs/>
          <w:sz w:val="20"/>
          <w:szCs w:val="20"/>
          <w:u w:val="single"/>
        </w:rPr>
      </w:pPr>
      <w:proofErr w:type="spellStart"/>
      <w:r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>Articleship</w:t>
      </w:r>
      <w:proofErr w:type="spellEnd"/>
      <w:r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 xml:space="preserve"> (C</w:t>
      </w:r>
      <w:r w:rsidR="00486389"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 xml:space="preserve">hartered </w:t>
      </w:r>
      <w:r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>A</w:t>
      </w:r>
      <w:r w:rsidR="00486389"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>ccountants’</w:t>
      </w:r>
      <w:r w:rsidRPr="00E34192">
        <w:rPr>
          <w:rFonts w:ascii="Book Antiqua" w:hAnsi="Book Antiqua" w:cs="Times New Roman Rupee Symbol"/>
          <w:b/>
          <w:bCs/>
          <w:sz w:val="20"/>
          <w:szCs w:val="20"/>
          <w:u w:val="single"/>
        </w:rPr>
        <w:t xml:space="preserve"> Firm)</w:t>
      </w:r>
    </w:p>
    <w:p w:rsidR="00A6319D" w:rsidRPr="00E34192" w:rsidRDefault="00A6319D">
      <w:pPr>
        <w:jc w:val="both"/>
        <w:rPr>
          <w:rFonts w:ascii="Book Antiqua" w:hAnsi="Book Antiqua" w:cs="Times New Roman Rupee Symbol"/>
          <w:b/>
          <w:bCs/>
          <w:sz w:val="20"/>
          <w:szCs w:val="20"/>
          <w:u w:val="single"/>
        </w:rPr>
      </w:pPr>
    </w:p>
    <w:p w:rsidR="00C70457" w:rsidRPr="00E34192" w:rsidRDefault="00C70457">
      <w:pPr>
        <w:pBdr>
          <w:top w:val="dotted" w:sz="4" w:space="1" w:color="auto"/>
        </w:pBdr>
        <w:jc w:val="both"/>
        <w:rPr>
          <w:rFonts w:ascii="Book Antiqua" w:hAnsi="Book Antiqua" w:cs="Times New Roman Rupee Symbol"/>
          <w:sz w:val="4"/>
          <w:szCs w:val="4"/>
        </w:rPr>
      </w:pPr>
    </w:p>
    <w:p w:rsidR="00C70457" w:rsidRPr="00E34192" w:rsidRDefault="00C70457">
      <w:pPr>
        <w:tabs>
          <w:tab w:val="left" w:pos="2110"/>
        </w:tabs>
        <w:rPr>
          <w:rFonts w:ascii="Book Antiqua" w:hAnsi="Book Antiqua" w:cs="Times New Roman Rupee Symbol"/>
          <w:b/>
          <w:sz w:val="22"/>
          <w:szCs w:val="22"/>
        </w:rPr>
      </w:pPr>
      <w:r w:rsidRPr="00E34192">
        <w:rPr>
          <w:rFonts w:ascii="Book Antiqua" w:hAnsi="Book Antiqua" w:cs="Times New Roman Rupee Symbol"/>
          <w:b/>
          <w:sz w:val="22"/>
          <w:szCs w:val="22"/>
        </w:rPr>
        <w:t xml:space="preserve">ACADEMIC AND PROFESSIONAL CREDENTIALS </w:t>
      </w:r>
    </w:p>
    <w:p w:rsidR="00C70457" w:rsidRPr="00E34192" w:rsidRDefault="00C70457">
      <w:pPr>
        <w:tabs>
          <w:tab w:val="left" w:pos="2110"/>
        </w:tabs>
        <w:rPr>
          <w:rFonts w:ascii="Book Antiqua" w:hAnsi="Book Antiqua" w:cs="Times New Roman Rupee Symbol"/>
          <w:sz w:val="4"/>
          <w:szCs w:val="4"/>
        </w:rPr>
      </w:pP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sz w:val="22"/>
          <w:szCs w:val="22"/>
        </w:rPr>
      </w:pP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</w:pPr>
      <w:r w:rsidRPr="00E34192"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  <w:t xml:space="preserve">MASTER OF BUSINESS ADMINISTRATION - </w:t>
      </w:r>
      <w:proofErr w:type="gramStart"/>
      <w:r w:rsidRPr="00E34192"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  <w:t>(</w:t>
      </w:r>
      <w:r w:rsidR="00E3297B" w:rsidRPr="00E34192"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  <w:t xml:space="preserve"> MBA</w:t>
      </w:r>
      <w:proofErr w:type="gramEnd"/>
      <w:r w:rsidR="00E3297B" w:rsidRPr="00E34192"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  <w:t xml:space="preserve"> – </w:t>
      </w:r>
      <w:r w:rsidRPr="00E34192"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  <w:t>Finance</w:t>
      </w:r>
      <w:r w:rsidR="00E3297B" w:rsidRPr="00E34192"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  <w:t xml:space="preserve"> </w:t>
      </w:r>
      <w:r w:rsidRPr="00E34192">
        <w:rPr>
          <w:rFonts w:ascii="Book Antiqua" w:hAnsi="Book Antiqua" w:cs="Times New Roman Rupee Symbol"/>
          <w:b/>
          <w:bCs/>
          <w:sz w:val="26"/>
          <w:szCs w:val="20"/>
          <w:highlight w:val="yellow"/>
        </w:rPr>
        <w:t>) - 2007</w:t>
      </w:r>
    </w:p>
    <w:p w:rsidR="00C70457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Cs/>
          <w:sz w:val="26"/>
          <w:szCs w:val="20"/>
        </w:rPr>
      </w:pPr>
      <w:smartTag w:uri="urn:schemas-microsoft-com:office:smarttags" w:element="place">
        <w:smartTag w:uri="urn:schemas-microsoft-com:office:smarttags" w:element="PlaceName">
          <w:r w:rsidRPr="00E34192">
            <w:rPr>
              <w:rFonts w:ascii="Book Antiqua" w:hAnsi="Book Antiqua" w:cs="Times New Roman Rupee Symbol"/>
              <w:bCs/>
              <w:sz w:val="26"/>
              <w:szCs w:val="20"/>
              <w:highlight w:val="yellow"/>
            </w:rPr>
            <w:t>Sikkim</w:t>
          </w:r>
        </w:smartTag>
        <w:r w:rsidRPr="00E34192">
          <w:rPr>
            <w:rFonts w:ascii="Book Antiqua" w:hAnsi="Book Antiqua" w:cs="Times New Roman Rupee Symbol"/>
            <w:bCs/>
            <w:sz w:val="26"/>
            <w:szCs w:val="20"/>
            <w:highlight w:val="yellow"/>
          </w:rPr>
          <w:t xml:space="preserve"> </w:t>
        </w:r>
        <w:smartTag w:uri="urn:schemas-microsoft-com:office:smarttags" w:element="PlaceName">
          <w:r w:rsidRPr="00E34192">
            <w:rPr>
              <w:rFonts w:ascii="Book Antiqua" w:hAnsi="Book Antiqua" w:cs="Times New Roman Rupee Symbol"/>
              <w:bCs/>
              <w:sz w:val="26"/>
              <w:szCs w:val="20"/>
              <w:highlight w:val="yellow"/>
            </w:rPr>
            <w:t>Manipal</w:t>
          </w:r>
        </w:smartTag>
        <w:r w:rsidRPr="00E34192">
          <w:rPr>
            <w:rFonts w:ascii="Book Antiqua" w:hAnsi="Book Antiqua" w:cs="Times New Roman Rupee Symbol"/>
            <w:bCs/>
            <w:sz w:val="26"/>
            <w:szCs w:val="20"/>
            <w:highlight w:val="yellow"/>
          </w:rPr>
          <w:t xml:space="preserve"> </w:t>
        </w:r>
        <w:smartTag w:uri="urn:schemas-microsoft-com:office:smarttags" w:element="PlaceType">
          <w:r w:rsidRPr="00E34192">
            <w:rPr>
              <w:rFonts w:ascii="Book Antiqua" w:hAnsi="Book Antiqua" w:cs="Times New Roman Rupee Symbol"/>
              <w:bCs/>
              <w:sz w:val="26"/>
              <w:szCs w:val="20"/>
              <w:highlight w:val="yellow"/>
            </w:rPr>
            <w:t>University</w:t>
          </w:r>
        </w:smartTag>
      </w:smartTag>
      <w:r w:rsidRPr="00E34192">
        <w:rPr>
          <w:rFonts w:ascii="Book Antiqua" w:hAnsi="Book Antiqua" w:cs="Times New Roman Rupee Symbol"/>
          <w:bCs/>
          <w:sz w:val="26"/>
          <w:szCs w:val="20"/>
          <w:highlight w:val="yellow"/>
        </w:rPr>
        <w:t xml:space="preserve"> - 74.00%</w:t>
      </w:r>
    </w:p>
    <w:p w:rsidR="00245DF7" w:rsidRDefault="00245DF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Cs/>
          <w:sz w:val="26"/>
          <w:szCs w:val="20"/>
        </w:rPr>
      </w:pPr>
    </w:p>
    <w:p w:rsidR="00245DF7" w:rsidRPr="00245DF7" w:rsidRDefault="00245DF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/>
          <w:bCs/>
          <w:sz w:val="26"/>
          <w:szCs w:val="20"/>
        </w:rPr>
      </w:pPr>
      <w:r w:rsidRPr="00245DF7">
        <w:rPr>
          <w:rFonts w:ascii="Book Antiqua" w:hAnsi="Book Antiqua" w:cs="Times New Roman Rupee Symbol"/>
          <w:b/>
          <w:bCs/>
          <w:sz w:val="26"/>
          <w:szCs w:val="20"/>
        </w:rPr>
        <w:t>L.LB (H) – University of Burdwan – 61%</w:t>
      </w: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Cs/>
          <w:sz w:val="20"/>
          <w:szCs w:val="20"/>
        </w:rPr>
      </w:pP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BACHELOR OF COMMERCE (H) - 1999</w:t>
      </w: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Cs/>
          <w:sz w:val="20"/>
          <w:szCs w:val="20"/>
        </w:rPr>
        <w:t xml:space="preserve">Calcutta University - </w:t>
      </w:r>
      <w:r w:rsidR="00340428" w:rsidRPr="00E34192">
        <w:rPr>
          <w:rFonts w:ascii="Book Antiqua" w:hAnsi="Book Antiqua" w:cs="Times New Roman Rupee Symbol"/>
          <w:bCs/>
          <w:sz w:val="20"/>
          <w:szCs w:val="20"/>
        </w:rPr>
        <w:t>5</w:t>
      </w:r>
      <w:r w:rsidR="00AA0491" w:rsidRPr="00E34192">
        <w:rPr>
          <w:rFonts w:ascii="Book Antiqua" w:hAnsi="Book Antiqua" w:cs="Times New Roman Rupee Symbol"/>
          <w:bCs/>
          <w:sz w:val="20"/>
          <w:szCs w:val="20"/>
        </w:rPr>
        <w:t>1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>%</w:t>
      </w:r>
    </w:p>
    <w:p w:rsidR="009013F8" w:rsidRDefault="009013F8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/>
          <w:bCs/>
          <w:sz w:val="20"/>
          <w:szCs w:val="20"/>
        </w:rPr>
      </w:pP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FA-PRO (Good command over </w:t>
      </w:r>
      <w:proofErr w:type="spellStart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>Ms</w:t>
      </w:r>
      <w:proofErr w:type="spellEnd"/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 Office, Tally 5.4, 6.3, 7.2. Fact 11.2, Ex-gen, Accord,) – 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>FINANCIAL ACCOUNTING</w:t>
      </w: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bCs/>
          <w:sz w:val="20"/>
          <w:szCs w:val="20"/>
        </w:rPr>
      </w:pPr>
      <w:proofErr w:type="spellStart"/>
      <w:r w:rsidRPr="00E34192">
        <w:rPr>
          <w:rFonts w:ascii="Book Antiqua" w:hAnsi="Book Antiqua" w:cs="Times New Roman Rupee Symbol"/>
          <w:bCs/>
          <w:sz w:val="20"/>
          <w:szCs w:val="20"/>
        </w:rPr>
        <w:t>Brainware</w:t>
      </w:r>
      <w:proofErr w:type="spellEnd"/>
      <w:r w:rsidRPr="00E34192">
        <w:rPr>
          <w:rFonts w:ascii="Book Antiqua" w:hAnsi="Book Antiqua" w:cs="Times New Roman Rupee Symbol"/>
          <w:bCs/>
          <w:sz w:val="20"/>
          <w:szCs w:val="20"/>
        </w:rPr>
        <w:t xml:space="preserve"> Consultancy </w:t>
      </w:r>
      <w:proofErr w:type="spellStart"/>
      <w:r w:rsidRPr="00E34192">
        <w:rPr>
          <w:rFonts w:ascii="Book Antiqua" w:hAnsi="Book Antiqua" w:cs="Times New Roman Rupee Symbol"/>
          <w:bCs/>
          <w:sz w:val="20"/>
          <w:szCs w:val="20"/>
        </w:rPr>
        <w:t>Pvt</w:t>
      </w:r>
      <w:proofErr w:type="spellEnd"/>
      <w:r w:rsidRPr="00E34192">
        <w:rPr>
          <w:rFonts w:ascii="Book Antiqua" w:hAnsi="Book Antiqua" w:cs="Times New Roman Rupee Symbol"/>
          <w:bCs/>
          <w:sz w:val="20"/>
          <w:szCs w:val="20"/>
        </w:rPr>
        <w:t xml:space="preserve"> Ltd.</w:t>
      </w:r>
    </w:p>
    <w:p w:rsidR="00C70457" w:rsidRPr="00E34192" w:rsidRDefault="00C70457">
      <w:pPr>
        <w:rPr>
          <w:rFonts w:ascii="Book Antiqua" w:hAnsi="Book Antiqua" w:cs="Times New Roman Rupee Symbol"/>
        </w:rPr>
      </w:pP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sz w:val="4"/>
          <w:szCs w:val="4"/>
        </w:rPr>
      </w:pPr>
    </w:p>
    <w:p w:rsidR="00C70457" w:rsidRPr="00E34192" w:rsidRDefault="00C70457">
      <w:pPr>
        <w:pBdr>
          <w:top w:val="dotted" w:sz="4" w:space="1" w:color="auto"/>
        </w:pBdr>
        <w:tabs>
          <w:tab w:val="left" w:pos="2110"/>
        </w:tabs>
        <w:rPr>
          <w:rFonts w:ascii="Book Antiqua" w:hAnsi="Book Antiqua" w:cs="Times New Roman Rupee Symbol"/>
          <w:sz w:val="22"/>
          <w:szCs w:val="22"/>
        </w:rPr>
      </w:pPr>
      <w:r w:rsidRPr="00E34192">
        <w:rPr>
          <w:rFonts w:ascii="Book Antiqua" w:hAnsi="Book Antiqua" w:cs="Times New Roman Rupee Symbol"/>
          <w:sz w:val="22"/>
          <w:szCs w:val="22"/>
        </w:rPr>
        <w:t xml:space="preserve">ADDITIONAL INFORMATION </w:t>
      </w:r>
    </w:p>
    <w:p w:rsidR="00C70457" w:rsidRPr="00E34192" w:rsidRDefault="00C70457">
      <w:pPr>
        <w:rPr>
          <w:rFonts w:ascii="Book Antiqua" w:hAnsi="Book Antiqua" w:cs="Times New Roman Rupee Symbol"/>
          <w:sz w:val="4"/>
          <w:szCs w:val="4"/>
        </w:rPr>
      </w:pPr>
    </w:p>
    <w:p w:rsidR="00C70457" w:rsidRPr="00E34192" w:rsidRDefault="00C70457">
      <w:pPr>
        <w:pBdr>
          <w:top w:val="dotted" w:sz="4" w:space="1" w:color="auto"/>
        </w:pBdr>
        <w:rPr>
          <w:rFonts w:ascii="Book Antiqua" w:hAnsi="Book Antiqua" w:cs="Times New Roman Rupee Symbol"/>
          <w:sz w:val="6"/>
          <w:szCs w:val="6"/>
        </w:rPr>
      </w:pPr>
    </w:p>
    <w:p w:rsidR="00A54EFB" w:rsidRPr="00E34192" w:rsidRDefault="00C70457">
      <w:pPr>
        <w:pBdr>
          <w:top w:val="dotted" w:sz="4" w:space="1" w:color="auto"/>
        </w:pBdr>
        <w:rPr>
          <w:rFonts w:ascii="Book Antiqua" w:hAnsi="Book Antiqua" w:cs="Times New Roman Rupee Symbol"/>
          <w:bCs/>
          <w:sz w:val="20"/>
          <w:szCs w:val="20"/>
        </w:rPr>
      </w:pPr>
      <w:r w:rsidRPr="00E34192">
        <w:rPr>
          <w:rFonts w:ascii="Book Antiqua" w:hAnsi="Book Antiqua" w:cs="Times New Roman Rupee Symbol"/>
          <w:b/>
          <w:sz w:val="20"/>
          <w:szCs w:val="20"/>
        </w:rPr>
        <w:t xml:space="preserve">Date of Birth: 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>17</w:t>
      </w:r>
      <w:r w:rsidRPr="00E34192">
        <w:rPr>
          <w:rFonts w:ascii="Book Antiqua" w:hAnsi="Book Antiqua" w:cs="Times New Roman Rupee Symbol"/>
          <w:bCs/>
          <w:sz w:val="20"/>
          <w:szCs w:val="20"/>
          <w:vertAlign w:val="superscript"/>
        </w:rPr>
        <w:t>th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 xml:space="preserve"> January’ 1977; </w:t>
      </w:r>
      <w:r w:rsidRPr="00E34192">
        <w:rPr>
          <w:rFonts w:ascii="Book Antiqua" w:hAnsi="Book Antiqua" w:cs="Times New Roman Rupee Symbol"/>
          <w:b/>
          <w:bCs/>
          <w:sz w:val="20"/>
          <w:szCs w:val="20"/>
        </w:rPr>
        <w:t xml:space="preserve">Passport No:                            </w:t>
      </w:r>
      <w:r w:rsidRPr="00E34192">
        <w:rPr>
          <w:rFonts w:ascii="Book Antiqua" w:hAnsi="Book Antiqua" w:cs="Times New Roman Rupee Symbol"/>
          <w:bCs/>
          <w:sz w:val="20"/>
          <w:szCs w:val="20"/>
        </w:rPr>
        <w:t xml:space="preserve">; </w:t>
      </w:r>
    </w:p>
    <w:p w:rsidR="009013F8" w:rsidRDefault="009013F8">
      <w:pPr>
        <w:pBdr>
          <w:top w:val="dotted" w:sz="4" w:space="1" w:color="auto"/>
        </w:pBdr>
        <w:rPr>
          <w:rFonts w:ascii="Book Antiqua" w:hAnsi="Book Antiqua" w:cs="Times New Roman Rupee Symbol"/>
          <w:b/>
          <w:bCs/>
        </w:rPr>
      </w:pPr>
    </w:p>
    <w:p w:rsidR="00A54EFB" w:rsidRPr="00E34192" w:rsidRDefault="00A54EFB" w:rsidP="0040213F">
      <w:pPr>
        <w:pBdr>
          <w:top w:val="dotted" w:sz="4" w:space="1" w:color="auto"/>
        </w:pBdr>
        <w:rPr>
          <w:rFonts w:ascii="Book Antiqua" w:hAnsi="Book Antiqua" w:cs="Times New Roman Rupee Symbol"/>
          <w:b/>
          <w:bCs/>
        </w:rPr>
      </w:pPr>
      <w:proofErr w:type="gramStart"/>
      <w:r w:rsidRPr="00E34192">
        <w:rPr>
          <w:rFonts w:ascii="Book Antiqua" w:hAnsi="Book Antiqua" w:cs="Times New Roman Rupee Symbol"/>
          <w:b/>
          <w:bCs/>
        </w:rPr>
        <w:t>Date :</w:t>
      </w:r>
      <w:proofErr w:type="gramEnd"/>
      <w:r w:rsidRPr="00E34192">
        <w:rPr>
          <w:rFonts w:ascii="Book Antiqua" w:hAnsi="Book Antiqua" w:cs="Times New Roman Rupee Symbol"/>
          <w:b/>
          <w:bCs/>
        </w:rPr>
        <w:t>-</w:t>
      </w:r>
      <w:r w:rsidR="005C4AA4" w:rsidRPr="00E34192">
        <w:rPr>
          <w:rFonts w:ascii="Book Antiqua" w:hAnsi="Book Antiqua" w:cs="Times New Roman Rupee Symbol"/>
          <w:b/>
          <w:bCs/>
        </w:rPr>
        <w:t xml:space="preserve"> </w:t>
      </w:r>
      <w:r w:rsidRPr="00E34192">
        <w:rPr>
          <w:rFonts w:ascii="Book Antiqua" w:hAnsi="Book Antiqua" w:cs="Times New Roman Rupee Symbol"/>
          <w:b/>
          <w:bCs/>
        </w:rPr>
        <w:t xml:space="preserve"> </w:t>
      </w:r>
      <w:r w:rsidR="009E3911" w:rsidRPr="00E34192">
        <w:rPr>
          <w:rFonts w:ascii="Book Antiqua" w:hAnsi="Book Antiqua" w:cs="Times New Roman Rupee Symbol"/>
          <w:b/>
          <w:bCs/>
        </w:rPr>
        <w:t xml:space="preserve"> </w:t>
      </w:r>
      <w:r w:rsidR="004863CA">
        <w:rPr>
          <w:rFonts w:ascii="Book Antiqua" w:hAnsi="Book Antiqua" w:cs="Times New Roman Rupee Symbol"/>
          <w:b/>
          <w:bCs/>
        </w:rPr>
        <w:t>2</w:t>
      </w:r>
      <w:r w:rsidR="00645A57">
        <w:rPr>
          <w:rFonts w:ascii="Book Antiqua" w:hAnsi="Book Antiqua" w:cs="Times New Roman Rupee Symbol"/>
          <w:b/>
          <w:bCs/>
        </w:rPr>
        <w:t>3</w:t>
      </w:r>
      <w:r w:rsidR="00A902F7">
        <w:rPr>
          <w:rFonts w:ascii="Book Antiqua" w:hAnsi="Book Antiqua" w:cs="Times New Roman Rupee Symbol"/>
          <w:b/>
          <w:bCs/>
        </w:rPr>
        <w:t xml:space="preserve"> </w:t>
      </w:r>
      <w:r w:rsidR="003A13BF" w:rsidRPr="00E34192">
        <w:rPr>
          <w:rFonts w:ascii="Book Antiqua" w:hAnsi="Book Antiqua" w:cs="Times New Roman Rupee Symbol"/>
          <w:b/>
          <w:bCs/>
        </w:rPr>
        <w:t>/</w:t>
      </w:r>
      <w:r w:rsidR="002F44C3">
        <w:rPr>
          <w:rFonts w:ascii="Book Antiqua" w:hAnsi="Book Antiqua" w:cs="Times New Roman Rupee Symbol"/>
          <w:b/>
          <w:bCs/>
        </w:rPr>
        <w:t>0</w:t>
      </w:r>
      <w:r w:rsidR="00645A57">
        <w:rPr>
          <w:rFonts w:ascii="Book Antiqua" w:hAnsi="Book Antiqua" w:cs="Times New Roman Rupee Symbol"/>
          <w:b/>
          <w:bCs/>
        </w:rPr>
        <w:t>8</w:t>
      </w:r>
      <w:r w:rsidR="00A902F7">
        <w:rPr>
          <w:rFonts w:ascii="Book Antiqua" w:hAnsi="Book Antiqua" w:cs="Times New Roman Rupee Symbol"/>
          <w:b/>
          <w:bCs/>
        </w:rPr>
        <w:t xml:space="preserve"> </w:t>
      </w:r>
      <w:r w:rsidR="003A0B38" w:rsidRPr="00E34192">
        <w:rPr>
          <w:rFonts w:ascii="Book Antiqua" w:hAnsi="Book Antiqua" w:cs="Times New Roman Rupee Symbol"/>
          <w:b/>
          <w:bCs/>
        </w:rPr>
        <w:t>/</w:t>
      </w:r>
      <w:r w:rsidR="00811991">
        <w:rPr>
          <w:rFonts w:ascii="Book Antiqua" w:hAnsi="Book Antiqua" w:cs="Times New Roman Rupee Symbol"/>
          <w:b/>
          <w:bCs/>
        </w:rPr>
        <w:t>20</w:t>
      </w:r>
      <w:r w:rsidR="002F44C3">
        <w:rPr>
          <w:rFonts w:ascii="Book Antiqua" w:hAnsi="Book Antiqua" w:cs="Times New Roman Rupee Symbol"/>
          <w:b/>
          <w:bCs/>
        </w:rPr>
        <w:t>2</w:t>
      </w:r>
      <w:r w:rsidR="003C2A6F">
        <w:rPr>
          <w:rFonts w:ascii="Book Antiqua" w:hAnsi="Book Antiqua" w:cs="Times New Roman Rupee Symbol"/>
          <w:b/>
          <w:bCs/>
        </w:rPr>
        <w:t>1</w:t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  <w:r w:rsidRPr="00E34192">
        <w:rPr>
          <w:rFonts w:ascii="Book Antiqua" w:hAnsi="Book Antiqua" w:cs="Times New Roman Rupee Symbol"/>
          <w:b/>
          <w:bCs/>
        </w:rPr>
        <w:tab/>
      </w:r>
    </w:p>
    <w:p w:rsidR="00A54EFB" w:rsidRPr="00E34192" w:rsidRDefault="00A23858">
      <w:pPr>
        <w:pBdr>
          <w:top w:val="dotted" w:sz="4" w:space="1" w:color="auto"/>
        </w:pBdr>
        <w:rPr>
          <w:rFonts w:ascii="Book Antiqua" w:hAnsi="Book Antiqua" w:cs="Times New Roman Rupee Symbol"/>
          <w:b/>
          <w:bCs/>
        </w:rPr>
      </w:pPr>
      <w:r>
        <w:rPr>
          <w:rFonts w:ascii="Book Antiqua" w:hAnsi="Book Antiqua" w:cs="Times New Roman Rupee Symbol"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106679</wp:posOffset>
                </wp:positionV>
                <wp:extent cx="20955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16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6.25pt;margin-top:8.4pt;width:16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sY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bqcz1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BqI0YX3AAAAAoBAAAPAAAAZHJzL2Rvd25yZXYueG1sTI/BTsMwEETv&#10;SPyDtUhcUGsnoqWEOFWFxIEjbSWubrwkgXgdxU4T+vVsxAGOO/M0O5NvJ9eKM/ah8aQhWSoQSKW3&#10;DVUajoeXxQZEiIasaT2hhm8MsC2ur3KTWT/SG573sRIcQiEzGuoYu0zKUNboTFj6Dom9D987E/ns&#10;K2l7M3K4a2Wq1Fo60xB/qE2HzzWWX/vBacAwrBK1e3TV8fUy3r2nl8+xO2h9ezPtnkBEnOIfDHN9&#10;rg4Fdzr5gWwQrYaHJF0xysaaJ8yAup+V068ii1z+n1D8AAAA//8DAFBLAQItABQABgAIAAAAIQC2&#10;gziS/gAAAOEBAAATAAAAAAAAAAAAAAAAAAAAAABbQ29udGVudF9UeXBlc10ueG1sUEsBAi0AFAAG&#10;AAgAAAAhADj9If/WAAAAlAEAAAsAAAAAAAAAAAAAAAAALwEAAF9yZWxzLy5yZWxzUEsBAi0AFAAG&#10;AAgAAAAhAIxwixgdAgAAOwQAAA4AAAAAAAAAAAAAAAAALgIAAGRycy9lMm9Eb2MueG1sUEsBAi0A&#10;FAAGAAgAAAAhAGojRhfcAAAACgEAAA8AAAAAAAAAAAAAAAAAdwQAAGRycy9kb3ducmV2LnhtbFBL&#10;BQYAAAAABAAEAPMAAACABQAAAAA=&#10;"/>
            </w:pict>
          </mc:Fallback>
        </mc:AlternateContent>
      </w:r>
    </w:p>
    <w:p w:rsidR="00A54EFB" w:rsidRPr="00E34192" w:rsidRDefault="00A54EFB">
      <w:pPr>
        <w:pBdr>
          <w:top w:val="dotted" w:sz="4" w:space="1" w:color="auto"/>
        </w:pBdr>
        <w:rPr>
          <w:rFonts w:ascii="Book Antiqua" w:hAnsi="Book Antiqua" w:cs="Times New Roman Rupee Symbol"/>
          <w:b/>
        </w:rPr>
      </w:pPr>
      <w:r w:rsidRPr="00E34192">
        <w:rPr>
          <w:rFonts w:ascii="Book Antiqua" w:hAnsi="Book Antiqua" w:cs="Times New Roman Rupee Symbol"/>
          <w:b/>
          <w:bCs/>
        </w:rPr>
        <w:t xml:space="preserve">Place :- </w:t>
      </w:r>
      <w:r w:rsidR="00AF0202" w:rsidRPr="00E34192">
        <w:rPr>
          <w:rFonts w:ascii="Book Antiqua" w:hAnsi="Book Antiqua" w:cs="Times New Roman Rupee Symbol"/>
          <w:b/>
          <w:bCs/>
        </w:rPr>
        <w:t>Kolkata</w:t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5C4AA4" w:rsidRPr="00E34192">
        <w:rPr>
          <w:rFonts w:ascii="Book Antiqua" w:hAnsi="Book Antiqua" w:cs="Times New Roman Rupee Symbol"/>
          <w:b/>
          <w:bCs/>
        </w:rPr>
        <w:tab/>
      </w:r>
      <w:r w:rsidR="00AF0202" w:rsidRPr="00E34192">
        <w:rPr>
          <w:rFonts w:ascii="Book Antiqua" w:hAnsi="Book Antiqua" w:cs="Times New Roman Rupee Symbol"/>
          <w:b/>
          <w:bCs/>
        </w:rPr>
        <w:t>S</w:t>
      </w:r>
      <w:r w:rsidR="005C4AA4" w:rsidRPr="00E34192">
        <w:rPr>
          <w:rFonts w:ascii="Book Antiqua" w:hAnsi="Book Antiqua" w:cs="Times New Roman Rupee Symbol"/>
          <w:b/>
          <w:bCs/>
        </w:rPr>
        <w:t>ignature.</w:t>
      </w:r>
      <w:r w:rsidR="005C4AA4" w:rsidRPr="00E34192">
        <w:rPr>
          <w:rFonts w:ascii="Book Antiqua" w:hAnsi="Book Antiqua" w:cs="Times New Roman Rupee Symbol"/>
          <w:b/>
          <w:bCs/>
        </w:rPr>
        <w:tab/>
      </w:r>
    </w:p>
    <w:p w:rsidR="001418AD" w:rsidRPr="00E34192" w:rsidRDefault="001418AD">
      <w:pPr>
        <w:pBdr>
          <w:top w:val="dotted" w:sz="4" w:space="1" w:color="auto"/>
        </w:pBdr>
        <w:rPr>
          <w:rFonts w:ascii="Book Antiqua" w:hAnsi="Book Antiqua" w:cs="Times New Roman Rupee Symbol"/>
          <w:b/>
        </w:rPr>
      </w:pPr>
      <w:bookmarkStart w:id="0" w:name="_GoBack"/>
      <w:bookmarkEnd w:id="0"/>
    </w:p>
    <w:sectPr w:rsidR="001418AD" w:rsidRPr="00E34192" w:rsidSect="00F04D1F">
      <w:footerReference w:type="default" r:id="rId9"/>
      <w:pgSz w:w="11909" w:h="16834" w:code="9"/>
      <w:pgMar w:top="540" w:right="299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6D" w:rsidRDefault="003B496D">
      <w:r>
        <w:separator/>
      </w:r>
    </w:p>
  </w:endnote>
  <w:endnote w:type="continuationSeparator" w:id="0">
    <w:p w:rsidR="003B496D" w:rsidRDefault="003B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Rupee Symbol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AD" w:rsidRDefault="00F440AD">
    <w:pPr>
      <w:pStyle w:val="Footer"/>
      <w:jc w:val="right"/>
    </w:pPr>
    <w:r>
      <w:t xml:space="preserve">Page </w:t>
    </w:r>
    <w:r w:rsidR="008177F8">
      <w:rPr>
        <w:b/>
      </w:rPr>
      <w:fldChar w:fldCharType="begin"/>
    </w:r>
    <w:r>
      <w:rPr>
        <w:b/>
      </w:rPr>
      <w:instrText xml:space="preserve"> PAGE </w:instrText>
    </w:r>
    <w:r w:rsidR="008177F8">
      <w:rPr>
        <w:b/>
      </w:rPr>
      <w:fldChar w:fldCharType="separate"/>
    </w:r>
    <w:r w:rsidR="00AE4558">
      <w:rPr>
        <w:b/>
        <w:noProof/>
      </w:rPr>
      <w:t>2</w:t>
    </w:r>
    <w:r w:rsidR="008177F8">
      <w:rPr>
        <w:b/>
      </w:rPr>
      <w:fldChar w:fldCharType="end"/>
    </w:r>
    <w:r>
      <w:t xml:space="preserve"> of </w:t>
    </w:r>
    <w:r w:rsidR="008177F8">
      <w:rPr>
        <w:b/>
      </w:rPr>
      <w:fldChar w:fldCharType="begin"/>
    </w:r>
    <w:r>
      <w:rPr>
        <w:b/>
      </w:rPr>
      <w:instrText xml:space="preserve"> NUMPAGES  </w:instrText>
    </w:r>
    <w:r w:rsidR="008177F8">
      <w:rPr>
        <w:b/>
      </w:rPr>
      <w:fldChar w:fldCharType="separate"/>
    </w:r>
    <w:r w:rsidR="00AE4558">
      <w:rPr>
        <w:b/>
        <w:noProof/>
      </w:rPr>
      <w:t>2</w:t>
    </w:r>
    <w:r w:rsidR="008177F8">
      <w:rPr>
        <w:b/>
      </w:rPr>
      <w:fldChar w:fldCharType="end"/>
    </w:r>
  </w:p>
  <w:p w:rsidR="00F440AD" w:rsidRDefault="00F44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6D" w:rsidRDefault="003B496D">
      <w:r>
        <w:separator/>
      </w:r>
    </w:p>
  </w:footnote>
  <w:footnote w:type="continuationSeparator" w:id="0">
    <w:p w:rsidR="003B496D" w:rsidRDefault="003B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0A8"/>
    <w:multiLevelType w:val="hybridMultilevel"/>
    <w:tmpl w:val="11ECD858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460D"/>
    <w:multiLevelType w:val="hybridMultilevel"/>
    <w:tmpl w:val="62328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F1B"/>
    <w:multiLevelType w:val="hybridMultilevel"/>
    <w:tmpl w:val="3F946A4E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029"/>
    <w:multiLevelType w:val="hybridMultilevel"/>
    <w:tmpl w:val="2DCEBF46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5BE0"/>
    <w:multiLevelType w:val="singleLevel"/>
    <w:tmpl w:val="DD243166"/>
    <w:lvl w:ilvl="0">
      <w:start w:val="199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ED54F8"/>
    <w:multiLevelType w:val="singleLevel"/>
    <w:tmpl w:val="F68E3B1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E87E41"/>
    <w:multiLevelType w:val="singleLevel"/>
    <w:tmpl w:val="E232202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AC69FB"/>
    <w:multiLevelType w:val="hybridMultilevel"/>
    <w:tmpl w:val="23721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D3967"/>
    <w:multiLevelType w:val="hybridMultilevel"/>
    <w:tmpl w:val="EC04D51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41B611D"/>
    <w:multiLevelType w:val="multilevel"/>
    <w:tmpl w:val="7346C06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47F9C"/>
    <w:multiLevelType w:val="singleLevel"/>
    <w:tmpl w:val="E232202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8E7D79"/>
    <w:multiLevelType w:val="hybridMultilevel"/>
    <w:tmpl w:val="ACC44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36F83"/>
    <w:multiLevelType w:val="hybridMultilevel"/>
    <w:tmpl w:val="7226B8A8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82BA0"/>
    <w:multiLevelType w:val="hybridMultilevel"/>
    <w:tmpl w:val="06985C0A"/>
    <w:lvl w:ilvl="0" w:tplc="3F2ABF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015020"/>
    <w:multiLevelType w:val="singleLevel"/>
    <w:tmpl w:val="F68E3B1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903EC1"/>
    <w:multiLevelType w:val="multilevel"/>
    <w:tmpl w:val="14484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22795"/>
    <w:multiLevelType w:val="hybridMultilevel"/>
    <w:tmpl w:val="7DA475EA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B083F"/>
    <w:multiLevelType w:val="hybridMultilevel"/>
    <w:tmpl w:val="6FFCACF8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37529"/>
    <w:multiLevelType w:val="hybridMultilevel"/>
    <w:tmpl w:val="7346C068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B398E"/>
    <w:multiLevelType w:val="hybridMultilevel"/>
    <w:tmpl w:val="9A7C2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86C6A"/>
    <w:multiLevelType w:val="hybridMultilevel"/>
    <w:tmpl w:val="E5D4B5C4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C7D7C"/>
    <w:multiLevelType w:val="hybridMultilevel"/>
    <w:tmpl w:val="851627EE"/>
    <w:lvl w:ilvl="0" w:tplc="99DAB59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75A98"/>
    <w:multiLevelType w:val="hybridMultilevel"/>
    <w:tmpl w:val="7DB05C1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2485E52"/>
    <w:multiLevelType w:val="hybridMultilevel"/>
    <w:tmpl w:val="5FAA86C8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4616478"/>
    <w:multiLevelType w:val="hybridMultilevel"/>
    <w:tmpl w:val="2EF85C20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04A7B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3395823"/>
    <w:multiLevelType w:val="hybridMultilevel"/>
    <w:tmpl w:val="F782B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D3C69"/>
    <w:multiLevelType w:val="singleLevel"/>
    <w:tmpl w:val="E232202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AB977F3"/>
    <w:multiLevelType w:val="hybridMultilevel"/>
    <w:tmpl w:val="02E672A2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454"/>
    <w:multiLevelType w:val="singleLevel"/>
    <w:tmpl w:val="F68E3B1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986904"/>
    <w:multiLevelType w:val="hybridMultilevel"/>
    <w:tmpl w:val="F87657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2330E"/>
    <w:multiLevelType w:val="hybridMultilevel"/>
    <w:tmpl w:val="B03EAB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64C6A"/>
    <w:multiLevelType w:val="singleLevel"/>
    <w:tmpl w:val="8F1CC4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3A43D6"/>
    <w:multiLevelType w:val="hybridMultilevel"/>
    <w:tmpl w:val="FD74F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E5D4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A74E7"/>
    <w:multiLevelType w:val="hybridMultilevel"/>
    <w:tmpl w:val="1D0A722E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311A5"/>
    <w:multiLevelType w:val="hybridMultilevel"/>
    <w:tmpl w:val="14484E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3"/>
  </w:num>
  <w:num w:numId="4">
    <w:abstractNumId w:val="35"/>
  </w:num>
  <w:num w:numId="5">
    <w:abstractNumId w:val="0"/>
  </w:num>
  <w:num w:numId="6">
    <w:abstractNumId w:val="16"/>
  </w:num>
  <w:num w:numId="7">
    <w:abstractNumId w:val="30"/>
  </w:num>
  <w:num w:numId="8">
    <w:abstractNumId w:val="29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4"/>
  </w:num>
  <w:num w:numId="14">
    <w:abstractNumId w:val="14"/>
  </w:num>
  <w:num w:numId="15">
    <w:abstractNumId w:val="5"/>
  </w:num>
  <w:num w:numId="16">
    <w:abstractNumId w:val="27"/>
  </w:num>
  <w:num w:numId="17">
    <w:abstractNumId w:val="25"/>
  </w:num>
  <w:num w:numId="18">
    <w:abstractNumId w:val="20"/>
  </w:num>
  <w:num w:numId="19">
    <w:abstractNumId w:val="2"/>
  </w:num>
  <w:num w:numId="20">
    <w:abstractNumId w:val="3"/>
  </w:num>
  <w:num w:numId="21">
    <w:abstractNumId w:val="24"/>
  </w:num>
  <w:num w:numId="22">
    <w:abstractNumId w:val="28"/>
  </w:num>
  <w:num w:numId="23">
    <w:abstractNumId w:val="7"/>
  </w:num>
  <w:num w:numId="24">
    <w:abstractNumId w:val="23"/>
  </w:num>
  <w:num w:numId="25">
    <w:abstractNumId w:val="17"/>
  </w:num>
  <w:num w:numId="26">
    <w:abstractNumId w:val="15"/>
  </w:num>
  <w:num w:numId="27">
    <w:abstractNumId w:val="12"/>
  </w:num>
  <w:num w:numId="28">
    <w:abstractNumId w:val="22"/>
  </w:num>
  <w:num w:numId="29">
    <w:abstractNumId w:val="18"/>
  </w:num>
  <w:num w:numId="30">
    <w:abstractNumId w:val="26"/>
  </w:num>
  <w:num w:numId="31">
    <w:abstractNumId w:val="31"/>
  </w:num>
  <w:num w:numId="32">
    <w:abstractNumId w:val="11"/>
  </w:num>
  <w:num w:numId="33">
    <w:abstractNumId w:val="9"/>
  </w:num>
  <w:num w:numId="34">
    <w:abstractNumId w:val="21"/>
  </w:num>
  <w:num w:numId="35">
    <w:abstractNumId w:val="1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DA"/>
    <w:rsid w:val="0000533D"/>
    <w:rsid w:val="00016880"/>
    <w:rsid w:val="00026137"/>
    <w:rsid w:val="0004690C"/>
    <w:rsid w:val="0005115A"/>
    <w:rsid w:val="00057235"/>
    <w:rsid w:val="00062295"/>
    <w:rsid w:val="000657A4"/>
    <w:rsid w:val="000721A4"/>
    <w:rsid w:val="0007235D"/>
    <w:rsid w:val="0007252B"/>
    <w:rsid w:val="00073C3C"/>
    <w:rsid w:val="000744A8"/>
    <w:rsid w:val="00092DAB"/>
    <w:rsid w:val="000A58E1"/>
    <w:rsid w:val="000A7CDE"/>
    <w:rsid w:val="000B03B5"/>
    <w:rsid w:val="000C14A9"/>
    <w:rsid w:val="000C5995"/>
    <w:rsid w:val="000D187E"/>
    <w:rsid w:val="000E4185"/>
    <w:rsid w:val="000E41FA"/>
    <w:rsid w:val="000E5243"/>
    <w:rsid w:val="000F3DB1"/>
    <w:rsid w:val="00100A42"/>
    <w:rsid w:val="00100AB2"/>
    <w:rsid w:val="00132FA7"/>
    <w:rsid w:val="001410E6"/>
    <w:rsid w:val="001418AD"/>
    <w:rsid w:val="001458EA"/>
    <w:rsid w:val="00147951"/>
    <w:rsid w:val="00147E9E"/>
    <w:rsid w:val="00155213"/>
    <w:rsid w:val="00155C03"/>
    <w:rsid w:val="00163EF4"/>
    <w:rsid w:val="001643B6"/>
    <w:rsid w:val="00164DE3"/>
    <w:rsid w:val="0016594A"/>
    <w:rsid w:val="00165E35"/>
    <w:rsid w:val="00165EF1"/>
    <w:rsid w:val="00166254"/>
    <w:rsid w:val="0018311A"/>
    <w:rsid w:val="00186CF7"/>
    <w:rsid w:val="00193B3A"/>
    <w:rsid w:val="001A527D"/>
    <w:rsid w:val="001B4DA0"/>
    <w:rsid w:val="001B7D44"/>
    <w:rsid w:val="001D1F77"/>
    <w:rsid w:val="001E18BC"/>
    <w:rsid w:val="001F33AA"/>
    <w:rsid w:val="001F5CB9"/>
    <w:rsid w:val="00223457"/>
    <w:rsid w:val="00242849"/>
    <w:rsid w:val="00245DF7"/>
    <w:rsid w:val="00251202"/>
    <w:rsid w:val="002518A9"/>
    <w:rsid w:val="002523C6"/>
    <w:rsid w:val="00252626"/>
    <w:rsid w:val="00265649"/>
    <w:rsid w:val="0027106D"/>
    <w:rsid w:val="002719CC"/>
    <w:rsid w:val="00274C86"/>
    <w:rsid w:val="00277F81"/>
    <w:rsid w:val="0028114E"/>
    <w:rsid w:val="00281DE4"/>
    <w:rsid w:val="00293E6D"/>
    <w:rsid w:val="002955C5"/>
    <w:rsid w:val="002A43EC"/>
    <w:rsid w:val="002C3E02"/>
    <w:rsid w:val="002C4AE3"/>
    <w:rsid w:val="002C6F9F"/>
    <w:rsid w:val="002E5135"/>
    <w:rsid w:val="002E6559"/>
    <w:rsid w:val="002F0DDE"/>
    <w:rsid w:val="002F32D0"/>
    <w:rsid w:val="002F4126"/>
    <w:rsid w:val="002F44C3"/>
    <w:rsid w:val="003036CC"/>
    <w:rsid w:val="00305DFD"/>
    <w:rsid w:val="0031679E"/>
    <w:rsid w:val="0032071D"/>
    <w:rsid w:val="0032137B"/>
    <w:rsid w:val="00323364"/>
    <w:rsid w:val="003237C6"/>
    <w:rsid w:val="00324790"/>
    <w:rsid w:val="00325D50"/>
    <w:rsid w:val="00325F2D"/>
    <w:rsid w:val="00332E22"/>
    <w:rsid w:val="00335A3C"/>
    <w:rsid w:val="0034041F"/>
    <w:rsid w:val="00340428"/>
    <w:rsid w:val="00343224"/>
    <w:rsid w:val="0034536D"/>
    <w:rsid w:val="003469B8"/>
    <w:rsid w:val="0035034A"/>
    <w:rsid w:val="00360533"/>
    <w:rsid w:val="00364FB4"/>
    <w:rsid w:val="003656D2"/>
    <w:rsid w:val="00367E4A"/>
    <w:rsid w:val="003730CE"/>
    <w:rsid w:val="00373A2A"/>
    <w:rsid w:val="00377B0A"/>
    <w:rsid w:val="00381606"/>
    <w:rsid w:val="003873F5"/>
    <w:rsid w:val="00395050"/>
    <w:rsid w:val="003A0B38"/>
    <w:rsid w:val="003A13BF"/>
    <w:rsid w:val="003A6249"/>
    <w:rsid w:val="003B2665"/>
    <w:rsid w:val="003B496D"/>
    <w:rsid w:val="003C2A6F"/>
    <w:rsid w:val="003C3625"/>
    <w:rsid w:val="003D5F1E"/>
    <w:rsid w:val="003F1DDA"/>
    <w:rsid w:val="003F684E"/>
    <w:rsid w:val="0040213F"/>
    <w:rsid w:val="00405BC7"/>
    <w:rsid w:val="00407163"/>
    <w:rsid w:val="00415763"/>
    <w:rsid w:val="004229D2"/>
    <w:rsid w:val="00424FA8"/>
    <w:rsid w:val="004366C7"/>
    <w:rsid w:val="0043736D"/>
    <w:rsid w:val="00437F93"/>
    <w:rsid w:val="00440E78"/>
    <w:rsid w:val="004447F5"/>
    <w:rsid w:val="00450A27"/>
    <w:rsid w:val="0045113D"/>
    <w:rsid w:val="0045212A"/>
    <w:rsid w:val="00463F6B"/>
    <w:rsid w:val="00466D33"/>
    <w:rsid w:val="00467166"/>
    <w:rsid w:val="00485110"/>
    <w:rsid w:val="00486389"/>
    <w:rsid w:val="004863CA"/>
    <w:rsid w:val="0048710B"/>
    <w:rsid w:val="004A038F"/>
    <w:rsid w:val="004A324F"/>
    <w:rsid w:val="004A48EA"/>
    <w:rsid w:val="004C42FC"/>
    <w:rsid w:val="004D6425"/>
    <w:rsid w:val="004D67F4"/>
    <w:rsid w:val="004E6D24"/>
    <w:rsid w:val="00514EF7"/>
    <w:rsid w:val="00521C65"/>
    <w:rsid w:val="005277C8"/>
    <w:rsid w:val="0054007D"/>
    <w:rsid w:val="00542D8A"/>
    <w:rsid w:val="005469B6"/>
    <w:rsid w:val="005523C8"/>
    <w:rsid w:val="00552D76"/>
    <w:rsid w:val="005539DC"/>
    <w:rsid w:val="005625C4"/>
    <w:rsid w:val="00567066"/>
    <w:rsid w:val="005851BB"/>
    <w:rsid w:val="005852FA"/>
    <w:rsid w:val="00586C6E"/>
    <w:rsid w:val="005935AB"/>
    <w:rsid w:val="0059394B"/>
    <w:rsid w:val="005952FE"/>
    <w:rsid w:val="005A7F20"/>
    <w:rsid w:val="005B6DBC"/>
    <w:rsid w:val="005C3E72"/>
    <w:rsid w:val="005C4AA4"/>
    <w:rsid w:val="005D623A"/>
    <w:rsid w:val="005D78E3"/>
    <w:rsid w:val="005E35FA"/>
    <w:rsid w:val="005F4066"/>
    <w:rsid w:val="005F4A71"/>
    <w:rsid w:val="005F577C"/>
    <w:rsid w:val="00601597"/>
    <w:rsid w:val="00603EE6"/>
    <w:rsid w:val="0060568D"/>
    <w:rsid w:val="006151A0"/>
    <w:rsid w:val="0061560E"/>
    <w:rsid w:val="00625377"/>
    <w:rsid w:val="00626DD3"/>
    <w:rsid w:val="00632A11"/>
    <w:rsid w:val="006340ED"/>
    <w:rsid w:val="00635F27"/>
    <w:rsid w:val="00641111"/>
    <w:rsid w:val="006445B0"/>
    <w:rsid w:val="006450B5"/>
    <w:rsid w:val="00645A57"/>
    <w:rsid w:val="00645C56"/>
    <w:rsid w:val="00646694"/>
    <w:rsid w:val="00654223"/>
    <w:rsid w:val="006575A6"/>
    <w:rsid w:val="006673D0"/>
    <w:rsid w:val="00675B81"/>
    <w:rsid w:val="00675EAE"/>
    <w:rsid w:val="00676DF2"/>
    <w:rsid w:val="00695514"/>
    <w:rsid w:val="006A54E4"/>
    <w:rsid w:val="006B2106"/>
    <w:rsid w:val="006B4C31"/>
    <w:rsid w:val="006B5B6A"/>
    <w:rsid w:val="006C3B76"/>
    <w:rsid w:val="006C5201"/>
    <w:rsid w:val="006C6B15"/>
    <w:rsid w:val="006C6FFE"/>
    <w:rsid w:val="006D630D"/>
    <w:rsid w:val="006E008C"/>
    <w:rsid w:val="006F2903"/>
    <w:rsid w:val="006F7190"/>
    <w:rsid w:val="00700B88"/>
    <w:rsid w:val="00701323"/>
    <w:rsid w:val="007036BA"/>
    <w:rsid w:val="00705A7E"/>
    <w:rsid w:val="007078CF"/>
    <w:rsid w:val="00712CE6"/>
    <w:rsid w:val="00713D1E"/>
    <w:rsid w:val="007172A2"/>
    <w:rsid w:val="00720A7F"/>
    <w:rsid w:val="00720BB8"/>
    <w:rsid w:val="00726EEB"/>
    <w:rsid w:val="00732234"/>
    <w:rsid w:val="00734AC3"/>
    <w:rsid w:val="00744650"/>
    <w:rsid w:val="00745A2C"/>
    <w:rsid w:val="00761F0A"/>
    <w:rsid w:val="007671B5"/>
    <w:rsid w:val="007822E5"/>
    <w:rsid w:val="00783788"/>
    <w:rsid w:val="007952A0"/>
    <w:rsid w:val="007A0E6B"/>
    <w:rsid w:val="007D638F"/>
    <w:rsid w:val="007E014C"/>
    <w:rsid w:val="007F60F1"/>
    <w:rsid w:val="0080334D"/>
    <w:rsid w:val="008054C2"/>
    <w:rsid w:val="00806C9F"/>
    <w:rsid w:val="00811991"/>
    <w:rsid w:val="0081560A"/>
    <w:rsid w:val="008177F8"/>
    <w:rsid w:val="00820CB2"/>
    <w:rsid w:val="00821AAC"/>
    <w:rsid w:val="00826C20"/>
    <w:rsid w:val="00831A1E"/>
    <w:rsid w:val="0085014D"/>
    <w:rsid w:val="008514EF"/>
    <w:rsid w:val="008653B0"/>
    <w:rsid w:val="00867136"/>
    <w:rsid w:val="008675B4"/>
    <w:rsid w:val="00876AAD"/>
    <w:rsid w:val="008C05ED"/>
    <w:rsid w:val="008C1F8E"/>
    <w:rsid w:val="008C431D"/>
    <w:rsid w:val="008E0686"/>
    <w:rsid w:val="008E6C3A"/>
    <w:rsid w:val="00900CE6"/>
    <w:rsid w:val="009013F8"/>
    <w:rsid w:val="0090291D"/>
    <w:rsid w:val="0092427B"/>
    <w:rsid w:val="00926AA3"/>
    <w:rsid w:val="00926BDC"/>
    <w:rsid w:val="00935A28"/>
    <w:rsid w:val="00937562"/>
    <w:rsid w:val="00943074"/>
    <w:rsid w:val="0094412E"/>
    <w:rsid w:val="00963496"/>
    <w:rsid w:val="009665E0"/>
    <w:rsid w:val="009764F7"/>
    <w:rsid w:val="00976B2E"/>
    <w:rsid w:val="00982EE6"/>
    <w:rsid w:val="00985B07"/>
    <w:rsid w:val="009A2962"/>
    <w:rsid w:val="009B3897"/>
    <w:rsid w:val="009B772A"/>
    <w:rsid w:val="009B7967"/>
    <w:rsid w:val="009C552A"/>
    <w:rsid w:val="009D63DF"/>
    <w:rsid w:val="009E2756"/>
    <w:rsid w:val="009E3911"/>
    <w:rsid w:val="009E5EF2"/>
    <w:rsid w:val="009F604D"/>
    <w:rsid w:val="00A01FF4"/>
    <w:rsid w:val="00A04968"/>
    <w:rsid w:val="00A04F68"/>
    <w:rsid w:val="00A16224"/>
    <w:rsid w:val="00A16FC9"/>
    <w:rsid w:val="00A23858"/>
    <w:rsid w:val="00A271D8"/>
    <w:rsid w:val="00A35A60"/>
    <w:rsid w:val="00A35A87"/>
    <w:rsid w:val="00A4531D"/>
    <w:rsid w:val="00A53A64"/>
    <w:rsid w:val="00A54EFB"/>
    <w:rsid w:val="00A6319D"/>
    <w:rsid w:val="00A70827"/>
    <w:rsid w:val="00A75729"/>
    <w:rsid w:val="00A767BE"/>
    <w:rsid w:val="00A81441"/>
    <w:rsid w:val="00A83EB4"/>
    <w:rsid w:val="00A902F7"/>
    <w:rsid w:val="00A9229A"/>
    <w:rsid w:val="00A9511F"/>
    <w:rsid w:val="00AA0491"/>
    <w:rsid w:val="00AB04A1"/>
    <w:rsid w:val="00AB1098"/>
    <w:rsid w:val="00AB4C13"/>
    <w:rsid w:val="00AB57F4"/>
    <w:rsid w:val="00AC019D"/>
    <w:rsid w:val="00AC2052"/>
    <w:rsid w:val="00AC347F"/>
    <w:rsid w:val="00AC3C9C"/>
    <w:rsid w:val="00AC51EB"/>
    <w:rsid w:val="00AC769F"/>
    <w:rsid w:val="00AE1321"/>
    <w:rsid w:val="00AE2BF5"/>
    <w:rsid w:val="00AE2E0F"/>
    <w:rsid w:val="00AE4558"/>
    <w:rsid w:val="00AE62C1"/>
    <w:rsid w:val="00AE744E"/>
    <w:rsid w:val="00AF0202"/>
    <w:rsid w:val="00AF5DA4"/>
    <w:rsid w:val="00AF7B77"/>
    <w:rsid w:val="00B0315E"/>
    <w:rsid w:val="00B05ACC"/>
    <w:rsid w:val="00B11393"/>
    <w:rsid w:val="00B206F1"/>
    <w:rsid w:val="00B23D1B"/>
    <w:rsid w:val="00B24626"/>
    <w:rsid w:val="00B31C10"/>
    <w:rsid w:val="00B35C20"/>
    <w:rsid w:val="00B44528"/>
    <w:rsid w:val="00B6369B"/>
    <w:rsid w:val="00B670AA"/>
    <w:rsid w:val="00B768CA"/>
    <w:rsid w:val="00B948ED"/>
    <w:rsid w:val="00BA05D2"/>
    <w:rsid w:val="00BB23A1"/>
    <w:rsid w:val="00BB4158"/>
    <w:rsid w:val="00BC2AF7"/>
    <w:rsid w:val="00BC6C3F"/>
    <w:rsid w:val="00BC7F75"/>
    <w:rsid w:val="00BD41D9"/>
    <w:rsid w:val="00BE1CBD"/>
    <w:rsid w:val="00BE29D2"/>
    <w:rsid w:val="00BE3460"/>
    <w:rsid w:val="00BF2E46"/>
    <w:rsid w:val="00BF4298"/>
    <w:rsid w:val="00BF5B17"/>
    <w:rsid w:val="00C06259"/>
    <w:rsid w:val="00C07A3E"/>
    <w:rsid w:val="00C2578E"/>
    <w:rsid w:val="00C30D62"/>
    <w:rsid w:val="00C34394"/>
    <w:rsid w:val="00C406EE"/>
    <w:rsid w:val="00C409D4"/>
    <w:rsid w:val="00C53041"/>
    <w:rsid w:val="00C60C83"/>
    <w:rsid w:val="00C66FC3"/>
    <w:rsid w:val="00C67D9E"/>
    <w:rsid w:val="00C70457"/>
    <w:rsid w:val="00C749B5"/>
    <w:rsid w:val="00C8150B"/>
    <w:rsid w:val="00C83B86"/>
    <w:rsid w:val="00C87D72"/>
    <w:rsid w:val="00C92E57"/>
    <w:rsid w:val="00CA009F"/>
    <w:rsid w:val="00CC3733"/>
    <w:rsid w:val="00CD164C"/>
    <w:rsid w:val="00CD6F89"/>
    <w:rsid w:val="00CF1982"/>
    <w:rsid w:val="00CF7C29"/>
    <w:rsid w:val="00D05928"/>
    <w:rsid w:val="00D20B7F"/>
    <w:rsid w:val="00D31AFA"/>
    <w:rsid w:val="00D33E7F"/>
    <w:rsid w:val="00D34E5E"/>
    <w:rsid w:val="00D438B2"/>
    <w:rsid w:val="00D52588"/>
    <w:rsid w:val="00D617D9"/>
    <w:rsid w:val="00D63910"/>
    <w:rsid w:val="00D761B0"/>
    <w:rsid w:val="00D76B0C"/>
    <w:rsid w:val="00D93673"/>
    <w:rsid w:val="00DA04CE"/>
    <w:rsid w:val="00DA1BAF"/>
    <w:rsid w:val="00DA57D5"/>
    <w:rsid w:val="00DC02DA"/>
    <w:rsid w:val="00DC3388"/>
    <w:rsid w:val="00DC3F76"/>
    <w:rsid w:val="00DC6D7E"/>
    <w:rsid w:val="00DD1507"/>
    <w:rsid w:val="00DD3DB9"/>
    <w:rsid w:val="00DD5867"/>
    <w:rsid w:val="00DF0629"/>
    <w:rsid w:val="00DF45AF"/>
    <w:rsid w:val="00E00E7D"/>
    <w:rsid w:val="00E14EE1"/>
    <w:rsid w:val="00E20865"/>
    <w:rsid w:val="00E25CE8"/>
    <w:rsid w:val="00E3297B"/>
    <w:rsid w:val="00E34192"/>
    <w:rsid w:val="00E632F4"/>
    <w:rsid w:val="00E664E5"/>
    <w:rsid w:val="00E75431"/>
    <w:rsid w:val="00E75558"/>
    <w:rsid w:val="00E80771"/>
    <w:rsid w:val="00E914D2"/>
    <w:rsid w:val="00E91585"/>
    <w:rsid w:val="00EA2FC9"/>
    <w:rsid w:val="00EB4581"/>
    <w:rsid w:val="00EC5A69"/>
    <w:rsid w:val="00EC7E93"/>
    <w:rsid w:val="00ED3C44"/>
    <w:rsid w:val="00ED5C58"/>
    <w:rsid w:val="00EE2146"/>
    <w:rsid w:val="00EE4405"/>
    <w:rsid w:val="00EF316C"/>
    <w:rsid w:val="00EF47A2"/>
    <w:rsid w:val="00F03531"/>
    <w:rsid w:val="00F04D1F"/>
    <w:rsid w:val="00F079B9"/>
    <w:rsid w:val="00F158CC"/>
    <w:rsid w:val="00F2019C"/>
    <w:rsid w:val="00F440AD"/>
    <w:rsid w:val="00F45811"/>
    <w:rsid w:val="00F74A8B"/>
    <w:rsid w:val="00F75AC1"/>
    <w:rsid w:val="00F75BB7"/>
    <w:rsid w:val="00F81C36"/>
    <w:rsid w:val="00F83D84"/>
    <w:rsid w:val="00F91484"/>
    <w:rsid w:val="00F950DC"/>
    <w:rsid w:val="00F964B8"/>
    <w:rsid w:val="00FA1888"/>
    <w:rsid w:val="00FA3193"/>
    <w:rsid w:val="00FA58FD"/>
    <w:rsid w:val="00FA7218"/>
    <w:rsid w:val="00FC517B"/>
    <w:rsid w:val="00FC636B"/>
    <w:rsid w:val="00FC666F"/>
    <w:rsid w:val="00FD013C"/>
    <w:rsid w:val="00FD1DB0"/>
    <w:rsid w:val="00FD37D4"/>
    <w:rsid w:val="00FD5827"/>
    <w:rsid w:val="00FE018C"/>
    <w:rsid w:val="00FE45C1"/>
    <w:rsid w:val="00FF204D"/>
    <w:rsid w:val="00FF2BDC"/>
    <w:rsid w:val="00FF34BB"/>
    <w:rsid w:val="00FF4A69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8F4611E"/>
  <w15:docId w15:val="{5522CD59-0D88-4E95-BCD8-DD369CFD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5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E2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27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275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2756"/>
    <w:rPr>
      <w:color w:val="0000FF"/>
      <w:u w:val="single"/>
    </w:rPr>
  </w:style>
  <w:style w:type="paragraph" w:styleId="Title">
    <w:name w:val="Title"/>
    <w:basedOn w:val="Normal"/>
    <w:qFormat/>
    <w:rsid w:val="009E2756"/>
    <w:pPr>
      <w:jc w:val="center"/>
    </w:pPr>
    <w:rPr>
      <w:b/>
      <w:szCs w:val="20"/>
      <w:lang w:val="en-GB"/>
    </w:rPr>
  </w:style>
  <w:style w:type="paragraph" w:styleId="PlainText">
    <w:name w:val="Plain Text"/>
    <w:basedOn w:val="Normal"/>
    <w:rsid w:val="009E2756"/>
    <w:rPr>
      <w:rFonts w:ascii="Courier New" w:hAnsi="Courier New"/>
      <w:sz w:val="20"/>
      <w:szCs w:val="20"/>
      <w:lang w:val="en-GB"/>
    </w:rPr>
  </w:style>
  <w:style w:type="paragraph" w:styleId="BodyText">
    <w:name w:val="Body Text"/>
    <w:basedOn w:val="Normal"/>
    <w:rsid w:val="009E2756"/>
    <w:pPr>
      <w:jc w:val="both"/>
    </w:pPr>
    <w:rPr>
      <w:snapToGrid w:val="0"/>
      <w:color w:val="000000"/>
      <w:szCs w:val="20"/>
      <w:lang w:val="en-GB"/>
    </w:rPr>
  </w:style>
  <w:style w:type="paragraph" w:styleId="BlockText">
    <w:name w:val="Block Text"/>
    <w:basedOn w:val="Normal"/>
    <w:rsid w:val="009E2756"/>
    <w:pPr>
      <w:ind w:left="360" w:right="180"/>
      <w:jc w:val="both"/>
    </w:pPr>
    <w:rPr>
      <w:rFonts w:ascii="Arial" w:hAnsi="Arial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40AD"/>
    <w:rPr>
      <w:sz w:val="24"/>
      <w:szCs w:val="24"/>
    </w:rPr>
  </w:style>
  <w:style w:type="paragraph" w:styleId="BalloonText">
    <w:name w:val="Balloon Text"/>
    <w:basedOn w:val="Normal"/>
    <w:link w:val="BalloonTextChar"/>
    <w:rsid w:val="00EC5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A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Specialization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Specialization</dc:title>
  <dc:creator>User</dc:creator>
  <cp:lastModifiedBy>Ahijit Dey</cp:lastModifiedBy>
  <cp:revision>2</cp:revision>
  <cp:lastPrinted>2016-10-28T10:54:00Z</cp:lastPrinted>
  <dcterms:created xsi:type="dcterms:W3CDTF">2021-08-23T11:20:00Z</dcterms:created>
  <dcterms:modified xsi:type="dcterms:W3CDTF">2021-08-23T11:20:00Z</dcterms:modified>
</cp:coreProperties>
</file>