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EF7" w:rsidRDefault="00A41235" w:rsidP="00DF761A">
      <w:pPr>
        <w:pStyle w:val="Standard"/>
        <w:pBdr>
          <w:bottom w:val="single" w:sz="18" w:space="1" w:color="00000A"/>
        </w:pBdr>
        <w:spacing w:after="80" w:line="240" w:lineRule="auto"/>
        <w:ind w:right="58"/>
      </w:pPr>
      <w:r>
        <w:rPr>
          <w:rFonts w:ascii="Corbel" w:hAnsi="Corbel" w:cs="Times New Roman"/>
          <w:b/>
          <w:sz w:val="24"/>
          <w:szCs w:val="24"/>
        </w:rPr>
        <w:t>PROFILE</w:t>
      </w:r>
    </w:p>
    <w:p w:rsidR="005874DE" w:rsidRPr="005874DE" w:rsidRDefault="005E3742">
      <w:pPr>
        <w:pStyle w:val="ListParagraph"/>
        <w:numPr>
          <w:ilvl w:val="0"/>
          <w:numId w:val="10"/>
        </w:numPr>
        <w:spacing w:after="29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A </w:t>
      </w:r>
      <w:r w:rsidR="005874DE" w:rsidRPr="005874DE">
        <w:rPr>
          <w:rFonts w:ascii="Corbel" w:hAnsi="Corbel"/>
          <w:sz w:val="24"/>
          <w:szCs w:val="24"/>
        </w:rPr>
        <w:t xml:space="preserve">comprehensive experience </w:t>
      </w:r>
      <w:r>
        <w:rPr>
          <w:rFonts w:ascii="Corbel" w:hAnsi="Corbel"/>
          <w:sz w:val="24"/>
          <w:szCs w:val="24"/>
        </w:rPr>
        <w:t xml:space="preserve">ranging from </w:t>
      </w:r>
      <w:r w:rsidR="00682122">
        <w:rPr>
          <w:rFonts w:ascii="Corbel" w:hAnsi="Corbel"/>
          <w:sz w:val="24"/>
          <w:szCs w:val="24"/>
        </w:rPr>
        <w:t>market research</w:t>
      </w:r>
      <w:r w:rsidRPr="005874DE">
        <w:rPr>
          <w:rFonts w:ascii="Corbel" w:hAnsi="Corbel"/>
          <w:sz w:val="24"/>
          <w:szCs w:val="24"/>
        </w:rPr>
        <w:t xml:space="preserve">, </w:t>
      </w:r>
      <w:r w:rsidR="005874DE" w:rsidRPr="005874DE">
        <w:rPr>
          <w:rFonts w:ascii="Corbel" w:hAnsi="Corbel"/>
          <w:sz w:val="24"/>
          <w:szCs w:val="24"/>
        </w:rPr>
        <w:t xml:space="preserve">retail operations, menu management </w:t>
      </w:r>
      <w:r>
        <w:rPr>
          <w:rFonts w:ascii="Corbel" w:hAnsi="Corbel"/>
          <w:sz w:val="24"/>
          <w:szCs w:val="24"/>
        </w:rPr>
        <w:t xml:space="preserve">to </w:t>
      </w:r>
      <w:r w:rsidR="00682122">
        <w:rPr>
          <w:rFonts w:ascii="Corbel" w:hAnsi="Corbel"/>
          <w:sz w:val="24"/>
          <w:szCs w:val="24"/>
        </w:rPr>
        <w:t xml:space="preserve">business </w:t>
      </w:r>
      <w:r w:rsidR="005874DE" w:rsidRPr="005874DE">
        <w:rPr>
          <w:rFonts w:ascii="Corbel" w:hAnsi="Corbel"/>
          <w:sz w:val="24"/>
          <w:szCs w:val="24"/>
        </w:rPr>
        <w:t>strategy.</w:t>
      </w:r>
    </w:p>
    <w:p w:rsidR="00D31EF7" w:rsidRDefault="00D31EF7">
      <w:pPr>
        <w:pStyle w:val="ListParagraph"/>
        <w:spacing w:after="0" w:line="240" w:lineRule="auto"/>
        <w:ind w:left="58" w:right="58" w:firstLine="58"/>
        <w:rPr>
          <w:rFonts w:ascii="Corbel" w:hAnsi="Corbel" w:cs="Times New Roman"/>
          <w:sz w:val="2"/>
          <w:szCs w:val="24"/>
        </w:rPr>
      </w:pPr>
    </w:p>
    <w:p w:rsidR="00711F43" w:rsidRPr="00B1113E" w:rsidRDefault="00711F43">
      <w:pPr>
        <w:pStyle w:val="ListParagraph"/>
        <w:spacing w:after="0" w:line="240" w:lineRule="auto"/>
        <w:ind w:left="58" w:right="58" w:firstLine="58"/>
        <w:rPr>
          <w:rFonts w:ascii="Corbel" w:hAnsi="Corbel" w:cs="Times New Roman"/>
          <w:sz w:val="2"/>
          <w:szCs w:val="24"/>
        </w:rPr>
      </w:pPr>
    </w:p>
    <w:p w:rsidR="00D31EF7" w:rsidRDefault="00A41235" w:rsidP="00A82D40">
      <w:pPr>
        <w:pStyle w:val="Standard"/>
        <w:pBdr>
          <w:bottom w:val="single" w:sz="18" w:space="1" w:color="00000A"/>
        </w:pBdr>
        <w:spacing w:after="80" w:line="240" w:lineRule="auto"/>
        <w:ind w:left="58" w:right="58" w:firstLine="58"/>
        <w:rPr>
          <w:rFonts w:ascii="Corbel" w:hAnsi="Corbel" w:cs="Times New Roman"/>
          <w:b/>
          <w:sz w:val="24"/>
          <w:szCs w:val="24"/>
        </w:rPr>
      </w:pPr>
      <w:r>
        <w:rPr>
          <w:rFonts w:ascii="Corbel" w:hAnsi="Corbel" w:cs="Times New Roman"/>
          <w:b/>
          <w:sz w:val="24"/>
          <w:szCs w:val="24"/>
        </w:rPr>
        <w:t>PROFESSIONAL EXPERIENCE</w:t>
      </w:r>
    </w:p>
    <w:p w:rsidR="00256310" w:rsidRDefault="00256310" w:rsidP="008B3CD3">
      <w:pPr>
        <w:pStyle w:val="Standard"/>
        <w:spacing w:before="80" w:after="0" w:line="240" w:lineRule="auto"/>
        <w:ind w:left="58" w:right="58" w:firstLine="58"/>
        <w:rPr>
          <w:rFonts w:ascii="Corbel" w:hAnsi="Corbel" w:cs="Times New Roman"/>
          <w:b/>
          <w:sz w:val="24"/>
          <w:szCs w:val="24"/>
        </w:rPr>
      </w:pPr>
    </w:p>
    <w:p w:rsidR="008B3CD3" w:rsidRDefault="008B3CD3" w:rsidP="008B3CD3">
      <w:pPr>
        <w:pStyle w:val="Standard"/>
        <w:spacing w:before="80" w:after="0" w:line="240" w:lineRule="auto"/>
        <w:ind w:left="58" w:right="58" w:firstLine="58"/>
        <w:rPr>
          <w:rFonts w:ascii="Corbel" w:hAnsi="Corbel" w:cs="Times New Roman"/>
          <w:b/>
          <w:sz w:val="24"/>
          <w:szCs w:val="24"/>
        </w:rPr>
      </w:pPr>
      <w:r>
        <w:rPr>
          <w:rFonts w:ascii="Corbel" w:hAnsi="Corbel" w:cs="Times New Roman"/>
          <w:b/>
          <w:sz w:val="24"/>
          <w:szCs w:val="24"/>
        </w:rPr>
        <w:t>Manager, Global Menu Strategy at McDonald’s Corporation.</w:t>
      </w:r>
    </w:p>
    <w:p w:rsidR="008B3CD3" w:rsidRDefault="008B3CD3" w:rsidP="008B3CD3">
      <w:pPr>
        <w:pStyle w:val="Standard"/>
        <w:spacing w:after="0" w:line="240" w:lineRule="auto"/>
        <w:ind w:left="58" w:right="58" w:firstLine="58"/>
        <w:rPr>
          <w:rFonts w:ascii="Corbel" w:hAnsi="Corbel" w:cs="Times New Roman"/>
          <w:color w:val="7F7F7F"/>
          <w:sz w:val="24"/>
          <w:szCs w:val="24"/>
        </w:rPr>
      </w:pPr>
      <w:r>
        <w:rPr>
          <w:rFonts w:ascii="Corbel" w:hAnsi="Corbel" w:cs="Times New Roman"/>
          <w:color w:val="7F7F7F"/>
          <w:sz w:val="24"/>
          <w:szCs w:val="24"/>
        </w:rPr>
        <w:t>June 2017 to Present</w:t>
      </w:r>
    </w:p>
    <w:p w:rsidR="00256310" w:rsidRDefault="00256310" w:rsidP="00256310">
      <w:pPr>
        <w:pStyle w:val="ListParagraph"/>
        <w:numPr>
          <w:ilvl w:val="0"/>
          <w:numId w:val="1"/>
        </w:numPr>
        <w:spacing w:before="80" w:after="80" w:line="240" w:lineRule="auto"/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Consolidate</w:t>
      </w:r>
      <w:r w:rsidR="00682122">
        <w:rPr>
          <w:rFonts w:ascii="Corbel" w:hAnsi="Corbel" w:cs="Times New Roman"/>
          <w:sz w:val="24"/>
          <w:szCs w:val="24"/>
        </w:rPr>
        <w:t xml:space="preserve">d </w:t>
      </w:r>
      <w:r>
        <w:rPr>
          <w:rFonts w:ascii="Corbel" w:hAnsi="Corbel" w:cs="Times New Roman"/>
          <w:sz w:val="24"/>
          <w:szCs w:val="24"/>
        </w:rPr>
        <w:t xml:space="preserve">quantitative research, business results and qualitative inputs to </w:t>
      </w:r>
      <w:r w:rsidR="00D521E0">
        <w:rPr>
          <w:rFonts w:ascii="Corbel" w:hAnsi="Corbel" w:cs="Times New Roman"/>
          <w:sz w:val="24"/>
          <w:szCs w:val="24"/>
        </w:rPr>
        <w:t>create the Premium Burger White Paper</w:t>
      </w:r>
      <w:r w:rsidR="00682122">
        <w:rPr>
          <w:rFonts w:ascii="Corbel" w:hAnsi="Corbel" w:cs="Times New Roman"/>
          <w:sz w:val="24"/>
          <w:szCs w:val="24"/>
        </w:rPr>
        <w:t xml:space="preserve"> released globally.</w:t>
      </w:r>
    </w:p>
    <w:p w:rsidR="00256310" w:rsidRDefault="00256310" w:rsidP="008B3CD3">
      <w:pPr>
        <w:pStyle w:val="ListParagraph"/>
        <w:numPr>
          <w:ilvl w:val="0"/>
          <w:numId w:val="1"/>
        </w:numPr>
        <w:spacing w:before="80" w:after="80" w:line="240" w:lineRule="auto"/>
        <w:jc w:val="both"/>
        <w:rPr>
          <w:sz w:val="24"/>
          <w:szCs w:val="24"/>
        </w:rPr>
      </w:pPr>
      <w:r w:rsidRPr="00256310">
        <w:rPr>
          <w:sz w:val="24"/>
          <w:szCs w:val="24"/>
        </w:rPr>
        <w:t>Summarize</w:t>
      </w:r>
      <w:r w:rsidR="00682122">
        <w:rPr>
          <w:sz w:val="24"/>
          <w:szCs w:val="24"/>
        </w:rPr>
        <w:t>d</w:t>
      </w:r>
      <w:r w:rsidRPr="00256310">
        <w:rPr>
          <w:sz w:val="24"/>
          <w:szCs w:val="24"/>
        </w:rPr>
        <w:t xml:space="preserve"> learnings from Menu Architecture</w:t>
      </w:r>
      <w:r w:rsidR="00D521E0">
        <w:rPr>
          <w:sz w:val="24"/>
          <w:szCs w:val="24"/>
        </w:rPr>
        <w:t>, a quantitative research that uses Conjoint Analysis to identify opportunities and strengths at the product level</w:t>
      </w:r>
      <w:r w:rsidR="00682122">
        <w:rPr>
          <w:sz w:val="24"/>
          <w:szCs w:val="24"/>
        </w:rPr>
        <w:t>, conducted in US and France.</w:t>
      </w:r>
    </w:p>
    <w:p w:rsidR="00D521E0" w:rsidRDefault="00D521E0" w:rsidP="00D521E0">
      <w:pPr>
        <w:pStyle w:val="ListParagraph"/>
        <w:numPr>
          <w:ilvl w:val="0"/>
          <w:numId w:val="1"/>
        </w:numPr>
        <w:spacing w:before="80" w:after="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Compile</w:t>
      </w:r>
      <w:r w:rsidR="00682122">
        <w:rPr>
          <w:sz w:val="24"/>
          <w:szCs w:val="24"/>
        </w:rPr>
        <w:t>d</w:t>
      </w:r>
      <w:r>
        <w:rPr>
          <w:sz w:val="24"/>
          <w:szCs w:val="24"/>
        </w:rPr>
        <w:t xml:space="preserve"> and categorize</w:t>
      </w:r>
      <w:r w:rsidR="00682122">
        <w:rPr>
          <w:sz w:val="24"/>
          <w:szCs w:val="24"/>
        </w:rPr>
        <w:t>d</w:t>
      </w:r>
      <w:r>
        <w:rPr>
          <w:sz w:val="24"/>
          <w:szCs w:val="24"/>
        </w:rPr>
        <w:t xml:space="preserve"> menu development data to identify near term projects as well as innovation opportunities in </w:t>
      </w:r>
      <w:r w:rsidR="00177D7C">
        <w:rPr>
          <w:sz w:val="24"/>
          <w:szCs w:val="24"/>
        </w:rPr>
        <w:t>m</w:t>
      </w:r>
      <w:r w:rsidR="00FD5797">
        <w:rPr>
          <w:sz w:val="24"/>
          <w:szCs w:val="24"/>
        </w:rPr>
        <w:t>enu, for the Pipeline Synthesis 2017.</w:t>
      </w:r>
    </w:p>
    <w:p w:rsidR="00256310" w:rsidRDefault="00177D7C" w:rsidP="008B3CD3">
      <w:pPr>
        <w:pStyle w:val="ListParagraph"/>
        <w:numPr>
          <w:ilvl w:val="0"/>
          <w:numId w:val="1"/>
        </w:numPr>
        <w:spacing w:before="80" w:after="80" w:line="240" w:lineRule="auto"/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Synthesize information on product launches</w:t>
      </w:r>
      <w:r w:rsidR="00FD5797">
        <w:rPr>
          <w:rFonts w:ascii="Corbel" w:hAnsi="Corbel" w:cs="Times New Roman"/>
          <w:sz w:val="24"/>
          <w:szCs w:val="24"/>
        </w:rPr>
        <w:t xml:space="preserve">, competitor activity and industry reports </w:t>
      </w:r>
      <w:r>
        <w:rPr>
          <w:rFonts w:ascii="Corbel" w:hAnsi="Corbel" w:cs="Times New Roman"/>
          <w:sz w:val="24"/>
          <w:szCs w:val="24"/>
        </w:rPr>
        <w:t xml:space="preserve">to identify key drivers of </w:t>
      </w:r>
      <w:r w:rsidR="00FD5797">
        <w:rPr>
          <w:rFonts w:ascii="Corbel" w:hAnsi="Corbel" w:cs="Times New Roman"/>
          <w:sz w:val="24"/>
          <w:szCs w:val="24"/>
        </w:rPr>
        <w:t>choice for Non Meat Burgers.</w:t>
      </w:r>
    </w:p>
    <w:p w:rsidR="00256310" w:rsidRPr="00D97CFD" w:rsidRDefault="00256310" w:rsidP="00256310">
      <w:pPr>
        <w:pStyle w:val="ListParagraph"/>
        <w:spacing w:before="80" w:after="80" w:line="240" w:lineRule="auto"/>
        <w:jc w:val="both"/>
        <w:rPr>
          <w:rFonts w:ascii="Corbel" w:hAnsi="Corbel" w:cs="Times New Roman"/>
          <w:sz w:val="24"/>
          <w:szCs w:val="24"/>
        </w:rPr>
      </w:pPr>
    </w:p>
    <w:p w:rsidR="00D31EF7" w:rsidRDefault="00A41235" w:rsidP="003C50D4">
      <w:pPr>
        <w:pStyle w:val="Standard"/>
        <w:spacing w:before="80" w:after="0" w:line="240" w:lineRule="auto"/>
        <w:ind w:left="58" w:right="58" w:firstLine="58"/>
        <w:rPr>
          <w:rFonts w:ascii="Corbel" w:hAnsi="Corbel" w:cs="Times New Roman"/>
          <w:b/>
          <w:sz w:val="24"/>
          <w:szCs w:val="24"/>
        </w:rPr>
      </w:pPr>
      <w:r>
        <w:rPr>
          <w:rFonts w:ascii="Corbel" w:hAnsi="Corbel" w:cs="Times New Roman"/>
          <w:b/>
          <w:sz w:val="24"/>
          <w:szCs w:val="24"/>
        </w:rPr>
        <w:t>Director, Strategy and Planning at HardCastle Restaurants Pvt. Ltd.</w:t>
      </w:r>
    </w:p>
    <w:p w:rsidR="00D31EF7" w:rsidRPr="00E254AD" w:rsidRDefault="00A41235">
      <w:pPr>
        <w:pStyle w:val="Standard"/>
        <w:spacing w:after="0" w:line="240" w:lineRule="auto"/>
        <w:ind w:left="58" w:right="58" w:firstLine="58"/>
        <w:rPr>
          <w:rFonts w:ascii="Corbel" w:hAnsi="Corbel" w:cs="Times New Roman"/>
          <w:sz w:val="20"/>
          <w:szCs w:val="24"/>
        </w:rPr>
      </w:pPr>
      <w:r w:rsidRPr="00E254AD">
        <w:rPr>
          <w:rFonts w:ascii="Corbel" w:hAnsi="Corbel" w:cs="Times New Roman"/>
          <w:sz w:val="20"/>
          <w:szCs w:val="24"/>
        </w:rPr>
        <w:t>Direct Licensee of McDonald’s in India – West and South Region</w:t>
      </w:r>
    </w:p>
    <w:p w:rsidR="00D31EF7" w:rsidRDefault="00A41235">
      <w:pPr>
        <w:pStyle w:val="Standard"/>
        <w:spacing w:after="0" w:line="240" w:lineRule="auto"/>
        <w:ind w:left="58" w:right="58" w:firstLine="58"/>
        <w:rPr>
          <w:rFonts w:ascii="Corbel" w:hAnsi="Corbel" w:cs="Times New Roman"/>
          <w:color w:val="7F7F7F"/>
          <w:sz w:val="24"/>
          <w:szCs w:val="24"/>
        </w:rPr>
      </w:pPr>
      <w:r>
        <w:rPr>
          <w:rFonts w:ascii="Corbel" w:hAnsi="Corbel" w:cs="Times New Roman"/>
          <w:color w:val="7F7F7F"/>
          <w:sz w:val="24"/>
          <w:szCs w:val="24"/>
        </w:rPr>
        <w:t>July 2008 to July 2015</w:t>
      </w:r>
    </w:p>
    <w:p w:rsidR="00D31EF7" w:rsidRPr="00B1113E" w:rsidRDefault="00D31EF7">
      <w:pPr>
        <w:pStyle w:val="Standard"/>
        <w:spacing w:after="0" w:line="240" w:lineRule="auto"/>
        <w:ind w:left="58" w:right="58" w:firstLine="58"/>
        <w:rPr>
          <w:rFonts w:ascii="Corbel" w:hAnsi="Corbel" w:cs="Times New Roman"/>
          <w:sz w:val="4"/>
          <w:szCs w:val="24"/>
        </w:rPr>
      </w:pPr>
    </w:p>
    <w:p w:rsidR="00D730AF" w:rsidRDefault="00CA6DC2" w:rsidP="00CA6DC2">
      <w:pPr>
        <w:pStyle w:val="ListParagraph"/>
        <w:numPr>
          <w:ilvl w:val="0"/>
          <w:numId w:val="1"/>
        </w:numPr>
        <w:spacing w:before="80" w:after="0" w:line="240" w:lineRule="auto"/>
        <w:jc w:val="both"/>
        <w:rPr>
          <w:rFonts w:ascii="Corbel" w:hAnsi="Corbel" w:cs="Times New Roman"/>
          <w:sz w:val="24"/>
          <w:szCs w:val="24"/>
        </w:rPr>
      </w:pPr>
      <w:r w:rsidRPr="00D730AF">
        <w:rPr>
          <w:rFonts w:ascii="Corbel" w:hAnsi="Corbel" w:cs="Times New Roman"/>
          <w:sz w:val="24"/>
          <w:szCs w:val="24"/>
        </w:rPr>
        <w:t>Developed medium term Business and Brand Strategy driven by market research, financial</w:t>
      </w:r>
      <w:r w:rsidR="00D730AF" w:rsidRPr="00D730AF">
        <w:rPr>
          <w:rFonts w:ascii="Corbel" w:hAnsi="Corbel" w:cs="Times New Roman"/>
          <w:sz w:val="24"/>
          <w:szCs w:val="24"/>
        </w:rPr>
        <w:t xml:space="preserve"> </w:t>
      </w:r>
      <w:r w:rsidRPr="00D730AF">
        <w:rPr>
          <w:rFonts w:ascii="Corbel" w:hAnsi="Corbel" w:cs="Times New Roman"/>
          <w:sz w:val="24"/>
          <w:szCs w:val="24"/>
        </w:rPr>
        <w:t>goals and competitive forces. This supported a top line growth of 29% CAGR between 2008 and</w:t>
      </w:r>
      <w:r w:rsidR="00D730AF" w:rsidRPr="00D730AF">
        <w:rPr>
          <w:rFonts w:ascii="Corbel" w:hAnsi="Corbel" w:cs="Times New Roman"/>
          <w:sz w:val="24"/>
          <w:szCs w:val="24"/>
        </w:rPr>
        <w:t xml:space="preserve"> </w:t>
      </w:r>
      <w:r w:rsidRPr="00D730AF">
        <w:rPr>
          <w:rFonts w:ascii="Corbel" w:hAnsi="Corbel" w:cs="Times New Roman"/>
          <w:sz w:val="24"/>
          <w:szCs w:val="24"/>
        </w:rPr>
        <w:t>2014, growing market share as well.</w:t>
      </w:r>
    </w:p>
    <w:p w:rsidR="00FD5797" w:rsidRPr="00E257BC" w:rsidRDefault="00807767" w:rsidP="00E257BC">
      <w:pPr>
        <w:pStyle w:val="ListParagraph"/>
        <w:numPr>
          <w:ilvl w:val="0"/>
          <w:numId w:val="1"/>
        </w:numPr>
        <w:spacing w:before="80" w:after="0" w:line="240" w:lineRule="auto"/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 xml:space="preserve">Designed and implemented </w:t>
      </w:r>
      <w:r w:rsidR="00177D7C" w:rsidRPr="00FD5797">
        <w:rPr>
          <w:rFonts w:ascii="Corbel" w:hAnsi="Corbel" w:cs="Times New Roman"/>
          <w:sz w:val="24"/>
          <w:szCs w:val="24"/>
        </w:rPr>
        <w:t>market research</w:t>
      </w:r>
      <w:r>
        <w:rPr>
          <w:rFonts w:ascii="Corbel" w:hAnsi="Corbel" w:cs="Times New Roman"/>
          <w:sz w:val="24"/>
          <w:szCs w:val="24"/>
        </w:rPr>
        <w:t xml:space="preserve"> projects for Brand, Menu and Employee satisfaction</w:t>
      </w:r>
      <w:r w:rsidR="00177D7C" w:rsidRPr="00FD5797">
        <w:rPr>
          <w:rFonts w:ascii="Corbel" w:hAnsi="Corbel" w:cs="Times New Roman"/>
          <w:sz w:val="24"/>
          <w:szCs w:val="24"/>
        </w:rPr>
        <w:t xml:space="preserve">. </w:t>
      </w:r>
      <w:r w:rsidR="00E257BC">
        <w:rPr>
          <w:rFonts w:ascii="Corbel" w:hAnsi="Corbel" w:cs="Times New Roman"/>
          <w:sz w:val="24"/>
          <w:szCs w:val="24"/>
        </w:rPr>
        <w:t xml:space="preserve">These employed </w:t>
      </w:r>
      <w:r>
        <w:rPr>
          <w:rFonts w:ascii="Corbel" w:hAnsi="Corbel" w:cs="Times New Roman"/>
          <w:sz w:val="24"/>
          <w:szCs w:val="24"/>
        </w:rPr>
        <w:t xml:space="preserve">tools </w:t>
      </w:r>
      <w:r w:rsidR="00177D7C" w:rsidRPr="00FD5797">
        <w:rPr>
          <w:rFonts w:ascii="Corbel" w:hAnsi="Corbel" w:cs="Times New Roman"/>
          <w:sz w:val="24"/>
          <w:szCs w:val="24"/>
        </w:rPr>
        <w:t xml:space="preserve">like </w:t>
      </w:r>
      <w:r>
        <w:rPr>
          <w:rFonts w:ascii="Corbel" w:hAnsi="Corbel" w:cs="Times New Roman"/>
          <w:sz w:val="24"/>
          <w:szCs w:val="24"/>
        </w:rPr>
        <w:t>panel data, clu</w:t>
      </w:r>
      <w:r w:rsidR="00E257BC">
        <w:rPr>
          <w:rFonts w:ascii="Corbel" w:hAnsi="Corbel" w:cs="Times New Roman"/>
          <w:sz w:val="24"/>
          <w:szCs w:val="24"/>
        </w:rPr>
        <w:t xml:space="preserve">ster analysis for segmentation and </w:t>
      </w:r>
      <w:r>
        <w:rPr>
          <w:rFonts w:ascii="Corbel" w:hAnsi="Corbel" w:cs="Times New Roman"/>
          <w:sz w:val="24"/>
          <w:szCs w:val="24"/>
        </w:rPr>
        <w:t xml:space="preserve">ticket analysis. </w:t>
      </w:r>
      <w:r w:rsidR="00E257BC">
        <w:rPr>
          <w:rFonts w:ascii="Corbel" w:hAnsi="Corbel" w:cs="Times New Roman"/>
          <w:sz w:val="24"/>
          <w:szCs w:val="24"/>
        </w:rPr>
        <w:t>Qualitative techniques like s</w:t>
      </w:r>
      <w:r>
        <w:rPr>
          <w:rFonts w:ascii="Corbel" w:hAnsi="Corbel" w:cs="Times New Roman"/>
          <w:sz w:val="24"/>
          <w:szCs w:val="24"/>
        </w:rPr>
        <w:t xml:space="preserve">ensory panels and focus groups were </w:t>
      </w:r>
      <w:r w:rsidR="00E257BC">
        <w:rPr>
          <w:rFonts w:ascii="Corbel" w:hAnsi="Corbel" w:cs="Times New Roman"/>
          <w:sz w:val="24"/>
          <w:szCs w:val="24"/>
        </w:rPr>
        <w:t xml:space="preserve">also employed to get customer feedback. </w:t>
      </w:r>
      <w:r w:rsidR="00FD5797" w:rsidRPr="00E257BC">
        <w:rPr>
          <w:rFonts w:ascii="Corbel" w:hAnsi="Corbel" w:cs="Times New Roman"/>
          <w:sz w:val="24"/>
          <w:szCs w:val="24"/>
        </w:rPr>
        <w:t xml:space="preserve">Learnings were </w:t>
      </w:r>
      <w:r w:rsidR="00E257BC">
        <w:rPr>
          <w:rFonts w:ascii="Corbel" w:hAnsi="Corbel" w:cs="Times New Roman"/>
          <w:sz w:val="24"/>
          <w:szCs w:val="24"/>
        </w:rPr>
        <w:t xml:space="preserve">summarized and </w:t>
      </w:r>
      <w:r w:rsidR="00FD5797" w:rsidRPr="00E257BC">
        <w:rPr>
          <w:rFonts w:ascii="Corbel" w:hAnsi="Corbel" w:cs="Times New Roman"/>
          <w:sz w:val="24"/>
          <w:szCs w:val="24"/>
        </w:rPr>
        <w:t xml:space="preserve">leveraged for driving </w:t>
      </w:r>
      <w:r w:rsidR="00E257BC">
        <w:rPr>
          <w:rFonts w:ascii="Corbel" w:hAnsi="Corbel" w:cs="Times New Roman"/>
          <w:sz w:val="24"/>
          <w:szCs w:val="24"/>
        </w:rPr>
        <w:t xml:space="preserve">leadership discussions and business </w:t>
      </w:r>
      <w:r w:rsidR="00FD5797" w:rsidRPr="00E257BC">
        <w:rPr>
          <w:rFonts w:ascii="Corbel" w:hAnsi="Corbel" w:cs="Times New Roman"/>
          <w:sz w:val="24"/>
          <w:szCs w:val="24"/>
        </w:rPr>
        <w:t>growth.</w:t>
      </w:r>
    </w:p>
    <w:p w:rsidR="00177D7C" w:rsidRPr="00FD5797" w:rsidRDefault="00177D7C" w:rsidP="00177D7C">
      <w:pPr>
        <w:pStyle w:val="ListParagraph"/>
        <w:numPr>
          <w:ilvl w:val="0"/>
          <w:numId w:val="1"/>
        </w:numPr>
        <w:spacing w:before="80" w:after="0" w:line="240" w:lineRule="auto"/>
        <w:jc w:val="both"/>
        <w:rPr>
          <w:rFonts w:ascii="Corbel" w:hAnsi="Corbel" w:cs="Times New Roman"/>
          <w:sz w:val="24"/>
          <w:szCs w:val="24"/>
        </w:rPr>
      </w:pPr>
      <w:r w:rsidRPr="00FD5797">
        <w:rPr>
          <w:rFonts w:ascii="Corbel" w:hAnsi="Corbel" w:cs="Times New Roman"/>
          <w:sz w:val="24"/>
          <w:szCs w:val="24"/>
        </w:rPr>
        <w:t xml:space="preserve">Analyzed lead and lag indicators, to improve current business performance and identify growth opportunities. The measures included </w:t>
      </w:r>
      <w:r w:rsidR="00E257BC">
        <w:rPr>
          <w:rFonts w:ascii="Corbel" w:hAnsi="Corbel" w:cs="Times New Roman"/>
          <w:sz w:val="24"/>
          <w:szCs w:val="24"/>
        </w:rPr>
        <w:t xml:space="preserve">financial, </w:t>
      </w:r>
      <w:r w:rsidRPr="00FD5797">
        <w:rPr>
          <w:rFonts w:ascii="Corbel" w:hAnsi="Corbel" w:cs="Times New Roman"/>
          <w:sz w:val="24"/>
          <w:szCs w:val="24"/>
        </w:rPr>
        <w:t xml:space="preserve">operational </w:t>
      </w:r>
      <w:r w:rsidR="00E257BC">
        <w:rPr>
          <w:rFonts w:ascii="Corbel" w:hAnsi="Corbel" w:cs="Times New Roman"/>
          <w:sz w:val="24"/>
          <w:szCs w:val="24"/>
        </w:rPr>
        <w:t xml:space="preserve">and brand </w:t>
      </w:r>
      <w:r w:rsidRPr="00FD5797">
        <w:rPr>
          <w:rFonts w:ascii="Corbel" w:hAnsi="Corbel" w:cs="Times New Roman"/>
          <w:sz w:val="24"/>
          <w:szCs w:val="24"/>
        </w:rPr>
        <w:t>measures.</w:t>
      </w:r>
    </w:p>
    <w:p w:rsidR="00177D7C" w:rsidRDefault="00177D7C" w:rsidP="00177D7C">
      <w:pPr>
        <w:pStyle w:val="ListParagraph"/>
        <w:numPr>
          <w:ilvl w:val="0"/>
          <w:numId w:val="1"/>
        </w:numPr>
        <w:spacing w:before="80" w:after="0" w:line="240" w:lineRule="auto"/>
        <w:jc w:val="both"/>
        <w:rPr>
          <w:rFonts w:ascii="Corbel" w:hAnsi="Corbel" w:cs="Times New Roman"/>
          <w:sz w:val="24"/>
          <w:szCs w:val="24"/>
        </w:rPr>
      </w:pPr>
      <w:r w:rsidRPr="00177D7C">
        <w:rPr>
          <w:rFonts w:ascii="Corbel" w:hAnsi="Corbel" w:cs="Times New Roman"/>
          <w:sz w:val="24"/>
          <w:szCs w:val="24"/>
        </w:rPr>
        <w:t xml:space="preserve">Developed </w:t>
      </w:r>
      <w:r w:rsidR="00E257BC">
        <w:rPr>
          <w:rFonts w:ascii="Corbel" w:hAnsi="Corbel" w:cs="Times New Roman"/>
          <w:sz w:val="24"/>
          <w:szCs w:val="24"/>
        </w:rPr>
        <w:t xml:space="preserve">and calculated metrics for the </w:t>
      </w:r>
      <w:r w:rsidRPr="00177D7C">
        <w:rPr>
          <w:rFonts w:ascii="Corbel" w:hAnsi="Corbel" w:cs="Times New Roman"/>
          <w:sz w:val="24"/>
          <w:szCs w:val="24"/>
        </w:rPr>
        <w:t>analysis of promotions, price changes, product introductions and product tests.</w:t>
      </w:r>
    </w:p>
    <w:p w:rsidR="00D730AF" w:rsidRPr="00D730AF" w:rsidRDefault="00D730AF" w:rsidP="00D730AF">
      <w:pPr>
        <w:pStyle w:val="ListParagraph"/>
        <w:numPr>
          <w:ilvl w:val="0"/>
          <w:numId w:val="1"/>
        </w:numPr>
        <w:spacing w:before="80" w:after="0" w:line="240" w:lineRule="auto"/>
        <w:jc w:val="both"/>
        <w:rPr>
          <w:rFonts w:ascii="Corbel" w:hAnsi="Corbel" w:cs="Times New Roman"/>
          <w:sz w:val="24"/>
          <w:szCs w:val="24"/>
        </w:rPr>
      </w:pPr>
      <w:r w:rsidRPr="00D730AF">
        <w:rPr>
          <w:rFonts w:ascii="Corbel" w:hAnsi="Corbel" w:cs="Times New Roman"/>
          <w:sz w:val="24"/>
          <w:szCs w:val="24"/>
        </w:rPr>
        <w:t>Developed 3 year Pricing Road Map to leverage pricing as a profit lever, balancing inflation,</w:t>
      </w:r>
      <w:r>
        <w:rPr>
          <w:rFonts w:ascii="Corbel" w:hAnsi="Corbel" w:cs="Times New Roman"/>
          <w:sz w:val="24"/>
          <w:szCs w:val="24"/>
        </w:rPr>
        <w:t xml:space="preserve"> </w:t>
      </w:r>
      <w:r w:rsidRPr="00D730AF">
        <w:rPr>
          <w:rFonts w:ascii="Corbel" w:hAnsi="Corbel" w:cs="Times New Roman"/>
          <w:sz w:val="24"/>
          <w:szCs w:val="24"/>
        </w:rPr>
        <w:t>consumer demand and competition.</w:t>
      </w:r>
    </w:p>
    <w:p w:rsidR="00177D7C" w:rsidRPr="00177D7C" w:rsidRDefault="00E257BC" w:rsidP="00177D7C">
      <w:pPr>
        <w:pStyle w:val="ListParagraph"/>
        <w:numPr>
          <w:ilvl w:val="0"/>
          <w:numId w:val="1"/>
        </w:numPr>
        <w:spacing w:before="80" w:after="0" w:line="240" w:lineRule="auto"/>
        <w:jc w:val="both"/>
      </w:pPr>
      <w:r>
        <w:rPr>
          <w:rFonts w:ascii="Corbel" w:hAnsi="Corbel" w:cs="Times New Roman"/>
          <w:sz w:val="24"/>
          <w:szCs w:val="24"/>
        </w:rPr>
        <w:t>Identified opportunities for price changes based on Price Sensitivity Studies. L</w:t>
      </w:r>
      <w:r w:rsidR="00177D7C" w:rsidRPr="00177D7C">
        <w:rPr>
          <w:rFonts w:ascii="Corbel" w:hAnsi="Corbel" w:cs="Times New Roman"/>
          <w:sz w:val="24"/>
          <w:szCs w:val="24"/>
        </w:rPr>
        <w:t xml:space="preserve">ed </w:t>
      </w:r>
      <w:r>
        <w:rPr>
          <w:rFonts w:ascii="Corbel" w:hAnsi="Corbel" w:cs="Times New Roman"/>
          <w:sz w:val="24"/>
          <w:szCs w:val="24"/>
        </w:rPr>
        <w:t xml:space="preserve">a </w:t>
      </w:r>
      <w:r w:rsidR="00177D7C" w:rsidRPr="00177D7C">
        <w:rPr>
          <w:rFonts w:ascii="Corbel" w:hAnsi="Corbel" w:cs="Times New Roman"/>
          <w:sz w:val="24"/>
          <w:szCs w:val="24"/>
        </w:rPr>
        <w:t xml:space="preserve">cross-functional pricing team </w:t>
      </w:r>
      <w:r w:rsidR="00487D9F">
        <w:rPr>
          <w:rFonts w:ascii="Corbel" w:hAnsi="Corbel" w:cs="Times New Roman"/>
          <w:sz w:val="24"/>
          <w:szCs w:val="24"/>
        </w:rPr>
        <w:t xml:space="preserve">for rolling our price changes across 200+ stores. </w:t>
      </w:r>
      <w:r w:rsidR="00177D7C" w:rsidRPr="00177D7C">
        <w:rPr>
          <w:rFonts w:ascii="Corbel" w:hAnsi="Corbel" w:cs="Times New Roman"/>
          <w:sz w:val="24"/>
          <w:szCs w:val="24"/>
        </w:rPr>
        <w:t xml:space="preserve">Target margin </w:t>
      </w:r>
      <w:r w:rsidR="00177D7C" w:rsidRPr="00177D7C">
        <w:rPr>
          <w:rFonts w:ascii="Corbel" w:hAnsi="Corbel" w:cs="Times New Roman"/>
          <w:sz w:val="24"/>
          <w:szCs w:val="24"/>
        </w:rPr>
        <w:lastRenderedPageBreak/>
        <w:t>improvements were achieved with a variance of 5 basis points</w:t>
      </w:r>
      <w:r w:rsidR="00CA6DC2">
        <w:rPr>
          <w:rFonts w:ascii="Corbel" w:hAnsi="Corbel" w:cs="Times New Roman"/>
          <w:b/>
          <w:sz w:val="24"/>
          <w:szCs w:val="24"/>
        </w:rPr>
        <w:t xml:space="preserve"> </w:t>
      </w:r>
      <w:r w:rsidR="00CA6DC2" w:rsidRPr="00CA6DC2">
        <w:rPr>
          <w:rFonts w:ascii="Corbel" w:hAnsi="Corbel" w:cs="Times New Roman"/>
          <w:sz w:val="24"/>
          <w:szCs w:val="24"/>
        </w:rPr>
        <w:t>and a</w:t>
      </w:r>
      <w:r w:rsidR="00CA6DC2">
        <w:rPr>
          <w:rFonts w:ascii="Corbel" w:hAnsi="Corbel" w:cs="Times New Roman"/>
          <w:b/>
          <w:sz w:val="24"/>
          <w:szCs w:val="24"/>
        </w:rPr>
        <w:t xml:space="preserve"> </w:t>
      </w:r>
      <w:r w:rsidR="00CA6DC2" w:rsidRPr="00CA6DC2">
        <w:rPr>
          <w:rFonts w:ascii="Corbel" w:hAnsi="Corbel" w:cs="Times New Roman"/>
          <w:sz w:val="24"/>
          <w:szCs w:val="24"/>
        </w:rPr>
        <w:t>marginal loss in guest counts.</w:t>
      </w:r>
    </w:p>
    <w:p w:rsidR="008B1053" w:rsidRDefault="008B1053" w:rsidP="008B1053">
      <w:pPr>
        <w:suppressAutoHyphens w:val="0"/>
        <w:rPr>
          <w:rFonts w:ascii="Corbel" w:hAnsi="Corbel" w:cs="Times New Roman"/>
          <w:b/>
          <w:sz w:val="24"/>
          <w:szCs w:val="24"/>
        </w:rPr>
      </w:pPr>
    </w:p>
    <w:p w:rsidR="00D31EF7" w:rsidRPr="00711F43" w:rsidRDefault="00A41235" w:rsidP="008B1053">
      <w:pPr>
        <w:suppressAutoHyphens w:val="0"/>
      </w:pPr>
      <w:bookmarkStart w:id="0" w:name="_GoBack"/>
      <w:bookmarkEnd w:id="0"/>
      <w:r w:rsidRPr="00177D7C">
        <w:rPr>
          <w:rFonts w:ascii="Corbel" w:hAnsi="Corbel" w:cs="Times New Roman"/>
          <w:b/>
          <w:sz w:val="24"/>
          <w:szCs w:val="24"/>
        </w:rPr>
        <w:t>Solution Architect and Product Manager at ETP International Pvt. Ltd.</w:t>
      </w:r>
    </w:p>
    <w:p w:rsidR="00D31EF7" w:rsidRPr="00D97CFD" w:rsidRDefault="00711F43" w:rsidP="00CA6DC2">
      <w:pPr>
        <w:pStyle w:val="Standard"/>
        <w:keepLines/>
        <w:widowControl w:val="0"/>
        <w:spacing w:after="0" w:line="240" w:lineRule="auto"/>
        <w:ind w:right="58"/>
        <w:rPr>
          <w:rFonts w:ascii="Corbel" w:hAnsi="Corbel" w:cs="Times New Roman"/>
          <w:szCs w:val="24"/>
        </w:rPr>
      </w:pPr>
      <w:r>
        <w:rPr>
          <w:rFonts w:ascii="Corbel" w:hAnsi="Corbel" w:cs="Times New Roman"/>
          <w:szCs w:val="24"/>
        </w:rPr>
        <w:t xml:space="preserve">  </w:t>
      </w:r>
      <w:r w:rsidR="00A41235" w:rsidRPr="00D97CFD">
        <w:rPr>
          <w:rFonts w:ascii="Corbel" w:hAnsi="Corbel" w:cs="Times New Roman"/>
          <w:szCs w:val="24"/>
        </w:rPr>
        <w:t>A retail software company that provides retail solutions to specialty retailers</w:t>
      </w:r>
      <w:r w:rsidR="00A41235" w:rsidRPr="00D97CFD">
        <w:rPr>
          <w:rFonts w:ascii="Corbel" w:hAnsi="Corbel" w:cs="Times New Roman"/>
          <w:szCs w:val="24"/>
        </w:rPr>
        <w:tab/>
      </w:r>
    </w:p>
    <w:p w:rsidR="00D31EF7" w:rsidRPr="00D97CFD" w:rsidRDefault="00711F43" w:rsidP="00CA6DC2">
      <w:pPr>
        <w:pStyle w:val="Standard"/>
        <w:keepLines/>
        <w:widowControl w:val="0"/>
        <w:spacing w:after="0" w:line="240" w:lineRule="auto"/>
        <w:ind w:right="58"/>
        <w:rPr>
          <w:rFonts w:ascii="Corbel" w:hAnsi="Corbel" w:cs="Times New Roman"/>
          <w:color w:val="595959"/>
          <w:szCs w:val="24"/>
        </w:rPr>
      </w:pPr>
      <w:r>
        <w:rPr>
          <w:rFonts w:ascii="Corbel" w:hAnsi="Corbel" w:cs="Times New Roman"/>
          <w:color w:val="595959"/>
          <w:szCs w:val="24"/>
        </w:rPr>
        <w:t xml:space="preserve">  </w:t>
      </w:r>
      <w:r w:rsidR="00A41235" w:rsidRPr="00D97CFD">
        <w:rPr>
          <w:rFonts w:ascii="Corbel" w:hAnsi="Corbel" w:cs="Times New Roman"/>
          <w:color w:val="595959"/>
          <w:szCs w:val="24"/>
        </w:rPr>
        <w:t>January 2006 to July 2008</w:t>
      </w:r>
    </w:p>
    <w:p w:rsidR="00D31EF7" w:rsidRPr="00B1113E" w:rsidRDefault="00D31EF7" w:rsidP="00CA6DC2">
      <w:pPr>
        <w:pStyle w:val="Standard"/>
        <w:keepLines/>
        <w:widowControl w:val="0"/>
        <w:spacing w:after="0" w:line="240" w:lineRule="auto"/>
        <w:ind w:left="58" w:right="58" w:firstLine="58"/>
        <w:rPr>
          <w:rFonts w:ascii="Corbel" w:hAnsi="Corbel" w:cs="Times New Roman"/>
          <w:sz w:val="4"/>
          <w:szCs w:val="24"/>
        </w:rPr>
      </w:pPr>
    </w:p>
    <w:p w:rsidR="00711F43" w:rsidRDefault="00AF1EDB" w:rsidP="00CA6DC2">
      <w:pPr>
        <w:pStyle w:val="ListParagraph"/>
        <w:keepLines/>
        <w:numPr>
          <w:ilvl w:val="0"/>
          <w:numId w:val="1"/>
        </w:numPr>
        <w:spacing w:before="80" w:after="80" w:line="240" w:lineRule="auto"/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P</w:t>
      </w:r>
      <w:r w:rsidR="00660F40">
        <w:rPr>
          <w:rFonts w:ascii="Corbel" w:hAnsi="Corbel" w:cs="Times New Roman"/>
          <w:sz w:val="24"/>
          <w:szCs w:val="24"/>
        </w:rPr>
        <w:t xml:space="preserve">resenting the ETP suite to </w:t>
      </w:r>
      <w:r w:rsidR="00A764C8">
        <w:rPr>
          <w:rFonts w:ascii="Corbel" w:hAnsi="Corbel" w:cs="Times New Roman"/>
          <w:sz w:val="24"/>
          <w:szCs w:val="24"/>
        </w:rPr>
        <w:t xml:space="preserve">the </w:t>
      </w:r>
      <w:r w:rsidR="00660F40">
        <w:rPr>
          <w:rFonts w:ascii="Corbel" w:hAnsi="Corbel" w:cs="Times New Roman"/>
          <w:sz w:val="24"/>
          <w:szCs w:val="24"/>
        </w:rPr>
        <w:t>CXO</w:t>
      </w:r>
      <w:r w:rsidR="00C763AB">
        <w:rPr>
          <w:rFonts w:ascii="Corbel" w:hAnsi="Corbel" w:cs="Times New Roman"/>
          <w:sz w:val="24"/>
          <w:szCs w:val="24"/>
        </w:rPr>
        <w:t>s</w:t>
      </w:r>
      <w:r w:rsidR="00660F40">
        <w:rPr>
          <w:rFonts w:ascii="Corbel" w:hAnsi="Corbel" w:cs="Times New Roman"/>
          <w:sz w:val="24"/>
          <w:szCs w:val="24"/>
        </w:rPr>
        <w:t xml:space="preserve"> of potential </w:t>
      </w:r>
      <w:r w:rsidR="00711F43" w:rsidRPr="00711F43">
        <w:rPr>
          <w:rFonts w:ascii="Corbel" w:hAnsi="Corbel" w:cs="Times New Roman"/>
          <w:sz w:val="24"/>
          <w:szCs w:val="24"/>
        </w:rPr>
        <w:t xml:space="preserve">clients </w:t>
      </w:r>
      <w:r w:rsidR="00660F40">
        <w:rPr>
          <w:rFonts w:ascii="Corbel" w:hAnsi="Corbel" w:cs="Times New Roman"/>
          <w:sz w:val="24"/>
          <w:szCs w:val="24"/>
        </w:rPr>
        <w:t xml:space="preserve">was a significant part of my responsibility. These demo’s </w:t>
      </w:r>
      <w:r w:rsidR="00C763AB">
        <w:rPr>
          <w:rFonts w:ascii="Corbel" w:hAnsi="Corbel" w:cs="Times New Roman"/>
          <w:sz w:val="24"/>
          <w:szCs w:val="24"/>
        </w:rPr>
        <w:t xml:space="preserve">were </w:t>
      </w:r>
      <w:r w:rsidR="00660F40">
        <w:rPr>
          <w:rFonts w:ascii="Corbel" w:hAnsi="Corbel" w:cs="Times New Roman"/>
          <w:sz w:val="24"/>
          <w:szCs w:val="24"/>
        </w:rPr>
        <w:t xml:space="preserve">tailor made for each client, based on their business and/or </w:t>
      </w:r>
      <w:r w:rsidR="00C763AB">
        <w:rPr>
          <w:rFonts w:ascii="Corbel" w:hAnsi="Corbel" w:cs="Times New Roman"/>
          <w:sz w:val="24"/>
          <w:szCs w:val="24"/>
        </w:rPr>
        <w:t xml:space="preserve">RFPs. This </w:t>
      </w:r>
      <w:r w:rsidR="00660F40">
        <w:rPr>
          <w:rFonts w:ascii="Corbel" w:hAnsi="Corbel" w:cs="Times New Roman"/>
          <w:sz w:val="24"/>
          <w:szCs w:val="24"/>
        </w:rPr>
        <w:t>required both technical and functional knowledge, since the R&amp;D center was in India, while we were based out of Singapore.</w:t>
      </w:r>
    </w:p>
    <w:p w:rsidR="00660F40" w:rsidRPr="00660F40" w:rsidRDefault="00660F40" w:rsidP="00CA6DC2">
      <w:pPr>
        <w:pStyle w:val="ListParagraph"/>
        <w:keepLines/>
        <w:numPr>
          <w:ilvl w:val="0"/>
          <w:numId w:val="1"/>
        </w:numPr>
        <w:spacing w:before="80" w:after="80" w:line="240" w:lineRule="auto"/>
        <w:jc w:val="both"/>
        <w:rPr>
          <w:rFonts w:ascii="Corbel" w:hAnsi="Corbel" w:cs="Times New Roman"/>
          <w:sz w:val="24"/>
          <w:szCs w:val="24"/>
        </w:rPr>
      </w:pPr>
      <w:r w:rsidRPr="00711F43">
        <w:rPr>
          <w:rFonts w:ascii="Corbel" w:hAnsi="Corbel" w:cs="Times New Roman"/>
          <w:sz w:val="24"/>
          <w:szCs w:val="24"/>
        </w:rPr>
        <w:t>Supported sales team in creating Value Proposals, which involved understanding processes, identifying gaps and finally recommending a comprehensive solution</w:t>
      </w:r>
      <w:r>
        <w:rPr>
          <w:rFonts w:ascii="Corbel" w:hAnsi="Corbel" w:cs="Times New Roman"/>
          <w:sz w:val="24"/>
          <w:szCs w:val="24"/>
        </w:rPr>
        <w:t xml:space="preserve"> to potential clients</w:t>
      </w:r>
      <w:r w:rsidRPr="00711F43">
        <w:rPr>
          <w:rFonts w:ascii="Corbel" w:hAnsi="Corbel" w:cs="Times New Roman"/>
          <w:sz w:val="24"/>
          <w:szCs w:val="24"/>
        </w:rPr>
        <w:t xml:space="preserve">. </w:t>
      </w:r>
    </w:p>
    <w:p w:rsidR="00D31EF7" w:rsidRDefault="00A41235" w:rsidP="00CA6DC2">
      <w:pPr>
        <w:pStyle w:val="Standard"/>
        <w:keepLines/>
        <w:spacing w:after="0" w:line="240" w:lineRule="auto"/>
        <w:ind w:left="58" w:right="58" w:firstLine="58"/>
        <w:rPr>
          <w:rFonts w:ascii="Corbel" w:hAnsi="Corbel" w:cs="Times New Roman"/>
          <w:b/>
          <w:sz w:val="24"/>
          <w:szCs w:val="24"/>
        </w:rPr>
      </w:pPr>
      <w:r>
        <w:rPr>
          <w:rFonts w:ascii="Corbel" w:hAnsi="Corbel" w:cs="Times New Roman"/>
          <w:b/>
          <w:sz w:val="24"/>
          <w:szCs w:val="24"/>
        </w:rPr>
        <w:t xml:space="preserve">Retailing Manager at Titan Industries Ltd. </w:t>
      </w:r>
      <w:r>
        <w:rPr>
          <w:rFonts w:ascii="Corbel" w:hAnsi="Corbel" w:cs="Times New Roman"/>
          <w:b/>
          <w:sz w:val="24"/>
          <w:szCs w:val="24"/>
        </w:rPr>
        <w:tab/>
      </w:r>
      <w:r>
        <w:rPr>
          <w:rFonts w:ascii="Corbel" w:hAnsi="Corbel" w:cs="Times New Roman"/>
          <w:b/>
          <w:sz w:val="24"/>
          <w:szCs w:val="24"/>
        </w:rPr>
        <w:tab/>
      </w:r>
    </w:p>
    <w:p w:rsidR="00D31EF7" w:rsidRPr="00D97CFD" w:rsidRDefault="00A41235" w:rsidP="00CA6DC2">
      <w:pPr>
        <w:pStyle w:val="Standard"/>
        <w:keepLines/>
        <w:spacing w:after="0" w:line="240" w:lineRule="auto"/>
        <w:ind w:left="58" w:right="58" w:firstLine="58"/>
        <w:rPr>
          <w:rFonts w:ascii="Corbel" w:hAnsi="Corbel" w:cs="Times New Roman"/>
          <w:szCs w:val="24"/>
        </w:rPr>
      </w:pPr>
      <w:r w:rsidRPr="00D97CFD">
        <w:rPr>
          <w:rFonts w:ascii="Corbel" w:hAnsi="Corbel" w:cs="Times New Roman"/>
          <w:szCs w:val="24"/>
        </w:rPr>
        <w:t>Asia’s largest watch manufacturer part of the Tata group of companies.</w:t>
      </w:r>
    </w:p>
    <w:p w:rsidR="00D31EF7" w:rsidRPr="00D97CFD" w:rsidRDefault="00A41235" w:rsidP="00CA6DC2">
      <w:pPr>
        <w:pStyle w:val="Standard"/>
        <w:keepLines/>
        <w:spacing w:after="0" w:line="240" w:lineRule="auto"/>
        <w:ind w:left="58" w:right="58" w:firstLine="58"/>
        <w:rPr>
          <w:rFonts w:ascii="Corbel" w:hAnsi="Corbel" w:cs="Times New Roman"/>
          <w:color w:val="808080"/>
          <w:szCs w:val="24"/>
        </w:rPr>
      </w:pPr>
      <w:r w:rsidRPr="00D97CFD">
        <w:rPr>
          <w:rFonts w:ascii="Corbel" w:hAnsi="Corbel" w:cs="Times New Roman"/>
          <w:color w:val="808080"/>
          <w:szCs w:val="24"/>
        </w:rPr>
        <w:t xml:space="preserve">June 2003 to </w:t>
      </w:r>
      <w:r w:rsidR="00070A2A" w:rsidRPr="00D97CFD">
        <w:rPr>
          <w:rFonts w:ascii="Corbel" w:hAnsi="Corbel" w:cs="Times New Roman"/>
          <w:color w:val="808080"/>
          <w:szCs w:val="24"/>
        </w:rPr>
        <w:t xml:space="preserve">September </w:t>
      </w:r>
      <w:r w:rsidRPr="00D97CFD">
        <w:rPr>
          <w:rFonts w:ascii="Corbel" w:hAnsi="Corbel" w:cs="Times New Roman"/>
          <w:color w:val="808080"/>
          <w:szCs w:val="24"/>
        </w:rPr>
        <w:t>2006</w:t>
      </w:r>
    </w:p>
    <w:p w:rsidR="00D31EF7" w:rsidRPr="00295D34" w:rsidRDefault="00D31EF7" w:rsidP="00CA6DC2">
      <w:pPr>
        <w:pStyle w:val="Standard"/>
        <w:keepLines/>
        <w:spacing w:after="0" w:line="240" w:lineRule="auto"/>
        <w:ind w:left="58" w:right="58" w:firstLine="58"/>
        <w:rPr>
          <w:rFonts w:ascii="Corbel" w:hAnsi="Corbel" w:cs="Times New Roman"/>
          <w:sz w:val="12"/>
          <w:szCs w:val="24"/>
        </w:rPr>
      </w:pPr>
    </w:p>
    <w:p w:rsidR="00D31EF7" w:rsidRPr="001D659C" w:rsidRDefault="00A41235" w:rsidP="00CA6DC2">
      <w:pPr>
        <w:pStyle w:val="ListParagraph"/>
        <w:keepLines/>
        <w:numPr>
          <w:ilvl w:val="0"/>
          <w:numId w:val="1"/>
        </w:numPr>
        <w:spacing w:before="80" w:after="80" w:line="240" w:lineRule="auto"/>
        <w:jc w:val="both"/>
      </w:pPr>
      <w:r w:rsidRPr="001D659C">
        <w:rPr>
          <w:rFonts w:cs="Times New Roman"/>
        </w:rPr>
        <w:t>I</w:t>
      </w:r>
      <w:r w:rsidRPr="001D659C">
        <w:rPr>
          <w:rFonts w:ascii="Corbel" w:hAnsi="Corbel" w:cs="Times New Roman"/>
          <w:sz w:val="24"/>
          <w:szCs w:val="24"/>
        </w:rPr>
        <w:t xml:space="preserve">dentified </w:t>
      </w:r>
      <w:r w:rsidR="00BB156F" w:rsidRPr="001D659C">
        <w:rPr>
          <w:rFonts w:ascii="Corbel" w:hAnsi="Corbel" w:cs="Times New Roman"/>
          <w:sz w:val="24"/>
          <w:szCs w:val="24"/>
        </w:rPr>
        <w:t xml:space="preserve">potential locations </w:t>
      </w:r>
      <w:r w:rsidR="00B04197">
        <w:rPr>
          <w:rFonts w:ascii="Corbel" w:hAnsi="Corbel" w:cs="Times New Roman"/>
          <w:sz w:val="24"/>
          <w:szCs w:val="24"/>
        </w:rPr>
        <w:t xml:space="preserve">in preferred markets, </w:t>
      </w:r>
      <w:r w:rsidR="00A764C8">
        <w:rPr>
          <w:rFonts w:ascii="Corbel" w:hAnsi="Corbel" w:cs="Times New Roman"/>
          <w:sz w:val="24"/>
          <w:szCs w:val="24"/>
        </w:rPr>
        <w:t xml:space="preserve">developed location specific business plans and </w:t>
      </w:r>
      <w:r w:rsidR="00B04197">
        <w:rPr>
          <w:rFonts w:ascii="Corbel" w:hAnsi="Corbel" w:cs="Times New Roman"/>
          <w:sz w:val="24"/>
          <w:szCs w:val="24"/>
        </w:rPr>
        <w:t>signed up new franchisees</w:t>
      </w:r>
      <w:r w:rsidRPr="001D659C">
        <w:rPr>
          <w:rFonts w:ascii="Corbel" w:hAnsi="Corbel" w:cs="Times New Roman"/>
          <w:sz w:val="24"/>
          <w:szCs w:val="24"/>
        </w:rPr>
        <w:t>.</w:t>
      </w:r>
    </w:p>
    <w:p w:rsidR="00D31EF7" w:rsidRPr="001D659C" w:rsidRDefault="00A41235" w:rsidP="00CA6DC2">
      <w:pPr>
        <w:pStyle w:val="ListParagraph"/>
        <w:keepLines/>
        <w:numPr>
          <w:ilvl w:val="0"/>
          <w:numId w:val="1"/>
        </w:numPr>
        <w:spacing w:before="80" w:after="80" w:line="240" w:lineRule="auto"/>
        <w:jc w:val="both"/>
      </w:pPr>
      <w:r w:rsidRPr="001D659C">
        <w:rPr>
          <w:rFonts w:ascii="Corbel" w:hAnsi="Corbel" w:cs="Times New Roman"/>
          <w:sz w:val="24"/>
          <w:szCs w:val="24"/>
        </w:rPr>
        <w:t>Consulted franchisees, new and old, to deliver the right brand experience through visual merchandizing, product mix management and sales team training.</w:t>
      </w:r>
    </w:p>
    <w:p w:rsidR="00D31EF7" w:rsidRPr="001D659C" w:rsidRDefault="00A41235" w:rsidP="00CA6DC2">
      <w:pPr>
        <w:pStyle w:val="ListParagraph"/>
        <w:keepLines/>
        <w:numPr>
          <w:ilvl w:val="0"/>
          <w:numId w:val="1"/>
        </w:numPr>
        <w:spacing w:before="80" w:after="80" w:line="240" w:lineRule="auto"/>
        <w:jc w:val="both"/>
      </w:pPr>
      <w:r w:rsidRPr="001D659C">
        <w:rPr>
          <w:rFonts w:ascii="Corbel" w:hAnsi="Corbel" w:cs="Times New Roman"/>
          <w:sz w:val="24"/>
          <w:szCs w:val="24"/>
        </w:rPr>
        <w:t xml:space="preserve">Worked on an innovation project to reduce store </w:t>
      </w:r>
      <w:r w:rsidR="00BB156F">
        <w:rPr>
          <w:rFonts w:ascii="Corbel" w:hAnsi="Corbel" w:cs="Times New Roman"/>
          <w:sz w:val="24"/>
          <w:szCs w:val="24"/>
        </w:rPr>
        <w:t xml:space="preserve">development </w:t>
      </w:r>
      <w:r w:rsidRPr="001D659C">
        <w:rPr>
          <w:rFonts w:ascii="Corbel" w:hAnsi="Corbel" w:cs="Times New Roman"/>
          <w:sz w:val="24"/>
          <w:szCs w:val="24"/>
        </w:rPr>
        <w:t>costs by 20% to improve break even.</w:t>
      </w:r>
    </w:p>
    <w:p w:rsidR="00A764C8" w:rsidRDefault="00A764C8" w:rsidP="00CA6DC2">
      <w:pPr>
        <w:pStyle w:val="Standard"/>
        <w:keepLines/>
        <w:spacing w:after="0" w:line="240" w:lineRule="auto"/>
        <w:ind w:left="58" w:right="58" w:firstLine="58"/>
        <w:rPr>
          <w:rFonts w:ascii="Corbel" w:hAnsi="Corbel" w:cs="Times New Roman"/>
          <w:b/>
          <w:sz w:val="24"/>
          <w:szCs w:val="24"/>
        </w:rPr>
      </w:pPr>
    </w:p>
    <w:p w:rsidR="00D31EF7" w:rsidRDefault="00A41235">
      <w:pPr>
        <w:pStyle w:val="Standard"/>
        <w:spacing w:after="0" w:line="240" w:lineRule="auto"/>
        <w:ind w:left="58" w:right="58" w:firstLine="58"/>
        <w:rPr>
          <w:rFonts w:ascii="Corbel" w:hAnsi="Corbel" w:cs="Times New Roman"/>
          <w:b/>
          <w:sz w:val="24"/>
          <w:szCs w:val="24"/>
        </w:rPr>
      </w:pPr>
      <w:r>
        <w:rPr>
          <w:rFonts w:ascii="Corbel" w:hAnsi="Corbel" w:cs="Times New Roman"/>
          <w:b/>
          <w:sz w:val="24"/>
          <w:szCs w:val="24"/>
        </w:rPr>
        <w:t>Product Manager at Soft Luggage at Blow Plast Ltd.</w:t>
      </w:r>
      <w:r>
        <w:rPr>
          <w:rFonts w:ascii="Corbel" w:hAnsi="Corbel" w:cs="Times New Roman"/>
          <w:b/>
          <w:sz w:val="24"/>
          <w:szCs w:val="24"/>
        </w:rPr>
        <w:tab/>
      </w:r>
    </w:p>
    <w:p w:rsidR="00D31EF7" w:rsidRPr="00D97CFD" w:rsidRDefault="00A41235">
      <w:pPr>
        <w:pStyle w:val="Standard"/>
        <w:spacing w:after="0" w:line="240" w:lineRule="auto"/>
        <w:ind w:left="58" w:right="58" w:firstLine="58"/>
        <w:rPr>
          <w:rFonts w:ascii="Corbel" w:hAnsi="Corbel" w:cs="Times New Roman"/>
          <w:szCs w:val="24"/>
        </w:rPr>
      </w:pPr>
      <w:r w:rsidRPr="00D97CFD">
        <w:rPr>
          <w:rFonts w:ascii="Corbel" w:hAnsi="Corbel" w:cs="Times New Roman"/>
          <w:szCs w:val="24"/>
        </w:rPr>
        <w:t>Asia’s largest hard luggage manufacturer.</w:t>
      </w:r>
    </w:p>
    <w:p w:rsidR="00D31EF7" w:rsidRPr="00D97CFD" w:rsidRDefault="00A41235">
      <w:pPr>
        <w:pStyle w:val="Standard"/>
        <w:spacing w:after="0" w:line="240" w:lineRule="auto"/>
        <w:ind w:left="58" w:right="58" w:firstLine="58"/>
        <w:rPr>
          <w:rFonts w:ascii="Corbel" w:hAnsi="Corbel" w:cs="Times New Roman"/>
          <w:color w:val="808080"/>
          <w:sz w:val="20"/>
        </w:rPr>
      </w:pPr>
      <w:r w:rsidRPr="00D97CFD">
        <w:rPr>
          <w:rFonts w:ascii="Corbel" w:hAnsi="Corbel" w:cs="Times New Roman"/>
          <w:color w:val="808080"/>
          <w:sz w:val="20"/>
        </w:rPr>
        <w:t>June 2001 to June 2003</w:t>
      </w:r>
    </w:p>
    <w:p w:rsidR="00D31EF7" w:rsidRPr="00295D34" w:rsidRDefault="00A41235">
      <w:pPr>
        <w:pStyle w:val="Standard"/>
        <w:spacing w:after="0" w:line="240" w:lineRule="auto"/>
        <w:ind w:left="58" w:right="58" w:firstLine="58"/>
        <w:rPr>
          <w:rFonts w:ascii="Corbel" w:hAnsi="Corbel" w:cs="Times New Roman"/>
          <w:b/>
          <w:sz w:val="12"/>
          <w:szCs w:val="24"/>
        </w:rPr>
      </w:pPr>
      <w:r>
        <w:rPr>
          <w:rFonts w:ascii="Corbel" w:hAnsi="Corbel" w:cs="Times New Roman"/>
          <w:b/>
          <w:sz w:val="24"/>
          <w:szCs w:val="24"/>
        </w:rPr>
        <w:t xml:space="preserve"> </w:t>
      </w:r>
    </w:p>
    <w:p w:rsidR="00D31EF7" w:rsidRPr="001D659C" w:rsidRDefault="00A41235" w:rsidP="00184C85">
      <w:pPr>
        <w:pStyle w:val="ListParagraph"/>
        <w:numPr>
          <w:ilvl w:val="0"/>
          <w:numId w:val="1"/>
        </w:numPr>
        <w:spacing w:before="80" w:after="80" w:line="240" w:lineRule="auto"/>
        <w:jc w:val="both"/>
      </w:pPr>
      <w:r w:rsidRPr="001D659C">
        <w:rPr>
          <w:rFonts w:ascii="Corbel" w:hAnsi="Corbel" w:cs="Times New Roman"/>
          <w:sz w:val="24"/>
          <w:szCs w:val="24"/>
        </w:rPr>
        <w:t xml:space="preserve">Achieved </w:t>
      </w:r>
      <w:r w:rsidR="00A764C8" w:rsidRPr="001D659C">
        <w:rPr>
          <w:rFonts w:ascii="Corbel" w:hAnsi="Corbel" w:cs="Times New Roman"/>
          <w:sz w:val="24"/>
          <w:szCs w:val="24"/>
        </w:rPr>
        <w:t xml:space="preserve">sales targets </w:t>
      </w:r>
      <w:r w:rsidRPr="001D659C">
        <w:rPr>
          <w:rFonts w:ascii="Corbel" w:hAnsi="Corbel" w:cs="Times New Roman"/>
          <w:sz w:val="24"/>
          <w:szCs w:val="24"/>
        </w:rPr>
        <w:t>for the year in various channels, while managing inventory for Mumbai.</w:t>
      </w:r>
    </w:p>
    <w:p w:rsidR="00D31EF7" w:rsidRPr="001D659C" w:rsidRDefault="00A41235" w:rsidP="00184C85">
      <w:pPr>
        <w:pStyle w:val="ListParagraph"/>
        <w:numPr>
          <w:ilvl w:val="0"/>
          <w:numId w:val="1"/>
        </w:numPr>
        <w:spacing w:before="80" w:after="80" w:line="240" w:lineRule="auto"/>
        <w:jc w:val="both"/>
      </w:pPr>
      <w:r w:rsidRPr="001D659C">
        <w:rPr>
          <w:rFonts w:ascii="Corbel" w:hAnsi="Corbel" w:cs="Times New Roman"/>
          <w:sz w:val="24"/>
          <w:szCs w:val="24"/>
        </w:rPr>
        <w:t xml:space="preserve">Increased </w:t>
      </w:r>
      <w:r w:rsidR="00A764C8" w:rsidRPr="001D659C">
        <w:rPr>
          <w:rFonts w:ascii="Corbel" w:hAnsi="Corbel" w:cs="Times New Roman"/>
          <w:sz w:val="24"/>
          <w:szCs w:val="24"/>
        </w:rPr>
        <w:t xml:space="preserve">brand footprint </w:t>
      </w:r>
      <w:r w:rsidRPr="001D659C">
        <w:rPr>
          <w:rFonts w:ascii="Corbel" w:hAnsi="Corbel" w:cs="Times New Roman"/>
          <w:sz w:val="24"/>
          <w:szCs w:val="24"/>
        </w:rPr>
        <w:t>through new exclusive stores and distributors. Led the pilot for India’s first Delsey store in Mumbai.</w:t>
      </w:r>
    </w:p>
    <w:p w:rsidR="00D31EF7" w:rsidRPr="001D659C" w:rsidRDefault="00A41235" w:rsidP="00184C85">
      <w:pPr>
        <w:pStyle w:val="ListParagraph"/>
        <w:numPr>
          <w:ilvl w:val="0"/>
          <w:numId w:val="1"/>
        </w:numPr>
        <w:spacing w:before="80" w:after="80" w:line="240" w:lineRule="auto"/>
        <w:jc w:val="both"/>
      </w:pPr>
      <w:r w:rsidRPr="001D659C">
        <w:rPr>
          <w:rFonts w:ascii="Corbel" w:hAnsi="Corbel" w:cs="Times New Roman"/>
          <w:sz w:val="24"/>
          <w:szCs w:val="24"/>
        </w:rPr>
        <w:t xml:space="preserve">Managed and </w:t>
      </w:r>
      <w:r w:rsidR="00C763AB">
        <w:rPr>
          <w:rFonts w:ascii="Corbel" w:hAnsi="Corbel" w:cs="Times New Roman"/>
          <w:sz w:val="24"/>
          <w:szCs w:val="24"/>
        </w:rPr>
        <w:t>c</w:t>
      </w:r>
      <w:r w:rsidR="006653A8" w:rsidRPr="001D659C">
        <w:rPr>
          <w:rFonts w:ascii="Corbel" w:hAnsi="Corbel" w:cs="Times New Roman"/>
          <w:sz w:val="24"/>
          <w:szCs w:val="24"/>
        </w:rPr>
        <w:t xml:space="preserve">oached </w:t>
      </w:r>
      <w:r w:rsidRPr="001D659C">
        <w:rPr>
          <w:rFonts w:ascii="Corbel" w:hAnsi="Corbel" w:cs="Times New Roman"/>
          <w:sz w:val="24"/>
          <w:szCs w:val="24"/>
        </w:rPr>
        <w:t>5-member sales team.</w:t>
      </w:r>
    </w:p>
    <w:p w:rsidR="0032769D" w:rsidRDefault="0032769D" w:rsidP="0032769D">
      <w:pPr>
        <w:spacing w:before="80" w:after="80" w:line="240" w:lineRule="auto"/>
        <w:jc w:val="both"/>
      </w:pPr>
    </w:p>
    <w:p w:rsidR="00711F43" w:rsidRDefault="00711F43" w:rsidP="00711F43">
      <w:pPr>
        <w:pStyle w:val="Standard"/>
        <w:pBdr>
          <w:bottom w:val="single" w:sz="18" w:space="1" w:color="00000A"/>
        </w:pBdr>
        <w:spacing w:after="80" w:line="240" w:lineRule="auto"/>
        <w:ind w:right="58"/>
        <w:rPr>
          <w:rFonts w:ascii="Corbel" w:hAnsi="Corbel" w:cs="Times New Roman"/>
          <w:b/>
          <w:sz w:val="24"/>
          <w:szCs w:val="24"/>
        </w:rPr>
      </w:pPr>
      <w:r>
        <w:rPr>
          <w:rFonts w:ascii="Corbel" w:hAnsi="Corbel" w:cs="Times New Roman"/>
          <w:b/>
          <w:sz w:val="24"/>
          <w:szCs w:val="24"/>
        </w:rPr>
        <w:t>EDUCATION</w:t>
      </w:r>
    </w:p>
    <w:tbl>
      <w:tblPr>
        <w:tblStyle w:val="TableGrid"/>
        <w:tblW w:w="0" w:type="auto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529"/>
        <w:gridCol w:w="2959"/>
        <w:gridCol w:w="3534"/>
      </w:tblGrid>
      <w:tr w:rsidR="00711F43" w:rsidRPr="003C50D4" w:rsidTr="005D288F">
        <w:tc>
          <w:tcPr>
            <w:tcW w:w="3878" w:type="dxa"/>
          </w:tcPr>
          <w:p w:rsidR="00711F43" w:rsidRPr="003C50D4" w:rsidRDefault="00711F43" w:rsidP="005D288F">
            <w:pPr>
              <w:pStyle w:val="Standard"/>
              <w:spacing w:before="80"/>
            </w:pPr>
            <w:r w:rsidRPr="003C50D4">
              <w:rPr>
                <w:rFonts w:ascii="Corbel" w:hAnsi="Corbel" w:cs="Times New Roman"/>
                <w:sz w:val="24"/>
                <w:szCs w:val="24"/>
              </w:rPr>
              <w:t xml:space="preserve">Master of Science in Economics </w:t>
            </w:r>
          </w:p>
        </w:tc>
        <w:tc>
          <w:tcPr>
            <w:tcW w:w="3264" w:type="dxa"/>
          </w:tcPr>
          <w:p w:rsidR="00711F43" w:rsidRDefault="00711F43" w:rsidP="005D288F">
            <w:pPr>
              <w:pStyle w:val="Standard"/>
              <w:jc w:val="center"/>
              <w:rPr>
                <w:rFonts w:ascii="Corbel" w:hAnsi="Corbel" w:cs="Times New Roman"/>
                <w:color w:val="595959" w:themeColor="text1" w:themeTint="A6"/>
                <w:sz w:val="24"/>
                <w:szCs w:val="24"/>
              </w:rPr>
            </w:pPr>
            <w:r w:rsidRPr="003C50D4">
              <w:rPr>
                <w:rFonts w:ascii="Corbel" w:hAnsi="Corbel" w:cs="Times New Roman"/>
                <w:sz w:val="24"/>
                <w:szCs w:val="24"/>
              </w:rPr>
              <w:t>Texas A&amp;M</w:t>
            </w:r>
            <w:r>
              <w:rPr>
                <w:rFonts w:ascii="Corbel" w:hAnsi="Corbel" w:cs="Times New Roman"/>
                <w:sz w:val="24"/>
                <w:szCs w:val="24"/>
              </w:rPr>
              <w:t>, College Station</w:t>
            </w:r>
          </w:p>
          <w:p w:rsidR="00711F43" w:rsidRPr="000A3207" w:rsidRDefault="00711F43" w:rsidP="005D288F">
            <w:pPr>
              <w:pStyle w:val="Standard"/>
              <w:jc w:val="center"/>
              <w:rPr>
                <w:rFonts w:ascii="Corbel" w:hAnsi="Corbel" w:cs="Times New Roman"/>
                <w:color w:val="595959" w:themeColor="text1" w:themeTint="A6"/>
                <w:szCs w:val="24"/>
              </w:rPr>
            </w:pPr>
            <w:r w:rsidRPr="000A3207">
              <w:rPr>
                <w:rFonts w:ascii="Corbel" w:hAnsi="Corbel" w:cs="Times New Roman"/>
                <w:color w:val="595959" w:themeColor="text1" w:themeTint="A6"/>
                <w:szCs w:val="24"/>
              </w:rPr>
              <w:t>GPR – 4.0</w:t>
            </w:r>
          </w:p>
          <w:p w:rsidR="00711F43" w:rsidRPr="003C50D4" w:rsidRDefault="00711F43" w:rsidP="005D288F">
            <w:pPr>
              <w:pStyle w:val="Standard"/>
              <w:jc w:val="center"/>
              <w:rPr>
                <w:rFonts w:ascii="Corbel" w:hAnsi="Corbel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032" w:type="dxa"/>
          </w:tcPr>
          <w:p w:rsidR="00711F43" w:rsidRPr="003C50D4" w:rsidRDefault="00711F43" w:rsidP="005D288F">
            <w:pPr>
              <w:pStyle w:val="Standard"/>
              <w:jc w:val="center"/>
              <w:rPr>
                <w:rFonts w:ascii="Corbel" w:hAnsi="Corbel" w:cs="Times New Roman"/>
                <w:sz w:val="18"/>
                <w:szCs w:val="24"/>
              </w:rPr>
            </w:pPr>
            <w:r w:rsidRPr="003C50D4">
              <w:rPr>
                <w:rFonts w:ascii="Corbel" w:hAnsi="Corbel" w:cs="Times New Roman"/>
                <w:i/>
                <w:sz w:val="24"/>
                <w:szCs w:val="24"/>
              </w:rPr>
              <w:t>May 2017</w:t>
            </w:r>
          </w:p>
        </w:tc>
      </w:tr>
      <w:tr w:rsidR="00711F43" w:rsidRPr="003C50D4" w:rsidTr="005D288F">
        <w:tc>
          <w:tcPr>
            <w:tcW w:w="3878" w:type="dxa"/>
          </w:tcPr>
          <w:p w:rsidR="00711F43" w:rsidRPr="003C50D4" w:rsidRDefault="00711F43" w:rsidP="005D288F">
            <w:pPr>
              <w:pStyle w:val="Standard"/>
              <w:rPr>
                <w:rFonts w:ascii="Corbel" w:hAnsi="Corbel" w:cs="Times New Roman"/>
                <w:sz w:val="24"/>
                <w:szCs w:val="24"/>
              </w:rPr>
            </w:pPr>
            <w:r w:rsidRPr="003C50D4">
              <w:rPr>
                <w:rFonts w:ascii="Corbel" w:hAnsi="Corbel" w:cs="Times New Roman"/>
                <w:sz w:val="24"/>
                <w:szCs w:val="24"/>
              </w:rPr>
              <w:t xml:space="preserve">Master of Management Studies </w:t>
            </w:r>
          </w:p>
        </w:tc>
        <w:tc>
          <w:tcPr>
            <w:tcW w:w="3264" w:type="dxa"/>
          </w:tcPr>
          <w:p w:rsidR="00711F43" w:rsidRDefault="00711F43" w:rsidP="005D288F">
            <w:pPr>
              <w:pStyle w:val="Standard"/>
              <w:jc w:val="center"/>
              <w:rPr>
                <w:rFonts w:ascii="Corbel" w:hAnsi="Corbel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Corbel" w:hAnsi="Corbel" w:cs="Times New Roman"/>
                <w:sz w:val="24"/>
                <w:szCs w:val="24"/>
              </w:rPr>
              <w:t xml:space="preserve">University of </w:t>
            </w:r>
            <w:r w:rsidR="00322989">
              <w:rPr>
                <w:rFonts w:ascii="Corbel" w:hAnsi="Corbel" w:cs="Times New Roman"/>
                <w:sz w:val="24"/>
                <w:szCs w:val="24"/>
              </w:rPr>
              <w:t>Mumbai,</w:t>
            </w:r>
            <w:r>
              <w:rPr>
                <w:rFonts w:ascii="Corbel" w:hAnsi="Corbel" w:cs="Times New Roman"/>
                <w:sz w:val="24"/>
                <w:szCs w:val="24"/>
              </w:rPr>
              <w:t xml:space="preserve"> India</w:t>
            </w:r>
          </w:p>
          <w:p w:rsidR="00711F43" w:rsidRPr="000A3207" w:rsidRDefault="00711F43" w:rsidP="005D288F">
            <w:pPr>
              <w:pStyle w:val="Standard"/>
              <w:jc w:val="center"/>
              <w:rPr>
                <w:rFonts w:ascii="Corbel" w:hAnsi="Corbel" w:cs="Times New Roman"/>
                <w:color w:val="595959" w:themeColor="text1" w:themeTint="A6"/>
                <w:szCs w:val="24"/>
              </w:rPr>
            </w:pPr>
            <w:r>
              <w:rPr>
                <w:rFonts w:ascii="Corbel" w:hAnsi="Corbel" w:cs="Times New Roman"/>
                <w:color w:val="595959" w:themeColor="text1" w:themeTint="A6"/>
                <w:szCs w:val="24"/>
              </w:rPr>
              <w:lastRenderedPageBreak/>
              <w:t>G.P.A: 3.4</w:t>
            </w:r>
          </w:p>
          <w:p w:rsidR="00711F43" w:rsidRPr="003C50D4" w:rsidRDefault="00711F43" w:rsidP="005D288F">
            <w:pPr>
              <w:pStyle w:val="Standard"/>
              <w:jc w:val="center"/>
              <w:rPr>
                <w:rFonts w:ascii="Corbel" w:hAnsi="Corbel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032" w:type="dxa"/>
          </w:tcPr>
          <w:p w:rsidR="00711F43" w:rsidRPr="003C50D4" w:rsidRDefault="00711F43" w:rsidP="005D288F">
            <w:pPr>
              <w:pStyle w:val="Standard"/>
              <w:jc w:val="center"/>
              <w:rPr>
                <w:rFonts w:ascii="Corbel" w:hAnsi="Corbel" w:cs="Times New Roman"/>
                <w:sz w:val="24"/>
                <w:szCs w:val="24"/>
              </w:rPr>
            </w:pPr>
            <w:r w:rsidRPr="003C50D4">
              <w:rPr>
                <w:rFonts w:ascii="Corbel" w:hAnsi="Corbel" w:cs="Times New Roman"/>
                <w:sz w:val="24"/>
                <w:szCs w:val="24"/>
              </w:rPr>
              <w:lastRenderedPageBreak/>
              <w:t>June 2001</w:t>
            </w:r>
          </w:p>
        </w:tc>
      </w:tr>
      <w:tr w:rsidR="00711F43" w:rsidRPr="003C50D4" w:rsidTr="005D288F">
        <w:tc>
          <w:tcPr>
            <w:tcW w:w="3878" w:type="dxa"/>
          </w:tcPr>
          <w:p w:rsidR="00711F43" w:rsidRPr="003C50D4" w:rsidRDefault="00711F43" w:rsidP="00CA6DC2">
            <w:pPr>
              <w:pStyle w:val="Standard"/>
              <w:rPr>
                <w:rFonts w:ascii="Corbel" w:hAnsi="Corbel" w:cs="Times New Roman"/>
                <w:sz w:val="24"/>
                <w:szCs w:val="24"/>
              </w:rPr>
            </w:pPr>
            <w:r>
              <w:rPr>
                <w:rFonts w:ascii="Corbel" w:hAnsi="Corbel" w:cs="Times New Roman"/>
                <w:sz w:val="24"/>
                <w:szCs w:val="24"/>
              </w:rPr>
              <w:t xml:space="preserve">Bachelor of Commerce </w:t>
            </w:r>
            <w:r w:rsidRPr="003C50D4">
              <w:rPr>
                <w:rFonts w:ascii="Corbel" w:hAnsi="Corbel" w:cs="Times New Roman"/>
                <w:sz w:val="24"/>
                <w:szCs w:val="24"/>
              </w:rPr>
              <w:tab/>
            </w:r>
          </w:p>
        </w:tc>
        <w:tc>
          <w:tcPr>
            <w:tcW w:w="3264" w:type="dxa"/>
          </w:tcPr>
          <w:p w:rsidR="00711F43" w:rsidRDefault="00711F43" w:rsidP="005D288F">
            <w:pPr>
              <w:pStyle w:val="Standard"/>
              <w:jc w:val="center"/>
              <w:rPr>
                <w:rFonts w:ascii="Corbel" w:hAnsi="Corbel" w:cs="Times New Roman"/>
                <w:sz w:val="24"/>
                <w:szCs w:val="24"/>
              </w:rPr>
            </w:pPr>
            <w:r>
              <w:rPr>
                <w:rFonts w:ascii="Corbel" w:hAnsi="Corbel" w:cs="Times New Roman"/>
                <w:sz w:val="24"/>
                <w:szCs w:val="24"/>
              </w:rPr>
              <w:t xml:space="preserve">University of </w:t>
            </w:r>
            <w:r w:rsidR="00322989">
              <w:rPr>
                <w:rFonts w:ascii="Corbel" w:hAnsi="Corbel" w:cs="Times New Roman"/>
                <w:sz w:val="24"/>
                <w:szCs w:val="24"/>
              </w:rPr>
              <w:t>Mumbai,</w:t>
            </w:r>
            <w:r>
              <w:rPr>
                <w:rFonts w:ascii="Corbel" w:hAnsi="Corbel" w:cs="Times New Roman"/>
                <w:sz w:val="24"/>
                <w:szCs w:val="24"/>
              </w:rPr>
              <w:t xml:space="preserve"> India</w:t>
            </w:r>
          </w:p>
          <w:p w:rsidR="00711F43" w:rsidRPr="00AA5B34" w:rsidRDefault="00711F43" w:rsidP="005D288F">
            <w:pPr>
              <w:pStyle w:val="Standard"/>
              <w:spacing w:after="240"/>
              <w:jc w:val="center"/>
              <w:rPr>
                <w:rFonts w:ascii="Corbel" w:hAnsi="Corbel" w:cs="Times New Roman"/>
                <w:color w:val="595959" w:themeColor="text1" w:themeTint="A6"/>
                <w:szCs w:val="24"/>
              </w:rPr>
            </w:pPr>
            <w:r>
              <w:rPr>
                <w:rFonts w:ascii="Corbel" w:hAnsi="Corbel" w:cs="Times New Roman"/>
                <w:color w:val="595959" w:themeColor="text1" w:themeTint="A6"/>
                <w:szCs w:val="24"/>
              </w:rPr>
              <w:t>G.P.A: 3.2</w:t>
            </w:r>
          </w:p>
        </w:tc>
        <w:tc>
          <w:tcPr>
            <w:tcW w:w="4032" w:type="dxa"/>
          </w:tcPr>
          <w:p w:rsidR="00711F43" w:rsidRPr="003C50D4" w:rsidRDefault="00711F43" w:rsidP="005D288F">
            <w:pPr>
              <w:pStyle w:val="Standard"/>
              <w:jc w:val="center"/>
              <w:rPr>
                <w:rFonts w:ascii="Corbel" w:hAnsi="Corbel" w:cs="Times New Roman"/>
                <w:color w:val="595959" w:themeColor="text1" w:themeTint="A6"/>
                <w:sz w:val="24"/>
                <w:szCs w:val="24"/>
              </w:rPr>
            </w:pPr>
            <w:r w:rsidRPr="003C50D4">
              <w:rPr>
                <w:rFonts w:ascii="Corbel" w:hAnsi="Corbel" w:cs="Times New Roman"/>
                <w:sz w:val="24"/>
                <w:szCs w:val="24"/>
              </w:rPr>
              <w:t>June 1998</w:t>
            </w:r>
          </w:p>
        </w:tc>
      </w:tr>
    </w:tbl>
    <w:p w:rsidR="00711F43" w:rsidRDefault="00711F43" w:rsidP="0032769D">
      <w:pPr>
        <w:spacing w:before="80" w:after="80" w:line="240" w:lineRule="auto"/>
        <w:jc w:val="both"/>
      </w:pPr>
    </w:p>
    <w:sectPr w:rsidR="00711F43" w:rsidSect="00A82D40">
      <w:headerReference w:type="default" r:id="rId8"/>
      <w:pgSz w:w="12240" w:h="15840" w:code="1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1B2" w:rsidRDefault="000111B2">
      <w:pPr>
        <w:spacing w:after="0" w:line="240" w:lineRule="auto"/>
      </w:pPr>
      <w:r>
        <w:separator/>
      </w:r>
    </w:p>
  </w:endnote>
  <w:endnote w:type="continuationSeparator" w:id="0">
    <w:p w:rsidR="000111B2" w:rsidRDefault="0001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1B2" w:rsidRDefault="000111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111B2" w:rsidRDefault="00011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61A" w:rsidRPr="00A82D40" w:rsidRDefault="00DF761A" w:rsidP="00DF761A">
    <w:pPr>
      <w:pStyle w:val="Header"/>
      <w:jc w:val="center"/>
      <w:rPr>
        <w:color w:val="262626" w:themeColor="text1" w:themeTint="D9"/>
        <w:sz w:val="48"/>
      </w:rPr>
    </w:pPr>
    <w:r w:rsidRPr="00A82D40">
      <w:rPr>
        <w:color w:val="262626" w:themeColor="text1" w:themeTint="D9"/>
        <w:sz w:val="48"/>
      </w:rPr>
      <w:t>DIPTI PARANJAPE</w:t>
    </w:r>
  </w:p>
  <w:p w:rsidR="00DF761A" w:rsidRDefault="00DF761A" w:rsidP="00DF761A">
    <w:pPr>
      <w:pStyle w:val="Header"/>
      <w:jc w:val="center"/>
    </w:pPr>
    <w:r>
      <w:t>diparanjape@gmail.com</w:t>
    </w:r>
  </w:p>
  <w:p w:rsidR="00DF761A" w:rsidRDefault="00372617" w:rsidP="00DF761A">
    <w:pPr>
      <w:pStyle w:val="Header"/>
    </w:pPr>
    <w:r>
      <w:t>409, South Kenilworth Ave, #1E</w:t>
    </w:r>
    <w:r w:rsidR="00DF761A">
      <w:t>,</w:t>
    </w:r>
  </w:p>
  <w:p w:rsidR="0050416E" w:rsidRDefault="00372617" w:rsidP="00DF761A">
    <w:pPr>
      <w:pStyle w:val="Header"/>
    </w:pPr>
    <w:r>
      <w:t>Oak Park</w:t>
    </w:r>
    <w:r w:rsidR="00DF761A">
      <w:t xml:space="preserve">, </w:t>
    </w:r>
    <w:r>
      <w:t>IL</w:t>
    </w:r>
    <w:r w:rsidR="00682122">
      <w:t xml:space="preserve"> - 60302</w:t>
    </w:r>
    <w:r>
      <w:t xml:space="preserve">  </w:t>
    </w:r>
    <w:r w:rsidR="00DF761A">
      <w:t xml:space="preserve">                                                                                      </w:t>
    </w:r>
    <w:r w:rsidR="00DF761A">
      <w:tab/>
      <w:t xml:space="preserve">                         </w:t>
    </w:r>
    <w:r>
      <w:t xml:space="preserve"> </w:t>
    </w:r>
    <w:r w:rsidR="00DF761A">
      <w:t xml:space="preserve">  M: +1 (832) 679 2600</w:t>
    </w:r>
  </w:p>
  <w:p w:rsidR="00DF761A" w:rsidRDefault="00DF761A" w:rsidP="00DF761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37304</wp:posOffset>
              </wp:positionV>
              <wp:extent cx="6359857" cy="13648"/>
              <wp:effectExtent l="19050" t="19050" r="22225" b="2476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9857" cy="13648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17BCC96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9.6pt,2.95pt" to="950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" strokecolor="black [3200]" strokeweight="2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91C53"/>
    <w:multiLevelType w:val="hybridMultilevel"/>
    <w:tmpl w:val="B1A6C1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41A65BD"/>
    <w:multiLevelType w:val="multilevel"/>
    <w:tmpl w:val="C396E774"/>
    <w:styleLink w:val="WWNum1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5F45BA0"/>
    <w:multiLevelType w:val="multilevel"/>
    <w:tmpl w:val="8708D1CE"/>
    <w:styleLink w:val="WWNum5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0796D1A"/>
    <w:multiLevelType w:val="multilevel"/>
    <w:tmpl w:val="A6B60FF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27E76DE"/>
    <w:multiLevelType w:val="multilevel"/>
    <w:tmpl w:val="DDCC6282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F700DF"/>
    <w:multiLevelType w:val="hybridMultilevel"/>
    <w:tmpl w:val="4198DA0A"/>
    <w:lvl w:ilvl="0" w:tplc="0409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6" w15:restartNumberingAfterBreak="0">
    <w:nsid w:val="259572D9"/>
    <w:multiLevelType w:val="multilevel"/>
    <w:tmpl w:val="5AFCE394"/>
    <w:styleLink w:val="WWNum4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7" w15:restartNumberingAfterBreak="0">
    <w:nsid w:val="2613643A"/>
    <w:multiLevelType w:val="multilevel"/>
    <w:tmpl w:val="C3E80C4E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8CA4D5A"/>
    <w:multiLevelType w:val="multilevel"/>
    <w:tmpl w:val="7D70D822"/>
    <w:styleLink w:val="WWNum2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3C942EB7"/>
    <w:multiLevelType w:val="multilevel"/>
    <w:tmpl w:val="C40C8C8A"/>
    <w:styleLink w:val="WWNum7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75552180"/>
    <w:multiLevelType w:val="multilevel"/>
    <w:tmpl w:val="A75ACF7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db427416-4f4b-49e9-ae49-300017c8104f"/>
  </w:docVars>
  <w:rsids>
    <w:rsidRoot w:val="00D31EF7"/>
    <w:rsid w:val="000111B2"/>
    <w:rsid w:val="00070A2A"/>
    <w:rsid w:val="0007392C"/>
    <w:rsid w:val="000A1BEA"/>
    <w:rsid w:val="000A3207"/>
    <w:rsid w:val="000A656F"/>
    <w:rsid w:val="000D3D7C"/>
    <w:rsid w:val="00164ECD"/>
    <w:rsid w:val="001707B3"/>
    <w:rsid w:val="00177D7C"/>
    <w:rsid w:val="00184C85"/>
    <w:rsid w:val="001C0953"/>
    <w:rsid w:val="001D659C"/>
    <w:rsid w:val="002119E5"/>
    <w:rsid w:val="00255D4D"/>
    <w:rsid w:val="00256310"/>
    <w:rsid w:val="00291007"/>
    <w:rsid w:val="00295D34"/>
    <w:rsid w:val="002E5B6D"/>
    <w:rsid w:val="00322989"/>
    <w:rsid w:val="0032769D"/>
    <w:rsid w:val="00330178"/>
    <w:rsid w:val="00372617"/>
    <w:rsid w:val="003A751B"/>
    <w:rsid w:val="003C50D4"/>
    <w:rsid w:val="003C728D"/>
    <w:rsid w:val="0040544F"/>
    <w:rsid w:val="00413BC5"/>
    <w:rsid w:val="00446652"/>
    <w:rsid w:val="00455575"/>
    <w:rsid w:val="00475B52"/>
    <w:rsid w:val="00477532"/>
    <w:rsid w:val="00487D9F"/>
    <w:rsid w:val="004F49E3"/>
    <w:rsid w:val="0050416E"/>
    <w:rsid w:val="00522DA1"/>
    <w:rsid w:val="005874DE"/>
    <w:rsid w:val="00595FC6"/>
    <w:rsid w:val="005E3742"/>
    <w:rsid w:val="005F33C0"/>
    <w:rsid w:val="006125A5"/>
    <w:rsid w:val="00615DF9"/>
    <w:rsid w:val="00623BFD"/>
    <w:rsid w:val="00635B14"/>
    <w:rsid w:val="00660F40"/>
    <w:rsid w:val="00664AAE"/>
    <w:rsid w:val="006653A8"/>
    <w:rsid w:val="006808C1"/>
    <w:rsid w:val="00682122"/>
    <w:rsid w:val="00697545"/>
    <w:rsid w:val="006A69E9"/>
    <w:rsid w:val="006C3FBB"/>
    <w:rsid w:val="006D3819"/>
    <w:rsid w:val="00711F43"/>
    <w:rsid w:val="00724C4D"/>
    <w:rsid w:val="00755C37"/>
    <w:rsid w:val="007672F7"/>
    <w:rsid w:val="007E583B"/>
    <w:rsid w:val="00807767"/>
    <w:rsid w:val="008B1053"/>
    <w:rsid w:val="008B3CD3"/>
    <w:rsid w:val="008C14D5"/>
    <w:rsid w:val="008C6C4D"/>
    <w:rsid w:val="00936B8F"/>
    <w:rsid w:val="00956B06"/>
    <w:rsid w:val="009D45C0"/>
    <w:rsid w:val="00A41235"/>
    <w:rsid w:val="00A764C8"/>
    <w:rsid w:val="00A765BD"/>
    <w:rsid w:val="00A82D40"/>
    <w:rsid w:val="00AA5B34"/>
    <w:rsid w:val="00AC6DBC"/>
    <w:rsid w:val="00AC74C1"/>
    <w:rsid w:val="00AE1738"/>
    <w:rsid w:val="00AF1EDB"/>
    <w:rsid w:val="00AF7C4D"/>
    <w:rsid w:val="00B04197"/>
    <w:rsid w:val="00B05116"/>
    <w:rsid w:val="00B1113E"/>
    <w:rsid w:val="00B737BD"/>
    <w:rsid w:val="00B80EC0"/>
    <w:rsid w:val="00BB156F"/>
    <w:rsid w:val="00BD29FD"/>
    <w:rsid w:val="00BD6354"/>
    <w:rsid w:val="00BE5DAC"/>
    <w:rsid w:val="00BF3380"/>
    <w:rsid w:val="00C13B85"/>
    <w:rsid w:val="00C17202"/>
    <w:rsid w:val="00C3580F"/>
    <w:rsid w:val="00C43F81"/>
    <w:rsid w:val="00C763AB"/>
    <w:rsid w:val="00C828F2"/>
    <w:rsid w:val="00C94BD8"/>
    <w:rsid w:val="00CA6DC2"/>
    <w:rsid w:val="00CD6239"/>
    <w:rsid w:val="00CF685D"/>
    <w:rsid w:val="00D261C4"/>
    <w:rsid w:val="00D31EF7"/>
    <w:rsid w:val="00D521E0"/>
    <w:rsid w:val="00D730AF"/>
    <w:rsid w:val="00D97CFD"/>
    <w:rsid w:val="00DA4892"/>
    <w:rsid w:val="00DD7861"/>
    <w:rsid w:val="00DF761A"/>
    <w:rsid w:val="00E254AD"/>
    <w:rsid w:val="00E257BC"/>
    <w:rsid w:val="00E40B5C"/>
    <w:rsid w:val="00E46F3B"/>
    <w:rsid w:val="00E8407C"/>
    <w:rsid w:val="00E9223B"/>
    <w:rsid w:val="00EA0980"/>
    <w:rsid w:val="00EB0E63"/>
    <w:rsid w:val="00F53A3D"/>
    <w:rsid w:val="00FC25A6"/>
    <w:rsid w:val="00FD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D18FB3-44D4-4A98-B0B8-D8E278BD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Standard"/>
    <w:next w:val="Textbody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paragraph" w:styleId="Header">
    <w:name w:val="header"/>
    <w:basedOn w:val="Standard"/>
    <w:uiPriority w:val="99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customStyle="1" w:styleId="Style1">
    <w:name w:val="Style1"/>
    <w:basedOn w:val="Standard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</w:style>
  <w:style w:type="character" w:customStyle="1" w:styleId="Heading2Char">
    <w:name w:val="Heading 2 Char"/>
    <w:basedOn w:val="DefaultParagraphFont"/>
    <w:rPr>
      <w:rFonts w:ascii="Cambria" w:hAnsi="Cambria"/>
      <w:b/>
      <w:bCs/>
      <w:color w:val="4F81BD"/>
      <w:sz w:val="26"/>
      <w:szCs w:val="2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3A8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11">
    <w:name w:val="WWNum11"/>
    <w:basedOn w:val="NoList"/>
    <w:pPr>
      <w:numPr>
        <w:numId w:val="9"/>
      </w:numPr>
    </w:pPr>
  </w:style>
  <w:style w:type="character" w:styleId="Hyperlink">
    <w:name w:val="Hyperlink"/>
    <w:basedOn w:val="DefaultParagraphFont"/>
    <w:uiPriority w:val="99"/>
    <w:unhideWhenUsed/>
    <w:rsid w:val="00724C4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C5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0FB50-A089-4AD2-B220-FD66A4FA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C Hoff</dc:creator>
  <cp:lastModifiedBy>Paranjape Dipti</cp:lastModifiedBy>
  <cp:revision>7</cp:revision>
  <cp:lastPrinted>2018-03-09T19:59:00Z</cp:lastPrinted>
  <dcterms:created xsi:type="dcterms:W3CDTF">2018-02-28T03:54:00Z</dcterms:created>
  <dcterms:modified xsi:type="dcterms:W3CDTF">2018-03-09T20:29:00Z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