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9CA5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00932485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27ECA635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3CB11952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71252A80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4AF90C07" w14:textId="77777777" w:rsid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59B9E34F" w14:textId="3CD179C7" w:rsidR="00DC5D4F" w:rsidRPr="00DC5D4F" w:rsidRDefault="00B36E1D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  <w:r w:rsidRPr="00DC5D4F">
        <w:rPr>
          <w:rFonts w:cstheme="minorHAnsi"/>
          <w:lang w:val="en-US"/>
        </w:rPr>
        <w:t>8376860634</w:t>
      </w:r>
      <w:r w:rsidR="00DC5D4F" w:rsidRPr="00DC5D4F">
        <w:rPr>
          <w:rFonts w:cstheme="minorHAnsi"/>
          <w:lang w:val="en-US"/>
        </w:rPr>
        <w:t xml:space="preserve"> </w:t>
      </w:r>
      <w:r w:rsidR="00DC5D4F" w:rsidRPr="009E3A58">
        <w:rPr>
          <w:rStyle w:val="Hyperlink"/>
          <w:rFonts w:cstheme="minorHAnsi"/>
          <w:color w:val="000000" w:themeColor="text1"/>
          <w:u w:val="none"/>
          <w:lang w:val="en-US"/>
        </w:rPr>
        <w:t>akashyadavkit@gmail.com</w:t>
      </w:r>
    </w:p>
    <w:p w14:paraId="2D737523" w14:textId="77777777" w:rsidR="00DC5D4F" w:rsidRPr="00DC5D4F" w:rsidRDefault="00DC5D4F" w:rsidP="00DC5D4F">
      <w:pPr>
        <w:spacing w:after="0" w:line="240" w:lineRule="auto"/>
        <w:ind w:left="-709" w:right="-22"/>
        <w:jc w:val="both"/>
        <w:rPr>
          <w:rFonts w:cstheme="minorHAnsi"/>
          <w:lang w:val="en-US"/>
        </w:rPr>
      </w:pPr>
    </w:p>
    <w:p w14:paraId="15B34995" w14:textId="3410B0B2" w:rsidR="00386319" w:rsidRPr="008430FA" w:rsidRDefault="00F42242" w:rsidP="00386319">
      <w:pPr>
        <w:spacing w:after="0" w:line="240" w:lineRule="auto"/>
        <w:ind w:left="-851" w:right="-22"/>
        <w:jc w:val="both"/>
        <w:rPr>
          <w:rFonts w:cstheme="minorHAnsi"/>
          <w:b/>
          <w:sz w:val="24"/>
        </w:rPr>
      </w:pPr>
      <w:r w:rsidRPr="008430FA">
        <w:rPr>
          <w:rFonts w:cstheme="minorHAnsi"/>
          <w:b/>
          <w:sz w:val="24"/>
        </w:rPr>
        <w:t xml:space="preserve">Education </w:t>
      </w:r>
    </w:p>
    <w:tbl>
      <w:tblPr>
        <w:tblStyle w:val="TableGrid"/>
        <w:tblpPr w:leftFromText="180" w:rightFromText="180" w:vertAnchor="text" w:horzAnchor="page" w:tblpX="199" w:tblpY="142"/>
        <w:tblW w:w="4536" w:type="dxa"/>
        <w:tblLook w:val="04A0" w:firstRow="1" w:lastRow="0" w:firstColumn="1" w:lastColumn="0" w:noHBand="0" w:noVBand="1"/>
      </w:tblPr>
      <w:tblGrid>
        <w:gridCol w:w="1413"/>
        <w:gridCol w:w="730"/>
        <w:gridCol w:w="1452"/>
        <w:gridCol w:w="978"/>
      </w:tblGrid>
      <w:tr w:rsidR="00434F51" w14:paraId="5C636057" w14:textId="77777777" w:rsidTr="00434F51">
        <w:tc>
          <w:tcPr>
            <w:tcW w:w="1379" w:type="dxa"/>
          </w:tcPr>
          <w:p w14:paraId="30F4CB3E" w14:textId="28F3C9B5" w:rsidR="00434F51" w:rsidRPr="00434F51" w:rsidRDefault="00434F51" w:rsidP="00434F51">
            <w:pPr>
              <w:ind w:left="-113" w:right="-22"/>
              <w:jc w:val="center"/>
              <w:rPr>
                <w:rFonts w:cstheme="minorHAnsi"/>
                <w:b/>
              </w:rPr>
            </w:pPr>
            <w:r w:rsidRPr="00434F51">
              <w:rPr>
                <w:rFonts w:cstheme="minorHAnsi"/>
                <w:b/>
              </w:rPr>
              <w:t>College/Board</w:t>
            </w:r>
          </w:p>
        </w:tc>
        <w:tc>
          <w:tcPr>
            <w:tcW w:w="749" w:type="dxa"/>
          </w:tcPr>
          <w:p w14:paraId="78212A23" w14:textId="6D3B9E19" w:rsidR="00434F51" w:rsidRPr="00434F51" w:rsidRDefault="00434F51" w:rsidP="00434F51">
            <w:pPr>
              <w:ind w:right="-22"/>
              <w:jc w:val="center"/>
              <w:rPr>
                <w:rFonts w:cstheme="minorHAnsi"/>
                <w:b/>
              </w:rPr>
            </w:pPr>
            <w:r w:rsidRPr="00434F51">
              <w:rPr>
                <w:rFonts w:cstheme="minorHAnsi"/>
                <w:b/>
              </w:rPr>
              <w:t>Year</w:t>
            </w:r>
          </w:p>
        </w:tc>
        <w:tc>
          <w:tcPr>
            <w:tcW w:w="1452" w:type="dxa"/>
          </w:tcPr>
          <w:p w14:paraId="3A25D55A" w14:textId="6BC82430" w:rsidR="00434F51" w:rsidRPr="00434F51" w:rsidRDefault="00434F51" w:rsidP="00434F51">
            <w:pPr>
              <w:ind w:right="-22"/>
              <w:jc w:val="center"/>
              <w:rPr>
                <w:rFonts w:cstheme="minorHAnsi"/>
                <w:b/>
              </w:rPr>
            </w:pPr>
            <w:r w:rsidRPr="00434F51">
              <w:rPr>
                <w:rFonts w:cstheme="minorHAnsi"/>
                <w:b/>
              </w:rPr>
              <w:t>Certification</w:t>
            </w:r>
          </w:p>
        </w:tc>
        <w:tc>
          <w:tcPr>
            <w:tcW w:w="956" w:type="dxa"/>
          </w:tcPr>
          <w:p w14:paraId="5876B0A4" w14:textId="7E5F0210" w:rsidR="00434F51" w:rsidRPr="00434F51" w:rsidRDefault="00434F51" w:rsidP="00434F51">
            <w:pPr>
              <w:ind w:right="-22"/>
              <w:jc w:val="center"/>
              <w:rPr>
                <w:rFonts w:cstheme="minorHAnsi"/>
                <w:b/>
              </w:rPr>
            </w:pPr>
            <w:r w:rsidRPr="00434F51">
              <w:rPr>
                <w:rFonts w:cstheme="minorHAnsi"/>
                <w:b/>
              </w:rPr>
              <w:t>CGPA/%</w:t>
            </w:r>
          </w:p>
        </w:tc>
      </w:tr>
      <w:tr w:rsidR="00434F51" w14:paraId="7A2E5DCA" w14:textId="77777777" w:rsidTr="00434F51">
        <w:tc>
          <w:tcPr>
            <w:tcW w:w="1379" w:type="dxa"/>
          </w:tcPr>
          <w:p w14:paraId="6B73BE7F" w14:textId="3283D3A6" w:rsidR="00434F51" w:rsidRPr="00386319" w:rsidRDefault="00434F51" w:rsidP="00434F51">
            <w:pPr>
              <w:ind w:left="-113" w:right="-22"/>
              <w:jc w:val="center"/>
              <w:rPr>
                <w:rFonts w:cstheme="minorHAnsi"/>
                <w:b/>
              </w:rPr>
            </w:pPr>
            <w:r w:rsidRPr="00DC5D4F">
              <w:rPr>
                <w:rFonts w:cstheme="minorHAnsi"/>
              </w:rPr>
              <w:t>RICS</w:t>
            </w:r>
            <w:r w:rsidRPr="00DC5D4F">
              <w:rPr>
                <w:rFonts w:cstheme="minorHAnsi"/>
              </w:rPr>
              <w:t xml:space="preserve">, </w:t>
            </w:r>
            <w:r w:rsidRPr="00DC5D4F">
              <w:rPr>
                <w:rFonts w:cstheme="minorHAnsi"/>
              </w:rPr>
              <w:t>Noida</w:t>
            </w:r>
          </w:p>
          <w:p w14:paraId="5260069F" w14:textId="36790A17" w:rsidR="00434F51" w:rsidRDefault="00434F51" w:rsidP="00434F51">
            <w:pPr>
              <w:ind w:right="-22"/>
              <w:jc w:val="center"/>
              <w:rPr>
                <w:rFonts w:cstheme="minorHAnsi"/>
              </w:rPr>
            </w:pPr>
          </w:p>
        </w:tc>
        <w:tc>
          <w:tcPr>
            <w:tcW w:w="749" w:type="dxa"/>
          </w:tcPr>
          <w:p w14:paraId="4AC880D7" w14:textId="770FE3A0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2016-18</w:t>
            </w:r>
          </w:p>
        </w:tc>
        <w:tc>
          <w:tcPr>
            <w:tcW w:w="1452" w:type="dxa"/>
          </w:tcPr>
          <w:p w14:paraId="48EADE99" w14:textId="2B5A85B7" w:rsidR="00434F51" w:rsidRDefault="00434F51" w:rsidP="00434F51">
            <w:pPr>
              <w:ind w:right="-22"/>
              <w:jc w:val="center"/>
              <w:rPr>
                <w:rFonts w:cstheme="minorHAnsi"/>
              </w:rPr>
            </w:pPr>
            <w:r w:rsidRPr="00386319">
              <w:rPr>
                <w:rFonts w:cstheme="minorHAnsi"/>
              </w:rPr>
              <w:t>MBA</w:t>
            </w:r>
            <w:r>
              <w:rPr>
                <w:rFonts w:cstheme="minorHAnsi"/>
              </w:rPr>
              <w:t>-</w:t>
            </w:r>
            <w:r w:rsidRPr="0038631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Constructions</w:t>
            </w:r>
          </w:p>
          <w:p w14:paraId="756A6F71" w14:textId="77777777" w:rsidR="00434F51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Project Management</w:t>
            </w:r>
          </w:p>
        </w:tc>
        <w:tc>
          <w:tcPr>
            <w:tcW w:w="956" w:type="dxa"/>
          </w:tcPr>
          <w:p w14:paraId="0F42366B" w14:textId="3C377F0E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 w:rsidRPr="00386319">
              <w:rPr>
                <w:rFonts w:cstheme="minorHAnsi"/>
              </w:rPr>
              <w:t xml:space="preserve">7.38 </w:t>
            </w:r>
            <w:r w:rsidRPr="00386319">
              <w:rPr>
                <w:rFonts w:cstheme="minorHAnsi"/>
              </w:rPr>
              <w:t>CGPA</w:t>
            </w:r>
          </w:p>
        </w:tc>
      </w:tr>
      <w:tr w:rsidR="00434F51" w14:paraId="070C937C" w14:textId="77777777" w:rsidTr="00434F51">
        <w:tc>
          <w:tcPr>
            <w:tcW w:w="1379" w:type="dxa"/>
          </w:tcPr>
          <w:p w14:paraId="5FD1140E" w14:textId="4E7D623E" w:rsidR="00434F51" w:rsidRPr="00DC5D4F" w:rsidRDefault="00434F51" w:rsidP="00434F51">
            <w:pPr>
              <w:ind w:left="-113" w:right="-22"/>
              <w:jc w:val="center"/>
              <w:rPr>
                <w:rFonts w:cstheme="minorHAnsi"/>
              </w:rPr>
            </w:pPr>
            <w:r w:rsidRPr="00386319">
              <w:rPr>
                <w:rFonts w:cstheme="minorHAnsi"/>
              </w:rPr>
              <w:t xml:space="preserve">Kumaon Engineering College </w:t>
            </w:r>
            <w:r w:rsidRPr="00386319">
              <w:rPr>
                <w:rFonts w:cstheme="minorHAnsi"/>
              </w:rPr>
              <w:t>(</w:t>
            </w:r>
            <w:r w:rsidRPr="00386319">
              <w:rPr>
                <w:rFonts w:cstheme="minorHAnsi"/>
              </w:rPr>
              <w:t>Govt</w:t>
            </w:r>
            <w:r w:rsidRPr="00386319">
              <w:rPr>
                <w:rFonts w:cstheme="minorHAnsi"/>
              </w:rPr>
              <w:t>.)</w:t>
            </w:r>
          </w:p>
        </w:tc>
        <w:tc>
          <w:tcPr>
            <w:tcW w:w="749" w:type="dxa"/>
          </w:tcPr>
          <w:p w14:paraId="6AB4CF0E" w14:textId="379C5D06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2011-15</w:t>
            </w:r>
          </w:p>
        </w:tc>
        <w:tc>
          <w:tcPr>
            <w:tcW w:w="1452" w:type="dxa"/>
          </w:tcPr>
          <w:p w14:paraId="72FB38B8" w14:textId="232D10C2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 w:rsidRPr="00386319">
              <w:rPr>
                <w:rFonts w:cstheme="minorHAnsi"/>
              </w:rPr>
              <w:t>B</w:t>
            </w:r>
            <w:r w:rsidRPr="00386319">
              <w:rPr>
                <w:rFonts w:cstheme="minorHAnsi"/>
              </w:rPr>
              <w:t xml:space="preserve">. </w:t>
            </w:r>
            <w:r w:rsidRPr="00386319">
              <w:rPr>
                <w:rFonts w:cstheme="minorHAnsi"/>
              </w:rPr>
              <w:t>Tech Civil Engineering</w:t>
            </w:r>
          </w:p>
        </w:tc>
        <w:tc>
          <w:tcPr>
            <w:tcW w:w="956" w:type="dxa"/>
          </w:tcPr>
          <w:p w14:paraId="2ABBF0AB" w14:textId="4428B0AC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 w:rsidRPr="00386319">
              <w:rPr>
                <w:rFonts w:cstheme="minorHAnsi"/>
              </w:rPr>
              <w:t>74.70 %</w:t>
            </w:r>
          </w:p>
        </w:tc>
      </w:tr>
      <w:tr w:rsidR="00434F51" w14:paraId="7F50A7D5" w14:textId="77777777" w:rsidTr="00434F51">
        <w:tc>
          <w:tcPr>
            <w:tcW w:w="1379" w:type="dxa"/>
          </w:tcPr>
          <w:p w14:paraId="0882BAD7" w14:textId="12E896B4" w:rsidR="00434F51" w:rsidRPr="00386319" w:rsidRDefault="00434F51" w:rsidP="00434F51">
            <w:pPr>
              <w:ind w:left="-113"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CBSE</w:t>
            </w:r>
          </w:p>
        </w:tc>
        <w:tc>
          <w:tcPr>
            <w:tcW w:w="749" w:type="dxa"/>
          </w:tcPr>
          <w:p w14:paraId="61BD73F1" w14:textId="04A9783D" w:rsidR="00434F51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1452" w:type="dxa"/>
          </w:tcPr>
          <w:p w14:paraId="1A4685D3" w14:textId="3578435F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956" w:type="dxa"/>
          </w:tcPr>
          <w:p w14:paraId="1E88C094" w14:textId="5271B740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76.67%</w:t>
            </w:r>
          </w:p>
        </w:tc>
      </w:tr>
      <w:tr w:rsidR="00434F51" w14:paraId="3C9EC092" w14:textId="77777777" w:rsidTr="00434F51">
        <w:tc>
          <w:tcPr>
            <w:tcW w:w="1379" w:type="dxa"/>
          </w:tcPr>
          <w:p w14:paraId="54438DD0" w14:textId="5F60CDD1" w:rsidR="00434F51" w:rsidRPr="00386319" w:rsidRDefault="00434F51" w:rsidP="00434F51">
            <w:pPr>
              <w:ind w:left="-113"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CBSE</w:t>
            </w:r>
          </w:p>
        </w:tc>
        <w:tc>
          <w:tcPr>
            <w:tcW w:w="749" w:type="dxa"/>
          </w:tcPr>
          <w:p w14:paraId="2DA540EB" w14:textId="74767374" w:rsidR="00434F51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2008</w:t>
            </w:r>
          </w:p>
        </w:tc>
        <w:tc>
          <w:tcPr>
            <w:tcW w:w="1452" w:type="dxa"/>
          </w:tcPr>
          <w:p w14:paraId="3EA45315" w14:textId="3C15DBFD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56" w:type="dxa"/>
          </w:tcPr>
          <w:p w14:paraId="41142365" w14:textId="7DD451DF" w:rsidR="00434F51" w:rsidRPr="00386319" w:rsidRDefault="00434F51" w:rsidP="00434F51">
            <w:pPr>
              <w:ind w:right="-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83.20%</w:t>
            </w:r>
          </w:p>
        </w:tc>
      </w:tr>
    </w:tbl>
    <w:p w14:paraId="196558A2" w14:textId="4743D421" w:rsidR="009703D3" w:rsidRPr="008430FA" w:rsidRDefault="009703D3" w:rsidP="00386319">
      <w:pPr>
        <w:tabs>
          <w:tab w:val="left" w:pos="1701"/>
        </w:tabs>
        <w:spacing w:after="0" w:line="240" w:lineRule="auto"/>
        <w:ind w:right="1058"/>
        <w:jc w:val="both"/>
        <w:rPr>
          <w:rFonts w:cstheme="minorHAnsi"/>
          <w:sz w:val="24"/>
        </w:rPr>
      </w:pPr>
      <w:bookmarkStart w:id="0" w:name="_GoBack"/>
      <w:bookmarkEnd w:id="0"/>
    </w:p>
    <w:p w14:paraId="60060103" w14:textId="77777777" w:rsidR="00F42242" w:rsidRPr="008430FA" w:rsidRDefault="00F42242" w:rsidP="00E724BA">
      <w:pPr>
        <w:tabs>
          <w:tab w:val="left" w:pos="1701"/>
        </w:tabs>
        <w:spacing w:after="0" w:line="276" w:lineRule="auto"/>
        <w:ind w:left="-851" w:right="1058"/>
        <w:jc w:val="both"/>
        <w:rPr>
          <w:rFonts w:cstheme="minorHAnsi"/>
          <w:b/>
          <w:sz w:val="24"/>
        </w:rPr>
      </w:pPr>
      <w:r w:rsidRPr="008430FA">
        <w:rPr>
          <w:rFonts w:cstheme="minorHAnsi"/>
          <w:b/>
          <w:sz w:val="24"/>
        </w:rPr>
        <w:t>Skills</w:t>
      </w:r>
    </w:p>
    <w:p w14:paraId="6161B8D6" w14:textId="3B3953D8" w:rsidR="00DA37C3" w:rsidRPr="00DC5D4F" w:rsidRDefault="00F42242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76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>MS Office</w:t>
      </w:r>
      <w:r w:rsidR="008430FA" w:rsidRPr="00DC5D4F">
        <w:rPr>
          <w:rFonts w:cstheme="minorHAnsi"/>
        </w:rPr>
        <w:t xml:space="preserve">, </w:t>
      </w:r>
    </w:p>
    <w:p w14:paraId="7CFCE765" w14:textId="58A5FBFA" w:rsidR="00DA37C3" w:rsidRPr="00DC5D4F" w:rsidRDefault="008430FA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Autocad </w:t>
      </w:r>
      <w:r w:rsidR="00DA37C3" w:rsidRPr="00DC5D4F">
        <w:rPr>
          <w:rFonts w:cstheme="minorHAnsi"/>
        </w:rPr>
        <w:t>2D</w:t>
      </w:r>
      <w:r w:rsidR="00F42242" w:rsidRPr="00DC5D4F">
        <w:rPr>
          <w:rFonts w:cstheme="minorHAnsi"/>
        </w:rPr>
        <w:t xml:space="preserve"> </w:t>
      </w:r>
    </w:p>
    <w:p w14:paraId="0D45FEFD" w14:textId="60C2A779" w:rsidR="00DA37C3" w:rsidRPr="00DC5D4F" w:rsidRDefault="008430FA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Autocad </w:t>
      </w:r>
      <w:r w:rsidR="00F42242" w:rsidRPr="00DC5D4F">
        <w:rPr>
          <w:rFonts w:cstheme="minorHAnsi"/>
        </w:rPr>
        <w:t>Revi</w:t>
      </w:r>
      <w:r w:rsidR="00DA37C3" w:rsidRPr="00DC5D4F">
        <w:rPr>
          <w:rFonts w:cstheme="minorHAnsi"/>
        </w:rPr>
        <w:t>t</w:t>
      </w:r>
    </w:p>
    <w:p w14:paraId="5153D599" w14:textId="5B1B74BD" w:rsidR="00DA37C3" w:rsidRPr="00DC5D4F" w:rsidRDefault="008430FA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 </w:t>
      </w:r>
      <w:r w:rsidR="00F42242" w:rsidRPr="00DC5D4F">
        <w:rPr>
          <w:rFonts w:cstheme="minorHAnsi"/>
        </w:rPr>
        <w:t>Primavera P6</w:t>
      </w:r>
    </w:p>
    <w:p w14:paraId="1836366F" w14:textId="7072BD4A" w:rsidR="00DA37C3" w:rsidRPr="00DC5D4F" w:rsidRDefault="008430FA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 </w:t>
      </w:r>
      <w:r w:rsidR="00DA37C3" w:rsidRPr="00DC5D4F">
        <w:rPr>
          <w:rFonts w:cstheme="minorHAnsi"/>
        </w:rPr>
        <w:t xml:space="preserve">MS Project </w:t>
      </w:r>
    </w:p>
    <w:p w14:paraId="72D310B8" w14:textId="04DA8BC8" w:rsidR="00DA37C3" w:rsidRPr="00DC5D4F" w:rsidRDefault="00DA37C3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Good Presentation </w:t>
      </w:r>
      <w:r w:rsidR="008430FA" w:rsidRPr="00DC5D4F">
        <w:rPr>
          <w:rFonts w:cstheme="minorHAnsi"/>
        </w:rPr>
        <w:t>Skills</w:t>
      </w:r>
    </w:p>
    <w:p w14:paraId="26355F3A" w14:textId="2EB1ED9C" w:rsidR="00DA37C3" w:rsidRPr="00DC5D4F" w:rsidRDefault="00DA37C3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Communication </w:t>
      </w:r>
      <w:r w:rsidR="008430FA" w:rsidRPr="00DC5D4F">
        <w:rPr>
          <w:rFonts w:cstheme="minorHAnsi"/>
        </w:rPr>
        <w:t>Skills</w:t>
      </w:r>
    </w:p>
    <w:p w14:paraId="6892FBA0" w14:textId="314368E5" w:rsidR="00DA37C3" w:rsidRPr="00DC5D4F" w:rsidRDefault="00DA37C3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Team </w:t>
      </w:r>
      <w:r w:rsidR="008430FA" w:rsidRPr="00DC5D4F">
        <w:rPr>
          <w:rFonts w:cstheme="minorHAnsi"/>
        </w:rPr>
        <w:t xml:space="preserve">Dynamics, And </w:t>
      </w:r>
    </w:p>
    <w:p w14:paraId="69CC14DF" w14:textId="7637E385" w:rsidR="00F42242" w:rsidRPr="00DC5D4F" w:rsidRDefault="00DA37C3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Smart </w:t>
      </w:r>
      <w:r w:rsidR="008430FA" w:rsidRPr="00DC5D4F">
        <w:rPr>
          <w:rFonts w:cstheme="minorHAnsi"/>
        </w:rPr>
        <w:t xml:space="preserve">Worker        </w:t>
      </w:r>
    </w:p>
    <w:p w14:paraId="5549907E" w14:textId="3213B9A3" w:rsidR="0004664D" w:rsidRPr="00DC5D4F" w:rsidRDefault="0004664D" w:rsidP="00E724BA">
      <w:pPr>
        <w:tabs>
          <w:tab w:val="left" w:pos="1701"/>
        </w:tabs>
        <w:spacing w:after="0" w:line="276" w:lineRule="auto"/>
        <w:ind w:left="-851" w:right="1058"/>
        <w:jc w:val="both"/>
        <w:rPr>
          <w:rFonts w:cstheme="minorHAnsi"/>
          <w:b/>
        </w:rPr>
      </w:pPr>
    </w:p>
    <w:p w14:paraId="023917AE" w14:textId="77777777" w:rsidR="00F42242" w:rsidRPr="008430FA" w:rsidRDefault="00DA37C3" w:rsidP="00E724BA">
      <w:pPr>
        <w:tabs>
          <w:tab w:val="left" w:pos="1701"/>
        </w:tabs>
        <w:spacing w:after="0" w:line="276" w:lineRule="auto"/>
        <w:ind w:left="-851" w:right="1058"/>
        <w:jc w:val="both"/>
        <w:rPr>
          <w:rFonts w:cstheme="minorHAnsi"/>
          <w:b/>
          <w:sz w:val="24"/>
        </w:rPr>
      </w:pPr>
      <w:r w:rsidRPr="008430FA">
        <w:rPr>
          <w:rFonts w:cstheme="minorHAnsi"/>
          <w:b/>
          <w:sz w:val="24"/>
        </w:rPr>
        <w:t xml:space="preserve">Concepts </w:t>
      </w:r>
    </w:p>
    <w:p w14:paraId="634E22E2" w14:textId="221E7C61" w:rsidR="0004664D" w:rsidRPr="00DC5D4F" w:rsidRDefault="00DA37C3" w:rsidP="00E724BA">
      <w:pPr>
        <w:pStyle w:val="ListParagraph"/>
        <w:numPr>
          <w:ilvl w:val="0"/>
          <w:numId w:val="1"/>
        </w:numPr>
        <w:tabs>
          <w:tab w:val="left" w:pos="1701"/>
          <w:tab w:val="left" w:pos="1890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>Cost</w:t>
      </w:r>
      <w:r w:rsidR="00361DD7" w:rsidRPr="00DC5D4F">
        <w:rPr>
          <w:rFonts w:cstheme="minorHAnsi"/>
        </w:rPr>
        <w:t xml:space="preserve"> </w:t>
      </w:r>
      <w:r w:rsidR="008430FA" w:rsidRPr="00DC5D4F">
        <w:rPr>
          <w:rFonts w:cstheme="minorHAnsi"/>
        </w:rPr>
        <w:t xml:space="preserve">Management, </w:t>
      </w:r>
      <w:r w:rsidR="0095020B" w:rsidRPr="00DC5D4F">
        <w:rPr>
          <w:rFonts w:cstheme="minorHAnsi"/>
        </w:rPr>
        <w:t>Project Management</w:t>
      </w:r>
    </w:p>
    <w:p w14:paraId="479D2C8B" w14:textId="277CC985" w:rsidR="0004664D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  <w:tab w:val="left" w:pos="1890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>Earned</w:t>
      </w:r>
      <w:r w:rsidR="00361DD7" w:rsidRPr="00DC5D4F">
        <w:rPr>
          <w:rFonts w:cstheme="minorHAnsi"/>
        </w:rPr>
        <w:t xml:space="preserve"> </w:t>
      </w:r>
      <w:r w:rsidR="008430FA" w:rsidRPr="00DC5D4F">
        <w:rPr>
          <w:rFonts w:cstheme="minorHAnsi"/>
        </w:rPr>
        <w:t xml:space="preserve">Value </w:t>
      </w:r>
      <w:r w:rsidRPr="00DC5D4F">
        <w:rPr>
          <w:rFonts w:cstheme="minorHAnsi"/>
        </w:rPr>
        <w:t>Management</w:t>
      </w:r>
      <w:r w:rsidR="0004664D" w:rsidRPr="00DC5D4F">
        <w:rPr>
          <w:rFonts w:cstheme="minorHAnsi"/>
        </w:rPr>
        <w:t xml:space="preserve"> </w:t>
      </w:r>
      <w:r w:rsidR="008430FA" w:rsidRPr="00DC5D4F">
        <w:rPr>
          <w:rFonts w:cstheme="minorHAnsi"/>
        </w:rPr>
        <w:t>(</w:t>
      </w:r>
      <w:r w:rsidR="0004664D" w:rsidRPr="00DC5D4F">
        <w:rPr>
          <w:rFonts w:cstheme="minorHAnsi"/>
        </w:rPr>
        <w:t>EVM</w:t>
      </w:r>
      <w:r w:rsidR="008430FA" w:rsidRPr="00DC5D4F">
        <w:rPr>
          <w:rFonts w:cstheme="minorHAnsi"/>
        </w:rPr>
        <w:t>)</w:t>
      </w:r>
    </w:p>
    <w:p w14:paraId="73C2A550" w14:textId="77777777" w:rsidR="0095020B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  <w:tab w:val="left" w:pos="1890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Vendor Management </w:t>
      </w:r>
    </w:p>
    <w:p w14:paraId="0D4CDF95" w14:textId="77777777" w:rsidR="00DA37C3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Project Cost Controls  </w:t>
      </w:r>
      <w:r w:rsidR="00DA37C3" w:rsidRPr="00DC5D4F">
        <w:rPr>
          <w:rFonts w:cstheme="minorHAnsi"/>
        </w:rPr>
        <w:t xml:space="preserve"> </w:t>
      </w:r>
    </w:p>
    <w:p w14:paraId="592A11CC" w14:textId="77777777" w:rsidR="0004664D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Value </w:t>
      </w:r>
      <w:r w:rsidR="0026082B" w:rsidRPr="00DC5D4F">
        <w:rPr>
          <w:rFonts w:cstheme="minorHAnsi"/>
        </w:rPr>
        <w:t>E</w:t>
      </w:r>
      <w:r w:rsidRPr="00DC5D4F">
        <w:rPr>
          <w:rFonts w:cstheme="minorHAnsi"/>
        </w:rPr>
        <w:t xml:space="preserve">ngineering </w:t>
      </w:r>
    </w:p>
    <w:p w14:paraId="3DF9A191" w14:textId="77777777" w:rsidR="0095020B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5D Costing </w:t>
      </w:r>
    </w:p>
    <w:p w14:paraId="2CB80514" w14:textId="104A0981" w:rsidR="00F42242" w:rsidRPr="00DC5D4F" w:rsidRDefault="0095020B" w:rsidP="00E724BA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-851" w:right="1058" w:hanging="180"/>
        <w:jc w:val="both"/>
        <w:rPr>
          <w:rFonts w:cstheme="minorHAnsi"/>
        </w:rPr>
      </w:pPr>
      <w:r w:rsidRPr="00DC5D4F">
        <w:rPr>
          <w:rFonts w:cstheme="minorHAnsi"/>
        </w:rPr>
        <w:t>Quantity Take</w:t>
      </w:r>
      <w:r w:rsidR="008430FA" w:rsidRPr="00DC5D4F">
        <w:rPr>
          <w:rFonts w:cstheme="minorHAnsi"/>
        </w:rPr>
        <w:t>-Off</w:t>
      </w:r>
      <w:r w:rsidR="008430FA" w:rsidRPr="00DC5D4F">
        <w:rPr>
          <w:rFonts w:cstheme="minorHAnsi"/>
        </w:rPr>
        <w:tab/>
        <w:t xml:space="preserve"> </w:t>
      </w:r>
    </w:p>
    <w:p w14:paraId="2AA79C18" w14:textId="082DF692" w:rsidR="0004664D" w:rsidRPr="00DC5D4F" w:rsidRDefault="0004664D" w:rsidP="00E724BA">
      <w:pPr>
        <w:tabs>
          <w:tab w:val="left" w:pos="1701"/>
        </w:tabs>
        <w:spacing w:after="0" w:line="240" w:lineRule="auto"/>
        <w:ind w:left="-851" w:right="1058"/>
        <w:jc w:val="both"/>
        <w:rPr>
          <w:rFonts w:cstheme="minorHAnsi"/>
          <w:b/>
        </w:rPr>
      </w:pPr>
    </w:p>
    <w:p w14:paraId="7B1C17A9" w14:textId="68B3FA00" w:rsidR="0004664D" w:rsidRPr="008430FA" w:rsidRDefault="0004664D" w:rsidP="00DC5D4F">
      <w:pPr>
        <w:tabs>
          <w:tab w:val="left" w:pos="1701"/>
        </w:tabs>
        <w:spacing w:after="0" w:line="240" w:lineRule="auto"/>
        <w:ind w:left="-851" w:right="1058"/>
        <w:contextualSpacing/>
        <w:jc w:val="both"/>
        <w:rPr>
          <w:rFonts w:cstheme="minorHAnsi"/>
          <w:b/>
          <w:sz w:val="24"/>
        </w:rPr>
      </w:pPr>
      <w:r w:rsidRPr="008430FA">
        <w:rPr>
          <w:rFonts w:cstheme="minorHAnsi"/>
          <w:b/>
          <w:sz w:val="24"/>
        </w:rPr>
        <w:t>Achievements</w:t>
      </w:r>
    </w:p>
    <w:p w14:paraId="7FC4B184" w14:textId="283FBEE6" w:rsidR="0004664D" w:rsidRPr="00DC5D4F" w:rsidRDefault="00923E09" w:rsidP="00DC5D4F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-851" w:right="69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Part </w:t>
      </w:r>
      <w:r w:rsidR="00434F51">
        <w:rPr>
          <w:rFonts w:cstheme="minorHAnsi"/>
        </w:rPr>
        <w:t>of Successful Bidding Team o</w:t>
      </w:r>
      <w:r w:rsidR="008430FA" w:rsidRPr="00DC5D4F">
        <w:rPr>
          <w:rFonts w:cstheme="minorHAnsi"/>
        </w:rPr>
        <w:t xml:space="preserve">f Civil Package 4, </w:t>
      </w:r>
      <w:r w:rsidRPr="00DC5D4F">
        <w:rPr>
          <w:rFonts w:cstheme="minorHAnsi"/>
        </w:rPr>
        <w:t>NCRTC</w:t>
      </w:r>
      <w:r w:rsidR="00386319">
        <w:rPr>
          <w:rFonts w:cstheme="minorHAnsi"/>
        </w:rPr>
        <w:t xml:space="preserve"> </w:t>
      </w:r>
      <w:r w:rsidR="008430FA">
        <w:rPr>
          <w:rFonts w:cstheme="minorHAnsi"/>
        </w:rPr>
        <w:t xml:space="preserve">(1126 </w:t>
      </w:r>
      <w:r w:rsidR="00386319">
        <w:rPr>
          <w:rFonts w:cstheme="minorHAnsi"/>
        </w:rPr>
        <w:t>Cr</w:t>
      </w:r>
      <w:r w:rsidR="008430FA">
        <w:rPr>
          <w:rFonts w:cstheme="minorHAnsi"/>
        </w:rPr>
        <w:t>)</w:t>
      </w:r>
      <w:r w:rsidR="008430FA" w:rsidRPr="00DC5D4F">
        <w:rPr>
          <w:rFonts w:cstheme="minorHAnsi"/>
        </w:rPr>
        <w:t xml:space="preserve">. </w:t>
      </w:r>
    </w:p>
    <w:p w14:paraId="41CA1640" w14:textId="68F899A7" w:rsidR="00923E09" w:rsidRPr="00DC5D4F" w:rsidRDefault="00923E09" w:rsidP="00DC5D4F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-851" w:right="698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Part </w:t>
      </w:r>
      <w:r w:rsidR="00434F51">
        <w:rPr>
          <w:rFonts w:cstheme="minorHAnsi"/>
        </w:rPr>
        <w:t>of Successful Bidding Team o</w:t>
      </w:r>
      <w:r w:rsidR="008430FA" w:rsidRPr="00DC5D4F">
        <w:rPr>
          <w:rFonts w:cstheme="minorHAnsi"/>
        </w:rPr>
        <w:t xml:space="preserve">f </w:t>
      </w:r>
      <w:r w:rsidRPr="00DC5D4F">
        <w:rPr>
          <w:rFonts w:cstheme="minorHAnsi"/>
        </w:rPr>
        <w:t xml:space="preserve">MEP </w:t>
      </w:r>
      <w:r w:rsidR="008430FA" w:rsidRPr="00DC5D4F">
        <w:rPr>
          <w:rFonts w:cstheme="minorHAnsi"/>
        </w:rPr>
        <w:t xml:space="preserve">Package 1, </w:t>
      </w:r>
      <w:r w:rsidRPr="00DC5D4F">
        <w:rPr>
          <w:rFonts w:cstheme="minorHAnsi"/>
        </w:rPr>
        <w:t>MMRC</w:t>
      </w:r>
      <w:r w:rsidR="00386319">
        <w:rPr>
          <w:rFonts w:cstheme="minorHAnsi"/>
        </w:rPr>
        <w:t xml:space="preserve"> </w:t>
      </w:r>
      <w:r w:rsidR="008430FA">
        <w:rPr>
          <w:rFonts w:cstheme="minorHAnsi"/>
        </w:rPr>
        <w:t xml:space="preserve">(200 </w:t>
      </w:r>
      <w:r w:rsidR="00386319">
        <w:rPr>
          <w:rFonts w:cstheme="minorHAnsi"/>
        </w:rPr>
        <w:t>Cr</w:t>
      </w:r>
      <w:r w:rsidR="008430FA">
        <w:rPr>
          <w:rFonts w:cstheme="minorHAnsi"/>
        </w:rPr>
        <w:t>.)</w:t>
      </w:r>
      <w:r w:rsidR="008430FA" w:rsidRPr="00DC5D4F">
        <w:rPr>
          <w:rFonts w:cstheme="minorHAnsi"/>
        </w:rPr>
        <w:t xml:space="preserve">.  </w:t>
      </w:r>
    </w:p>
    <w:p w14:paraId="5B8ACBE8" w14:textId="77777777" w:rsidR="00DC5D4F" w:rsidRDefault="00DC5D4F" w:rsidP="0026082B">
      <w:pPr>
        <w:spacing w:after="0" w:line="240" w:lineRule="auto"/>
        <w:ind w:right="94"/>
        <w:rPr>
          <w:rFonts w:cstheme="minorHAnsi"/>
          <w:b/>
        </w:rPr>
      </w:pPr>
    </w:p>
    <w:p w14:paraId="76BD716C" w14:textId="77777777" w:rsidR="00DC5D4F" w:rsidRDefault="00DC5D4F" w:rsidP="0026082B">
      <w:pPr>
        <w:spacing w:after="0" w:line="240" w:lineRule="auto"/>
        <w:ind w:right="94"/>
        <w:rPr>
          <w:rFonts w:cstheme="minorHAnsi"/>
          <w:b/>
        </w:rPr>
      </w:pPr>
    </w:p>
    <w:p w14:paraId="5CB53CE3" w14:textId="77777777" w:rsidR="00DC5D4F" w:rsidRDefault="00DC5D4F" w:rsidP="0026082B">
      <w:pPr>
        <w:spacing w:after="0" w:line="240" w:lineRule="auto"/>
        <w:ind w:right="94"/>
        <w:rPr>
          <w:rFonts w:cstheme="minorHAnsi"/>
          <w:b/>
        </w:rPr>
      </w:pPr>
    </w:p>
    <w:p w14:paraId="2FEDA5A9" w14:textId="77777777" w:rsidR="00DC5D4F" w:rsidRDefault="00DC5D4F" w:rsidP="0026082B">
      <w:pPr>
        <w:spacing w:after="0" w:line="240" w:lineRule="auto"/>
        <w:ind w:right="94"/>
        <w:rPr>
          <w:rFonts w:cstheme="minorHAnsi"/>
          <w:b/>
        </w:rPr>
      </w:pPr>
    </w:p>
    <w:p w14:paraId="6EB71825" w14:textId="77777777" w:rsidR="002D5E46" w:rsidRPr="00656792" w:rsidRDefault="0026082B" w:rsidP="0026082B">
      <w:pPr>
        <w:spacing w:after="0" w:line="240" w:lineRule="auto"/>
        <w:ind w:right="94"/>
        <w:rPr>
          <w:rFonts w:cstheme="minorHAnsi"/>
          <w:b/>
          <w:sz w:val="32"/>
        </w:rPr>
      </w:pPr>
      <w:r w:rsidRPr="00656792">
        <w:rPr>
          <w:rFonts w:cstheme="minorHAnsi"/>
          <w:b/>
          <w:noProof/>
          <w:sz w:val="32"/>
          <w:lang w:eastAsia="en-IN"/>
        </w:rPr>
        <w:drawing>
          <wp:anchor distT="0" distB="0" distL="114300" distR="114300" simplePos="0" relativeHeight="251673600" behindDoc="0" locked="0" layoutInCell="1" allowOverlap="1" wp14:anchorId="34A93B56" wp14:editId="2F56B9E7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883397" cy="9537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.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397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6792">
        <w:rPr>
          <w:rFonts w:cstheme="minorHAnsi"/>
          <w:b/>
          <w:sz w:val="32"/>
        </w:rPr>
        <w:t>Akash Yadav</w:t>
      </w:r>
    </w:p>
    <w:p w14:paraId="0126424D" w14:textId="7F90E07A" w:rsidR="00B36E1D" w:rsidRPr="00656792" w:rsidRDefault="00DC5D4F" w:rsidP="00B36E1D">
      <w:pPr>
        <w:spacing w:after="0" w:line="240" w:lineRule="auto"/>
        <w:ind w:right="94"/>
        <w:rPr>
          <w:rFonts w:cstheme="minorHAnsi"/>
          <w:b/>
          <w:sz w:val="32"/>
        </w:rPr>
      </w:pPr>
      <w:r w:rsidRPr="00656792">
        <w:rPr>
          <w:rFonts w:cstheme="minorHAnsi"/>
          <w:b/>
          <w:sz w:val="32"/>
        </w:rPr>
        <w:t xml:space="preserve">Project Costing </w:t>
      </w:r>
      <w:r w:rsidR="008430FA" w:rsidRPr="00656792">
        <w:rPr>
          <w:rFonts w:cstheme="minorHAnsi"/>
          <w:b/>
          <w:sz w:val="32"/>
        </w:rPr>
        <w:t xml:space="preserve">and </w:t>
      </w:r>
      <w:r w:rsidRPr="00656792">
        <w:rPr>
          <w:rFonts w:cstheme="minorHAnsi"/>
          <w:b/>
          <w:sz w:val="32"/>
        </w:rPr>
        <w:t>Control</w:t>
      </w:r>
      <w:r w:rsidR="00B36E1D" w:rsidRPr="00656792">
        <w:rPr>
          <w:rFonts w:cstheme="minorHAnsi"/>
          <w:b/>
          <w:sz w:val="32"/>
        </w:rPr>
        <w:t xml:space="preserve"> </w:t>
      </w:r>
    </w:p>
    <w:p w14:paraId="33CA2504" w14:textId="77777777" w:rsidR="00B36E1D" w:rsidRPr="00DC5D4F" w:rsidRDefault="00B36E1D" w:rsidP="0026082B">
      <w:pPr>
        <w:ind w:right="94"/>
        <w:rPr>
          <w:rFonts w:cstheme="minorHAnsi"/>
          <w:b/>
          <w:lang w:val="en-US"/>
        </w:rPr>
      </w:pPr>
    </w:p>
    <w:p w14:paraId="6CFAE843" w14:textId="77777777" w:rsidR="002D5E46" w:rsidRPr="008430FA" w:rsidRDefault="002D5E46" w:rsidP="00B36E1D">
      <w:pPr>
        <w:spacing w:after="0" w:line="240" w:lineRule="auto"/>
        <w:ind w:right="94"/>
        <w:rPr>
          <w:rFonts w:cstheme="minorHAnsi"/>
          <w:b/>
          <w:sz w:val="24"/>
          <w:lang w:val="en-US"/>
        </w:rPr>
      </w:pPr>
      <w:r w:rsidRPr="008430FA">
        <w:rPr>
          <w:rFonts w:cstheme="minorHAnsi"/>
          <w:b/>
          <w:sz w:val="24"/>
          <w:lang w:val="en-US"/>
        </w:rPr>
        <w:t>Work Experience</w:t>
      </w:r>
    </w:p>
    <w:p w14:paraId="70AD4790" w14:textId="77777777" w:rsidR="00B36E1D" w:rsidRPr="00DC5D4F" w:rsidRDefault="00B36E1D" w:rsidP="00A55F68">
      <w:pPr>
        <w:pStyle w:val="ListParagraph"/>
        <w:spacing w:after="0" w:line="120" w:lineRule="auto"/>
        <w:ind w:left="181" w:right="96" w:hanging="181"/>
        <w:rPr>
          <w:rFonts w:eastAsia="Palatino Linotype" w:cstheme="minorHAnsi"/>
          <w:b/>
        </w:rPr>
      </w:pPr>
    </w:p>
    <w:p w14:paraId="0B087701" w14:textId="2A1B26AD" w:rsidR="00DC5D4F" w:rsidRPr="00DC5D4F" w:rsidRDefault="00434F51" w:rsidP="001B58EC">
      <w:pPr>
        <w:pStyle w:val="ListParagraph"/>
        <w:spacing w:after="0" w:line="240" w:lineRule="auto"/>
        <w:ind w:left="180" w:right="364" w:hanging="180"/>
        <w:jc w:val="both"/>
        <w:rPr>
          <w:rFonts w:eastAsia="Palatino Linotype" w:cstheme="minorHAnsi"/>
          <w:b/>
          <w:bCs/>
        </w:rPr>
      </w:pPr>
      <w:r>
        <w:rPr>
          <w:rFonts w:eastAsia="Palatino Linotype" w:cstheme="minorHAnsi"/>
          <w:b/>
          <w:bCs/>
        </w:rPr>
        <w:t>Shanghai Urban Construction Group</w:t>
      </w:r>
      <w:r w:rsidR="008430FA" w:rsidRPr="00DC5D4F">
        <w:rPr>
          <w:rFonts w:eastAsia="Palatino Linotype" w:cstheme="minorHAnsi"/>
          <w:b/>
          <w:bCs/>
        </w:rPr>
        <w:t xml:space="preserve"> </w:t>
      </w:r>
      <w:r>
        <w:rPr>
          <w:rFonts w:eastAsia="Palatino Linotype" w:cstheme="minorHAnsi"/>
          <w:b/>
          <w:bCs/>
        </w:rPr>
        <w:t>Infrastructures, India</w:t>
      </w:r>
      <w:r w:rsidR="008430FA" w:rsidRPr="00DC5D4F">
        <w:rPr>
          <w:rFonts w:eastAsia="Palatino Linotype" w:cstheme="minorHAnsi"/>
          <w:b/>
          <w:bCs/>
        </w:rPr>
        <w:t xml:space="preserve"> </w:t>
      </w:r>
      <w:r>
        <w:rPr>
          <w:rFonts w:eastAsia="Palatino Linotype" w:cstheme="minorHAnsi"/>
          <w:b/>
          <w:bCs/>
        </w:rPr>
        <w:t>(SUCGI)</w:t>
      </w:r>
      <w:r w:rsidR="008430FA" w:rsidRPr="00DC5D4F">
        <w:rPr>
          <w:rFonts w:eastAsia="Palatino Linotype" w:cstheme="minorHAnsi"/>
          <w:b/>
          <w:bCs/>
        </w:rPr>
        <w:t xml:space="preserve"> </w:t>
      </w:r>
    </w:p>
    <w:p w14:paraId="429F533A" w14:textId="00C6DD80" w:rsidR="0004664D" w:rsidRPr="00DC5D4F" w:rsidRDefault="002D5E46" w:rsidP="001B58EC">
      <w:pPr>
        <w:pStyle w:val="ListParagraph"/>
        <w:spacing w:after="0" w:line="240" w:lineRule="auto"/>
        <w:ind w:left="180" w:right="364" w:hanging="180"/>
        <w:jc w:val="both"/>
        <w:rPr>
          <w:rFonts w:eastAsia="Palatino Linotype" w:cstheme="minorHAnsi"/>
          <w:b/>
          <w:bCs/>
        </w:rPr>
      </w:pPr>
      <w:r w:rsidRPr="00DC5D4F">
        <w:rPr>
          <w:rFonts w:eastAsia="Palatino Linotype" w:cstheme="minorHAnsi"/>
          <w:b/>
          <w:bCs/>
          <w:lang w:val="en-US"/>
        </w:rPr>
        <w:t xml:space="preserve">July </w:t>
      </w:r>
      <w:r w:rsidR="008430FA" w:rsidRPr="00DC5D4F">
        <w:rPr>
          <w:rFonts w:eastAsia="Palatino Linotype" w:cstheme="minorHAnsi"/>
          <w:b/>
          <w:bCs/>
          <w:lang w:val="en-US"/>
        </w:rPr>
        <w:t xml:space="preserve">2018 - </w:t>
      </w:r>
      <w:r w:rsidRPr="00DC5D4F">
        <w:rPr>
          <w:rFonts w:eastAsia="Palatino Linotype" w:cstheme="minorHAnsi"/>
          <w:b/>
          <w:bCs/>
          <w:lang w:val="en-US"/>
        </w:rPr>
        <w:t xml:space="preserve">Till </w:t>
      </w:r>
      <w:r w:rsidR="008430FA" w:rsidRPr="00DC5D4F">
        <w:rPr>
          <w:rFonts w:eastAsia="Palatino Linotype" w:cstheme="minorHAnsi"/>
          <w:b/>
          <w:bCs/>
          <w:lang w:val="en-US"/>
        </w:rPr>
        <w:t>Now</w:t>
      </w:r>
      <w:r w:rsidR="008430FA" w:rsidRPr="00DC5D4F">
        <w:rPr>
          <w:rFonts w:eastAsia="Palatino Linotype" w:cstheme="minorHAnsi"/>
          <w:b/>
          <w:bCs/>
        </w:rPr>
        <w:t xml:space="preserve">    </w:t>
      </w:r>
    </w:p>
    <w:p w14:paraId="7548B1E8" w14:textId="4217B76F" w:rsidR="00D87A15" w:rsidRPr="00DC5D4F" w:rsidRDefault="00901C3A" w:rsidP="001B58EC">
      <w:pPr>
        <w:pStyle w:val="ListParagraph"/>
        <w:spacing w:after="0" w:line="240" w:lineRule="auto"/>
        <w:ind w:left="180" w:right="364" w:hanging="180"/>
        <w:jc w:val="both"/>
        <w:rPr>
          <w:rFonts w:cstheme="minorHAnsi"/>
          <w:b/>
          <w:bCs/>
          <w:lang w:val="en-US"/>
        </w:rPr>
      </w:pPr>
      <w:r w:rsidRPr="00DC5D4F">
        <w:rPr>
          <w:rFonts w:cstheme="minorHAnsi"/>
          <w:b/>
          <w:bCs/>
          <w:lang w:val="en-US"/>
        </w:rPr>
        <w:t xml:space="preserve">ENGINEER </w:t>
      </w:r>
    </w:p>
    <w:p w14:paraId="00DE0952" w14:textId="77777777" w:rsidR="007F0A46" w:rsidRPr="00DC5D4F" w:rsidRDefault="007F0A46" w:rsidP="00656792">
      <w:pPr>
        <w:pStyle w:val="ListParagraph"/>
        <w:spacing w:line="120" w:lineRule="auto"/>
        <w:ind w:left="284" w:right="363" w:hanging="284"/>
        <w:jc w:val="both"/>
        <w:rPr>
          <w:rFonts w:cstheme="minorHAnsi"/>
          <w:b/>
          <w:lang w:val="en-US"/>
        </w:rPr>
      </w:pPr>
    </w:p>
    <w:p w14:paraId="47FEE211" w14:textId="0A702AA9" w:rsidR="00D72170" w:rsidRDefault="002D5E46" w:rsidP="00656792">
      <w:pPr>
        <w:pStyle w:val="ListParagraph"/>
        <w:numPr>
          <w:ilvl w:val="0"/>
          <w:numId w:val="4"/>
        </w:numPr>
        <w:spacing w:after="0" w:line="240" w:lineRule="auto"/>
        <w:ind w:left="284" w:right="364" w:hanging="284"/>
        <w:jc w:val="both"/>
        <w:rPr>
          <w:rFonts w:cstheme="minorHAnsi"/>
        </w:rPr>
      </w:pPr>
      <w:r w:rsidRPr="00DC5D4F">
        <w:rPr>
          <w:rFonts w:cstheme="minorHAnsi"/>
        </w:rPr>
        <w:t xml:space="preserve">Working in </w:t>
      </w:r>
      <w:r w:rsidR="00D87A15" w:rsidRPr="00DC5D4F">
        <w:rPr>
          <w:rFonts w:cstheme="minorHAnsi"/>
        </w:rPr>
        <w:t>Costing</w:t>
      </w:r>
      <w:r w:rsidR="00901C3A" w:rsidRPr="00DC5D4F">
        <w:rPr>
          <w:rFonts w:cstheme="minorHAnsi"/>
        </w:rPr>
        <w:t xml:space="preserve">, </w:t>
      </w:r>
      <w:r w:rsidR="00D87A15" w:rsidRPr="00DC5D4F">
        <w:rPr>
          <w:rFonts w:cstheme="minorHAnsi"/>
        </w:rPr>
        <w:t>Budgeting</w:t>
      </w:r>
      <w:r w:rsidR="00901C3A" w:rsidRPr="00DC5D4F">
        <w:rPr>
          <w:rFonts w:cstheme="minorHAnsi"/>
        </w:rPr>
        <w:t>, Tendering &amp; Planning Cell.</w:t>
      </w:r>
    </w:p>
    <w:p w14:paraId="7EBBC5E1" w14:textId="77777777" w:rsidR="00656792" w:rsidRPr="00656792" w:rsidRDefault="00656792" w:rsidP="00656792">
      <w:pPr>
        <w:spacing w:after="0" w:line="240" w:lineRule="auto"/>
        <w:ind w:right="364"/>
        <w:jc w:val="both"/>
        <w:rPr>
          <w:rFonts w:cstheme="minorHAnsi"/>
        </w:rPr>
      </w:pPr>
    </w:p>
    <w:p w14:paraId="04B8B434" w14:textId="77777777" w:rsidR="00656792" w:rsidRDefault="00656792" w:rsidP="00656792">
      <w:pPr>
        <w:pStyle w:val="ListParagraph"/>
        <w:spacing w:after="0" w:line="240" w:lineRule="auto"/>
        <w:ind w:left="180" w:right="364" w:hanging="180"/>
        <w:jc w:val="both"/>
        <w:rPr>
          <w:rFonts w:eastAsia="Palatino Linotype" w:cstheme="minorHAnsi"/>
          <w:b/>
          <w:bCs/>
        </w:rPr>
      </w:pPr>
      <w:r>
        <w:rPr>
          <w:rFonts w:eastAsia="Palatino Linotype" w:cstheme="minorHAnsi"/>
          <w:b/>
          <w:bCs/>
        </w:rPr>
        <w:t>Project Cost Report</w:t>
      </w:r>
    </w:p>
    <w:p w14:paraId="41E2FF59" w14:textId="516EA305" w:rsidR="00656792" w:rsidRPr="00656792" w:rsidRDefault="00656792" w:rsidP="00656792">
      <w:pPr>
        <w:pStyle w:val="ListParagraph"/>
        <w:numPr>
          <w:ilvl w:val="0"/>
          <w:numId w:val="4"/>
        </w:numPr>
        <w:spacing w:after="0" w:line="240" w:lineRule="auto"/>
        <w:ind w:left="284" w:right="364" w:hanging="194"/>
        <w:jc w:val="both"/>
        <w:rPr>
          <w:rFonts w:cstheme="minorHAnsi"/>
          <w:bCs/>
        </w:rPr>
      </w:pPr>
      <w:r w:rsidRPr="00656792">
        <w:rPr>
          <w:rFonts w:cstheme="minorHAnsi"/>
          <w:bCs/>
        </w:rPr>
        <w:t xml:space="preserve">Responsible for preparation of quarterly </w:t>
      </w:r>
      <w:r w:rsidRPr="00656792">
        <w:rPr>
          <w:rFonts w:cstheme="minorHAnsi"/>
          <w:bCs/>
        </w:rPr>
        <w:t xml:space="preserve">tunnel </w:t>
      </w:r>
      <w:r w:rsidRPr="00656792">
        <w:rPr>
          <w:rFonts w:cstheme="minorHAnsi"/>
          <w:bCs/>
        </w:rPr>
        <w:t>cost report for CC126</w:t>
      </w:r>
      <w:r w:rsidR="00625A16">
        <w:rPr>
          <w:rFonts w:cstheme="minorHAnsi"/>
          <w:bCs/>
        </w:rPr>
        <w:t>,</w:t>
      </w:r>
      <w:r w:rsidRPr="00656792">
        <w:rPr>
          <w:rFonts w:cstheme="minorHAnsi"/>
          <w:bCs/>
        </w:rPr>
        <w:t xml:space="preserve"> DMRC project for SUCGI subcontract. </w:t>
      </w:r>
    </w:p>
    <w:p w14:paraId="65A3394A" w14:textId="77777777" w:rsidR="000E4E8F" w:rsidRPr="00DC5D4F" w:rsidRDefault="000E4E8F" w:rsidP="000E4E8F">
      <w:pPr>
        <w:pStyle w:val="ListParagraph"/>
        <w:spacing w:after="0" w:line="240" w:lineRule="auto"/>
        <w:ind w:left="180" w:right="364"/>
        <w:jc w:val="both"/>
        <w:rPr>
          <w:rFonts w:cstheme="minorHAnsi"/>
        </w:rPr>
      </w:pPr>
    </w:p>
    <w:p w14:paraId="066F2C2B" w14:textId="116AC471" w:rsidR="00D87A15" w:rsidRPr="00DC5D4F" w:rsidRDefault="00D87A15" w:rsidP="001B58EC">
      <w:pPr>
        <w:pStyle w:val="ListParagraph"/>
        <w:spacing w:after="0" w:line="240" w:lineRule="auto"/>
        <w:ind w:left="180" w:right="364" w:hanging="180"/>
        <w:jc w:val="both"/>
        <w:rPr>
          <w:rFonts w:cstheme="minorHAnsi"/>
          <w:b/>
          <w:bCs/>
        </w:rPr>
      </w:pPr>
      <w:r w:rsidRPr="00DC5D4F">
        <w:rPr>
          <w:rFonts w:eastAsia="Palatino Linotype" w:cstheme="minorHAnsi"/>
          <w:b/>
          <w:bCs/>
        </w:rPr>
        <w:t>Quo</w:t>
      </w:r>
      <w:r w:rsidR="007F0A46" w:rsidRPr="00DC5D4F">
        <w:rPr>
          <w:rFonts w:eastAsia="Palatino Linotype" w:cstheme="minorHAnsi"/>
          <w:b/>
          <w:bCs/>
        </w:rPr>
        <w:t>tation Collection and Analysis</w:t>
      </w:r>
    </w:p>
    <w:p w14:paraId="33A2108A" w14:textId="3DAB3DE3" w:rsidR="00923E09" w:rsidRPr="00DC5D4F" w:rsidRDefault="00923E09" w:rsidP="00913B94">
      <w:pPr>
        <w:pStyle w:val="ListParagraph"/>
        <w:numPr>
          <w:ilvl w:val="0"/>
          <w:numId w:val="4"/>
        </w:numPr>
        <w:spacing w:after="0" w:line="240" w:lineRule="auto"/>
        <w:ind w:left="284" w:right="364" w:hanging="284"/>
        <w:jc w:val="both"/>
        <w:rPr>
          <w:rFonts w:cstheme="minorHAnsi"/>
        </w:rPr>
      </w:pPr>
      <w:r w:rsidRPr="00DC5D4F">
        <w:rPr>
          <w:rFonts w:cstheme="minorHAnsi"/>
        </w:rPr>
        <w:t xml:space="preserve">Pre-bid project costing </w:t>
      </w:r>
      <w:r w:rsidR="00DC5D4F">
        <w:rPr>
          <w:rFonts w:cstheme="minorHAnsi"/>
        </w:rPr>
        <w:t>(₹</w:t>
      </w:r>
      <w:r w:rsidR="00DC5D4F">
        <w:rPr>
          <w:rFonts w:cstheme="minorHAnsi"/>
          <w:b/>
        </w:rPr>
        <w:t>1126 C</w:t>
      </w:r>
      <w:r w:rsidR="00DC5D4F" w:rsidRPr="00DC5D4F">
        <w:rPr>
          <w:rFonts w:cstheme="minorHAnsi"/>
          <w:b/>
        </w:rPr>
        <w:t>r</w:t>
      </w:r>
      <w:r w:rsidR="00DC5D4F">
        <w:rPr>
          <w:rFonts w:cstheme="minorHAnsi"/>
        </w:rPr>
        <w:t xml:space="preserve">) </w:t>
      </w:r>
      <w:r w:rsidRPr="00DC5D4F">
        <w:rPr>
          <w:rFonts w:cstheme="minorHAnsi"/>
        </w:rPr>
        <w:t xml:space="preserve">of high speed rail package 4, NCRTC. </w:t>
      </w:r>
    </w:p>
    <w:p w14:paraId="71FE327A" w14:textId="0C21455A" w:rsidR="002D5E46" w:rsidRPr="00DC5D4F" w:rsidRDefault="002D5E46" w:rsidP="00913B94">
      <w:pPr>
        <w:pStyle w:val="ListParagraph"/>
        <w:numPr>
          <w:ilvl w:val="0"/>
          <w:numId w:val="4"/>
        </w:numPr>
        <w:spacing w:after="0" w:line="240" w:lineRule="auto"/>
        <w:ind w:left="284" w:right="364" w:hanging="284"/>
        <w:jc w:val="both"/>
        <w:rPr>
          <w:rFonts w:cstheme="minorHAnsi"/>
        </w:rPr>
      </w:pPr>
      <w:r w:rsidRPr="00DC5D4F">
        <w:rPr>
          <w:rFonts w:cstheme="minorHAnsi"/>
        </w:rPr>
        <w:t xml:space="preserve">Responsible for vendor and subcontractor analysis of </w:t>
      </w:r>
      <w:r w:rsidRPr="00DC5D4F">
        <w:rPr>
          <w:rFonts w:cstheme="minorHAnsi"/>
          <w:b/>
        </w:rPr>
        <w:t>Pune Metro</w:t>
      </w:r>
      <w:r w:rsidRPr="00DC5D4F">
        <w:rPr>
          <w:rFonts w:cstheme="minorHAnsi"/>
        </w:rPr>
        <w:t xml:space="preserve"> UGC-01 &amp; UGC-02 (Civil Package) project of </w:t>
      </w:r>
      <w:r w:rsidR="00D87A15" w:rsidRPr="00DC5D4F">
        <w:rPr>
          <w:rFonts w:cstheme="minorHAnsi"/>
          <w:b/>
        </w:rPr>
        <w:t xml:space="preserve">₹ </w:t>
      </w:r>
      <w:r w:rsidRPr="00DC5D4F">
        <w:rPr>
          <w:rFonts w:cstheme="minorHAnsi"/>
          <w:b/>
        </w:rPr>
        <w:t xml:space="preserve">1100 </w:t>
      </w:r>
      <w:r w:rsidR="0082013F" w:rsidRPr="00DC5D4F">
        <w:rPr>
          <w:rFonts w:cstheme="minorHAnsi"/>
          <w:b/>
        </w:rPr>
        <w:t>C</w:t>
      </w:r>
      <w:r w:rsidRPr="00DC5D4F">
        <w:rPr>
          <w:rFonts w:cstheme="minorHAnsi"/>
          <w:b/>
        </w:rPr>
        <w:t>r</w:t>
      </w:r>
      <w:r w:rsidR="00D87A15" w:rsidRPr="00DC5D4F">
        <w:rPr>
          <w:rFonts w:cstheme="minorHAnsi"/>
          <w:b/>
        </w:rPr>
        <w:t xml:space="preserve"> </w:t>
      </w:r>
      <w:r w:rsidR="00EF73FB" w:rsidRPr="00DC5D4F">
        <w:rPr>
          <w:rFonts w:cstheme="minorHAnsi"/>
          <w:b/>
        </w:rPr>
        <w:t>+.</w:t>
      </w:r>
      <w:r w:rsidR="00643B0D" w:rsidRPr="00DC5D4F">
        <w:rPr>
          <w:rFonts w:cstheme="minorHAnsi"/>
          <w:b/>
        </w:rPr>
        <w:t xml:space="preserve">  </w:t>
      </w:r>
    </w:p>
    <w:p w14:paraId="3FE36FC0" w14:textId="47638D8C" w:rsidR="007F0A46" w:rsidRPr="00DC5D4F" w:rsidRDefault="002D5E46" w:rsidP="00913B94">
      <w:pPr>
        <w:pStyle w:val="ListParagraph"/>
        <w:numPr>
          <w:ilvl w:val="0"/>
          <w:numId w:val="4"/>
        </w:numPr>
        <w:spacing w:after="0" w:line="240" w:lineRule="auto"/>
        <w:ind w:left="284" w:right="364" w:hanging="284"/>
        <w:jc w:val="both"/>
        <w:rPr>
          <w:rFonts w:cstheme="minorHAnsi"/>
        </w:rPr>
      </w:pPr>
      <w:r w:rsidRPr="00DC5D4F">
        <w:rPr>
          <w:rFonts w:cstheme="minorHAnsi"/>
        </w:rPr>
        <w:t xml:space="preserve">Worked in technical </w:t>
      </w:r>
      <w:r w:rsidR="00901C3A" w:rsidRPr="00DC5D4F">
        <w:rPr>
          <w:rFonts w:cstheme="minorHAnsi"/>
        </w:rPr>
        <w:t>documentation</w:t>
      </w:r>
      <w:r w:rsidRPr="00DC5D4F">
        <w:rPr>
          <w:rFonts w:cstheme="minorHAnsi"/>
        </w:rPr>
        <w:t xml:space="preserve"> </w:t>
      </w:r>
      <w:r w:rsidR="00901C3A" w:rsidRPr="00DC5D4F">
        <w:rPr>
          <w:rFonts w:cstheme="minorHAnsi"/>
        </w:rPr>
        <w:t xml:space="preserve">&amp; </w:t>
      </w:r>
      <w:r w:rsidRPr="00DC5D4F">
        <w:rPr>
          <w:rFonts w:cstheme="minorHAnsi"/>
        </w:rPr>
        <w:t xml:space="preserve">analysis of </w:t>
      </w:r>
      <w:r w:rsidRPr="00DC5D4F">
        <w:rPr>
          <w:rFonts w:cstheme="minorHAnsi"/>
          <w:b/>
        </w:rPr>
        <w:t>Mumbai Metro</w:t>
      </w:r>
      <w:r w:rsidRPr="00DC5D4F">
        <w:rPr>
          <w:rFonts w:cstheme="minorHAnsi"/>
        </w:rPr>
        <w:t xml:space="preserve"> MEP package Phase 1 an</w:t>
      </w:r>
      <w:r w:rsidR="00D87A15" w:rsidRPr="00DC5D4F">
        <w:rPr>
          <w:rFonts w:cstheme="minorHAnsi"/>
        </w:rPr>
        <w:t xml:space="preserve">d Phase 2 projects of </w:t>
      </w:r>
      <w:r w:rsidR="00D87A15" w:rsidRPr="00DC5D4F">
        <w:rPr>
          <w:rFonts w:cstheme="minorHAnsi"/>
          <w:b/>
        </w:rPr>
        <w:t xml:space="preserve">₹ </w:t>
      </w:r>
      <w:r w:rsidRPr="00DC5D4F">
        <w:rPr>
          <w:rFonts w:cstheme="minorHAnsi"/>
          <w:b/>
        </w:rPr>
        <w:t xml:space="preserve">200 </w:t>
      </w:r>
      <w:r w:rsidR="0082013F" w:rsidRPr="00DC5D4F">
        <w:rPr>
          <w:rFonts w:cstheme="minorHAnsi"/>
          <w:b/>
        </w:rPr>
        <w:t>C</w:t>
      </w:r>
      <w:r w:rsidRPr="00DC5D4F">
        <w:rPr>
          <w:rFonts w:cstheme="minorHAnsi"/>
          <w:b/>
        </w:rPr>
        <w:t>r</w:t>
      </w:r>
      <w:r w:rsidR="00D87A15" w:rsidRPr="00DC5D4F">
        <w:rPr>
          <w:rFonts w:cstheme="minorHAnsi"/>
          <w:b/>
        </w:rPr>
        <w:t xml:space="preserve"> +</w:t>
      </w:r>
      <w:r w:rsidRPr="00DC5D4F">
        <w:rPr>
          <w:rFonts w:cstheme="minorHAnsi"/>
          <w:b/>
        </w:rPr>
        <w:t xml:space="preserve"> each</w:t>
      </w:r>
      <w:r w:rsidRPr="00DC5D4F">
        <w:rPr>
          <w:rFonts w:cstheme="minorHAnsi"/>
        </w:rPr>
        <w:t>.</w:t>
      </w:r>
    </w:p>
    <w:p w14:paraId="1342F54A" w14:textId="77777777" w:rsidR="007F0A46" w:rsidRPr="00DC5D4F" w:rsidRDefault="007F0A46" w:rsidP="001B58EC">
      <w:pPr>
        <w:spacing w:after="0" w:line="240" w:lineRule="auto"/>
        <w:ind w:left="180" w:right="364" w:hanging="180"/>
        <w:jc w:val="both"/>
        <w:rPr>
          <w:rFonts w:eastAsia="Palatino Linotype" w:cstheme="minorHAnsi"/>
          <w:b/>
        </w:rPr>
      </w:pPr>
    </w:p>
    <w:p w14:paraId="65D497EA" w14:textId="1B180652" w:rsidR="00923E09" w:rsidRPr="00DC5D4F" w:rsidRDefault="00D72170" w:rsidP="00923E09">
      <w:pPr>
        <w:spacing w:after="0"/>
        <w:ind w:left="180" w:right="364" w:hanging="180"/>
        <w:jc w:val="both"/>
        <w:rPr>
          <w:rFonts w:cstheme="minorHAnsi"/>
          <w:b/>
          <w:bCs/>
        </w:rPr>
      </w:pPr>
      <w:r w:rsidRPr="00DC5D4F">
        <w:rPr>
          <w:rFonts w:eastAsia="Palatino Linotype" w:cstheme="minorHAnsi"/>
          <w:b/>
          <w:bCs/>
        </w:rPr>
        <w:t xml:space="preserve">Planning, Contract, </w:t>
      </w:r>
      <w:r w:rsidR="007F0A46" w:rsidRPr="00DC5D4F">
        <w:rPr>
          <w:rFonts w:eastAsia="Palatino Linotype" w:cstheme="minorHAnsi"/>
          <w:b/>
          <w:bCs/>
        </w:rPr>
        <w:t>Costing</w:t>
      </w:r>
      <w:r w:rsidR="001D5EBD" w:rsidRPr="00DC5D4F">
        <w:rPr>
          <w:rFonts w:eastAsia="Palatino Linotype" w:cstheme="minorHAnsi"/>
          <w:b/>
          <w:bCs/>
        </w:rPr>
        <w:t xml:space="preserve"> and</w:t>
      </w:r>
      <w:r w:rsidR="007F0A46" w:rsidRPr="00DC5D4F">
        <w:rPr>
          <w:rFonts w:eastAsia="Palatino Linotype" w:cstheme="minorHAnsi"/>
          <w:b/>
          <w:bCs/>
        </w:rPr>
        <w:t xml:space="preserve"> </w:t>
      </w:r>
      <w:r w:rsidR="001D5EBD" w:rsidRPr="00DC5D4F">
        <w:rPr>
          <w:rFonts w:cstheme="minorHAnsi"/>
          <w:b/>
          <w:bCs/>
        </w:rPr>
        <w:t xml:space="preserve">Vendor Management </w:t>
      </w:r>
    </w:p>
    <w:p w14:paraId="03B72ECA" w14:textId="4BBB8C72" w:rsidR="00923E09" w:rsidRPr="00386319" w:rsidRDefault="00923E09" w:rsidP="00923E09">
      <w:pPr>
        <w:spacing w:after="0"/>
        <w:ind w:left="180" w:right="364" w:hanging="180"/>
        <w:jc w:val="both"/>
        <w:rPr>
          <w:rFonts w:cstheme="minorHAnsi"/>
          <w:b/>
          <w:bCs/>
        </w:rPr>
      </w:pPr>
      <w:r w:rsidRPr="00DC5D4F">
        <w:rPr>
          <w:rFonts w:cstheme="minorHAnsi"/>
        </w:rPr>
        <w:t xml:space="preserve">• Part of </w:t>
      </w:r>
      <w:r w:rsidRPr="00386319">
        <w:rPr>
          <w:rFonts w:cstheme="minorHAnsi"/>
          <w:b/>
        </w:rPr>
        <w:t>successful</w:t>
      </w:r>
      <w:r w:rsidRPr="00DC5D4F">
        <w:rPr>
          <w:rFonts w:cstheme="minorHAnsi"/>
        </w:rPr>
        <w:t xml:space="preserve"> bid</w:t>
      </w:r>
      <w:r w:rsidR="00386319">
        <w:rPr>
          <w:rFonts w:cstheme="minorHAnsi"/>
        </w:rPr>
        <w:t xml:space="preserve">ding team of civil underground </w:t>
      </w:r>
      <w:r w:rsidR="001E1314" w:rsidRPr="001E1314">
        <w:rPr>
          <w:rFonts w:cstheme="minorHAnsi"/>
          <w:b/>
        </w:rPr>
        <w:t>high speed rail</w:t>
      </w:r>
      <w:r w:rsidR="001E1314">
        <w:rPr>
          <w:rFonts w:cstheme="minorHAnsi"/>
        </w:rPr>
        <w:t xml:space="preserve">, </w:t>
      </w:r>
      <w:r w:rsidR="00386319" w:rsidRPr="00386319">
        <w:rPr>
          <w:rFonts w:cstheme="minorHAnsi"/>
          <w:b/>
        </w:rPr>
        <w:t>P</w:t>
      </w:r>
      <w:r w:rsidRPr="00386319">
        <w:rPr>
          <w:rFonts w:cstheme="minorHAnsi"/>
          <w:b/>
        </w:rPr>
        <w:t>ackage 4, NCRTC</w:t>
      </w:r>
      <w:r w:rsidR="00386319" w:rsidRPr="00386319">
        <w:rPr>
          <w:rFonts w:cstheme="minorHAnsi"/>
          <w:b/>
        </w:rPr>
        <w:t xml:space="preserve"> (1126 Cr)</w:t>
      </w:r>
      <w:r w:rsidRPr="00386319">
        <w:rPr>
          <w:rFonts w:cstheme="minorHAnsi"/>
          <w:b/>
        </w:rPr>
        <w:t xml:space="preserve">.  </w:t>
      </w:r>
    </w:p>
    <w:p w14:paraId="560E647F" w14:textId="22A74060" w:rsidR="007F0A46" w:rsidRPr="00DC5D4F" w:rsidRDefault="007F0A46" w:rsidP="00923E09">
      <w:pPr>
        <w:spacing w:after="0" w:line="240" w:lineRule="auto"/>
        <w:ind w:left="180" w:right="364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• Part of team responsible for </w:t>
      </w:r>
      <w:r w:rsidRPr="00DC5D4F">
        <w:rPr>
          <w:rFonts w:cstheme="minorHAnsi"/>
          <w:b/>
        </w:rPr>
        <w:t>pre</w:t>
      </w:r>
      <w:r w:rsidR="00D52F59" w:rsidRPr="00DC5D4F">
        <w:rPr>
          <w:rFonts w:cstheme="minorHAnsi"/>
          <w:b/>
        </w:rPr>
        <w:t>-</w:t>
      </w:r>
      <w:r w:rsidRPr="00DC5D4F">
        <w:rPr>
          <w:rFonts w:cstheme="minorHAnsi"/>
          <w:b/>
        </w:rPr>
        <w:t>bid costing</w:t>
      </w:r>
      <w:r w:rsidRPr="00DC5D4F">
        <w:rPr>
          <w:rFonts w:cstheme="minorHAnsi"/>
        </w:rPr>
        <w:t xml:space="preserve"> of Delhi Metro (</w:t>
      </w:r>
      <w:r w:rsidR="00DC5D4F">
        <w:rPr>
          <w:rFonts w:cstheme="minorHAnsi"/>
        </w:rPr>
        <w:t>₹</w:t>
      </w:r>
      <w:r w:rsidR="00DC5D4F">
        <w:rPr>
          <w:rFonts w:cstheme="minorHAnsi"/>
          <w:b/>
        </w:rPr>
        <w:t>110 C</w:t>
      </w:r>
      <w:r w:rsidRPr="00DC5D4F">
        <w:rPr>
          <w:rFonts w:cstheme="minorHAnsi"/>
          <w:b/>
        </w:rPr>
        <w:t>r</w:t>
      </w:r>
      <w:r w:rsidRPr="00DC5D4F">
        <w:rPr>
          <w:rFonts w:cstheme="minorHAnsi"/>
        </w:rPr>
        <w:t>), Pune Metro (</w:t>
      </w:r>
      <w:r w:rsidR="00DC5D4F">
        <w:rPr>
          <w:rFonts w:cstheme="minorHAnsi"/>
        </w:rPr>
        <w:t>₹</w:t>
      </w:r>
      <w:r w:rsidR="00DC5D4F">
        <w:rPr>
          <w:rFonts w:cstheme="minorHAnsi"/>
          <w:b/>
        </w:rPr>
        <w:t>1100 C</w:t>
      </w:r>
      <w:r w:rsidRPr="00DC5D4F">
        <w:rPr>
          <w:rFonts w:cstheme="minorHAnsi"/>
          <w:b/>
        </w:rPr>
        <w:t>r+)</w:t>
      </w:r>
      <w:r w:rsidRPr="00DC5D4F">
        <w:rPr>
          <w:rFonts w:cstheme="minorHAnsi"/>
        </w:rPr>
        <w:t xml:space="preserve"> and Mumbai Metro </w:t>
      </w:r>
      <w:r w:rsidRPr="00DC5D4F">
        <w:rPr>
          <w:rFonts w:cstheme="minorHAnsi"/>
          <w:b/>
        </w:rPr>
        <w:t>(</w:t>
      </w:r>
      <w:r w:rsidR="00DC5D4F" w:rsidRPr="00DC5D4F">
        <w:rPr>
          <w:rFonts w:cstheme="minorHAnsi"/>
          <w:b/>
        </w:rPr>
        <w:t>₹</w:t>
      </w:r>
      <w:r w:rsidR="00DC5D4F">
        <w:rPr>
          <w:rFonts w:cstheme="minorHAnsi"/>
          <w:b/>
        </w:rPr>
        <w:t>200 C</w:t>
      </w:r>
      <w:r w:rsidRPr="00DC5D4F">
        <w:rPr>
          <w:rFonts w:cstheme="minorHAnsi"/>
          <w:b/>
        </w:rPr>
        <w:t>r+</w:t>
      </w:r>
      <w:r w:rsidRPr="00DC5D4F">
        <w:rPr>
          <w:rFonts w:cstheme="minorHAnsi"/>
        </w:rPr>
        <w:t>) Projects.</w:t>
      </w:r>
    </w:p>
    <w:p w14:paraId="2A574552" w14:textId="1331CEC4" w:rsidR="00656792" w:rsidRDefault="007F0A46" w:rsidP="00656792">
      <w:pPr>
        <w:spacing w:after="0" w:line="240" w:lineRule="auto"/>
        <w:ind w:left="180" w:right="364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• </w:t>
      </w:r>
      <w:r w:rsidR="00D33231" w:rsidRPr="00DC5D4F">
        <w:rPr>
          <w:rFonts w:cstheme="minorHAnsi"/>
        </w:rPr>
        <w:t xml:space="preserve">Part of ongoing project of </w:t>
      </w:r>
      <w:r w:rsidR="00D33231" w:rsidRPr="00DC5D4F">
        <w:rPr>
          <w:rFonts w:cstheme="minorHAnsi"/>
          <w:b/>
        </w:rPr>
        <w:t xml:space="preserve">Delhi Metro CC126 (₹ </w:t>
      </w:r>
      <w:r w:rsidR="00D33231">
        <w:rPr>
          <w:rFonts w:cstheme="minorHAnsi"/>
          <w:b/>
        </w:rPr>
        <w:t>335 C</w:t>
      </w:r>
      <w:r w:rsidR="00D33231" w:rsidRPr="00DC5D4F">
        <w:rPr>
          <w:rFonts w:cstheme="minorHAnsi"/>
          <w:b/>
        </w:rPr>
        <w:t>r</w:t>
      </w:r>
      <w:r w:rsidR="00D33231" w:rsidRPr="00DC5D4F">
        <w:rPr>
          <w:rFonts w:cstheme="minorHAnsi"/>
        </w:rPr>
        <w:t>) project cost team for the project via.</w:t>
      </w:r>
    </w:p>
    <w:p w14:paraId="6E096F60" w14:textId="3A045B30" w:rsidR="00E03309" w:rsidRDefault="00656792" w:rsidP="00D33231">
      <w:pPr>
        <w:spacing w:after="0" w:line="240" w:lineRule="auto"/>
        <w:ind w:left="180" w:right="364" w:hanging="180"/>
        <w:jc w:val="both"/>
        <w:rPr>
          <w:rFonts w:cstheme="minorHAnsi"/>
        </w:rPr>
      </w:pPr>
      <w:r w:rsidRPr="00DC5D4F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D33231" w:rsidRPr="00DC5D4F">
        <w:rPr>
          <w:rFonts w:cstheme="minorHAnsi"/>
        </w:rPr>
        <w:t>Analysed L1 vendor for rate finalisation.</w:t>
      </w:r>
    </w:p>
    <w:p w14:paraId="1DD57A18" w14:textId="6B6C70E4" w:rsidR="007F0A46" w:rsidRPr="00DC5D4F" w:rsidRDefault="001D5EBD" w:rsidP="00E03309">
      <w:pPr>
        <w:pStyle w:val="ListParagraph"/>
        <w:numPr>
          <w:ilvl w:val="0"/>
          <w:numId w:val="4"/>
        </w:numPr>
        <w:spacing w:after="0" w:line="240" w:lineRule="auto"/>
        <w:ind w:left="142" w:right="364" w:hanging="142"/>
        <w:jc w:val="both"/>
        <w:rPr>
          <w:rFonts w:cstheme="minorHAnsi"/>
        </w:rPr>
      </w:pPr>
      <w:r w:rsidRPr="00DC5D4F">
        <w:rPr>
          <w:rFonts w:cstheme="minorHAnsi"/>
        </w:rPr>
        <w:t xml:space="preserve">Conducted meetings with both </w:t>
      </w:r>
      <w:r w:rsidRPr="00DC5D4F">
        <w:rPr>
          <w:rFonts w:cstheme="minorHAnsi"/>
          <w:b/>
        </w:rPr>
        <w:t>international and domestic vendors</w:t>
      </w:r>
      <w:r w:rsidRPr="00DC5D4F">
        <w:rPr>
          <w:rFonts w:cstheme="minorHAnsi"/>
        </w:rPr>
        <w:t xml:space="preserve">. Clarified the project requirement and got the </w:t>
      </w:r>
      <w:r w:rsidRPr="00DC5D4F">
        <w:rPr>
          <w:rFonts w:cstheme="minorHAnsi"/>
          <w:b/>
        </w:rPr>
        <w:t xml:space="preserve">10 -15 % reduced </w:t>
      </w:r>
      <w:r w:rsidR="00A55F68" w:rsidRPr="00DC5D4F">
        <w:rPr>
          <w:rFonts w:cstheme="minorHAnsi"/>
          <w:b/>
        </w:rPr>
        <w:t>prices</w:t>
      </w:r>
      <w:r w:rsidRPr="00DC5D4F">
        <w:rPr>
          <w:rFonts w:cstheme="minorHAnsi"/>
        </w:rPr>
        <w:t xml:space="preserve"> from initial offer vendors</w:t>
      </w:r>
      <w:r w:rsidR="000E4E8F" w:rsidRPr="00DC5D4F">
        <w:rPr>
          <w:rFonts w:cstheme="minorHAnsi"/>
        </w:rPr>
        <w:t>.</w:t>
      </w:r>
    </w:p>
    <w:p w14:paraId="3A33C5AD" w14:textId="77777777" w:rsidR="00E03309" w:rsidRPr="00DC5D4F" w:rsidRDefault="00E03309" w:rsidP="00E03309">
      <w:pPr>
        <w:pStyle w:val="ListParagraph"/>
        <w:spacing w:after="0" w:line="240" w:lineRule="auto"/>
        <w:ind w:left="142" w:right="364"/>
        <w:jc w:val="both"/>
        <w:rPr>
          <w:rFonts w:cstheme="minorHAnsi"/>
        </w:rPr>
      </w:pPr>
    </w:p>
    <w:p w14:paraId="21B9AA1C" w14:textId="77777777" w:rsidR="007F0A46" w:rsidRPr="00DC5D4F" w:rsidRDefault="007F0A46" w:rsidP="001B58EC">
      <w:pPr>
        <w:spacing w:after="0" w:line="240" w:lineRule="auto"/>
        <w:ind w:left="180" w:right="364" w:hanging="180"/>
        <w:jc w:val="both"/>
        <w:rPr>
          <w:rFonts w:cstheme="minorHAnsi"/>
          <w:b/>
          <w:bCs/>
        </w:rPr>
      </w:pPr>
      <w:r w:rsidRPr="00DC5D4F">
        <w:rPr>
          <w:rFonts w:cstheme="minorHAnsi"/>
          <w:b/>
          <w:bCs/>
        </w:rPr>
        <w:t xml:space="preserve">Subcontractor Documents Preparation </w:t>
      </w:r>
    </w:p>
    <w:p w14:paraId="596670BF" w14:textId="229EF835" w:rsidR="001D5EBD" w:rsidRPr="00DC5D4F" w:rsidRDefault="002D5E46" w:rsidP="000E4E8F">
      <w:pPr>
        <w:pStyle w:val="ListParagraph"/>
        <w:numPr>
          <w:ilvl w:val="0"/>
          <w:numId w:val="4"/>
        </w:numPr>
        <w:spacing w:after="0" w:line="240" w:lineRule="auto"/>
        <w:ind w:left="180" w:right="364" w:hanging="180"/>
        <w:jc w:val="both"/>
        <w:rPr>
          <w:rFonts w:cstheme="minorHAnsi"/>
        </w:rPr>
      </w:pPr>
      <w:r w:rsidRPr="00DC5D4F">
        <w:rPr>
          <w:rFonts w:cstheme="minorHAnsi"/>
        </w:rPr>
        <w:t xml:space="preserve">Worked in Priority Sewer Tunnel project of </w:t>
      </w:r>
      <w:r w:rsidRPr="00DC5D4F">
        <w:rPr>
          <w:rFonts w:cstheme="minorHAnsi"/>
          <w:b/>
        </w:rPr>
        <w:t>Municipal Corporation of Greater Mumbai (MCGM)</w:t>
      </w:r>
      <w:r w:rsidRPr="00DC5D4F">
        <w:rPr>
          <w:rFonts w:cstheme="minorHAnsi"/>
        </w:rPr>
        <w:t xml:space="preserve"> of </w:t>
      </w:r>
      <w:r w:rsidR="00D87A15" w:rsidRPr="00DC5D4F">
        <w:rPr>
          <w:rFonts w:cstheme="minorHAnsi"/>
          <w:b/>
        </w:rPr>
        <w:t xml:space="preserve">₹ </w:t>
      </w:r>
      <w:r w:rsidR="00DC5D4F">
        <w:rPr>
          <w:rFonts w:cstheme="minorHAnsi"/>
          <w:b/>
        </w:rPr>
        <w:t>700 C</w:t>
      </w:r>
      <w:r w:rsidRPr="00DC5D4F">
        <w:rPr>
          <w:rFonts w:cstheme="minorHAnsi"/>
          <w:b/>
        </w:rPr>
        <w:t>r +</w:t>
      </w:r>
      <w:r w:rsidRPr="00DC5D4F">
        <w:rPr>
          <w:rFonts w:cstheme="minorHAnsi"/>
        </w:rPr>
        <w:t xml:space="preserve"> project for financial bid preparation and subcontractor </w:t>
      </w:r>
      <w:r w:rsidR="00901C3A" w:rsidRPr="00DC5D4F">
        <w:rPr>
          <w:rFonts w:cstheme="minorHAnsi"/>
        </w:rPr>
        <w:t>registration</w:t>
      </w:r>
      <w:r w:rsidRPr="00DC5D4F">
        <w:rPr>
          <w:rFonts w:cstheme="minorHAnsi"/>
        </w:rPr>
        <w:t>.</w:t>
      </w:r>
    </w:p>
    <w:p w14:paraId="1FDA4B0F" w14:textId="77777777" w:rsidR="00E03309" w:rsidRPr="00DC5D4F" w:rsidRDefault="00E03309" w:rsidP="00E03309">
      <w:pPr>
        <w:pStyle w:val="ListParagraph"/>
        <w:spacing w:after="0" w:line="240" w:lineRule="auto"/>
        <w:ind w:left="180" w:right="364"/>
        <w:jc w:val="both"/>
        <w:rPr>
          <w:rFonts w:cstheme="minorHAnsi"/>
        </w:rPr>
      </w:pPr>
    </w:p>
    <w:p w14:paraId="4A0032D1" w14:textId="77777777" w:rsidR="007F0A46" w:rsidRPr="00DC5D4F" w:rsidRDefault="007F0A46" w:rsidP="001B58EC">
      <w:pPr>
        <w:spacing w:after="0" w:line="240" w:lineRule="auto"/>
        <w:ind w:left="180" w:right="364" w:hanging="180"/>
        <w:jc w:val="both"/>
        <w:rPr>
          <w:rFonts w:cstheme="minorHAnsi"/>
          <w:b/>
          <w:bCs/>
        </w:rPr>
      </w:pPr>
      <w:r w:rsidRPr="00DC5D4F">
        <w:rPr>
          <w:rFonts w:cstheme="minorHAnsi"/>
          <w:b/>
          <w:bCs/>
        </w:rPr>
        <w:t xml:space="preserve">Tender submission </w:t>
      </w:r>
    </w:p>
    <w:p w14:paraId="04AA5731" w14:textId="2CE155B4" w:rsidR="001D5EBD" w:rsidRPr="00DC5D4F" w:rsidRDefault="007F0A46" w:rsidP="001B58EC">
      <w:pPr>
        <w:pStyle w:val="ListParagraph"/>
        <w:numPr>
          <w:ilvl w:val="0"/>
          <w:numId w:val="4"/>
        </w:numPr>
        <w:spacing w:after="0" w:line="240" w:lineRule="auto"/>
        <w:ind w:left="180" w:right="364" w:hanging="180"/>
        <w:jc w:val="both"/>
        <w:rPr>
          <w:rFonts w:cstheme="minorHAnsi"/>
        </w:rPr>
      </w:pPr>
      <w:bookmarkStart w:id="1" w:name="_Hlk12095580"/>
      <w:r w:rsidRPr="00DC5D4F">
        <w:rPr>
          <w:rFonts w:cstheme="minorHAnsi"/>
        </w:rPr>
        <w:t>Submitted both o</w:t>
      </w:r>
      <w:r w:rsidR="004D3E63" w:rsidRPr="00DC5D4F">
        <w:rPr>
          <w:rFonts w:cstheme="minorHAnsi"/>
        </w:rPr>
        <w:t xml:space="preserve">ffline </w:t>
      </w:r>
      <w:r w:rsidRPr="00DC5D4F">
        <w:rPr>
          <w:rFonts w:cstheme="minorHAnsi"/>
        </w:rPr>
        <w:t xml:space="preserve">submission for Mumbai Metro and online submission of </w:t>
      </w:r>
      <w:r w:rsidR="00625A16">
        <w:rPr>
          <w:rFonts w:cstheme="minorHAnsi"/>
        </w:rPr>
        <w:t xml:space="preserve">Package 4, NCRCT and </w:t>
      </w:r>
      <w:r w:rsidRPr="00DC5D4F">
        <w:rPr>
          <w:rFonts w:cstheme="minorHAnsi"/>
        </w:rPr>
        <w:t xml:space="preserve">Delhi Metro CE 23 project. </w:t>
      </w:r>
    </w:p>
    <w:p w14:paraId="4C58F436" w14:textId="77777777" w:rsidR="00E03309" w:rsidRPr="00DC5D4F" w:rsidRDefault="00E03309" w:rsidP="00E03309">
      <w:pPr>
        <w:pStyle w:val="ListParagraph"/>
        <w:spacing w:after="0" w:line="240" w:lineRule="auto"/>
        <w:ind w:left="180" w:right="364"/>
        <w:jc w:val="both"/>
        <w:rPr>
          <w:rFonts w:cstheme="minorHAnsi"/>
        </w:rPr>
      </w:pPr>
    </w:p>
    <w:p w14:paraId="1AC39F59" w14:textId="77777777" w:rsidR="00D72170" w:rsidRPr="00DC5D4F" w:rsidRDefault="00D72170" w:rsidP="00D72170">
      <w:pPr>
        <w:spacing w:after="0" w:line="240" w:lineRule="auto"/>
        <w:ind w:right="364"/>
        <w:jc w:val="both"/>
        <w:rPr>
          <w:rFonts w:cstheme="minorHAnsi"/>
          <w:b/>
          <w:bCs/>
        </w:rPr>
      </w:pPr>
      <w:r w:rsidRPr="00DC5D4F">
        <w:rPr>
          <w:rFonts w:cstheme="minorHAnsi"/>
          <w:b/>
          <w:bCs/>
        </w:rPr>
        <w:t>BIM implementation</w:t>
      </w:r>
    </w:p>
    <w:p w14:paraId="78D5F3B1" w14:textId="77777777" w:rsidR="00656792" w:rsidRDefault="00D72170" w:rsidP="00E03309">
      <w:pPr>
        <w:pStyle w:val="ListParagraph"/>
        <w:numPr>
          <w:ilvl w:val="0"/>
          <w:numId w:val="4"/>
        </w:numPr>
        <w:ind w:left="142" w:hanging="142"/>
        <w:jc w:val="both"/>
        <w:rPr>
          <w:rFonts w:cstheme="minorHAnsi"/>
        </w:rPr>
      </w:pPr>
      <w:r w:rsidRPr="00DC5D4F">
        <w:rPr>
          <w:rFonts w:cstheme="minorHAnsi"/>
        </w:rPr>
        <w:t xml:space="preserve"> Working in Building information modelling team for </w:t>
      </w:r>
      <w:r w:rsidRPr="00DC5D4F">
        <w:rPr>
          <w:rFonts w:cstheme="minorHAnsi"/>
          <w:b/>
        </w:rPr>
        <w:t>BIM implementation</w:t>
      </w:r>
      <w:r w:rsidRPr="00DC5D4F">
        <w:rPr>
          <w:rFonts w:cstheme="minorHAnsi"/>
        </w:rPr>
        <w:t xml:space="preserve"> in the organization for upcoming tenders.</w:t>
      </w:r>
    </w:p>
    <w:p w14:paraId="34D842AE" w14:textId="08D22543" w:rsidR="001D5EBD" w:rsidRDefault="00656792" w:rsidP="00656792">
      <w:pPr>
        <w:pStyle w:val="ListParagraph"/>
        <w:numPr>
          <w:ilvl w:val="0"/>
          <w:numId w:val="4"/>
        </w:numPr>
        <w:ind w:left="142" w:hanging="142"/>
        <w:jc w:val="both"/>
        <w:rPr>
          <w:rFonts w:cstheme="minorHAnsi"/>
        </w:rPr>
      </w:pPr>
      <w:r w:rsidRPr="00656792">
        <w:rPr>
          <w:rFonts w:cstheme="minorHAnsi"/>
        </w:rPr>
        <w:t>Acquiring</w:t>
      </w:r>
      <w:r>
        <w:rPr>
          <w:rFonts w:cstheme="minorHAnsi"/>
        </w:rPr>
        <w:t xml:space="preserve"> knowledge for understanding BIM tools and processes for implementation on projects as per the requirement of prime contractor  </w:t>
      </w:r>
      <w:r w:rsidR="00D72170" w:rsidRPr="00DC5D4F">
        <w:rPr>
          <w:rFonts w:cstheme="minorHAnsi"/>
        </w:rPr>
        <w:t xml:space="preserve">  </w:t>
      </w:r>
      <w:bookmarkEnd w:id="1"/>
    </w:p>
    <w:p w14:paraId="00EC27B4" w14:textId="77777777" w:rsidR="00656792" w:rsidRPr="00656792" w:rsidRDefault="00656792" w:rsidP="00656792">
      <w:pPr>
        <w:pStyle w:val="ListParagraph"/>
        <w:ind w:left="142"/>
        <w:jc w:val="both"/>
        <w:rPr>
          <w:rFonts w:cstheme="minorHAnsi"/>
        </w:rPr>
      </w:pPr>
    </w:p>
    <w:p w14:paraId="6782EB65" w14:textId="77777777" w:rsidR="007F0A46" w:rsidRPr="00DC5D4F" w:rsidRDefault="00117FC9" w:rsidP="001B58EC">
      <w:pPr>
        <w:pStyle w:val="ListParagraph"/>
        <w:spacing w:after="0" w:line="240" w:lineRule="auto"/>
        <w:ind w:left="0" w:right="364"/>
        <w:jc w:val="both"/>
        <w:rPr>
          <w:rFonts w:cstheme="minorHAnsi"/>
          <w:b/>
          <w:lang w:val="en-US"/>
        </w:rPr>
      </w:pPr>
      <w:r w:rsidRPr="00DC5D4F">
        <w:rPr>
          <w:rFonts w:cstheme="minorHAnsi"/>
          <w:b/>
          <w:lang w:val="en-US"/>
        </w:rPr>
        <w:t xml:space="preserve"> </w:t>
      </w:r>
      <w:r w:rsidR="009703D3" w:rsidRPr="008430FA">
        <w:rPr>
          <w:rFonts w:cstheme="minorHAnsi"/>
          <w:b/>
          <w:sz w:val="24"/>
          <w:lang w:val="en-US"/>
        </w:rPr>
        <w:t>Personal Snapshot</w:t>
      </w:r>
    </w:p>
    <w:p w14:paraId="248D67E5" w14:textId="77777777" w:rsidR="009703D3" w:rsidRPr="00DC5D4F" w:rsidRDefault="009703D3" w:rsidP="001B58EC">
      <w:pPr>
        <w:numPr>
          <w:ilvl w:val="0"/>
          <w:numId w:val="8"/>
        </w:numPr>
        <w:spacing w:after="0" w:line="240" w:lineRule="auto"/>
        <w:ind w:left="180" w:right="364" w:hanging="180"/>
        <w:jc w:val="both"/>
        <w:rPr>
          <w:rFonts w:eastAsia="Palatino Linotype" w:cstheme="minorHAnsi"/>
        </w:rPr>
      </w:pPr>
      <w:r w:rsidRPr="00DC5D4F">
        <w:rPr>
          <w:rFonts w:eastAsia="Palatino Linotype" w:cstheme="minorHAnsi"/>
        </w:rPr>
        <w:t>Date of Birth</w:t>
      </w:r>
      <w:r w:rsidRPr="00DC5D4F">
        <w:rPr>
          <w:rFonts w:eastAsia="Palatino Linotype" w:cstheme="minorHAnsi"/>
        </w:rPr>
        <w:tab/>
      </w:r>
      <w:r w:rsidRPr="00DC5D4F">
        <w:rPr>
          <w:rFonts w:eastAsia="Palatino Linotype" w:cstheme="minorHAnsi"/>
        </w:rPr>
        <w:tab/>
      </w:r>
      <w:r w:rsidRPr="00DC5D4F">
        <w:rPr>
          <w:rFonts w:eastAsia="Palatino Linotype" w:cstheme="minorHAnsi"/>
        </w:rPr>
        <w:tab/>
        <w:t>: 28</w:t>
      </w:r>
      <w:r w:rsidRPr="00DC5D4F">
        <w:rPr>
          <w:rFonts w:eastAsia="Palatino Linotype" w:cstheme="minorHAnsi"/>
          <w:vertAlign w:val="superscript"/>
        </w:rPr>
        <w:t>th</w:t>
      </w:r>
      <w:r w:rsidRPr="00DC5D4F">
        <w:rPr>
          <w:rFonts w:eastAsia="Palatino Linotype" w:cstheme="minorHAnsi"/>
        </w:rPr>
        <w:t xml:space="preserve"> Feb 1993</w:t>
      </w:r>
    </w:p>
    <w:p w14:paraId="5FD78CBD" w14:textId="77777777" w:rsidR="009703D3" w:rsidRPr="00DC5D4F" w:rsidRDefault="009703D3" w:rsidP="001B58EC">
      <w:pPr>
        <w:numPr>
          <w:ilvl w:val="0"/>
          <w:numId w:val="8"/>
        </w:numPr>
        <w:spacing w:after="0" w:line="240" w:lineRule="auto"/>
        <w:ind w:left="180" w:right="364" w:hanging="180"/>
        <w:jc w:val="both"/>
        <w:rPr>
          <w:rFonts w:eastAsia="Palatino Linotype" w:cstheme="minorHAnsi"/>
        </w:rPr>
      </w:pPr>
      <w:r w:rsidRPr="00DC5D4F">
        <w:rPr>
          <w:rFonts w:eastAsia="Palatino Linotype" w:cstheme="minorHAnsi"/>
        </w:rPr>
        <w:t>Guardian’s Name</w:t>
      </w:r>
      <w:r w:rsidRPr="00DC5D4F">
        <w:rPr>
          <w:rFonts w:eastAsia="Palatino Linotype" w:cstheme="minorHAnsi"/>
        </w:rPr>
        <w:tab/>
      </w:r>
      <w:r w:rsidRPr="00DC5D4F">
        <w:rPr>
          <w:rFonts w:eastAsia="Palatino Linotype" w:cstheme="minorHAnsi"/>
        </w:rPr>
        <w:tab/>
        <w:t>: Omprakash Yadav</w:t>
      </w:r>
    </w:p>
    <w:p w14:paraId="123A90B1" w14:textId="49BAF886" w:rsidR="0004664D" w:rsidRPr="00DC5D4F" w:rsidRDefault="009703D3" w:rsidP="001B58EC">
      <w:pPr>
        <w:numPr>
          <w:ilvl w:val="0"/>
          <w:numId w:val="8"/>
        </w:numPr>
        <w:spacing w:after="0" w:line="240" w:lineRule="auto"/>
        <w:ind w:left="180" w:right="364" w:hanging="180"/>
        <w:jc w:val="both"/>
        <w:rPr>
          <w:rFonts w:eastAsia="Palatino Linotype" w:cstheme="minorHAnsi"/>
          <w:b/>
        </w:rPr>
      </w:pPr>
      <w:r w:rsidRPr="00DC5D4F">
        <w:rPr>
          <w:rFonts w:eastAsia="Palatino Linotype" w:cstheme="minorHAnsi"/>
        </w:rPr>
        <w:t>Languages Known</w:t>
      </w:r>
      <w:r w:rsidRPr="00DC5D4F">
        <w:rPr>
          <w:rFonts w:eastAsia="Palatino Linotype" w:cstheme="minorHAnsi"/>
          <w:b/>
        </w:rPr>
        <w:t xml:space="preserve"> </w:t>
      </w:r>
      <w:r w:rsidRPr="00DC5D4F">
        <w:rPr>
          <w:rFonts w:eastAsia="Palatino Linotype" w:cstheme="minorHAnsi"/>
          <w:b/>
        </w:rPr>
        <w:tab/>
      </w:r>
      <w:r w:rsidRPr="00DC5D4F">
        <w:rPr>
          <w:rFonts w:eastAsia="Palatino Linotype" w:cstheme="minorHAnsi"/>
          <w:b/>
        </w:rPr>
        <w:tab/>
        <w:t xml:space="preserve">: </w:t>
      </w:r>
      <w:r w:rsidR="00B36E1D" w:rsidRPr="00DC5D4F">
        <w:rPr>
          <w:rFonts w:eastAsia="Palatino Linotype" w:cstheme="minorHAnsi"/>
          <w:b/>
        </w:rPr>
        <w:t xml:space="preserve">Fluent in </w:t>
      </w:r>
      <w:r w:rsidRPr="00DC5D4F">
        <w:rPr>
          <w:rFonts w:eastAsia="Palatino Linotype" w:cstheme="minorHAnsi"/>
        </w:rPr>
        <w:t>English and Hindi</w:t>
      </w:r>
    </w:p>
    <w:sectPr w:rsidR="0004664D" w:rsidRPr="00DC5D4F" w:rsidSect="0026082B">
      <w:pgSz w:w="11906" w:h="16838"/>
      <w:pgMar w:top="630" w:right="386" w:bottom="810" w:left="1800" w:header="708" w:footer="708" w:gutter="0"/>
      <w:cols w:num="2" w:space="288" w:equalWidth="0">
        <w:col w:w="2768" w:space="288"/>
        <w:col w:w="66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6A10C" w14:textId="77777777" w:rsidR="00763A1E" w:rsidRDefault="00763A1E" w:rsidP="0026082B">
      <w:pPr>
        <w:spacing w:after="0" w:line="240" w:lineRule="auto"/>
      </w:pPr>
      <w:r>
        <w:separator/>
      </w:r>
    </w:p>
  </w:endnote>
  <w:endnote w:type="continuationSeparator" w:id="0">
    <w:p w14:paraId="58110F23" w14:textId="77777777" w:rsidR="00763A1E" w:rsidRDefault="00763A1E" w:rsidP="0026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05FE" w14:textId="77777777" w:rsidR="00763A1E" w:rsidRDefault="00763A1E" w:rsidP="0026082B">
      <w:pPr>
        <w:spacing w:after="0" w:line="240" w:lineRule="auto"/>
      </w:pPr>
      <w:r>
        <w:separator/>
      </w:r>
    </w:p>
  </w:footnote>
  <w:footnote w:type="continuationSeparator" w:id="0">
    <w:p w14:paraId="1C4D7576" w14:textId="77777777" w:rsidR="00763A1E" w:rsidRDefault="00763A1E" w:rsidP="0026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C06"/>
    <w:multiLevelType w:val="hybridMultilevel"/>
    <w:tmpl w:val="AE9E5D6E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6A03418"/>
    <w:multiLevelType w:val="hybridMultilevel"/>
    <w:tmpl w:val="6CC89554"/>
    <w:lvl w:ilvl="0" w:tplc="DA5A59A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30737"/>
    <w:multiLevelType w:val="hybridMultilevel"/>
    <w:tmpl w:val="11067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371F"/>
    <w:multiLevelType w:val="multilevel"/>
    <w:tmpl w:val="C916CB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6A1595"/>
    <w:multiLevelType w:val="multilevel"/>
    <w:tmpl w:val="71BE0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75580"/>
    <w:multiLevelType w:val="multilevel"/>
    <w:tmpl w:val="B57A78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7C4973"/>
    <w:multiLevelType w:val="hybridMultilevel"/>
    <w:tmpl w:val="A4B8A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020A9"/>
    <w:multiLevelType w:val="multilevel"/>
    <w:tmpl w:val="737A9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0"/>
    <w:rsid w:val="0004664D"/>
    <w:rsid w:val="000512D1"/>
    <w:rsid w:val="000B6469"/>
    <w:rsid w:val="000E4E8F"/>
    <w:rsid w:val="00117FC9"/>
    <w:rsid w:val="001648F7"/>
    <w:rsid w:val="001B58EC"/>
    <w:rsid w:val="001D5EBD"/>
    <w:rsid w:val="001E1314"/>
    <w:rsid w:val="0021585A"/>
    <w:rsid w:val="00220601"/>
    <w:rsid w:val="002347D1"/>
    <w:rsid w:val="0026082B"/>
    <w:rsid w:val="002D5E46"/>
    <w:rsid w:val="00361DD7"/>
    <w:rsid w:val="00366866"/>
    <w:rsid w:val="00386319"/>
    <w:rsid w:val="003E0B94"/>
    <w:rsid w:val="00413C67"/>
    <w:rsid w:val="00422547"/>
    <w:rsid w:val="00434F51"/>
    <w:rsid w:val="00455548"/>
    <w:rsid w:val="004D3E63"/>
    <w:rsid w:val="004E0488"/>
    <w:rsid w:val="005A7996"/>
    <w:rsid w:val="00625A16"/>
    <w:rsid w:val="00643B0D"/>
    <w:rsid w:val="00656792"/>
    <w:rsid w:val="006661E7"/>
    <w:rsid w:val="006E4C2C"/>
    <w:rsid w:val="0070639F"/>
    <w:rsid w:val="00716080"/>
    <w:rsid w:val="00763A1E"/>
    <w:rsid w:val="00770297"/>
    <w:rsid w:val="007F0A46"/>
    <w:rsid w:val="00817D8A"/>
    <w:rsid w:val="0082013F"/>
    <w:rsid w:val="008430FA"/>
    <w:rsid w:val="00847CA5"/>
    <w:rsid w:val="008805D7"/>
    <w:rsid w:val="0088246E"/>
    <w:rsid w:val="008B190B"/>
    <w:rsid w:val="008D7596"/>
    <w:rsid w:val="00901C3A"/>
    <w:rsid w:val="00913B94"/>
    <w:rsid w:val="00923E09"/>
    <w:rsid w:val="0095020B"/>
    <w:rsid w:val="009703D3"/>
    <w:rsid w:val="009E3A58"/>
    <w:rsid w:val="00A14A44"/>
    <w:rsid w:val="00A2795F"/>
    <w:rsid w:val="00A30D44"/>
    <w:rsid w:val="00A55F68"/>
    <w:rsid w:val="00A67550"/>
    <w:rsid w:val="00AC131F"/>
    <w:rsid w:val="00B2681A"/>
    <w:rsid w:val="00B36E1D"/>
    <w:rsid w:val="00B72FCB"/>
    <w:rsid w:val="00B73F47"/>
    <w:rsid w:val="00BA5285"/>
    <w:rsid w:val="00BC4CBE"/>
    <w:rsid w:val="00BE7333"/>
    <w:rsid w:val="00BF206B"/>
    <w:rsid w:val="00C50717"/>
    <w:rsid w:val="00CE785E"/>
    <w:rsid w:val="00D33231"/>
    <w:rsid w:val="00D43C8A"/>
    <w:rsid w:val="00D52F59"/>
    <w:rsid w:val="00D72170"/>
    <w:rsid w:val="00D7499F"/>
    <w:rsid w:val="00D87A15"/>
    <w:rsid w:val="00DA37C3"/>
    <w:rsid w:val="00DC5D4F"/>
    <w:rsid w:val="00E03309"/>
    <w:rsid w:val="00E237EF"/>
    <w:rsid w:val="00E67BCE"/>
    <w:rsid w:val="00E724BA"/>
    <w:rsid w:val="00EF73FB"/>
    <w:rsid w:val="00F42242"/>
    <w:rsid w:val="00F611E3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7B89"/>
  <w15:chartTrackingRefBased/>
  <w15:docId w15:val="{89CD0A5F-0AB3-444E-8341-B130138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2B"/>
  </w:style>
  <w:style w:type="paragraph" w:styleId="Footer">
    <w:name w:val="footer"/>
    <w:basedOn w:val="Normal"/>
    <w:link w:val="FooterChar"/>
    <w:uiPriority w:val="99"/>
    <w:unhideWhenUsed/>
    <w:rsid w:val="00260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2B"/>
  </w:style>
  <w:style w:type="character" w:styleId="Hyperlink">
    <w:name w:val="Hyperlink"/>
    <w:basedOn w:val="DefaultParagraphFont"/>
    <w:uiPriority w:val="99"/>
    <w:unhideWhenUsed/>
    <w:rsid w:val="00DC5D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56C7-C700-4B39-A876-95D0948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</dc:creator>
  <cp:keywords/>
  <dc:description/>
  <cp:lastModifiedBy>Akash</cp:lastModifiedBy>
  <cp:revision>48</cp:revision>
  <dcterms:created xsi:type="dcterms:W3CDTF">2019-06-04T16:27:00Z</dcterms:created>
  <dcterms:modified xsi:type="dcterms:W3CDTF">2020-07-03T17:53:00Z</dcterms:modified>
</cp:coreProperties>
</file>