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C5DFEF" w14:textId="38628645" w:rsidR="00D11EEA" w:rsidRDefault="00D11EEA" w:rsidP="00D11EEA">
      <w:pPr>
        <w:shd w:val="clear" w:color="auto" w:fill="95B3D7" w:themeFill="accent1" w:themeFillTint="99"/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E-Mail: </w:t>
      </w:r>
      <w:r w:rsidRPr="00D11EEA">
        <w:rPr>
          <w:rFonts w:ascii="Calibri" w:hAnsi="Calibri" w:cs="Calibri"/>
          <w:sz w:val="20"/>
          <w:szCs w:val="20"/>
        </w:rPr>
        <w:t>dmahapatro74@gmail.com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Mobile: +91 </w:t>
      </w:r>
      <w:r w:rsidRPr="00795B19">
        <w:rPr>
          <w:rFonts w:ascii="Calibri" w:hAnsi="Calibri" w:cs="Calibri"/>
          <w:sz w:val="20"/>
          <w:szCs w:val="20"/>
        </w:rPr>
        <w:t>8548880863</w:t>
      </w:r>
    </w:p>
    <w:p w14:paraId="50223482" w14:textId="189FD264" w:rsidR="00795B19" w:rsidRPr="00D11EEA" w:rsidRDefault="00795B19" w:rsidP="00D11EEA">
      <w:pPr>
        <w:spacing w:after="0"/>
        <w:jc w:val="center"/>
        <w:rPr>
          <w:rFonts w:ascii="Calibri" w:hAnsi="Calibri" w:cs="Calibri"/>
          <w:sz w:val="52"/>
          <w:szCs w:val="52"/>
        </w:rPr>
      </w:pPr>
      <w:r w:rsidRPr="00D11EEA">
        <w:rPr>
          <w:rFonts w:ascii="Calibri" w:hAnsi="Calibri" w:cs="Calibri"/>
          <w:sz w:val="52"/>
          <w:szCs w:val="52"/>
        </w:rPr>
        <w:t xml:space="preserve">Deepak </w:t>
      </w:r>
      <w:proofErr w:type="spellStart"/>
      <w:r w:rsidRPr="00D11EEA">
        <w:rPr>
          <w:rFonts w:ascii="Calibri" w:hAnsi="Calibri" w:cs="Calibri"/>
          <w:sz w:val="52"/>
          <w:szCs w:val="52"/>
        </w:rPr>
        <w:t>Mahapatro</w:t>
      </w:r>
      <w:proofErr w:type="spellEnd"/>
    </w:p>
    <w:p w14:paraId="0AE138C2" w14:textId="77777777" w:rsidR="00D11EEA" w:rsidRPr="00795B19" w:rsidRDefault="00D11EEA" w:rsidP="00D11EEA">
      <w:pPr>
        <w:spacing w:after="0"/>
        <w:jc w:val="center"/>
        <w:rPr>
          <w:rFonts w:ascii="Calibri" w:hAnsi="Calibri" w:cs="Calibri"/>
          <w:sz w:val="20"/>
          <w:szCs w:val="20"/>
        </w:rPr>
      </w:pPr>
    </w:p>
    <w:p w14:paraId="6029E1E9" w14:textId="6C464FDF" w:rsidR="00D11EEA" w:rsidRPr="00D11EEA" w:rsidRDefault="00D11EEA" w:rsidP="00D11EEA">
      <w:pPr>
        <w:pBdr>
          <w:top w:val="single" w:sz="4" w:space="1" w:color="auto"/>
        </w:pBdr>
        <w:shd w:val="clear" w:color="auto" w:fill="365F91" w:themeFill="accent1" w:themeFillShade="BF"/>
        <w:spacing w:before="120"/>
        <w:jc w:val="center"/>
        <w:rPr>
          <w:rFonts w:eastAsia="Batang" w:cs="Lucida Sans Unicode"/>
          <w:b/>
          <w:color w:val="FFFFFF" w:themeColor="background1"/>
        </w:rPr>
      </w:pPr>
      <w:r>
        <w:rPr>
          <w:rFonts w:eastAsia="Batang" w:cs="Lucida Sans Unicode"/>
          <w:b/>
          <w:color w:val="FFFFFF" w:themeColor="background1"/>
          <w:sz w:val="32"/>
          <w:szCs w:val="32"/>
        </w:rPr>
        <w:t>S</w:t>
      </w:r>
      <w:r>
        <w:rPr>
          <w:rFonts w:eastAsia="Batang" w:cs="Lucida Sans Unicode"/>
          <w:b/>
          <w:color w:val="FFFFFF" w:themeColor="background1"/>
        </w:rPr>
        <w:t xml:space="preserve">ENIOR </w:t>
      </w:r>
      <w:r>
        <w:rPr>
          <w:rFonts w:eastAsia="Batang" w:cs="Lucida Sans Unicode"/>
          <w:b/>
          <w:color w:val="FFFFFF" w:themeColor="background1"/>
          <w:sz w:val="32"/>
          <w:szCs w:val="32"/>
        </w:rPr>
        <w:t>M</w:t>
      </w:r>
      <w:r>
        <w:rPr>
          <w:rFonts w:eastAsia="Batang" w:cs="Lucida Sans Unicode"/>
          <w:b/>
          <w:color w:val="FFFFFF" w:themeColor="background1"/>
        </w:rPr>
        <w:t xml:space="preserve">ANAGEMENT </w:t>
      </w:r>
      <w:r>
        <w:rPr>
          <w:rFonts w:eastAsia="Batang" w:cs="Lucida Sans Unicode"/>
          <w:b/>
          <w:color w:val="FFFFFF" w:themeColor="background1"/>
          <w:sz w:val="32"/>
          <w:szCs w:val="32"/>
        </w:rPr>
        <w:t>P</w:t>
      </w:r>
      <w:r>
        <w:rPr>
          <w:rFonts w:eastAsia="Batang" w:cs="Lucida Sans Unicode"/>
          <w:b/>
          <w:color w:val="FFFFFF" w:themeColor="background1"/>
        </w:rPr>
        <w:t xml:space="preserve">ROFESSIONAL- </w:t>
      </w:r>
      <w:r>
        <w:rPr>
          <w:rFonts w:eastAsia="Batang" w:cs="Lucida Sans Unicode"/>
          <w:b/>
          <w:color w:val="FFFFFF" w:themeColor="background1"/>
          <w:sz w:val="32"/>
          <w:szCs w:val="32"/>
        </w:rPr>
        <w:t>F</w:t>
      </w:r>
      <w:r>
        <w:rPr>
          <w:rFonts w:eastAsia="Batang" w:cs="Lucida Sans Unicode"/>
          <w:b/>
          <w:color w:val="FFFFFF" w:themeColor="background1"/>
        </w:rPr>
        <w:t xml:space="preserve">INANCE &amp; </w:t>
      </w:r>
      <w:r>
        <w:rPr>
          <w:rFonts w:eastAsia="Batang" w:cs="Lucida Sans Unicode"/>
          <w:b/>
          <w:color w:val="FFFFFF" w:themeColor="background1"/>
          <w:sz w:val="32"/>
          <w:szCs w:val="32"/>
        </w:rPr>
        <w:t>A</w:t>
      </w:r>
      <w:r>
        <w:rPr>
          <w:rFonts w:eastAsia="Batang" w:cs="Lucida Sans Unicode"/>
          <w:b/>
          <w:color w:val="FFFFFF" w:themeColor="background1"/>
        </w:rPr>
        <w:t xml:space="preserve">CCOUNTS </w:t>
      </w:r>
    </w:p>
    <w:p w14:paraId="5DC9C121" w14:textId="081D6F5F" w:rsidR="00D11EEA" w:rsidRPr="00D11EEA" w:rsidRDefault="00D11EEA" w:rsidP="00D11EEA">
      <w:pPr>
        <w:tabs>
          <w:tab w:val="left" w:pos="5670"/>
        </w:tabs>
        <w:jc w:val="center"/>
        <w:rPr>
          <w:rFonts w:eastAsia="Batang" w:cs="Lucida Sans Unicode"/>
          <w:b/>
          <w:sz w:val="24"/>
          <w:szCs w:val="24"/>
        </w:rPr>
      </w:pPr>
      <w:r>
        <w:rPr>
          <w:b/>
          <w:lang w:val="en-IN"/>
        </w:rPr>
        <w:sym w:font="Wingdings 2" w:char="F0F7"/>
      </w:r>
      <w:r>
        <w:rPr>
          <w:b/>
          <w:lang w:val="en-IN"/>
        </w:rPr>
        <w:t>STRATEGIC FINANCIAL MANAGEMENT</w:t>
      </w:r>
      <w:r>
        <w:rPr>
          <w:rFonts w:eastAsia="Batang" w:cs="Lucida Sans Unicode"/>
          <w:b/>
          <w:lang w:val="en-IN"/>
        </w:rPr>
        <w:t xml:space="preserve"> </w:t>
      </w:r>
      <w:r>
        <w:rPr>
          <w:b/>
          <w:lang w:val="en-IN"/>
        </w:rPr>
        <w:sym w:font="Wingdings 2" w:char="F0F7"/>
      </w:r>
      <w:r>
        <w:rPr>
          <w:rFonts w:eastAsia="Batang" w:cs="Lucida Sans Unicode"/>
          <w:b/>
        </w:rPr>
        <w:t xml:space="preserve">ACCOUNTING </w:t>
      </w:r>
      <w:r>
        <w:rPr>
          <w:b/>
          <w:lang w:val="en-IN"/>
        </w:rPr>
        <w:sym w:font="Wingdings 2" w:char="F0F7"/>
      </w:r>
      <w:r>
        <w:rPr>
          <w:rFonts w:eastAsia="Batang" w:cs="Lucida Sans Unicode"/>
          <w:b/>
        </w:rPr>
        <w:t>FUND MANAGEMENT</w:t>
      </w:r>
      <w:r>
        <w:rPr>
          <w:b/>
          <w:lang w:val="en-IN"/>
        </w:rPr>
        <w:sym w:font="Wingdings 2" w:char="F0F7"/>
      </w:r>
    </w:p>
    <w:p w14:paraId="2003090C" w14:textId="77777777" w:rsidR="00D11EEA" w:rsidRPr="00D11EEA" w:rsidRDefault="00D11EEA" w:rsidP="00D11EEA">
      <w:pPr>
        <w:shd w:val="clear" w:color="auto" w:fill="632423" w:themeFill="accent2" w:themeFillShade="80"/>
        <w:jc w:val="center"/>
        <w:rPr>
          <w:rFonts w:ascii="Calibri" w:hAnsi="Calibri" w:cs="Calibri"/>
          <w:b/>
          <w:bCs/>
          <w:sz w:val="20"/>
          <w:szCs w:val="20"/>
        </w:rPr>
      </w:pPr>
      <w:r w:rsidRPr="00D11EEA">
        <w:rPr>
          <w:rFonts w:ascii="Calibri" w:hAnsi="Calibri" w:cs="Calibri"/>
          <w:b/>
          <w:bCs/>
          <w:sz w:val="20"/>
          <w:szCs w:val="20"/>
        </w:rPr>
        <w:t>PROFILE SUMMARY</w:t>
      </w:r>
    </w:p>
    <w:p w14:paraId="2F7EE714" w14:textId="7E5F2D15" w:rsidR="00D11EEA" w:rsidRDefault="00D11EEA" w:rsidP="00D11EEA">
      <w:pPr>
        <w:tabs>
          <w:tab w:val="left" w:pos="5670"/>
        </w:tabs>
        <w:spacing w:after="0"/>
        <w:jc w:val="center"/>
        <w:rPr>
          <w:rFonts w:eastAsia="Batang" w:cs="Lucida Sans Unicode"/>
          <w:sz w:val="20"/>
          <w:szCs w:val="20"/>
        </w:rPr>
      </w:pPr>
      <w:r>
        <w:rPr>
          <w:rFonts w:eastAsia="Batang" w:cs="Lucida Sans Unicode"/>
          <w:b/>
          <w:sz w:val="20"/>
          <w:szCs w:val="20"/>
        </w:rPr>
        <w:t xml:space="preserve">MBA </w:t>
      </w:r>
      <w:r w:rsidR="00B25C71">
        <w:rPr>
          <w:rFonts w:eastAsia="Batang" w:cs="Lucida Sans Unicode"/>
          <w:b/>
          <w:sz w:val="20"/>
          <w:szCs w:val="20"/>
        </w:rPr>
        <w:t xml:space="preserve">with </w:t>
      </w:r>
      <w:r w:rsidR="00B25C71">
        <w:rPr>
          <w:rFonts w:cs="Lucida Sans Unicode"/>
          <w:b/>
          <w:sz w:val="20"/>
          <w:szCs w:val="20"/>
          <w:lang w:val="en-GB"/>
        </w:rPr>
        <w:t>over</w:t>
      </w:r>
      <w:r>
        <w:rPr>
          <w:rFonts w:cs="Lucida Sans Unicode"/>
          <w:b/>
          <w:sz w:val="20"/>
          <w:szCs w:val="20"/>
          <w:lang w:val="en-GB"/>
        </w:rPr>
        <w:t xml:space="preserve"> 15 years of rich</w:t>
      </w:r>
      <w:r>
        <w:rPr>
          <w:rFonts w:cs="Lucida Sans Unicode"/>
          <w:sz w:val="20"/>
          <w:szCs w:val="20"/>
          <w:lang w:val="en-GB"/>
        </w:rPr>
        <w:t xml:space="preserve"> </w:t>
      </w:r>
      <w:r>
        <w:rPr>
          <w:rFonts w:cs="Lucida Sans Unicode"/>
          <w:b/>
          <w:sz w:val="20"/>
          <w:szCs w:val="20"/>
          <w:lang w:val="en-GB"/>
        </w:rPr>
        <w:t xml:space="preserve">experience in </w:t>
      </w:r>
      <w:r>
        <w:rPr>
          <w:rFonts w:eastAsia="Batang" w:cs="Lucida Sans Unicode"/>
          <w:sz w:val="20"/>
          <w:szCs w:val="20"/>
        </w:rPr>
        <w:t xml:space="preserve">managing F&amp;A operations and contributing to higher rate of organic growth and improved systems &amp; </w:t>
      </w:r>
      <w:r w:rsidR="004D42A4">
        <w:rPr>
          <w:rFonts w:eastAsia="Batang" w:cs="Lucida Sans Unicode"/>
          <w:sz w:val="20"/>
          <w:szCs w:val="20"/>
        </w:rPr>
        <w:t>procedures; expertise</w:t>
      </w:r>
      <w:r>
        <w:rPr>
          <w:rFonts w:eastAsia="Batang" w:cs="Lucida Sans Unicode"/>
          <w:sz w:val="20"/>
          <w:szCs w:val="20"/>
        </w:rPr>
        <w:t xml:space="preserve"> entails:</w:t>
      </w:r>
    </w:p>
    <w:p w14:paraId="3273BC50" w14:textId="77777777" w:rsidR="00D11EEA" w:rsidRDefault="00D11EEA" w:rsidP="00D11EEA">
      <w:pPr>
        <w:tabs>
          <w:tab w:val="left" w:pos="5670"/>
        </w:tabs>
        <w:spacing w:after="0"/>
        <w:jc w:val="center"/>
        <w:rPr>
          <w:rFonts w:eastAsia="Batang" w:cs="Lucida Sans Unicode"/>
          <w:sz w:val="20"/>
          <w:szCs w:val="20"/>
        </w:rPr>
      </w:pPr>
    </w:p>
    <w:p w14:paraId="1D0C1EEF" w14:textId="77777777" w:rsidR="00D11EEA" w:rsidRDefault="00D11EEA" w:rsidP="00D11EEA">
      <w:pPr>
        <w:shd w:val="clear" w:color="auto" w:fill="F2F2F2" w:themeFill="background1" w:themeFillShade="F2"/>
        <w:spacing w:after="0"/>
        <w:jc w:val="both"/>
        <w:rPr>
          <w:rFonts w:eastAsia="Times New Roman" w:cs="Times New Roman"/>
          <w:b/>
          <w:sz w:val="20"/>
          <w:szCs w:val="20"/>
        </w:rPr>
      </w:pPr>
      <w:r>
        <w:rPr>
          <w:b/>
          <w:sz w:val="20"/>
          <w:szCs w:val="20"/>
        </w:rPr>
        <w:t>~ Finance &amp; Accounts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~ Financial Analysis &amp; Planning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~ Budgeting/ Costing</w:t>
      </w:r>
    </w:p>
    <w:p w14:paraId="750B7071" w14:textId="77777777" w:rsidR="00D11EEA" w:rsidRDefault="00D11EEA" w:rsidP="00D11EEA">
      <w:pPr>
        <w:shd w:val="clear" w:color="auto" w:fill="F2F2F2" w:themeFill="background1" w:themeFillShade="F2"/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~ Direct &amp; Indirect Taxation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~ Statutory &amp; Internal Audits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~ Working Capital Management </w:t>
      </w:r>
    </w:p>
    <w:p w14:paraId="52E5930A" w14:textId="77777777" w:rsidR="00D11EEA" w:rsidRDefault="00D11EEA" w:rsidP="00D11EEA">
      <w:pPr>
        <w:shd w:val="clear" w:color="auto" w:fill="F2F2F2" w:themeFill="background1" w:themeFillShade="F2"/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~ MIS / Statutory Compliances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~ Banking &amp; Treasury Operations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~ Debtors &amp; Creditors Control</w:t>
      </w:r>
    </w:p>
    <w:p w14:paraId="4C46C75D" w14:textId="77777777" w:rsidR="00D11EEA" w:rsidRDefault="00D11EEA" w:rsidP="00D11EEA">
      <w:pPr>
        <w:shd w:val="clear" w:color="auto" w:fill="F2F2F2" w:themeFill="background1" w:themeFillShade="F2"/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~ Import - Export/ Excise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~ Inventory/ Stock Management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~ Team Leadership/Trainings</w:t>
      </w:r>
    </w:p>
    <w:p w14:paraId="525B27BB" w14:textId="77777777" w:rsidR="00D11EEA" w:rsidRDefault="00D11EEA" w:rsidP="00D11EEA">
      <w:pPr>
        <w:tabs>
          <w:tab w:val="left" w:pos="5670"/>
        </w:tabs>
        <w:spacing w:after="0"/>
        <w:jc w:val="center"/>
        <w:rPr>
          <w:rFonts w:eastAsia="Batang" w:cs="Lucida Sans Unicode"/>
          <w:sz w:val="20"/>
          <w:szCs w:val="20"/>
        </w:rPr>
      </w:pPr>
      <w:r>
        <w:rPr>
          <w:rFonts w:eastAsia="Batang" w:cs="Lucida Sans Unicode"/>
          <w:sz w:val="20"/>
          <w:szCs w:val="20"/>
        </w:rPr>
        <w:t xml:space="preserve"> </w:t>
      </w:r>
    </w:p>
    <w:p w14:paraId="4415B1F1" w14:textId="77777777" w:rsidR="00D11EEA" w:rsidRDefault="00D11EEA" w:rsidP="00D11EEA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cs="Lucida Sans Unicode"/>
          <w:sz w:val="20"/>
          <w:szCs w:val="20"/>
          <w:lang w:val="en-GB"/>
        </w:rPr>
      </w:pPr>
      <w:r>
        <w:rPr>
          <w:rFonts w:cs="Lucida Sans Unicode"/>
          <w:sz w:val="20"/>
          <w:szCs w:val="20"/>
          <w:lang w:val="en-GB"/>
        </w:rPr>
        <w:t>Resourceful in monitoring the inflow &amp; outflow of funds to ensure optimum utilisation of funds for accomplishing organisational goals; effectively liaised with Banks &amp; Financial Institutions for raising funds at cost-effective rates</w:t>
      </w:r>
    </w:p>
    <w:p w14:paraId="62F5866E" w14:textId="63BEEF40" w:rsidR="00D11EEA" w:rsidRPr="00C238C1" w:rsidRDefault="00D11EEA" w:rsidP="00C238C1">
      <w:pPr>
        <w:pStyle w:val="ListParagraph"/>
        <w:numPr>
          <w:ilvl w:val="0"/>
          <w:numId w:val="9"/>
        </w:numPr>
        <w:spacing w:after="0"/>
        <w:jc w:val="both"/>
        <w:rPr>
          <w:rFonts w:ascii="Calibri" w:hAnsi="Calibri" w:cs="Calibri"/>
          <w:sz w:val="20"/>
          <w:szCs w:val="20"/>
        </w:rPr>
      </w:pPr>
      <w:r w:rsidRPr="00556879">
        <w:rPr>
          <w:rFonts w:ascii="Calibri" w:hAnsi="Calibri" w:cs="Calibri"/>
          <w:sz w:val="20"/>
          <w:szCs w:val="20"/>
        </w:rPr>
        <w:t xml:space="preserve">Drafted Board Resolution, minutes of the meetings as and when required, </w:t>
      </w:r>
      <w:r w:rsidR="00C238C1" w:rsidRPr="00556879">
        <w:rPr>
          <w:rFonts w:ascii="Calibri" w:hAnsi="Calibri" w:cs="Calibri"/>
          <w:sz w:val="20"/>
          <w:szCs w:val="20"/>
        </w:rPr>
        <w:t>following up</w:t>
      </w:r>
      <w:r w:rsidRPr="00556879">
        <w:rPr>
          <w:rFonts w:ascii="Calibri" w:hAnsi="Calibri" w:cs="Calibri"/>
          <w:sz w:val="20"/>
          <w:szCs w:val="20"/>
        </w:rPr>
        <w:t xml:space="preserve"> with consultant f</w:t>
      </w:r>
      <w:r w:rsidR="00C238C1">
        <w:rPr>
          <w:rFonts w:ascii="Calibri" w:hAnsi="Calibri" w:cs="Calibri"/>
          <w:sz w:val="20"/>
          <w:szCs w:val="20"/>
        </w:rPr>
        <w:t>or attending to various assessments ,hearing , appeal before government authority, handling the Statutory and Internal Audit.</w:t>
      </w:r>
    </w:p>
    <w:p w14:paraId="00330C6C" w14:textId="77777777" w:rsidR="00D11EEA" w:rsidRDefault="00D11EEA" w:rsidP="00D11EEA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cs="Lucida Sans Unicode"/>
          <w:sz w:val="20"/>
          <w:szCs w:val="20"/>
          <w:lang w:val="en-GB"/>
        </w:rPr>
      </w:pPr>
      <w:r>
        <w:rPr>
          <w:rFonts w:cs="Lucida Sans Unicode"/>
          <w:sz w:val="20"/>
          <w:szCs w:val="20"/>
          <w:lang w:val="en-GB"/>
        </w:rPr>
        <w:t>Excels in facilitating finalization &amp; consolidation of Accounts as per Company Act &amp; Income Tax Act and Publishing Quarterly Results of Listed Company as per SEBI Guidelines with in-depth knowledge of Accounting Standards, Indian GAAP &amp; IFRS</w:t>
      </w:r>
    </w:p>
    <w:p w14:paraId="41703246" w14:textId="2EED4D9B" w:rsidR="00D11EEA" w:rsidRDefault="00D11EEA" w:rsidP="00D11EEA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cs="Lucida Sans Unicode"/>
          <w:sz w:val="20"/>
          <w:szCs w:val="20"/>
          <w:lang w:val="en-GB"/>
        </w:rPr>
      </w:pPr>
      <w:r>
        <w:rPr>
          <w:rFonts w:cs="Lucida Sans Unicode"/>
          <w:sz w:val="20"/>
          <w:szCs w:val="20"/>
          <w:lang w:val="en-GB"/>
        </w:rPr>
        <w:t>Expertise in ensuring completion of various types of audits like VAT, Income Tax &amp; ISO Audits within time &amp; cost norms, handling Taxation(VAT, Income, Excise) Matters and interfacing with Tax Authorities &amp; Government Depts. for timely filling of Returns</w:t>
      </w:r>
      <w:r w:rsidR="00C238C1">
        <w:rPr>
          <w:rFonts w:cs="Lucida Sans Unicode"/>
          <w:sz w:val="20"/>
          <w:szCs w:val="20"/>
          <w:lang w:val="en-GB"/>
        </w:rPr>
        <w:t xml:space="preserve"> and currently deal with GST matters .</w:t>
      </w:r>
      <w:r>
        <w:rPr>
          <w:rFonts w:cs="Lucida Sans Unicode"/>
          <w:sz w:val="20"/>
          <w:szCs w:val="20"/>
          <w:lang w:val="en-GB"/>
        </w:rPr>
        <w:t xml:space="preserve"> </w:t>
      </w:r>
    </w:p>
    <w:p w14:paraId="08457343" w14:textId="5CDB10CC" w:rsidR="00D11EEA" w:rsidRDefault="00D11EEA" w:rsidP="00D11EEA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cs="Lucida Sans Unicode"/>
          <w:sz w:val="20"/>
          <w:szCs w:val="20"/>
          <w:lang w:val="en-GB"/>
        </w:rPr>
      </w:pPr>
      <w:r>
        <w:rPr>
          <w:rFonts w:cs="Lucida Sans Unicode"/>
          <w:sz w:val="20"/>
          <w:szCs w:val="20"/>
          <w:lang w:val="en-GB"/>
        </w:rPr>
        <w:t xml:space="preserve">Effectively oversaw functions related to Import Export Banking, Opening of Letter of Credit, Documents through Bankers, Bill </w:t>
      </w:r>
      <w:proofErr w:type="gramStart"/>
      <w:r>
        <w:rPr>
          <w:rFonts w:cs="Lucida Sans Unicode"/>
          <w:sz w:val="20"/>
          <w:szCs w:val="20"/>
          <w:lang w:val="en-GB"/>
        </w:rPr>
        <w:t>Discount</w:t>
      </w:r>
      <w:r w:rsidR="00C238C1">
        <w:rPr>
          <w:rFonts w:cs="Lucida Sans Unicode"/>
          <w:sz w:val="20"/>
          <w:szCs w:val="20"/>
          <w:lang w:val="en-GB"/>
        </w:rPr>
        <w:t xml:space="preserve">ing </w:t>
      </w:r>
      <w:r>
        <w:rPr>
          <w:rFonts w:cs="Lucida Sans Unicode"/>
          <w:sz w:val="20"/>
          <w:szCs w:val="20"/>
          <w:lang w:val="en-GB"/>
        </w:rPr>
        <w:t>,</w:t>
      </w:r>
      <w:proofErr w:type="gramEnd"/>
      <w:r>
        <w:rPr>
          <w:lang w:val="en-GB"/>
        </w:rPr>
        <w:t xml:space="preserve"> </w:t>
      </w:r>
      <w:r>
        <w:rPr>
          <w:rFonts w:cs="Lucida Sans Unicode"/>
          <w:sz w:val="20"/>
          <w:szCs w:val="20"/>
          <w:lang w:val="en-GB"/>
        </w:rPr>
        <w:t>Inventory Reduction and Debtors &amp; Creditors Analysis</w:t>
      </w:r>
      <w:r w:rsidR="00C238C1">
        <w:rPr>
          <w:rFonts w:cs="Lucida Sans Unicode"/>
          <w:sz w:val="20"/>
          <w:szCs w:val="20"/>
          <w:lang w:val="en-GB"/>
        </w:rPr>
        <w:t xml:space="preserve"> , Balance Sheet and PL Account Item reconciliation.</w:t>
      </w:r>
    </w:p>
    <w:p w14:paraId="644C7508" w14:textId="1C7BE655" w:rsidR="007173DB" w:rsidRDefault="007173DB" w:rsidP="00D11EEA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cs="Lucida Sans Unicode"/>
          <w:sz w:val="20"/>
          <w:szCs w:val="20"/>
          <w:lang w:val="en-GB"/>
        </w:rPr>
      </w:pPr>
      <w:r>
        <w:rPr>
          <w:rFonts w:cs="Lucida Sans Unicode"/>
          <w:sz w:val="20"/>
          <w:szCs w:val="20"/>
          <w:lang w:val="en-GB"/>
        </w:rPr>
        <w:t xml:space="preserve">Working knowledge of </w:t>
      </w:r>
      <w:r w:rsidRPr="007173DB">
        <w:rPr>
          <w:b/>
          <w:bCs/>
          <w:sz w:val="18"/>
          <w:szCs w:val="18"/>
        </w:rPr>
        <w:t xml:space="preserve">Tally , QuickBooks , SAP , </w:t>
      </w:r>
      <w:proofErr w:type="spellStart"/>
      <w:r w:rsidRPr="007173DB">
        <w:rPr>
          <w:b/>
          <w:bCs/>
          <w:sz w:val="18"/>
          <w:szCs w:val="18"/>
        </w:rPr>
        <w:t>GreyTip</w:t>
      </w:r>
      <w:proofErr w:type="spellEnd"/>
      <w:r w:rsidRPr="007173DB">
        <w:rPr>
          <w:b/>
          <w:bCs/>
          <w:sz w:val="18"/>
          <w:szCs w:val="18"/>
        </w:rPr>
        <w:t xml:space="preserve"> and  also understanding of the US Accounting Process</w:t>
      </w:r>
    </w:p>
    <w:p w14:paraId="5D01D53C" w14:textId="77777777" w:rsidR="00D11EEA" w:rsidRDefault="00D11EEA" w:rsidP="00D11EEA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cs="Lucida Sans Unicode"/>
          <w:sz w:val="20"/>
          <w:szCs w:val="20"/>
          <w:lang w:val="en-GB"/>
        </w:rPr>
      </w:pPr>
      <w:r>
        <w:rPr>
          <w:rFonts w:cs="Lucida Sans Unicode"/>
          <w:sz w:val="20"/>
          <w:szCs w:val="20"/>
          <w:lang w:val="en-GB"/>
        </w:rPr>
        <w:t xml:space="preserve">Keeps abreast with changes in regulations in the Finance &amp; Accounts domain &amp; advises management on the implications of the same in an ERP envoirment; competencies in preparing MIS &amp; other financial reports to keep a track of financial performance  </w:t>
      </w:r>
    </w:p>
    <w:p w14:paraId="600BB41A" w14:textId="4AB5B9E7" w:rsidR="00D11EEA" w:rsidRDefault="00D11EEA" w:rsidP="00795B19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cs="Lucida Sans Unicode"/>
          <w:sz w:val="20"/>
          <w:szCs w:val="20"/>
          <w:lang w:val="en-GB"/>
        </w:rPr>
      </w:pPr>
      <w:r w:rsidRPr="00D11EEA">
        <w:rPr>
          <w:rFonts w:cs="Lucida Sans Unicode"/>
          <w:sz w:val="20"/>
          <w:szCs w:val="20"/>
          <w:lang w:val="en-GB"/>
        </w:rPr>
        <w:t xml:space="preserve">An effective communicator with strong time management &amp; relationship building skills; Accurate &amp; precise in all </w:t>
      </w:r>
      <w:r>
        <w:rPr>
          <w:rFonts w:cs="Lucida Sans Unicode"/>
          <w:sz w:val="20"/>
          <w:szCs w:val="20"/>
          <w:lang w:val="en-GB"/>
        </w:rPr>
        <w:t>work related assignments with ability to contribute to corporate financial goals and explaining complex financial data with ease</w:t>
      </w:r>
    </w:p>
    <w:p w14:paraId="38A9BC31" w14:textId="62A58581" w:rsidR="00D11EEA" w:rsidRDefault="00D11EEA" w:rsidP="00D11EEA">
      <w:pPr>
        <w:spacing w:after="0" w:line="240" w:lineRule="auto"/>
        <w:ind w:left="357"/>
        <w:jc w:val="both"/>
        <w:rPr>
          <w:rFonts w:cs="Lucida Sans Unicode"/>
          <w:sz w:val="20"/>
          <w:szCs w:val="20"/>
          <w:lang w:val="en-GB"/>
        </w:rPr>
      </w:pPr>
    </w:p>
    <w:p w14:paraId="02FFA0AD" w14:textId="77777777" w:rsidR="00D11EEA" w:rsidRDefault="00D11EEA" w:rsidP="00D11EEA">
      <w:pPr>
        <w:spacing w:after="0" w:line="240" w:lineRule="auto"/>
        <w:ind w:left="357"/>
        <w:jc w:val="both"/>
        <w:rPr>
          <w:rFonts w:cs="Lucida Sans Unicode"/>
          <w:sz w:val="20"/>
          <w:szCs w:val="20"/>
          <w:lang w:val="en-GB"/>
        </w:rPr>
      </w:pPr>
    </w:p>
    <w:p w14:paraId="48B7B55E" w14:textId="0A8A2682" w:rsidR="00D11EEA" w:rsidRPr="00D11EEA" w:rsidRDefault="00D11EEA" w:rsidP="00D11EEA">
      <w:pPr>
        <w:shd w:val="clear" w:color="auto" w:fill="632423" w:themeFill="accent2" w:themeFillShade="8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ORGANIZATIONAL DETAILS</w:t>
      </w:r>
    </w:p>
    <w:p w14:paraId="71AEE05F" w14:textId="2C6B6171" w:rsidR="00795B19" w:rsidRPr="007173DB" w:rsidRDefault="009A2606" w:rsidP="00D11EEA">
      <w:pPr>
        <w:spacing w:after="0" w:line="240" w:lineRule="auto"/>
        <w:jc w:val="both"/>
        <w:rPr>
          <w:rFonts w:cs="Lucida Sans Unicode"/>
          <w:sz w:val="20"/>
          <w:szCs w:val="20"/>
          <w:lang w:val="en-GB"/>
        </w:rPr>
      </w:pPr>
      <w:r w:rsidRPr="007173DB">
        <w:rPr>
          <w:rFonts w:ascii="Calibri" w:hAnsi="Calibri" w:cs="Calibri"/>
          <w:b/>
          <w:bCs/>
          <w:sz w:val="20"/>
          <w:szCs w:val="20"/>
        </w:rPr>
        <w:t xml:space="preserve">Since </w:t>
      </w:r>
      <w:proofErr w:type="gramStart"/>
      <w:r w:rsidRPr="007173DB">
        <w:rPr>
          <w:rFonts w:ascii="Calibri" w:hAnsi="Calibri" w:cs="Calibri"/>
          <w:b/>
          <w:bCs/>
          <w:sz w:val="20"/>
          <w:szCs w:val="20"/>
        </w:rPr>
        <w:t>Dec’18</w:t>
      </w:r>
      <w:r w:rsidR="00521BF9" w:rsidRPr="007173DB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F2552D">
        <w:rPr>
          <w:rFonts w:ascii="Calibri" w:hAnsi="Calibri" w:cs="Calibri"/>
          <w:b/>
          <w:bCs/>
          <w:sz w:val="20"/>
          <w:szCs w:val="20"/>
        </w:rPr>
        <w:t xml:space="preserve"> till</w:t>
      </w:r>
      <w:proofErr w:type="gramEnd"/>
      <w:r w:rsidR="00F2552D">
        <w:rPr>
          <w:rFonts w:ascii="Calibri" w:hAnsi="Calibri" w:cs="Calibri"/>
          <w:b/>
          <w:bCs/>
          <w:sz w:val="20"/>
          <w:szCs w:val="20"/>
        </w:rPr>
        <w:t xml:space="preserve"> 6</w:t>
      </w:r>
      <w:r w:rsidR="00F2552D" w:rsidRPr="00F2552D">
        <w:rPr>
          <w:rFonts w:ascii="Calibri" w:hAnsi="Calibri" w:cs="Calibri"/>
          <w:b/>
          <w:bCs/>
          <w:sz w:val="20"/>
          <w:szCs w:val="20"/>
          <w:vertAlign w:val="superscript"/>
        </w:rPr>
        <w:t>th</w:t>
      </w:r>
      <w:r w:rsidR="00F2552D">
        <w:rPr>
          <w:rFonts w:ascii="Calibri" w:hAnsi="Calibri" w:cs="Calibri"/>
          <w:b/>
          <w:bCs/>
          <w:sz w:val="20"/>
          <w:szCs w:val="20"/>
        </w:rPr>
        <w:t xml:space="preserve"> Dec’19 </w:t>
      </w:r>
      <w:r w:rsidR="00521BF9" w:rsidRPr="007173DB">
        <w:rPr>
          <w:rFonts w:ascii="Calibri" w:hAnsi="Calibri" w:cs="Calibri"/>
          <w:b/>
          <w:bCs/>
          <w:sz w:val="20"/>
          <w:szCs w:val="20"/>
        </w:rPr>
        <w:t>with GM Infinite Dwelling India Pvt. Ltd. , Bengaluru as</w:t>
      </w:r>
      <w:r w:rsidR="00795B19" w:rsidRPr="007173DB">
        <w:rPr>
          <w:rFonts w:ascii="Calibri" w:hAnsi="Calibri" w:cs="Calibri"/>
          <w:b/>
          <w:bCs/>
          <w:sz w:val="20"/>
          <w:szCs w:val="20"/>
        </w:rPr>
        <w:t xml:space="preserve">  Senior Accountant</w:t>
      </w:r>
    </w:p>
    <w:p w14:paraId="24A3DE8B" w14:textId="3F3A318F" w:rsidR="00D02725" w:rsidRDefault="00D02725" w:rsidP="00D11EEA">
      <w:pPr>
        <w:spacing w:after="0"/>
        <w:rPr>
          <w:rFonts w:ascii="Calibri" w:hAnsi="Calibri" w:cs="Calibri"/>
          <w:sz w:val="20"/>
          <w:szCs w:val="20"/>
        </w:rPr>
      </w:pPr>
      <w:r w:rsidRPr="007173DB">
        <w:rPr>
          <w:rFonts w:ascii="Calibri" w:hAnsi="Calibri" w:cs="Calibri"/>
          <w:sz w:val="20"/>
          <w:szCs w:val="20"/>
        </w:rPr>
        <w:t>Key Result Areas</w:t>
      </w:r>
    </w:p>
    <w:p w14:paraId="5F4038EC" w14:textId="77777777" w:rsidR="00D02725" w:rsidRDefault="00D02725" w:rsidP="00D11EEA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cs="Lucida Sans Unicode"/>
          <w:sz w:val="20"/>
          <w:szCs w:val="20"/>
          <w:lang w:val="en-GB"/>
        </w:rPr>
      </w:pPr>
      <w:r>
        <w:rPr>
          <w:rFonts w:cs="Lucida Sans Unicode"/>
          <w:sz w:val="20"/>
          <w:szCs w:val="20"/>
          <w:lang w:val="en-GB"/>
        </w:rPr>
        <w:t>Spearheading complete finance &amp; accounts functions and administering the finalization of monthly/ quarterly/ half yearly/ year-end financial statements in compliance with time &amp; accuracy norms</w:t>
      </w:r>
    </w:p>
    <w:p w14:paraId="3DD48C21" w14:textId="77777777" w:rsidR="00D02725" w:rsidRPr="00772F61" w:rsidRDefault="00D02725" w:rsidP="00D11EEA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cs="Lucida Sans Unicode"/>
          <w:sz w:val="20"/>
          <w:szCs w:val="20"/>
          <w:lang w:val="en-GB"/>
        </w:rPr>
      </w:pPr>
      <w:r w:rsidRPr="00772F61">
        <w:rPr>
          <w:rFonts w:cs="Lucida Sans Unicode"/>
          <w:sz w:val="20"/>
          <w:szCs w:val="20"/>
          <w:lang w:val="en-GB"/>
        </w:rPr>
        <w:t>Formulating annual budgets &amp; conducting variance analysis to determine difference between projected &amp; actual results and implementing corrective actions; overseeing Costing Systems &amp; monitoring various overheads for maximum cost effectiveness</w:t>
      </w:r>
    </w:p>
    <w:p w14:paraId="1E109207" w14:textId="45291D1E" w:rsidR="00D02725" w:rsidRPr="00772F61" w:rsidRDefault="00D02725" w:rsidP="00D11EEA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cs="Lucida Sans Unicode"/>
          <w:sz w:val="20"/>
          <w:szCs w:val="20"/>
          <w:lang w:val="en-GB"/>
        </w:rPr>
      </w:pPr>
      <w:r w:rsidRPr="00772F61">
        <w:rPr>
          <w:rFonts w:cs="Lucida Sans Unicode"/>
          <w:sz w:val="20"/>
          <w:szCs w:val="20"/>
          <w:lang w:val="en-GB"/>
        </w:rPr>
        <w:t>Handling reconciliation of accounts receivable trial balances with general ledger control account; ensuring that accurate claims are filed &amp; receivables are collected; managing the Creditors &amp; Debtors Analysis, Credit Control Policy, Cheque Bouncing</w:t>
      </w:r>
    </w:p>
    <w:p w14:paraId="7CBEC751" w14:textId="77777777" w:rsidR="00D02725" w:rsidRPr="00772F61" w:rsidRDefault="00D02725" w:rsidP="00D11EEA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cs="Lucida Sans Unicode"/>
          <w:sz w:val="20"/>
          <w:szCs w:val="20"/>
          <w:lang w:val="en-GB"/>
        </w:rPr>
      </w:pPr>
      <w:r w:rsidRPr="00772F61">
        <w:rPr>
          <w:rFonts w:cs="Lucida Sans Unicode"/>
          <w:sz w:val="20"/>
          <w:szCs w:val="20"/>
          <w:lang w:val="en-GB"/>
        </w:rPr>
        <w:t>Liaising with Banks &amp; Financial Institutions for raising funds/ term loans, OD, CC Limits, etc. at favourable terms to meet working capital requirements; ensuring timely documentation and stock auditing as per the bank’s requirements</w:t>
      </w:r>
    </w:p>
    <w:p w14:paraId="3DF17825" w14:textId="41648F98" w:rsidR="00D02725" w:rsidRDefault="009A2606" w:rsidP="00D11EEA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cs="Lucida Sans Unicode"/>
          <w:sz w:val="20"/>
          <w:szCs w:val="20"/>
          <w:lang w:val="en-GB"/>
        </w:rPr>
      </w:pPr>
      <w:r w:rsidRPr="00772F61">
        <w:rPr>
          <w:rFonts w:cs="Lucida Sans Unicode"/>
          <w:sz w:val="20"/>
          <w:szCs w:val="20"/>
          <w:lang w:val="en-GB"/>
        </w:rPr>
        <w:t xml:space="preserve">Taking necessary </w:t>
      </w:r>
      <w:r>
        <w:rPr>
          <w:rFonts w:cs="Lucida Sans Unicode"/>
          <w:sz w:val="20"/>
          <w:szCs w:val="20"/>
          <w:lang w:val="en-GB"/>
        </w:rPr>
        <w:t xml:space="preserve">action for </w:t>
      </w:r>
      <w:r w:rsidR="00D02725">
        <w:rPr>
          <w:rFonts w:cs="Lucida Sans Unicode"/>
          <w:sz w:val="20"/>
          <w:szCs w:val="20"/>
          <w:lang w:val="en-GB"/>
        </w:rPr>
        <w:t>timely filing of</w:t>
      </w:r>
      <w:r>
        <w:rPr>
          <w:rFonts w:cs="Lucida Sans Unicode"/>
          <w:sz w:val="20"/>
          <w:szCs w:val="20"/>
          <w:lang w:val="en-GB"/>
        </w:rPr>
        <w:t xml:space="preserve"> monthly, quarterly &amp; annual </w:t>
      </w:r>
      <w:proofErr w:type="gramStart"/>
      <w:r>
        <w:rPr>
          <w:rFonts w:cs="Lucida Sans Unicode"/>
          <w:sz w:val="20"/>
          <w:szCs w:val="20"/>
          <w:lang w:val="en-GB"/>
        </w:rPr>
        <w:t>GST ,</w:t>
      </w:r>
      <w:proofErr w:type="gramEnd"/>
      <w:r w:rsidR="00D02725">
        <w:rPr>
          <w:rFonts w:cs="Lucida Sans Unicode"/>
          <w:sz w:val="20"/>
          <w:szCs w:val="20"/>
          <w:lang w:val="en-GB"/>
        </w:rPr>
        <w:t xml:space="preserve"> E</w:t>
      </w:r>
      <w:r>
        <w:rPr>
          <w:rFonts w:cs="Lucida Sans Unicode"/>
          <w:sz w:val="20"/>
          <w:szCs w:val="20"/>
          <w:lang w:val="en-GB"/>
        </w:rPr>
        <w:t>-TDS, Income Tax</w:t>
      </w:r>
      <w:r w:rsidR="00D02725">
        <w:rPr>
          <w:rFonts w:cs="Lucida Sans Unicode"/>
          <w:sz w:val="20"/>
          <w:szCs w:val="20"/>
          <w:lang w:val="en-GB"/>
        </w:rPr>
        <w:t xml:space="preserve"> and representing the organisation during tax assessments/ proceedings</w:t>
      </w:r>
      <w:r w:rsidR="00D02725">
        <w:rPr>
          <w:sz w:val="20"/>
          <w:szCs w:val="20"/>
          <w:lang w:val="en-GB"/>
        </w:rPr>
        <w:t xml:space="preserve"> </w:t>
      </w:r>
      <w:r w:rsidR="00D02725">
        <w:rPr>
          <w:rFonts w:cs="Lucida Sans Unicode"/>
          <w:sz w:val="20"/>
          <w:szCs w:val="20"/>
          <w:lang w:val="en-GB"/>
        </w:rPr>
        <w:t>including scrutiny &amp; rectification</w:t>
      </w:r>
      <w:r>
        <w:rPr>
          <w:rFonts w:cs="Lucida Sans Unicode"/>
          <w:sz w:val="20"/>
          <w:szCs w:val="20"/>
          <w:lang w:val="en-GB"/>
        </w:rPr>
        <w:t>.</w:t>
      </w:r>
    </w:p>
    <w:p w14:paraId="654F3D17" w14:textId="77777777" w:rsidR="00D02725" w:rsidRDefault="00D02725" w:rsidP="00D11EEA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cs="Lucida Sans Unicode"/>
          <w:sz w:val="20"/>
          <w:szCs w:val="20"/>
          <w:lang w:val="en-GB"/>
        </w:rPr>
      </w:pPr>
      <w:r>
        <w:rPr>
          <w:rFonts w:cs="Lucida Sans Unicode"/>
          <w:sz w:val="20"/>
          <w:szCs w:val="20"/>
          <w:lang w:val="en-GB"/>
        </w:rPr>
        <w:t>Coordinating with Internal &amp; External Auditors for facilitating Statutory and Internal Audits &amp; ensuring that accounts prepared are in order; implementing recommendations made by Auditors</w:t>
      </w:r>
    </w:p>
    <w:p w14:paraId="2BE77725" w14:textId="0F1B4166" w:rsidR="00D02725" w:rsidRPr="009A2606" w:rsidRDefault="00D02725" w:rsidP="00363BF9">
      <w:pPr>
        <w:pStyle w:val="ListParagraph"/>
        <w:spacing w:after="0"/>
        <w:ind w:left="360"/>
        <w:rPr>
          <w:rFonts w:ascii="Calibri" w:hAnsi="Calibri" w:cs="Calibri"/>
          <w:sz w:val="20"/>
          <w:szCs w:val="20"/>
          <w:highlight w:val="yellow"/>
        </w:rPr>
      </w:pPr>
    </w:p>
    <w:p w14:paraId="1B248E24" w14:textId="77777777" w:rsidR="00D02725" w:rsidRDefault="00D02725" w:rsidP="00D11EEA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cs="Lucida Sans Unicode"/>
          <w:sz w:val="20"/>
          <w:szCs w:val="20"/>
          <w:lang w:val="en-GB"/>
        </w:rPr>
      </w:pPr>
      <w:r>
        <w:rPr>
          <w:rFonts w:cs="Lucida Sans Unicode"/>
          <w:sz w:val="20"/>
          <w:szCs w:val="20"/>
          <w:lang w:val="en-GB"/>
        </w:rPr>
        <w:lastRenderedPageBreak/>
        <w:t>Performing analytical review of financial operations of the organisation; keeping control for advance payments, cost centre wise consumption &amp; analysis; interpreting financial data and projecting the financial probability of business</w:t>
      </w:r>
    </w:p>
    <w:p w14:paraId="646DCA6D" w14:textId="77777777" w:rsidR="00D02725" w:rsidRDefault="00D02725" w:rsidP="00D11EEA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cs="Lucida Sans Unicode"/>
          <w:sz w:val="20"/>
          <w:szCs w:val="20"/>
          <w:lang w:val="en-GB"/>
        </w:rPr>
      </w:pPr>
      <w:r>
        <w:rPr>
          <w:rFonts w:cs="Lucida Sans Unicode"/>
          <w:sz w:val="20"/>
          <w:szCs w:val="20"/>
          <w:lang w:val="en-GB"/>
        </w:rPr>
        <w:t>Overseeing preparation of need based Financial Performance/ MIS/ Other Reports and submitting to top management to assist in critical decision making process</w:t>
      </w:r>
    </w:p>
    <w:p w14:paraId="36A471B6" w14:textId="77777777" w:rsidR="00D11EEA" w:rsidRDefault="00D02725" w:rsidP="00795B19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cs="Lucida Sans Unicode"/>
          <w:sz w:val="20"/>
          <w:szCs w:val="20"/>
          <w:lang w:val="en-GB"/>
        </w:rPr>
      </w:pPr>
      <w:r>
        <w:rPr>
          <w:rFonts w:cs="Lucida Sans Unicode"/>
          <w:sz w:val="20"/>
          <w:szCs w:val="20"/>
          <w:lang w:val="en-GB"/>
        </w:rPr>
        <w:t xml:space="preserve">Creating &amp; sustaining a dynamic environment that fosters development opportunities and motivates high performance amongst the team members; imparting training to sub-ordinate staff for increasing their efficiency </w:t>
      </w:r>
    </w:p>
    <w:p w14:paraId="10293C51" w14:textId="15248F91" w:rsidR="00795B19" w:rsidRPr="00D11EEA" w:rsidRDefault="00795B19" w:rsidP="00D11EEA">
      <w:pPr>
        <w:spacing w:after="0" w:line="240" w:lineRule="auto"/>
        <w:ind w:left="357"/>
        <w:jc w:val="both"/>
        <w:rPr>
          <w:rFonts w:cs="Lucida Sans Unicode"/>
          <w:sz w:val="20"/>
          <w:szCs w:val="20"/>
          <w:lang w:val="en-GB"/>
        </w:rPr>
      </w:pPr>
      <w:r w:rsidRPr="00D11EEA">
        <w:rPr>
          <w:rFonts w:ascii="Calibri" w:hAnsi="Calibri" w:cs="Calibri"/>
          <w:sz w:val="20"/>
          <w:szCs w:val="20"/>
        </w:rPr>
        <w:tab/>
      </w:r>
    </w:p>
    <w:p w14:paraId="175AC1CD" w14:textId="4B9EBCBA" w:rsidR="00795B19" w:rsidRPr="00521BF9" w:rsidRDefault="00521BF9" w:rsidP="00D11EEA">
      <w:pPr>
        <w:shd w:val="clear" w:color="auto" w:fill="632423" w:themeFill="accent2" w:themeFillShade="80"/>
        <w:jc w:val="center"/>
        <w:rPr>
          <w:rFonts w:ascii="Calibri" w:hAnsi="Calibri" w:cs="Calibri"/>
          <w:b/>
          <w:bCs/>
          <w:sz w:val="20"/>
          <w:szCs w:val="20"/>
        </w:rPr>
      </w:pPr>
      <w:r w:rsidRPr="00521BF9">
        <w:rPr>
          <w:rFonts w:ascii="Calibri" w:hAnsi="Calibri" w:cs="Calibri"/>
          <w:b/>
          <w:bCs/>
          <w:sz w:val="20"/>
          <w:szCs w:val="20"/>
        </w:rPr>
        <w:t>PREVIOUS WORK EXPERIENCES</w:t>
      </w:r>
    </w:p>
    <w:p w14:paraId="0FC98175" w14:textId="44C33448" w:rsidR="00795B19" w:rsidRPr="00845600" w:rsidRDefault="00521BF9" w:rsidP="00795B19">
      <w:pPr>
        <w:rPr>
          <w:rFonts w:ascii="Calibri" w:hAnsi="Calibri" w:cs="Calibri"/>
          <w:bCs/>
          <w:sz w:val="20"/>
          <w:szCs w:val="20"/>
        </w:rPr>
      </w:pPr>
      <w:r w:rsidRPr="00521BF9">
        <w:rPr>
          <w:rFonts w:ascii="Calibri" w:hAnsi="Calibri" w:cs="Calibri"/>
          <w:b/>
          <w:bCs/>
          <w:sz w:val="20"/>
          <w:szCs w:val="20"/>
        </w:rPr>
        <w:t xml:space="preserve">Feb’17-Dec’18 with </w:t>
      </w:r>
      <w:proofErr w:type="spellStart"/>
      <w:r w:rsidRPr="00521BF9">
        <w:rPr>
          <w:rFonts w:ascii="Calibri" w:hAnsi="Calibri" w:cs="Calibri"/>
          <w:b/>
          <w:bCs/>
          <w:sz w:val="20"/>
          <w:szCs w:val="20"/>
        </w:rPr>
        <w:t>Finaks</w:t>
      </w:r>
      <w:proofErr w:type="spellEnd"/>
      <w:r w:rsidRPr="00521BF9">
        <w:rPr>
          <w:rFonts w:ascii="Calibri" w:hAnsi="Calibri" w:cs="Calibri"/>
          <w:b/>
          <w:bCs/>
          <w:sz w:val="20"/>
          <w:szCs w:val="20"/>
        </w:rPr>
        <w:t xml:space="preserve"> Advisory Services Pvt. Ltd., Bengaluru as Manager – F&amp;A</w:t>
      </w:r>
      <w:r w:rsidR="00845600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845600" w:rsidRPr="00845600">
        <w:rPr>
          <w:rFonts w:ascii="Calibri" w:hAnsi="Calibri" w:cs="Calibri"/>
          <w:bCs/>
          <w:sz w:val="20"/>
          <w:szCs w:val="20"/>
        </w:rPr>
        <w:t xml:space="preserve">( Placed at </w:t>
      </w:r>
      <w:r w:rsidR="00845600" w:rsidRPr="009E7897">
        <w:rPr>
          <w:rFonts w:ascii="Calibri" w:hAnsi="Calibri" w:cs="Calibri"/>
          <w:bCs/>
          <w:color w:val="0070C0"/>
          <w:sz w:val="20"/>
          <w:szCs w:val="20"/>
        </w:rPr>
        <w:t xml:space="preserve">Software Development Company </w:t>
      </w:r>
      <w:r w:rsidR="00845600" w:rsidRPr="00845600">
        <w:rPr>
          <w:rFonts w:ascii="Calibri" w:hAnsi="Calibri" w:cs="Calibri"/>
          <w:bCs/>
          <w:sz w:val="20"/>
          <w:szCs w:val="20"/>
        </w:rPr>
        <w:t xml:space="preserve">“ </w:t>
      </w:r>
      <w:proofErr w:type="spellStart"/>
      <w:r w:rsidR="00845600" w:rsidRPr="00677CA7">
        <w:rPr>
          <w:rFonts w:ascii="Calibri" w:hAnsi="Calibri" w:cs="Calibri"/>
          <w:bCs/>
          <w:color w:val="0070C0"/>
          <w:sz w:val="20"/>
          <w:szCs w:val="20"/>
        </w:rPr>
        <w:t>Imeplsys</w:t>
      </w:r>
      <w:proofErr w:type="spellEnd"/>
      <w:r w:rsidR="00845600" w:rsidRPr="00677CA7">
        <w:rPr>
          <w:rFonts w:ascii="Calibri" w:hAnsi="Calibri" w:cs="Calibri"/>
          <w:bCs/>
          <w:color w:val="0070C0"/>
          <w:sz w:val="20"/>
          <w:szCs w:val="20"/>
        </w:rPr>
        <w:t xml:space="preserve"> India </w:t>
      </w:r>
      <w:proofErr w:type="spellStart"/>
      <w:r w:rsidR="00845600" w:rsidRPr="00677CA7">
        <w:rPr>
          <w:rFonts w:ascii="Calibri" w:hAnsi="Calibri" w:cs="Calibri"/>
          <w:bCs/>
          <w:color w:val="0070C0"/>
          <w:sz w:val="20"/>
          <w:szCs w:val="20"/>
        </w:rPr>
        <w:t>Pvt</w:t>
      </w:r>
      <w:proofErr w:type="spellEnd"/>
      <w:r w:rsidR="00845600" w:rsidRPr="00677CA7">
        <w:rPr>
          <w:rFonts w:ascii="Calibri" w:hAnsi="Calibri" w:cs="Calibri"/>
          <w:bCs/>
          <w:color w:val="0070C0"/>
          <w:sz w:val="20"/>
          <w:szCs w:val="20"/>
        </w:rPr>
        <w:t xml:space="preserve"> Limited</w:t>
      </w:r>
      <w:r w:rsidR="00677CA7" w:rsidRPr="00677CA7">
        <w:rPr>
          <w:rFonts w:ascii="Calibri" w:hAnsi="Calibri" w:cs="Calibri"/>
          <w:bCs/>
          <w:color w:val="0070C0"/>
          <w:sz w:val="20"/>
          <w:szCs w:val="20"/>
        </w:rPr>
        <w:t>, HAL Road , Bangalore</w:t>
      </w:r>
      <w:r w:rsidR="00677CA7">
        <w:rPr>
          <w:rFonts w:ascii="Calibri" w:hAnsi="Calibri" w:cs="Calibri"/>
          <w:bCs/>
          <w:sz w:val="20"/>
          <w:szCs w:val="20"/>
        </w:rPr>
        <w:t xml:space="preserve"> </w:t>
      </w:r>
      <w:r w:rsidR="00845600" w:rsidRPr="00845600">
        <w:rPr>
          <w:rFonts w:ascii="Calibri" w:hAnsi="Calibri" w:cs="Calibri"/>
          <w:bCs/>
          <w:sz w:val="20"/>
          <w:szCs w:val="20"/>
        </w:rPr>
        <w:t xml:space="preserve"> under the role of controllership , managing team of four person , AR , AP , Salary Processing , Issue of Form 16, 16A , Full and Final Settlement of exit emloyees , PF ESI , MIS , Treasusy management , deal with bank for USD conversion , Exposure in Tally and </w:t>
      </w:r>
      <w:proofErr w:type="spellStart"/>
      <w:r w:rsidR="00845600" w:rsidRPr="00845600">
        <w:rPr>
          <w:rFonts w:ascii="Calibri" w:hAnsi="Calibri" w:cs="Calibri"/>
          <w:bCs/>
          <w:sz w:val="20"/>
          <w:szCs w:val="20"/>
        </w:rPr>
        <w:t>Quickbook</w:t>
      </w:r>
      <w:proofErr w:type="spellEnd"/>
      <w:r w:rsidR="00845600" w:rsidRPr="00845600">
        <w:rPr>
          <w:rFonts w:ascii="Calibri" w:hAnsi="Calibri" w:cs="Calibri"/>
          <w:bCs/>
          <w:sz w:val="20"/>
          <w:szCs w:val="20"/>
        </w:rPr>
        <w:t xml:space="preserve"> , Compliance</w:t>
      </w:r>
      <w:r w:rsidR="0093085C">
        <w:rPr>
          <w:rFonts w:ascii="Calibri" w:hAnsi="Calibri" w:cs="Calibri"/>
          <w:bCs/>
          <w:sz w:val="20"/>
          <w:szCs w:val="20"/>
        </w:rPr>
        <w:t xml:space="preserve">, Handling Audit , Tax Audit , VAT Audit , Transfer Pricing </w:t>
      </w:r>
      <w:r w:rsidR="00845600" w:rsidRPr="00845600">
        <w:rPr>
          <w:rFonts w:ascii="Calibri" w:hAnsi="Calibri" w:cs="Calibri"/>
          <w:bCs/>
          <w:sz w:val="20"/>
          <w:szCs w:val="20"/>
        </w:rPr>
        <w:t xml:space="preserve"> ) </w:t>
      </w:r>
    </w:p>
    <w:p w14:paraId="086C21A3" w14:textId="526967D5" w:rsidR="00795B19" w:rsidRPr="00D11EEA" w:rsidRDefault="00521BF9" w:rsidP="00795B19">
      <w:pPr>
        <w:rPr>
          <w:rFonts w:ascii="Calibri" w:hAnsi="Calibri" w:cs="Calibri"/>
          <w:b/>
          <w:bCs/>
          <w:sz w:val="20"/>
          <w:szCs w:val="20"/>
        </w:rPr>
      </w:pPr>
      <w:r w:rsidRPr="00D11EEA">
        <w:rPr>
          <w:rFonts w:ascii="Calibri" w:hAnsi="Calibri" w:cs="Calibri"/>
          <w:b/>
          <w:bCs/>
          <w:sz w:val="20"/>
          <w:szCs w:val="20"/>
        </w:rPr>
        <w:t xml:space="preserve">Dec’15-Jan’17 with </w:t>
      </w:r>
      <w:proofErr w:type="spellStart"/>
      <w:r w:rsidRPr="00D11EEA">
        <w:rPr>
          <w:rFonts w:ascii="Calibri" w:hAnsi="Calibri" w:cs="Calibri"/>
          <w:b/>
          <w:bCs/>
          <w:sz w:val="20"/>
          <w:szCs w:val="20"/>
        </w:rPr>
        <w:t>Bluesquare</w:t>
      </w:r>
      <w:proofErr w:type="spellEnd"/>
      <w:r w:rsidRPr="00D11EEA">
        <w:rPr>
          <w:rFonts w:ascii="Calibri" w:hAnsi="Calibri" w:cs="Calibri"/>
          <w:b/>
          <w:bCs/>
          <w:sz w:val="20"/>
          <w:szCs w:val="20"/>
        </w:rPr>
        <w:t xml:space="preserve"> Management Consultant India Pvt. Ltd</w:t>
      </w:r>
      <w:proofErr w:type="gramStart"/>
      <w:r w:rsidRPr="00D11EEA">
        <w:rPr>
          <w:rFonts w:ascii="Calibri" w:hAnsi="Calibri" w:cs="Calibri"/>
          <w:b/>
          <w:bCs/>
          <w:sz w:val="20"/>
          <w:szCs w:val="20"/>
        </w:rPr>
        <w:t>. ,</w:t>
      </w:r>
      <w:proofErr w:type="gramEnd"/>
      <w:r w:rsidRPr="00D11EEA">
        <w:rPr>
          <w:rFonts w:ascii="Calibri" w:hAnsi="Calibri" w:cs="Calibri"/>
          <w:b/>
          <w:bCs/>
          <w:sz w:val="20"/>
          <w:szCs w:val="20"/>
        </w:rPr>
        <w:t xml:space="preserve"> Bengaluru as Assist</w:t>
      </w:r>
      <w:r w:rsidR="00232CED">
        <w:rPr>
          <w:rFonts w:ascii="Calibri" w:hAnsi="Calibri" w:cs="Calibri"/>
          <w:b/>
          <w:bCs/>
          <w:sz w:val="20"/>
          <w:szCs w:val="20"/>
        </w:rPr>
        <w:t>ant Manager –F&amp;A</w:t>
      </w:r>
      <w:r w:rsidR="00795B19" w:rsidRPr="00D11EEA">
        <w:rPr>
          <w:rFonts w:ascii="Calibri" w:hAnsi="Calibri" w:cs="Calibri"/>
          <w:b/>
          <w:bCs/>
          <w:sz w:val="20"/>
          <w:szCs w:val="20"/>
        </w:rPr>
        <w:tab/>
      </w:r>
    </w:p>
    <w:p w14:paraId="375326D5" w14:textId="1BED4BD9" w:rsidR="00795B19" w:rsidRPr="00521BF9" w:rsidRDefault="00521BF9" w:rsidP="00795B19">
      <w:pPr>
        <w:rPr>
          <w:rFonts w:ascii="Calibri" w:hAnsi="Calibri" w:cs="Calibri"/>
          <w:b/>
          <w:bCs/>
          <w:sz w:val="20"/>
          <w:szCs w:val="20"/>
        </w:rPr>
      </w:pPr>
      <w:r w:rsidRPr="00521BF9">
        <w:rPr>
          <w:rFonts w:ascii="Calibri" w:hAnsi="Calibri" w:cs="Calibri"/>
          <w:b/>
          <w:bCs/>
          <w:sz w:val="20"/>
          <w:szCs w:val="20"/>
        </w:rPr>
        <w:t>Aug’13-Nov’1</w:t>
      </w:r>
      <w:r>
        <w:rPr>
          <w:rFonts w:ascii="Calibri" w:hAnsi="Calibri" w:cs="Calibri"/>
          <w:b/>
          <w:bCs/>
          <w:sz w:val="20"/>
          <w:szCs w:val="20"/>
        </w:rPr>
        <w:t>5</w:t>
      </w:r>
      <w:r w:rsidRPr="00521BF9">
        <w:rPr>
          <w:rFonts w:ascii="Calibri" w:hAnsi="Calibri" w:cs="Calibri"/>
          <w:b/>
          <w:bCs/>
          <w:sz w:val="20"/>
          <w:szCs w:val="20"/>
        </w:rPr>
        <w:t xml:space="preserve"> with </w:t>
      </w:r>
      <w:proofErr w:type="spellStart"/>
      <w:r w:rsidR="00795B19" w:rsidRPr="00521BF9">
        <w:rPr>
          <w:rFonts w:ascii="Calibri" w:hAnsi="Calibri" w:cs="Calibri"/>
          <w:b/>
          <w:bCs/>
          <w:sz w:val="20"/>
          <w:szCs w:val="20"/>
        </w:rPr>
        <w:t>Asmita</w:t>
      </w:r>
      <w:proofErr w:type="spellEnd"/>
      <w:r w:rsidR="00795B19" w:rsidRPr="00521BF9">
        <w:rPr>
          <w:rFonts w:ascii="Calibri" w:hAnsi="Calibri" w:cs="Calibri"/>
          <w:b/>
          <w:bCs/>
          <w:sz w:val="20"/>
          <w:szCs w:val="20"/>
        </w:rPr>
        <w:t xml:space="preserve"> Jewels, </w:t>
      </w:r>
      <w:proofErr w:type="gramStart"/>
      <w:r w:rsidR="00795B19" w:rsidRPr="00521BF9">
        <w:rPr>
          <w:rFonts w:ascii="Calibri" w:hAnsi="Calibri" w:cs="Calibri"/>
          <w:b/>
          <w:bCs/>
          <w:sz w:val="20"/>
          <w:szCs w:val="20"/>
        </w:rPr>
        <w:t>Berhampur ,</w:t>
      </w:r>
      <w:proofErr w:type="gramEnd"/>
      <w:r w:rsidR="00795B19" w:rsidRPr="00521BF9">
        <w:rPr>
          <w:rFonts w:ascii="Calibri" w:hAnsi="Calibri" w:cs="Calibri"/>
          <w:b/>
          <w:bCs/>
          <w:sz w:val="20"/>
          <w:szCs w:val="20"/>
        </w:rPr>
        <w:t xml:space="preserve"> Orissa</w:t>
      </w:r>
      <w:r w:rsidRPr="00521BF9">
        <w:rPr>
          <w:rFonts w:ascii="Calibri" w:hAnsi="Calibri" w:cs="Calibri"/>
          <w:b/>
          <w:bCs/>
          <w:sz w:val="20"/>
          <w:szCs w:val="20"/>
        </w:rPr>
        <w:t xml:space="preserve"> as Senior Accountant</w:t>
      </w:r>
    </w:p>
    <w:p w14:paraId="3BE95160" w14:textId="4359D12A" w:rsidR="00795B19" w:rsidRPr="00845600" w:rsidRDefault="00D800F5" w:rsidP="00795B19">
      <w:pPr>
        <w:rPr>
          <w:rFonts w:ascii="Calibri" w:hAnsi="Calibri" w:cs="Calibri"/>
          <w:bCs/>
          <w:sz w:val="20"/>
          <w:szCs w:val="20"/>
        </w:rPr>
      </w:pPr>
      <w:r w:rsidRPr="00556879">
        <w:rPr>
          <w:rFonts w:ascii="Calibri" w:hAnsi="Calibri" w:cs="Calibri"/>
          <w:b/>
          <w:bCs/>
          <w:sz w:val="20"/>
          <w:szCs w:val="20"/>
        </w:rPr>
        <w:t xml:space="preserve">Jun’10-Jul’13 with </w:t>
      </w:r>
      <w:r w:rsidR="00795B19" w:rsidRPr="00556879">
        <w:rPr>
          <w:rFonts w:ascii="Calibri" w:hAnsi="Calibri" w:cs="Calibri"/>
          <w:b/>
          <w:bCs/>
          <w:sz w:val="20"/>
          <w:szCs w:val="20"/>
        </w:rPr>
        <w:t>Control Components India Pvt.</w:t>
      </w:r>
      <w:r w:rsidRPr="00556879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795B19" w:rsidRPr="00556879">
        <w:rPr>
          <w:rFonts w:ascii="Calibri" w:hAnsi="Calibri" w:cs="Calibri"/>
          <w:b/>
          <w:bCs/>
          <w:sz w:val="20"/>
          <w:szCs w:val="20"/>
        </w:rPr>
        <w:t>Ltd.</w:t>
      </w:r>
      <w:r w:rsidR="00D11EEA">
        <w:rPr>
          <w:rFonts w:ascii="Calibri" w:hAnsi="Calibri" w:cs="Calibri"/>
          <w:b/>
          <w:bCs/>
          <w:sz w:val="20"/>
          <w:szCs w:val="20"/>
        </w:rPr>
        <w:t>,</w:t>
      </w:r>
      <w:r w:rsidR="00795B19" w:rsidRPr="00556879">
        <w:rPr>
          <w:rFonts w:ascii="Calibri" w:hAnsi="Calibri" w:cs="Calibri"/>
          <w:b/>
          <w:bCs/>
          <w:sz w:val="20"/>
          <w:szCs w:val="20"/>
        </w:rPr>
        <w:t xml:space="preserve"> B</w:t>
      </w:r>
      <w:r w:rsidRPr="00556879">
        <w:rPr>
          <w:rFonts w:ascii="Calibri" w:hAnsi="Calibri" w:cs="Calibri"/>
          <w:b/>
          <w:bCs/>
          <w:sz w:val="20"/>
          <w:szCs w:val="20"/>
        </w:rPr>
        <w:t>engaluru as Assistant Manager- Finance</w:t>
      </w:r>
      <w:r w:rsidR="00845600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845600" w:rsidRPr="00845600">
        <w:rPr>
          <w:rFonts w:ascii="Calibri" w:hAnsi="Calibri" w:cs="Calibri"/>
          <w:bCs/>
          <w:sz w:val="20"/>
          <w:szCs w:val="20"/>
        </w:rPr>
        <w:t xml:space="preserve">( </w:t>
      </w:r>
      <w:r w:rsidR="00845600" w:rsidRPr="009E7897">
        <w:rPr>
          <w:rFonts w:ascii="Calibri" w:hAnsi="Calibri" w:cs="Calibri"/>
          <w:bCs/>
          <w:color w:val="0070C0"/>
          <w:sz w:val="20"/>
          <w:szCs w:val="20"/>
        </w:rPr>
        <w:t xml:space="preserve">IT /ITES company </w:t>
      </w:r>
      <w:r w:rsidR="00845600" w:rsidRPr="00845600">
        <w:rPr>
          <w:rFonts w:ascii="Calibri" w:hAnsi="Calibri" w:cs="Calibri"/>
          <w:bCs/>
          <w:sz w:val="20"/>
          <w:szCs w:val="20"/>
        </w:rPr>
        <w:t xml:space="preserve">a U.K based company having exposure to STPI , </w:t>
      </w:r>
      <w:proofErr w:type="spellStart"/>
      <w:r w:rsidR="00845600" w:rsidRPr="00845600">
        <w:rPr>
          <w:rFonts w:ascii="Calibri" w:hAnsi="Calibri" w:cs="Calibri"/>
          <w:bCs/>
          <w:sz w:val="20"/>
          <w:szCs w:val="20"/>
        </w:rPr>
        <w:t>Softex</w:t>
      </w:r>
      <w:proofErr w:type="spellEnd"/>
      <w:r w:rsidR="00845600" w:rsidRPr="00845600">
        <w:rPr>
          <w:rFonts w:ascii="Calibri" w:hAnsi="Calibri" w:cs="Calibri"/>
          <w:bCs/>
          <w:sz w:val="20"/>
          <w:szCs w:val="20"/>
        </w:rPr>
        <w:t xml:space="preserve"> , Form 15CA , 15Cb, Multi Currencies handling, managing employees expenses reimbursement claim through “ Concur” , MIS </w:t>
      </w:r>
      <w:proofErr w:type="spellStart"/>
      <w:r w:rsidR="00845600" w:rsidRPr="00845600">
        <w:rPr>
          <w:rFonts w:ascii="Calibri" w:hAnsi="Calibri" w:cs="Calibri"/>
          <w:bCs/>
          <w:sz w:val="20"/>
          <w:szCs w:val="20"/>
        </w:rPr>
        <w:t>etc</w:t>
      </w:r>
      <w:proofErr w:type="spellEnd"/>
      <w:r w:rsidR="00845600" w:rsidRPr="00845600">
        <w:rPr>
          <w:rFonts w:ascii="Calibri" w:hAnsi="Calibri" w:cs="Calibri"/>
          <w:bCs/>
          <w:sz w:val="20"/>
          <w:szCs w:val="20"/>
        </w:rPr>
        <w:t xml:space="preserve"> )</w:t>
      </w:r>
    </w:p>
    <w:p w14:paraId="1363AE2F" w14:textId="1422C37E" w:rsidR="00795B19" w:rsidRPr="0093085C" w:rsidRDefault="00AC6276" w:rsidP="00795B19">
      <w:pPr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Jul’07-June’10</w:t>
      </w:r>
      <w:r w:rsidR="00982BB9" w:rsidRPr="00982BB9">
        <w:rPr>
          <w:rFonts w:ascii="Calibri" w:hAnsi="Calibri" w:cs="Calibri"/>
          <w:b/>
          <w:bCs/>
          <w:sz w:val="20"/>
          <w:szCs w:val="20"/>
        </w:rPr>
        <w:t xml:space="preserve"> with Cambridge Technology Enterprises Ltd., Hyderabad as </w:t>
      </w:r>
      <w:r w:rsidR="00795B19" w:rsidRPr="00982BB9">
        <w:rPr>
          <w:rFonts w:ascii="Calibri" w:hAnsi="Calibri" w:cs="Calibri"/>
          <w:b/>
          <w:bCs/>
          <w:sz w:val="20"/>
          <w:szCs w:val="20"/>
        </w:rPr>
        <w:t>Sr. Executive - Accounts &amp; Finance</w:t>
      </w:r>
      <w:r w:rsidR="00845600">
        <w:rPr>
          <w:rFonts w:ascii="Calibri" w:hAnsi="Calibri" w:cs="Calibri"/>
          <w:b/>
          <w:bCs/>
          <w:sz w:val="20"/>
          <w:szCs w:val="20"/>
        </w:rPr>
        <w:t xml:space="preserve"> – </w:t>
      </w:r>
      <w:r w:rsidR="00845600" w:rsidRPr="0093085C">
        <w:rPr>
          <w:rFonts w:ascii="Calibri" w:hAnsi="Calibri" w:cs="Calibri"/>
          <w:bCs/>
          <w:sz w:val="20"/>
          <w:szCs w:val="20"/>
        </w:rPr>
        <w:t xml:space="preserve">A </w:t>
      </w:r>
      <w:r w:rsidR="00845600" w:rsidRPr="009E7897">
        <w:rPr>
          <w:rFonts w:ascii="Calibri" w:hAnsi="Calibri" w:cs="Calibri"/>
          <w:bCs/>
          <w:color w:val="0070C0"/>
          <w:sz w:val="20"/>
          <w:szCs w:val="20"/>
        </w:rPr>
        <w:t xml:space="preserve">Software </w:t>
      </w:r>
      <w:r w:rsidR="00677CA7" w:rsidRPr="009E7897">
        <w:rPr>
          <w:rFonts w:ascii="Calibri" w:hAnsi="Calibri" w:cs="Calibri"/>
          <w:bCs/>
          <w:color w:val="0070C0"/>
          <w:sz w:val="20"/>
          <w:szCs w:val="20"/>
        </w:rPr>
        <w:t>development</w:t>
      </w:r>
      <w:r w:rsidR="00845600" w:rsidRPr="0093085C">
        <w:rPr>
          <w:rFonts w:ascii="Calibri" w:hAnsi="Calibri" w:cs="Calibri"/>
          <w:bCs/>
          <w:sz w:val="20"/>
          <w:szCs w:val="20"/>
        </w:rPr>
        <w:t xml:space="preserve"> </w:t>
      </w:r>
      <w:r w:rsidR="00845600" w:rsidRPr="009E7897">
        <w:rPr>
          <w:rFonts w:ascii="Calibri" w:hAnsi="Calibri" w:cs="Calibri"/>
          <w:bCs/>
          <w:color w:val="0070C0"/>
          <w:sz w:val="20"/>
          <w:szCs w:val="20"/>
        </w:rPr>
        <w:t xml:space="preserve">Public Limited Company </w:t>
      </w:r>
      <w:r w:rsidR="00845600" w:rsidRPr="0093085C">
        <w:rPr>
          <w:rFonts w:ascii="Calibri" w:hAnsi="Calibri" w:cs="Calibri"/>
          <w:bCs/>
          <w:sz w:val="20"/>
          <w:szCs w:val="20"/>
        </w:rPr>
        <w:t xml:space="preserve">which had gone for </w:t>
      </w:r>
      <w:proofErr w:type="gramStart"/>
      <w:r w:rsidR="00845600" w:rsidRPr="0093085C">
        <w:rPr>
          <w:rFonts w:ascii="Calibri" w:hAnsi="Calibri" w:cs="Calibri"/>
          <w:bCs/>
          <w:sz w:val="20"/>
          <w:szCs w:val="20"/>
        </w:rPr>
        <w:t>IPO ,</w:t>
      </w:r>
      <w:proofErr w:type="gramEnd"/>
      <w:r w:rsidR="00845600" w:rsidRPr="0093085C">
        <w:rPr>
          <w:rFonts w:ascii="Calibri" w:hAnsi="Calibri" w:cs="Calibri"/>
          <w:bCs/>
          <w:sz w:val="20"/>
          <w:szCs w:val="20"/>
        </w:rPr>
        <w:t xml:space="preserve"> having branch office at Boston. Managing books of </w:t>
      </w:r>
      <w:proofErr w:type="gramStart"/>
      <w:r w:rsidR="00845600" w:rsidRPr="0093085C">
        <w:rPr>
          <w:rFonts w:ascii="Calibri" w:hAnsi="Calibri" w:cs="Calibri"/>
          <w:bCs/>
          <w:sz w:val="20"/>
          <w:szCs w:val="20"/>
        </w:rPr>
        <w:t>accounts ,</w:t>
      </w:r>
      <w:proofErr w:type="gramEnd"/>
      <w:r w:rsidR="00845600" w:rsidRPr="0093085C">
        <w:rPr>
          <w:rFonts w:ascii="Calibri" w:hAnsi="Calibri" w:cs="Calibri"/>
          <w:bCs/>
          <w:sz w:val="20"/>
          <w:szCs w:val="20"/>
        </w:rPr>
        <w:t xml:space="preserve"> STPI, AR , AP , Treasury Management , Multi currencies Account management , recording of </w:t>
      </w:r>
      <w:proofErr w:type="spellStart"/>
      <w:r w:rsidR="00845600" w:rsidRPr="0093085C">
        <w:rPr>
          <w:rFonts w:ascii="Calibri" w:hAnsi="Calibri" w:cs="Calibri"/>
          <w:bCs/>
          <w:sz w:val="20"/>
          <w:szCs w:val="20"/>
        </w:rPr>
        <w:t>Forex</w:t>
      </w:r>
      <w:proofErr w:type="spellEnd"/>
      <w:r w:rsidR="00845600" w:rsidRPr="0093085C">
        <w:rPr>
          <w:rFonts w:ascii="Calibri" w:hAnsi="Calibri" w:cs="Calibri"/>
          <w:bCs/>
          <w:sz w:val="20"/>
          <w:szCs w:val="20"/>
        </w:rPr>
        <w:t xml:space="preserve"> Gain &amp; Loss , Following of Clause 41 of SEBI Guideline, exposure to</w:t>
      </w:r>
      <w:r w:rsidR="0093085C">
        <w:rPr>
          <w:rFonts w:ascii="Calibri" w:hAnsi="Calibri" w:cs="Calibri"/>
          <w:bCs/>
          <w:sz w:val="20"/>
          <w:szCs w:val="20"/>
        </w:rPr>
        <w:t xml:space="preserve"> Tally , </w:t>
      </w:r>
      <w:proofErr w:type="spellStart"/>
      <w:r w:rsidR="0093085C">
        <w:rPr>
          <w:rFonts w:ascii="Calibri" w:hAnsi="Calibri" w:cs="Calibri"/>
          <w:bCs/>
          <w:sz w:val="20"/>
          <w:szCs w:val="20"/>
        </w:rPr>
        <w:t>Quickbook</w:t>
      </w:r>
      <w:proofErr w:type="spellEnd"/>
      <w:r w:rsidR="0093085C">
        <w:rPr>
          <w:rFonts w:ascii="Calibri" w:hAnsi="Calibri" w:cs="Calibri"/>
          <w:bCs/>
          <w:sz w:val="20"/>
          <w:szCs w:val="20"/>
        </w:rPr>
        <w:t xml:space="preserve"> and </w:t>
      </w:r>
      <w:proofErr w:type="spellStart"/>
      <w:r w:rsidR="0093085C">
        <w:rPr>
          <w:rFonts w:ascii="Calibri" w:hAnsi="Calibri" w:cs="Calibri"/>
          <w:bCs/>
          <w:sz w:val="20"/>
          <w:szCs w:val="20"/>
        </w:rPr>
        <w:t>Netsuite</w:t>
      </w:r>
      <w:proofErr w:type="spellEnd"/>
      <w:r w:rsidR="0093085C">
        <w:rPr>
          <w:rFonts w:ascii="Calibri" w:hAnsi="Calibri" w:cs="Calibri"/>
          <w:bCs/>
          <w:sz w:val="20"/>
          <w:szCs w:val="20"/>
        </w:rPr>
        <w:t>, Consolidation of Books of Account on quarterly basis, handling audit.</w:t>
      </w:r>
    </w:p>
    <w:p w14:paraId="7520EE52" w14:textId="2097DC7F" w:rsidR="00795B19" w:rsidRPr="00982BB9" w:rsidRDefault="00982BB9" w:rsidP="00795B19">
      <w:pPr>
        <w:rPr>
          <w:rFonts w:ascii="Calibri" w:hAnsi="Calibri" w:cs="Calibri"/>
          <w:b/>
          <w:bCs/>
          <w:sz w:val="20"/>
          <w:szCs w:val="20"/>
        </w:rPr>
      </w:pPr>
      <w:bookmarkStart w:id="0" w:name="_GoBack"/>
      <w:bookmarkEnd w:id="0"/>
      <w:r w:rsidRPr="00982BB9">
        <w:rPr>
          <w:rFonts w:ascii="Calibri" w:hAnsi="Calibri" w:cs="Calibri"/>
          <w:b/>
          <w:bCs/>
          <w:sz w:val="20"/>
          <w:szCs w:val="20"/>
        </w:rPr>
        <w:t xml:space="preserve">Oct’04-Jun’07 with </w:t>
      </w:r>
      <w:r w:rsidR="00795B19" w:rsidRPr="00982BB9">
        <w:rPr>
          <w:rFonts w:ascii="Calibri" w:hAnsi="Calibri" w:cs="Calibri"/>
          <w:b/>
          <w:bCs/>
          <w:sz w:val="20"/>
          <w:szCs w:val="20"/>
        </w:rPr>
        <w:t xml:space="preserve">Indsil Energy and Electrochemical Ltd., Raipur </w:t>
      </w:r>
      <w:r w:rsidRPr="00982BB9">
        <w:rPr>
          <w:rFonts w:ascii="Calibri" w:hAnsi="Calibri" w:cs="Calibri"/>
          <w:b/>
          <w:bCs/>
          <w:sz w:val="20"/>
          <w:szCs w:val="20"/>
        </w:rPr>
        <w:t xml:space="preserve">as </w:t>
      </w:r>
      <w:r w:rsidR="00795B19" w:rsidRPr="00982BB9">
        <w:rPr>
          <w:rFonts w:ascii="Calibri" w:hAnsi="Calibri" w:cs="Calibri"/>
          <w:b/>
          <w:bCs/>
          <w:sz w:val="20"/>
          <w:szCs w:val="20"/>
        </w:rPr>
        <w:t>Accounts Officer</w:t>
      </w:r>
    </w:p>
    <w:p w14:paraId="0B63AEFC" w14:textId="06974481" w:rsidR="00795B19" w:rsidRPr="00795B19" w:rsidRDefault="00795B19" w:rsidP="00D11EEA">
      <w:pPr>
        <w:shd w:val="clear" w:color="auto" w:fill="632423" w:themeFill="accent2" w:themeFillShade="8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ACADEMIC DETAILS</w:t>
      </w:r>
    </w:p>
    <w:p w14:paraId="0A3CC24E" w14:textId="4046D16A" w:rsidR="00795B19" w:rsidRDefault="00795B19" w:rsidP="00982BB9">
      <w:pPr>
        <w:spacing w:after="0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795B19">
        <w:rPr>
          <w:rFonts w:ascii="Calibri" w:hAnsi="Calibri" w:cs="Calibri"/>
          <w:b/>
          <w:bCs/>
          <w:sz w:val="20"/>
          <w:szCs w:val="20"/>
        </w:rPr>
        <w:t>MBA in Finance</w:t>
      </w:r>
      <w:r>
        <w:rPr>
          <w:rFonts w:ascii="Calibri" w:hAnsi="Calibri" w:cs="Calibri"/>
          <w:sz w:val="20"/>
          <w:szCs w:val="20"/>
        </w:rPr>
        <w:t xml:space="preserve"> </w:t>
      </w:r>
      <w:r w:rsidRPr="007173DB">
        <w:rPr>
          <w:rFonts w:ascii="Calibri" w:hAnsi="Calibri" w:cs="Calibri"/>
          <w:color w:val="000000" w:themeColor="text1"/>
          <w:sz w:val="20"/>
          <w:szCs w:val="20"/>
        </w:rPr>
        <w:t xml:space="preserve">from </w:t>
      </w:r>
      <w:proofErr w:type="spellStart"/>
      <w:r w:rsidR="009A2606" w:rsidRPr="007173DB">
        <w:rPr>
          <w:rFonts w:ascii="Calibri" w:hAnsi="Calibri" w:cs="Calibri"/>
          <w:color w:val="000000" w:themeColor="text1"/>
          <w:sz w:val="20"/>
          <w:szCs w:val="20"/>
        </w:rPr>
        <w:t>Biju</w:t>
      </w:r>
      <w:proofErr w:type="spellEnd"/>
      <w:r w:rsidR="009A2606" w:rsidRPr="007173DB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proofErr w:type="spellStart"/>
      <w:r w:rsidR="009A2606" w:rsidRPr="007173DB">
        <w:rPr>
          <w:rFonts w:ascii="Calibri" w:hAnsi="Calibri" w:cs="Calibri"/>
          <w:color w:val="000000" w:themeColor="text1"/>
          <w:sz w:val="20"/>
          <w:szCs w:val="20"/>
        </w:rPr>
        <w:t>Patnaik</w:t>
      </w:r>
      <w:proofErr w:type="spellEnd"/>
      <w:r w:rsidR="009A2606" w:rsidRPr="007173DB">
        <w:rPr>
          <w:rFonts w:ascii="Calibri" w:hAnsi="Calibri" w:cs="Calibri"/>
          <w:color w:val="000000" w:themeColor="text1"/>
          <w:sz w:val="20"/>
          <w:szCs w:val="20"/>
        </w:rPr>
        <w:t xml:space="preserve"> Technical </w:t>
      </w:r>
      <w:r w:rsidR="00C238C1" w:rsidRPr="007173DB">
        <w:rPr>
          <w:rFonts w:ascii="Calibri" w:hAnsi="Calibri" w:cs="Calibri"/>
          <w:color w:val="000000" w:themeColor="text1"/>
          <w:sz w:val="20"/>
          <w:szCs w:val="20"/>
        </w:rPr>
        <w:t>University,</w:t>
      </w:r>
      <w:r w:rsidR="009A2606" w:rsidRPr="007173DB">
        <w:rPr>
          <w:rFonts w:ascii="Calibri" w:hAnsi="Calibri" w:cs="Calibri"/>
          <w:color w:val="000000" w:themeColor="text1"/>
          <w:sz w:val="20"/>
          <w:szCs w:val="20"/>
        </w:rPr>
        <w:t xml:space="preserve"> Orissa in 2004</w:t>
      </w:r>
    </w:p>
    <w:p w14:paraId="5B2051D3" w14:textId="4D19C3E9" w:rsidR="00C238C1" w:rsidRPr="007173DB" w:rsidRDefault="00C238C1" w:rsidP="00982BB9">
      <w:pPr>
        <w:spacing w:after="0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C238C1">
        <w:rPr>
          <w:rFonts w:ascii="Calibri" w:hAnsi="Calibri" w:cs="Calibri"/>
          <w:b/>
          <w:color w:val="000000" w:themeColor="text1"/>
          <w:sz w:val="20"/>
          <w:szCs w:val="20"/>
        </w:rPr>
        <w:t xml:space="preserve">LL.B </w:t>
      </w:r>
      <w:proofErr w:type="gramStart"/>
      <w:r w:rsidRPr="00C238C1">
        <w:rPr>
          <w:rFonts w:ascii="Calibri" w:hAnsi="Calibri" w:cs="Calibri"/>
          <w:b/>
          <w:color w:val="000000" w:themeColor="text1"/>
          <w:sz w:val="20"/>
          <w:szCs w:val="20"/>
        </w:rPr>
        <w:t>( Graduate</w:t>
      </w:r>
      <w:proofErr w:type="gramEnd"/>
      <w:r w:rsidRPr="00C238C1">
        <w:rPr>
          <w:rFonts w:ascii="Calibri" w:hAnsi="Calibri" w:cs="Calibri"/>
          <w:b/>
          <w:color w:val="000000" w:themeColor="text1"/>
          <w:sz w:val="20"/>
          <w:szCs w:val="20"/>
        </w:rPr>
        <w:t xml:space="preserve"> in Law )</w:t>
      </w:r>
      <w:r>
        <w:rPr>
          <w:rFonts w:ascii="Calibri" w:hAnsi="Calibri" w:cs="Calibri"/>
          <w:color w:val="000000" w:themeColor="text1"/>
          <w:sz w:val="20"/>
          <w:szCs w:val="20"/>
        </w:rPr>
        <w:t xml:space="preserve"> from </w:t>
      </w:r>
      <w:proofErr w:type="spellStart"/>
      <w:r>
        <w:rPr>
          <w:rFonts w:ascii="Calibri" w:hAnsi="Calibri" w:cs="Calibri"/>
          <w:color w:val="000000" w:themeColor="text1"/>
          <w:sz w:val="20"/>
          <w:szCs w:val="20"/>
        </w:rPr>
        <w:t>Lingaraj</w:t>
      </w:r>
      <w:proofErr w:type="spellEnd"/>
      <w:r>
        <w:rPr>
          <w:rFonts w:ascii="Calibri" w:hAnsi="Calibri" w:cs="Calibri"/>
          <w:color w:val="000000" w:themeColor="text1"/>
          <w:sz w:val="20"/>
          <w:szCs w:val="20"/>
        </w:rPr>
        <w:t xml:space="preserve"> Law College , Berhampur University in 2002</w:t>
      </w:r>
    </w:p>
    <w:p w14:paraId="57F6EC1F" w14:textId="6B19D489" w:rsidR="00795B19" w:rsidRPr="007173DB" w:rsidRDefault="00795B19" w:rsidP="00982BB9">
      <w:pPr>
        <w:spacing w:after="0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7173DB">
        <w:rPr>
          <w:rFonts w:ascii="Calibri" w:hAnsi="Calibri" w:cs="Calibri"/>
          <w:b/>
          <w:bCs/>
          <w:color w:val="000000" w:themeColor="text1"/>
          <w:sz w:val="20"/>
          <w:szCs w:val="20"/>
        </w:rPr>
        <w:t>B.Com. (Hons.)</w:t>
      </w:r>
      <w:r w:rsidRPr="007173DB">
        <w:rPr>
          <w:rFonts w:ascii="Calibri" w:hAnsi="Calibri" w:cs="Calibri"/>
          <w:color w:val="000000" w:themeColor="text1"/>
          <w:sz w:val="20"/>
          <w:szCs w:val="20"/>
        </w:rPr>
        <w:t xml:space="preserve"> from </w:t>
      </w:r>
      <w:r w:rsidR="009A2606" w:rsidRPr="007173DB">
        <w:rPr>
          <w:rFonts w:ascii="Calibri" w:hAnsi="Calibri" w:cs="Calibri"/>
          <w:color w:val="000000" w:themeColor="text1"/>
          <w:sz w:val="20"/>
          <w:szCs w:val="20"/>
        </w:rPr>
        <w:t xml:space="preserve">Khallikote Autonomous </w:t>
      </w:r>
      <w:r w:rsidR="00C238C1" w:rsidRPr="007173DB">
        <w:rPr>
          <w:rFonts w:ascii="Calibri" w:hAnsi="Calibri" w:cs="Calibri"/>
          <w:color w:val="000000" w:themeColor="text1"/>
          <w:sz w:val="20"/>
          <w:szCs w:val="20"/>
        </w:rPr>
        <w:t>College,</w:t>
      </w:r>
      <w:r w:rsidR="009A2606" w:rsidRPr="007173DB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00B25C71" w:rsidRPr="007173DB">
        <w:rPr>
          <w:rFonts w:ascii="Calibri" w:hAnsi="Calibri" w:cs="Calibri"/>
          <w:color w:val="000000" w:themeColor="text1"/>
          <w:sz w:val="20"/>
          <w:szCs w:val="20"/>
        </w:rPr>
        <w:t>Berhampur, Berhampur</w:t>
      </w:r>
      <w:r w:rsidR="00363BF9">
        <w:rPr>
          <w:rFonts w:ascii="Calibri" w:hAnsi="Calibri" w:cs="Calibri"/>
          <w:color w:val="000000" w:themeColor="text1"/>
          <w:sz w:val="20"/>
          <w:szCs w:val="20"/>
        </w:rPr>
        <w:t xml:space="preserve"> University, </w:t>
      </w:r>
      <w:r w:rsidR="009A2606" w:rsidRPr="007173DB">
        <w:rPr>
          <w:rFonts w:ascii="Calibri" w:hAnsi="Calibri" w:cs="Calibri"/>
          <w:color w:val="000000" w:themeColor="text1"/>
          <w:sz w:val="20"/>
          <w:szCs w:val="20"/>
        </w:rPr>
        <w:t>Orissa in 1995</w:t>
      </w:r>
    </w:p>
    <w:p w14:paraId="04EE1750" w14:textId="77777777" w:rsidR="00982BB9" w:rsidRPr="00795B19" w:rsidRDefault="00982BB9" w:rsidP="00982BB9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4D1755EC" w14:textId="6534FDF4" w:rsidR="00795B19" w:rsidRPr="00795B19" w:rsidRDefault="00795B19" w:rsidP="00D11EEA">
      <w:pPr>
        <w:shd w:val="clear" w:color="auto" w:fill="632423" w:themeFill="accent2" w:themeFillShade="80"/>
        <w:jc w:val="center"/>
        <w:rPr>
          <w:rFonts w:ascii="Calibri" w:hAnsi="Calibri" w:cs="Calibri"/>
          <w:b/>
          <w:bCs/>
          <w:sz w:val="20"/>
          <w:szCs w:val="20"/>
        </w:rPr>
      </w:pPr>
      <w:r w:rsidRPr="00795B19">
        <w:rPr>
          <w:rFonts w:ascii="Calibri" w:hAnsi="Calibri" w:cs="Calibri"/>
          <w:b/>
          <w:bCs/>
          <w:sz w:val="20"/>
          <w:szCs w:val="20"/>
        </w:rPr>
        <w:t>PROFESSIONAL AFFLIATION</w:t>
      </w:r>
    </w:p>
    <w:p w14:paraId="24FED62A" w14:textId="6DF6F80C" w:rsidR="00795B19" w:rsidRDefault="00795B19" w:rsidP="00795B19">
      <w:pPr>
        <w:rPr>
          <w:rFonts w:ascii="Calibri" w:hAnsi="Calibri" w:cs="Calibri"/>
          <w:sz w:val="20"/>
          <w:szCs w:val="20"/>
        </w:rPr>
      </w:pPr>
      <w:r w:rsidRPr="00795B19">
        <w:rPr>
          <w:rFonts w:ascii="Calibri" w:hAnsi="Calibri" w:cs="Calibri"/>
          <w:sz w:val="20"/>
          <w:szCs w:val="20"/>
        </w:rPr>
        <w:t>Completed 3 years of Article ship as per ICAI Regulation Act</w:t>
      </w:r>
      <w:r w:rsidR="00C238C1">
        <w:rPr>
          <w:rFonts w:ascii="Calibri" w:hAnsi="Calibri" w:cs="Calibri"/>
          <w:sz w:val="20"/>
          <w:szCs w:val="20"/>
        </w:rPr>
        <w:t xml:space="preserve"> and Passed One Group -1 of Intermediate Course in </w:t>
      </w:r>
      <w:r w:rsidR="00B25C71">
        <w:rPr>
          <w:rFonts w:ascii="Calibri" w:hAnsi="Calibri" w:cs="Calibri"/>
          <w:sz w:val="20"/>
          <w:szCs w:val="20"/>
        </w:rPr>
        <w:t>Nov’2001</w:t>
      </w:r>
    </w:p>
    <w:p w14:paraId="21D95BCB" w14:textId="36071FCB" w:rsidR="00795B19" w:rsidRPr="00795B19" w:rsidRDefault="00795B19" w:rsidP="00D11EEA">
      <w:pPr>
        <w:shd w:val="clear" w:color="auto" w:fill="632423" w:themeFill="accent2" w:themeFillShade="80"/>
        <w:jc w:val="center"/>
        <w:rPr>
          <w:rFonts w:ascii="Calibri" w:hAnsi="Calibri" w:cs="Calibri"/>
          <w:b/>
          <w:bCs/>
          <w:sz w:val="20"/>
          <w:szCs w:val="20"/>
        </w:rPr>
      </w:pPr>
      <w:r w:rsidRPr="00795B19">
        <w:rPr>
          <w:rFonts w:ascii="Calibri" w:hAnsi="Calibri" w:cs="Calibri"/>
          <w:b/>
          <w:bCs/>
          <w:sz w:val="20"/>
          <w:szCs w:val="20"/>
        </w:rPr>
        <w:t>TRAINING</w:t>
      </w:r>
    </w:p>
    <w:p w14:paraId="7D24464D" w14:textId="7B366781" w:rsidR="00795B19" w:rsidRPr="00795B19" w:rsidRDefault="00795B19" w:rsidP="00795B1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Participated </w:t>
      </w:r>
      <w:r w:rsidRPr="00795B19">
        <w:rPr>
          <w:rFonts w:ascii="Calibri" w:hAnsi="Calibri" w:cs="Calibri"/>
          <w:sz w:val="20"/>
          <w:szCs w:val="20"/>
        </w:rPr>
        <w:t>100 hours Training Programme in ICAI on Accounts, Taxation, Management at Bangalore Chapter</w:t>
      </w:r>
    </w:p>
    <w:p w14:paraId="73A9E763" w14:textId="475D65C9" w:rsidR="00795B19" w:rsidRPr="00795B19" w:rsidRDefault="00795B19" w:rsidP="00795B19">
      <w:pPr>
        <w:shd w:val="clear" w:color="auto" w:fill="632423" w:themeFill="accent2" w:themeFillShade="80"/>
        <w:rPr>
          <w:rFonts w:ascii="Calibri" w:hAnsi="Calibri" w:cs="Calibri"/>
          <w:b/>
          <w:bCs/>
          <w:sz w:val="20"/>
          <w:szCs w:val="20"/>
        </w:rPr>
      </w:pPr>
      <w:r w:rsidRPr="00795B19">
        <w:rPr>
          <w:rFonts w:ascii="Calibri" w:hAnsi="Calibri" w:cs="Calibri"/>
          <w:b/>
          <w:bCs/>
          <w:sz w:val="20"/>
          <w:szCs w:val="20"/>
        </w:rPr>
        <w:t>PERSONAL DETAILS</w:t>
      </w:r>
    </w:p>
    <w:p w14:paraId="2C4DB71B" w14:textId="731B8959" w:rsidR="00795B19" w:rsidRPr="007173DB" w:rsidRDefault="00795B19" w:rsidP="00795B19">
      <w:pPr>
        <w:shd w:val="clear" w:color="auto" w:fill="632423" w:themeFill="accent2" w:themeFillShade="80"/>
        <w:spacing w:after="0"/>
        <w:jc w:val="center"/>
        <w:rPr>
          <w:rFonts w:ascii="Calibri" w:hAnsi="Calibri" w:cs="Calibri"/>
          <w:color w:val="FFFFFF" w:themeColor="background1"/>
          <w:sz w:val="20"/>
          <w:szCs w:val="20"/>
        </w:rPr>
      </w:pPr>
      <w:r w:rsidRPr="00795B19">
        <w:rPr>
          <w:rFonts w:ascii="Calibri" w:hAnsi="Calibri" w:cs="Calibri"/>
          <w:b/>
          <w:bCs/>
          <w:sz w:val="20"/>
          <w:szCs w:val="20"/>
        </w:rPr>
        <w:t>Date of Birth:</w:t>
      </w:r>
      <w:r>
        <w:rPr>
          <w:rFonts w:ascii="Calibri" w:hAnsi="Calibri" w:cs="Calibri"/>
          <w:sz w:val="20"/>
          <w:szCs w:val="20"/>
        </w:rPr>
        <w:t xml:space="preserve"> </w:t>
      </w:r>
      <w:r w:rsidRPr="00795B19">
        <w:rPr>
          <w:rFonts w:ascii="Calibri" w:hAnsi="Calibri" w:cs="Calibri"/>
          <w:sz w:val="20"/>
          <w:szCs w:val="20"/>
        </w:rPr>
        <w:t xml:space="preserve">21st </w:t>
      </w:r>
      <w:proofErr w:type="gramStart"/>
      <w:r w:rsidRPr="00795B19">
        <w:rPr>
          <w:rFonts w:ascii="Calibri" w:hAnsi="Calibri" w:cs="Calibri"/>
          <w:sz w:val="20"/>
          <w:szCs w:val="20"/>
        </w:rPr>
        <w:t>May ,</w:t>
      </w:r>
      <w:proofErr w:type="gramEnd"/>
      <w:r w:rsidRPr="00795B19">
        <w:rPr>
          <w:rFonts w:ascii="Calibri" w:hAnsi="Calibri" w:cs="Calibri"/>
          <w:sz w:val="20"/>
          <w:szCs w:val="20"/>
        </w:rPr>
        <w:t>1974</w:t>
      </w:r>
      <w:r>
        <w:rPr>
          <w:rFonts w:ascii="Calibri" w:hAnsi="Calibri" w:cs="Calibri"/>
          <w:sz w:val="20"/>
          <w:szCs w:val="20"/>
        </w:rPr>
        <w:t xml:space="preserve"> ~ </w:t>
      </w:r>
      <w:r w:rsidRPr="00795B19">
        <w:rPr>
          <w:rFonts w:ascii="Calibri" w:hAnsi="Calibri" w:cs="Calibri"/>
          <w:b/>
          <w:bCs/>
          <w:sz w:val="20"/>
          <w:szCs w:val="20"/>
        </w:rPr>
        <w:t>Languages Known:</w:t>
      </w:r>
      <w:r>
        <w:rPr>
          <w:rFonts w:ascii="Calibri" w:hAnsi="Calibri" w:cs="Calibri"/>
          <w:sz w:val="20"/>
          <w:szCs w:val="20"/>
        </w:rPr>
        <w:t xml:space="preserve"> </w:t>
      </w:r>
      <w:r w:rsidR="009A2606" w:rsidRPr="007173DB">
        <w:rPr>
          <w:rFonts w:ascii="Calibri" w:hAnsi="Calibri" w:cs="Calibri"/>
          <w:color w:val="FFFFFF" w:themeColor="background1"/>
          <w:sz w:val="20"/>
          <w:szCs w:val="20"/>
        </w:rPr>
        <w:t xml:space="preserve">English , Hindi &amp; </w:t>
      </w:r>
      <w:proofErr w:type="spellStart"/>
      <w:r w:rsidR="009A2606" w:rsidRPr="007173DB">
        <w:rPr>
          <w:rFonts w:ascii="Calibri" w:hAnsi="Calibri" w:cs="Calibri"/>
          <w:color w:val="FFFFFF" w:themeColor="background1"/>
          <w:sz w:val="20"/>
          <w:szCs w:val="20"/>
        </w:rPr>
        <w:t>Odiya</w:t>
      </w:r>
      <w:proofErr w:type="spellEnd"/>
      <w:r w:rsidR="00232CED">
        <w:rPr>
          <w:rFonts w:ascii="Calibri" w:hAnsi="Calibri" w:cs="Calibri"/>
          <w:color w:val="FFFFFF" w:themeColor="background1"/>
          <w:sz w:val="20"/>
          <w:szCs w:val="20"/>
        </w:rPr>
        <w:t>, Marital status : Married</w:t>
      </w:r>
    </w:p>
    <w:p w14:paraId="69E84DDF" w14:textId="56C7B954" w:rsidR="00795B19" w:rsidRPr="00795B19" w:rsidRDefault="00795B19" w:rsidP="00795B19">
      <w:pPr>
        <w:shd w:val="clear" w:color="auto" w:fill="632423" w:themeFill="accent2" w:themeFillShade="80"/>
        <w:spacing w:after="0"/>
        <w:jc w:val="center"/>
        <w:rPr>
          <w:rFonts w:ascii="Calibri" w:hAnsi="Calibri" w:cs="Calibri"/>
          <w:sz w:val="20"/>
          <w:szCs w:val="20"/>
        </w:rPr>
      </w:pPr>
      <w:r w:rsidRPr="00795B19">
        <w:rPr>
          <w:rFonts w:ascii="Calibri" w:hAnsi="Calibri" w:cs="Calibri"/>
          <w:b/>
          <w:bCs/>
          <w:sz w:val="20"/>
          <w:szCs w:val="20"/>
        </w:rPr>
        <w:t>Present Address:</w:t>
      </w:r>
      <w:r w:rsidR="009A2606">
        <w:rPr>
          <w:rFonts w:ascii="Calibri" w:hAnsi="Calibri" w:cs="Calibri"/>
          <w:sz w:val="20"/>
          <w:szCs w:val="20"/>
        </w:rPr>
        <w:t xml:space="preserve"> 2-3-</w:t>
      </w:r>
      <w:proofErr w:type="gramStart"/>
      <w:r w:rsidR="009A2606">
        <w:rPr>
          <w:rFonts w:ascii="Calibri" w:hAnsi="Calibri" w:cs="Calibri"/>
          <w:sz w:val="20"/>
          <w:szCs w:val="20"/>
        </w:rPr>
        <w:t>52 ,</w:t>
      </w:r>
      <w:proofErr w:type="spellStart"/>
      <w:r w:rsidRPr="00795B19">
        <w:rPr>
          <w:rFonts w:ascii="Calibri" w:hAnsi="Calibri" w:cs="Calibri"/>
          <w:sz w:val="20"/>
          <w:szCs w:val="20"/>
        </w:rPr>
        <w:t>Munekollal</w:t>
      </w:r>
      <w:proofErr w:type="spellEnd"/>
      <w:proofErr w:type="gramEnd"/>
      <w:r w:rsidRPr="00795B19">
        <w:rPr>
          <w:rFonts w:ascii="Calibri" w:hAnsi="Calibri" w:cs="Calibri"/>
          <w:sz w:val="20"/>
          <w:szCs w:val="20"/>
        </w:rPr>
        <w:t xml:space="preserve"> Main Cross , </w:t>
      </w:r>
      <w:proofErr w:type="spellStart"/>
      <w:r w:rsidRPr="00795B19">
        <w:rPr>
          <w:rFonts w:ascii="Calibri" w:hAnsi="Calibri" w:cs="Calibri"/>
          <w:sz w:val="20"/>
          <w:szCs w:val="20"/>
        </w:rPr>
        <w:t>Munekollal</w:t>
      </w:r>
      <w:proofErr w:type="spellEnd"/>
      <w:r w:rsidRPr="00795B19">
        <w:rPr>
          <w:rFonts w:ascii="Calibri" w:hAnsi="Calibri" w:cs="Calibri"/>
          <w:sz w:val="20"/>
          <w:szCs w:val="20"/>
        </w:rPr>
        <w:t xml:space="preserve"> , </w:t>
      </w:r>
      <w:proofErr w:type="spellStart"/>
      <w:r w:rsidRPr="00795B19">
        <w:rPr>
          <w:rFonts w:ascii="Calibri" w:hAnsi="Calibri" w:cs="Calibri"/>
          <w:sz w:val="20"/>
          <w:szCs w:val="20"/>
        </w:rPr>
        <w:t>Marath</w:t>
      </w:r>
      <w:proofErr w:type="spellEnd"/>
      <w:r w:rsidRPr="00795B1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95B19">
        <w:rPr>
          <w:rFonts w:ascii="Calibri" w:hAnsi="Calibri" w:cs="Calibri"/>
          <w:sz w:val="20"/>
          <w:szCs w:val="20"/>
        </w:rPr>
        <w:t>Halli</w:t>
      </w:r>
      <w:proofErr w:type="spellEnd"/>
      <w:r w:rsidRPr="00795B19">
        <w:rPr>
          <w:rFonts w:ascii="Calibri" w:hAnsi="Calibri" w:cs="Calibri"/>
          <w:sz w:val="20"/>
          <w:szCs w:val="20"/>
        </w:rPr>
        <w:t xml:space="preserve"> , </w:t>
      </w:r>
      <w:r>
        <w:rPr>
          <w:rFonts w:ascii="Calibri" w:hAnsi="Calibri" w:cs="Calibri"/>
          <w:sz w:val="20"/>
          <w:szCs w:val="20"/>
        </w:rPr>
        <w:t>Bengaluru</w:t>
      </w:r>
      <w:r w:rsidR="009A2606">
        <w:rPr>
          <w:rFonts w:ascii="Calibri" w:hAnsi="Calibri" w:cs="Calibri"/>
          <w:color w:val="00B0F0"/>
          <w:sz w:val="20"/>
          <w:szCs w:val="20"/>
        </w:rPr>
        <w:t xml:space="preserve">- </w:t>
      </w:r>
      <w:r w:rsidR="009A2606" w:rsidRPr="007173DB">
        <w:rPr>
          <w:rFonts w:ascii="Calibri" w:hAnsi="Calibri" w:cs="Calibri"/>
          <w:color w:val="FFFFFF" w:themeColor="background1"/>
          <w:sz w:val="20"/>
          <w:szCs w:val="20"/>
        </w:rPr>
        <w:t xml:space="preserve">560037 </w:t>
      </w:r>
      <w:r w:rsidRPr="00795B19">
        <w:rPr>
          <w:rFonts w:ascii="Calibri" w:hAnsi="Calibri" w:cs="Calibri"/>
          <w:color w:val="00B0F0"/>
          <w:sz w:val="20"/>
          <w:szCs w:val="20"/>
        </w:rPr>
        <w:t xml:space="preserve">, </w:t>
      </w:r>
      <w:r>
        <w:rPr>
          <w:rFonts w:ascii="Calibri" w:hAnsi="Calibri" w:cs="Calibri"/>
          <w:sz w:val="20"/>
          <w:szCs w:val="20"/>
        </w:rPr>
        <w:t>Karnataka</w:t>
      </w:r>
    </w:p>
    <w:p w14:paraId="10005F32" w14:textId="657D1296" w:rsidR="00795B19" w:rsidRPr="00795B19" w:rsidRDefault="00795B19" w:rsidP="00795B19">
      <w:pPr>
        <w:shd w:val="clear" w:color="auto" w:fill="632423" w:themeFill="accent2" w:themeFillShade="80"/>
        <w:spacing w:after="0"/>
        <w:jc w:val="center"/>
        <w:rPr>
          <w:rFonts w:ascii="Calibri" w:hAnsi="Calibri" w:cs="Calibri"/>
          <w:sz w:val="20"/>
          <w:szCs w:val="20"/>
        </w:rPr>
      </w:pPr>
      <w:r w:rsidRPr="00795B19">
        <w:rPr>
          <w:rFonts w:ascii="Calibri" w:hAnsi="Calibri" w:cs="Calibri"/>
          <w:b/>
          <w:bCs/>
          <w:sz w:val="20"/>
          <w:szCs w:val="20"/>
        </w:rPr>
        <w:t>Permanent Address:</w:t>
      </w:r>
      <w:r w:rsidRPr="00795B19">
        <w:rPr>
          <w:rFonts w:ascii="Calibri" w:hAnsi="Calibri" w:cs="Calibri"/>
          <w:sz w:val="20"/>
          <w:szCs w:val="20"/>
        </w:rPr>
        <w:t xml:space="preserve"> BR -</w:t>
      </w:r>
      <w:proofErr w:type="gramStart"/>
      <w:r w:rsidRPr="00795B19">
        <w:rPr>
          <w:rFonts w:ascii="Calibri" w:hAnsi="Calibri" w:cs="Calibri"/>
          <w:sz w:val="20"/>
          <w:szCs w:val="20"/>
        </w:rPr>
        <w:t>19 ,</w:t>
      </w:r>
      <w:proofErr w:type="gramEnd"/>
      <w:r w:rsidRPr="00795B1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95B19">
        <w:rPr>
          <w:rFonts w:ascii="Calibri" w:hAnsi="Calibri" w:cs="Calibri"/>
          <w:sz w:val="20"/>
          <w:szCs w:val="20"/>
        </w:rPr>
        <w:t>Neelachala</w:t>
      </w:r>
      <w:proofErr w:type="spellEnd"/>
      <w:r w:rsidRPr="00795B19">
        <w:rPr>
          <w:rFonts w:ascii="Calibri" w:hAnsi="Calibri" w:cs="Calibri"/>
          <w:sz w:val="20"/>
          <w:szCs w:val="20"/>
        </w:rPr>
        <w:t xml:space="preserve"> Nagar , 2nd Lane , Berhampur</w:t>
      </w:r>
      <w:r>
        <w:rPr>
          <w:rFonts w:ascii="Calibri" w:hAnsi="Calibri" w:cs="Calibri"/>
          <w:sz w:val="20"/>
          <w:szCs w:val="20"/>
        </w:rPr>
        <w:t>-</w:t>
      </w:r>
      <w:r w:rsidR="009A2606">
        <w:rPr>
          <w:rFonts w:ascii="Calibri" w:hAnsi="Calibri" w:cs="Calibri"/>
          <w:sz w:val="20"/>
          <w:szCs w:val="20"/>
        </w:rPr>
        <w:t xml:space="preserve"> 670010</w:t>
      </w:r>
      <w:r w:rsidR="009A2606">
        <w:rPr>
          <w:rFonts w:ascii="Calibri" w:hAnsi="Calibri" w:cs="Calibri"/>
          <w:color w:val="00B0F0"/>
          <w:sz w:val="20"/>
          <w:szCs w:val="20"/>
        </w:rPr>
        <w:t xml:space="preserve"> </w:t>
      </w:r>
      <w:r w:rsidRPr="00795B19">
        <w:rPr>
          <w:rFonts w:ascii="Calibri" w:hAnsi="Calibri" w:cs="Calibri"/>
          <w:color w:val="00B0F0"/>
          <w:sz w:val="20"/>
          <w:szCs w:val="20"/>
        </w:rPr>
        <w:t xml:space="preserve">, </w:t>
      </w:r>
      <w:r w:rsidRPr="00795B19">
        <w:rPr>
          <w:rFonts w:ascii="Calibri" w:hAnsi="Calibri" w:cs="Calibri"/>
          <w:sz w:val="20"/>
          <w:szCs w:val="20"/>
        </w:rPr>
        <w:t xml:space="preserve"> , Orissa</w:t>
      </w:r>
    </w:p>
    <w:p w14:paraId="264894D1" w14:textId="06409D97" w:rsidR="00FD0F93" w:rsidRPr="00795B19" w:rsidRDefault="00FD0F93" w:rsidP="00795B19">
      <w:pPr>
        <w:shd w:val="clear" w:color="auto" w:fill="632423" w:themeFill="accent2" w:themeFillShade="80"/>
        <w:jc w:val="center"/>
        <w:rPr>
          <w:rFonts w:ascii="Calibri" w:hAnsi="Calibri" w:cs="Calibri"/>
          <w:sz w:val="20"/>
          <w:szCs w:val="20"/>
        </w:rPr>
      </w:pPr>
    </w:p>
    <w:sectPr w:rsidR="00FD0F93" w:rsidRPr="00795B19" w:rsidSect="00D11EEA">
      <w:pgSz w:w="12240" w:h="15840"/>
      <w:pgMar w:top="720" w:right="720" w:bottom="720" w:left="720" w:header="720" w:footer="720" w:gutter="0"/>
      <w:pgBorders w:offsetFrom="page">
        <w:top w:val="single" w:sz="24" w:space="24" w:color="auto" w:shadow="1"/>
        <w:left w:val="single" w:sz="24" w:space="24" w:color="auto" w:shadow="1"/>
        <w:bottom w:val="single" w:sz="24" w:space="24" w:color="auto" w:shadow="1"/>
        <w:right w:val="single" w:sz="2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6288"/>
    <w:multiLevelType w:val="hybridMultilevel"/>
    <w:tmpl w:val="9F8C6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0F0DCA"/>
    <w:multiLevelType w:val="hybridMultilevel"/>
    <w:tmpl w:val="E1BA2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2F2D3E"/>
    <w:multiLevelType w:val="hybridMultilevel"/>
    <w:tmpl w:val="A3047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B60ECC"/>
    <w:multiLevelType w:val="hybridMultilevel"/>
    <w:tmpl w:val="92F66AA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61EA2B1B"/>
    <w:multiLevelType w:val="hybridMultilevel"/>
    <w:tmpl w:val="1FC0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A7247B"/>
    <w:multiLevelType w:val="hybridMultilevel"/>
    <w:tmpl w:val="7B7485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226756C"/>
    <w:multiLevelType w:val="hybridMultilevel"/>
    <w:tmpl w:val="E050F9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4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C00B87"/>
    <w:multiLevelType w:val="hybridMultilevel"/>
    <w:tmpl w:val="E354AD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6393C65"/>
    <w:multiLevelType w:val="hybridMultilevel"/>
    <w:tmpl w:val="4FB67FF0"/>
    <w:lvl w:ilvl="0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D5D"/>
    <w:rsid w:val="00072AFE"/>
    <w:rsid w:val="0010340E"/>
    <w:rsid w:val="001673E9"/>
    <w:rsid w:val="001A3545"/>
    <w:rsid w:val="00232CED"/>
    <w:rsid w:val="00235911"/>
    <w:rsid w:val="002F407A"/>
    <w:rsid w:val="003155DD"/>
    <w:rsid w:val="00363BF9"/>
    <w:rsid w:val="004C56D9"/>
    <w:rsid w:val="004D42A4"/>
    <w:rsid w:val="00521BF9"/>
    <w:rsid w:val="00534E87"/>
    <w:rsid w:val="00556879"/>
    <w:rsid w:val="005A6909"/>
    <w:rsid w:val="005C489A"/>
    <w:rsid w:val="00677CA7"/>
    <w:rsid w:val="006B0F13"/>
    <w:rsid w:val="006F1D83"/>
    <w:rsid w:val="007173DB"/>
    <w:rsid w:val="00772F61"/>
    <w:rsid w:val="00795B19"/>
    <w:rsid w:val="007E2CEF"/>
    <w:rsid w:val="00815CD3"/>
    <w:rsid w:val="00845600"/>
    <w:rsid w:val="008A2D5D"/>
    <w:rsid w:val="009148AA"/>
    <w:rsid w:val="0093085C"/>
    <w:rsid w:val="00982BB9"/>
    <w:rsid w:val="009A173B"/>
    <w:rsid w:val="009A2606"/>
    <w:rsid w:val="009E7897"/>
    <w:rsid w:val="00A25A42"/>
    <w:rsid w:val="00A56BFB"/>
    <w:rsid w:val="00AC33A8"/>
    <w:rsid w:val="00AC6276"/>
    <w:rsid w:val="00B25C71"/>
    <w:rsid w:val="00B61FD2"/>
    <w:rsid w:val="00BD74B6"/>
    <w:rsid w:val="00BE5AAE"/>
    <w:rsid w:val="00C238C1"/>
    <w:rsid w:val="00C54515"/>
    <w:rsid w:val="00D02725"/>
    <w:rsid w:val="00D11EEA"/>
    <w:rsid w:val="00D800F5"/>
    <w:rsid w:val="00D96053"/>
    <w:rsid w:val="00D97764"/>
    <w:rsid w:val="00DC3A66"/>
    <w:rsid w:val="00DD0C30"/>
    <w:rsid w:val="00E4765B"/>
    <w:rsid w:val="00F2552D"/>
    <w:rsid w:val="00FD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A05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5A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5AAE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1EE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5A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5AAE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1E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Deepak Mahapatro</dc:creator>
  <cp:lastModifiedBy>admin</cp:lastModifiedBy>
  <cp:revision>15</cp:revision>
  <dcterms:created xsi:type="dcterms:W3CDTF">2019-12-17T10:21:00Z</dcterms:created>
  <dcterms:modified xsi:type="dcterms:W3CDTF">2020-01-06T17:36:00Z</dcterms:modified>
</cp:coreProperties>
</file>