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numbering.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color w:val="000000" w:themeColor="text1"/>
          <w:sz w:val="28"/>
          <w:szCs w:val="28"/>
        </w:rPr>
      </w:pPr>
      <w:r>
        <w:rPr>
          <w:b/>
          <w:color w:val="000000" w:themeColor="text1"/>
          <w:sz w:val="28"/>
          <w:szCs w:val="28"/>
        </w:rPr>
        <w:t>Anurag Singh Rawat</w:t>
      </w:r>
    </w:p>
    <w:p>
      <w:pPr>
        <w:pStyle w:val="Normal"/>
        <w:rPr>
          <w:lang w:val="en-GB" w:eastAsia="en-GB"/>
        </w:rPr>
      </w:pPr>
      <w:r>
        <w:rPr>
          <w:bCs/>
        </w:rPr>
        <w:t>Mobile No: -</w:t>
      </w:r>
      <w:r>
        <w:rPr/>
        <w:t xml:space="preserve"> </w:t>
      </w:r>
      <w:r>
        <w:rPr>
          <w:b/>
          <w:lang w:val="en-GB" w:eastAsia="en-GB"/>
        </w:rPr>
        <w:t>8130993371</w:t>
      </w:r>
    </w:p>
    <w:p>
      <w:pPr>
        <w:pStyle w:val="Normal"/>
        <w:rPr/>
      </w:pPr>
      <w:r>
        <w:rPr/>
        <w:t xml:space="preserve">E-mail: - </w:t>
      </w:r>
      <w:hyperlink r:id="rId2">
        <w:r>
          <w:rPr>
            <w:rStyle w:val="InternetLink"/>
            <w:b/>
          </w:rPr>
          <w:t>arawat150@gmail.com</w:t>
        </w:r>
      </w:hyperlink>
    </w:p>
    <w:p>
      <w:pPr>
        <w:pStyle w:val="Normal"/>
        <w:rPr>
          <w:bCs/>
        </w:rPr>
      </w:pPr>
      <w:r>
        <w:rPr>
          <w:bCs/>
        </w:rPr>
      </w:r>
    </w:p>
    <w:p>
      <w:pPr>
        <w:pStyle w:val="Normal"/>
        <w:rPr/>
      </w:pPr>
      <w:r>
        <w:rPr/>
        <mc:AlternateContent>
          <mc:Choice Requires="wps">
            <w:drawing>
              <wp:inline distT="0" distB="0" distL="0" distR="0">
                <wp:extent cx="6675755" cy="80010"/>
                <wp:effectExtent l="0" t="0" r="0" b="0"/>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3"/>
                        <a:stretch/>
                      </pic:blipFill>
                      <pic:spPr>
                        <a:xfrm>
                          <a:off x="0" y="0"/>
                          <a:ext cx="6675120" cy="79200"/>
                        </a:xfrm>
                        <a:prstGeom prst="rect">
                          <a:avLst/>
                        </a:prstGeom>
                        <a:ln>
                          <a:noFill/>
                        </a:ln>
                      </pic:spPr>
                    </pic:pic>
                  </a:graphicData>
                </a:graphic>
              </wp:inline>
            </w:drawing>
          </mc:Choice>
          <mc:Fallback>
            <w:pict>
              <v:rect id="shape_0" stroked="f" style="position:absolute;margin-left:0pt;margin-top:-6.3pt;width:525.55pt;height:6.2pt;mso-position-vertical:top">
                <v:imagedata r:id="rId3" o:detectmouseclick="t"/>
                <w10:wrap type="none"/>
                <v:stroke color="#3465a4" joinstyle="round" endcap="flat"/>
              </v:rect>
            </w:pict>
          </mc:Fallback>
        </mc:AlternateContent>
      </w:r>
    </w:p>
    <w:p>
      <w:pPr>
        <w:pStyle w:val="Normal"/>
        <w:jc w:val="both"/>
        <w:rPr/>
      </w:pPr>
      <w:r>
        <w:rPr>
          <w:rFonts w:eastAsia="" w:eastAsiaTheme="majorEastAsia"/>
          <w:b/>
          <w:bCs/>
          <w:color w:val="365F91" w:themeColor="accent1" w:themeShade="bf"/>
          <w:sz w:val="28"/>
        </w:rPr>
        <w:t xml:space="preserve">Career Objective: </w:t>
      </w:r>
      <w:r>
        <w:rPr>
          <w:rFonts w:eastAsia="" w:eastAsiaTheme="majorEastAsia"/>
          <w:b/>
          <w:bCs/>
          <w:color w:val="365F91" w:themeColor="accent1" w:themeShade="bf"/>
          <w:sz w:val="28"/>
        </w:rPr>
        <mc:AlternateContent>
          <mc:Choice Requires="wps">
            <w:drawing>
              <wp:inline distT="0" distB="0" distL="0" distR="0">
                <wp:extent cx="6675755" cy="80010"/>
                <wp:effectExtent l="0" t="0" r="0" b="0"/>
                <wp:docPr id="2" name=""/>
                <a:graphic xmlns:a="http://schemas.openxmlformats.org/drawingml/2006/main">
                  <a:graphicData uri="http://schemas.openxmlformats.org/drawingml/2006/picture">
                    <pic:pic xmlns:pic="http://schemas.openxmlformats.org/drawingml/2006/picture">
                      <pic:nvPicPr>
                        <pic:cNvPr id="1" name="" descr=""/>
                        <pic:cNvPicPr/>
                      </pic:nvPicPr>
                      <pic:blipFill>
                        <a:blip r:embed="rId3"/>
                        <a:stretch/>
                      </pic:blipFill>
                      <pic:spPr>
                        <a:xfrm>
                          <a:off x="0" y="0"/>
                          <a:ext cx="6675120" cy="79200"/>
                        </a:xfrm>
                        <a:prstGeom prst="rect">
                          <a:avLst/>
                        </a:prstGeom>
                        <a:ln>
                          <a:noFill/>
                        </a:ln>
                      </pic:spPr>
                    </pic:pic>
                  </a:graphicData>
                </a:graphic>
              </wp:inline>
            </w:drawing>
          </mc:Choice>
          <mc:Fallback>
            <w:pict>
              <v:rect id="shape_0" stroked="f" style="position:absolute;margin-left:0pt;margin-top:-6.3pt;width:525.55pt;height:6.2pt;mso-position-vertical:top">
                <v:imagedata r:id="rId3" o:detectmouseclick="t"/>
                <w10:wrap type="none"/>
                <v:stroke color="#3465a4" joinstyle="round" endcap="flat"/>
              </v:rect>
            </w:pict>
          </mc:Fallback>
        </mc:AlternateContent>
      </w:r>
      <w:r>
        <w:rPr/>
        <w:t>To become a successful professional in the field of IT-Network and to work in an innovative and competitive world which will help me to explore myself fully and realize my potential.</w:t>
      </w:r>
    </w:p>
    <w:p>
      <w:pPr>
        <w:pStyle w:val="Normal"/>
        <w:jc w:val="both"/>
        <w:rPr>
          <w:sz w:val="20"/>
        </w:rPr>
      </w:pPr>
      <w:r>
        <w:rPr>
          <w:sz w:val="20"/>
        </w:rPr>
      </w:r>
    </w:p>
    <w:p>
      <w:pPr>
        <w:pStyle w:val="Normal"/>
        <w:widowControl/>
        <w:ind w:right="-329" w:hanging="0"/>
        <w:rPr>
          <w:color w:val="365F91" w:themeColor="accent1" w:themeShade="bf"/>
          <w:sz w:val="28"/>
        </w:rPr>
      </w:pPr>
      <w:r>
        <w:rPr>
          <w:b/>
          <w:bCs/>
          <w:color w:val="365F91" w:themeColor="accent1" w:themeShade="bf"/>
          <w:sz w:val="28"/>
        </w:rPr>
        <w:t>Summary of Skills:</w:t>
      </w:r>
      <w:r>
        <w:rPr>
          <w:b/>
          <w:bCs/>
          <w:color w:val="365F91" w:themeColor="accent1" w:themeShade="bf"/>
          <w:sz w:val="28"/>
        </w:rPr>
        <mc:AlternateContent>
          <mc:Choice Requires="wps">
            <w:drawing>
              <wp:inline distT="0" distB="0" distL="0" distR="0">
                <wp:extent cx="5751195" cy="83820"/>
                <wp:effectExtent l="0" t="0" r="0" b="0"/>
                <wp:docPr id="3" name=""/>
                <a:graphic xmlns:a="http://schemas.openxmlformats.org/drawingml/2006/main">
                  <a:graphicData uri="http://schemas.openxmlformats.org/drawingml/2006/picture">
                    <pic:pic xmlns:pic="http://schemas.openxmlformats.org/drawingml/2006/picture">
                      <pic:nvPicPr>
                        <pic:cNvPr id="2" name="" descr=""/>
                        <pic:cNvPicPr/>
                      </pic:nvPicPr>
                      <pic:blipFill>
                        <a:blip r:embed="rId3"/>
                        <a:stretch/>
                      </pic:blipFill>
                      <pic:spPr>
                        <a:xfrm>
                          <a:off x="0" y="0"/>
                          <a:ext cx="5750640" cy="83160"/>
                        </a:xfrm>
                        <a:prstGeom prst="rect">
                          <a:avLst/>
                        </a:prstGeom>
                        <a:ln>
                          <a:noFill/>
                        </a:ln>
                      </pic:spPr>
                    </pic:pic>
                  </a:graphicData>
                </a:graphic>
              </wp:inline>
            </w:drawing>
          </mc:Choice>
          <mc:Fallback>
            <w:pict>
              <v:rect id="shape_0" stroked="f" style="position:absolute;margin-left:0pt;margin-top:-6.6pt;width:452.75pt;height:6.5pt;mso-position-vertical:top">
                <v:imagedata r:id="rId3" o:detectmouseclick="t"/>
                <w10:wrap type="none"/>
                <v:stroke color="#3465a4" joinstyle="round" endcap="flat"/>
              </v:rect>
            </w:pict>
          </mc:Fallback>
        </mc:AlternateContent>
      </w:r>
    </w:p>
    <w:p>
      <w:pPr>
        <w:pStyle w:val="Normal"/>
        <w:widowControl/>
        <w:numPr>
          <w:ilvl w:val="0"/>
          <w:numId w:val="2"/>
        </w:numPr>
        <w:spacing w:beforeAutospacing="1" w:after="0"/>
        <w:jc w:val="both"/>
        <w:rPr>
          <w:color w:val="000000"/>
        </w:rPr>
      </w:pPr>
      <w:r>
        <w:rPr>
          <w:color w:val="000000"/>
        </w:rPr>
        <w:t>Strong knowledge of LAN, WAN, Intranet, and Extranet.</w:t>
      </w:r>
    </w:p>
    <w:p>
      <w:pPr>
        <w:pStyle w:val="Normal"/>
        <w:widowControl/>
        <w:numPr>
          <w:ilvl w:val="0"/>
          <w:numId w:val="2"/>
        </w:numPr>
        <w:spacing w:before="0" w:after="0"/>
        <w:jc w:val="both"/>
        <w:rPr>
          <w:color w:val="000000"/>
        </w:rPr>
      </w:pPr>
      <w:r>
        <w:rPr>
          <w:color w:val="000000"/>
        </w:rPr>
        <w:t>Ability to use network analysis, and management tools.</w:t>
      </w:r>
    </w:p>
    <w:p>
      <w:pPr>
        <w:pStyle w:val="Normal"/>
        <w:widowControl/>
        <w:numPr>
          <w:ilvl w:val="0"/>
          <w:numId w:val="2"/>
        </w:numPr>
        <w:spacing w:before="0" w:after="0"/>
        <w:jc w:val="both"/>
        <w:rPr>
          <w:color w:val="000000"/>
        </w:rPr>
      </w:pPr>
      <w:r>
        <w:rPr>
          <w:color w:val="000000"/>
        </w:rPr>
        <w:t>Good understanding of Windows and network operating systems.</w:t>
      </w:r>
    </w:p>
    <w:p>
      <w:pPr>
        <w:pStyle w:val="Normal"/>
        <w:widowControl/>
        <w:numPr>
          <w:ilvl w:val="0"/>
          <w:numId w:val="2"/>
        </w:numPr>
        <w:spacing w:before="0" w:after="0"/>
        <w:jc w:val="both"/>
        <w:rPr>
          <w:color w:val="000000"/>
        </w:rPr>
      </w:pPr>
      <w:r>
        <w:rPr>
          <w:color w:val="000000"/>
        </w:rPr>
        <w:t>Excellent IT and problem-solving skills.</w:t>
      </w:r>
    </w:p>
    <w:p>
      <w:pPr>
        <w:pStyle w:val="Normal"/>
        <w:widowControl/>
        <w:numPr>
          <w:ilvl w:val="0"/>
          <w:numId w:val="2"/>
        </w:numPr>
        <w:spacing w:before="0" w:afterAutospacing="1"/>
        <w:jc w:val="both"/>
        <w:rPr>
          <w:color w:val="000000"/>
        </w:rPr>
      </w:pPr>
      <w:r>
        <w:rPr>
          <w:color w:val="000000"/>
        </w:rPr>
        <w:t>Ability to work under pressure and within a team.</w:t>
      </w:r>
    </w:p>
    <w:p>
      <w:pPr>
        <w:pStyle w:val="Normal"/>
        <w:rPr>
          <w:rFonts w:eastAsia="" w:eastAsiaTheme="majorEastAsia"/>
          <w:b/>
          <w:b/>
          <w:bCs/>
          <w:color w:val="365F91" w:themeColor="accent1" w:themeShade="bf"/>
          <w:sz w:val="28"/>
        </w:rPr>
      </w:pPr>
      <w:r>
        <w:rPr>
          <w:b/>
          <w:bCs/>
          <w:color w:val="365F91" w:themeColor="accent1" w:themeShade="bf"/>
          <w:sz w:val="28"/>
        </w:rPr>
        <w:t>Work Experience</w:t>
      </w:r>
      <w:r>
        <w:rPr>
          <w:rFonts w:eastAsia="" w:eastAsiaTheme="majorEastAsia"/>
          <w:b/>
          <w:bCs/>
          <w:color w:val="365F91" w:themeColor="accent1" w:themeShade="bf"/>
          <w:sz w:val="28"/>
        </w:rPr>
        <w:t xml:space="preserve">: </w:t>
      </w:r>
      <w:r>
        <w:rPr>
          <w:rFonts w:eastAsia="" w:eastAsiaTheme="majorEastAsia"/>
          <w:b/>
          <w:bCs/>
          <w:color w:val="365F91" w:themeColor="accent1" w:themeShade="bf"/>
          <w:sz w:val="28"/>
        </w:rPr>
        <mc:AlternateContent>
          <mc:Choice Requires="wps">
            <w:drawing>
              <wp:inline distT="0" distB="0" distL="0" distR="0">
                <wp:extent cx="6675755" cy="80010"/>
                <wp:effectExtent l="0" t="0" r="0" b="0"/>
                <wp:docPr id="4" name=""/>
                <a:graphic xmlns:a="http://schemas.openxmlformats.org/drawingml/2006/main">
                  <a:graphicData uri="http://schemas.openxmlformats.org/drawingml/2006/picture">
                    <pic:pic xmlns:pic="http://schemas.openxmlformats.org/drawingml/2006/picture">
                      <pic:nvPicPr>
                        <pic:cNvPr id="3" name="" descr=""/>
                        <pic:cNvPicPr/>
                      </pic:nvPicPr>
                      <pic:blipFill>
                        <a:blip r:embed="rId3"/>
                        <a:stretch/>
                      </pic:blipFill>
                      <pic:spPr>
                        <a:xfrm>
                          <a:off x="0" y="0"/>
                          <a:ext cx="6675120" cy="79200"/>
                        </a:xfrm>
                        <a:prstGeom prst="rect">
                          <a:avLst/>
                        </a:prstGeom>
                        <a:ln>
                          <a:noFill/>
                        </a:ln>
                      </pic:spPr>
                    </pic:pic>
                  </a:graphicData>
                </a:graphic>
              </wp:inline>
            </w:drawing>
          </mc:Choice>
          <mc:Fallback>
            <w:pict>
              <v:rect id="shape_0" stroked="f" style="position:absolute;margin-left:0pt;margin-top:-6.3pt;width:525.55pt;height:6.2pt;mso-position-vertical:top">
                <v:imagedata r:id="rId3" o:detectmouseclick="t"/>
                <w10:wrap type="none"/>
                <v:stroke color="#3465a4" joinstyle="round" endcap="flat"/>
              </v:rect>
            </w:pict>
          </mc:Fallback>
        </mc:AlternateContent>
      </w:r>
    </w:p>
    <w:p>
      <w:pPr>
        <w:pStyle w:val="Normal"/>
        <w:rPr>
          <w:b/>
          <w:b/>
        </w:rPr>
      </w:pPr>
      <w:r>
        <w:rPr>
          <w:b/>
        </w:rPr>
      </w:r>
    </w:p>
    <w:p>
      <w:pPr>
        <w:pStyle w:val="Normal"/>
        <w:rPr>
          <w:b/>
          <w:b/>
        </w:rPr>
      </w:pPr>
      <w:r>
        <w:rPr>
          <w:b/>
        </w:rPr>
      </w:r>
    </w:p>
    <w:p>
      <w:pPr>
        <w:pStyle w:val="Normal"/>
        <w:rPr/>
      </w:pPr>
      <w:r>
        <w:rPr>
          <w:b/>
        </w:rPr>
        <w:t>Role: -</w:t>
      </w:r>
      <w:r>
        <w:rPr/>
        <w:t xml:space="preserve"> </w:t>
      </w:r>
      <w:r>
        <w:rPr>
          <w:b/>
          <w:color w:val="000000"/>
        </w:rPr>
        <w:t>Network Engineer</w:t>
      </w:r>
      <w:r>
        <w:rPr>
          <w:color w:val="000000"/>
        </w:rPr>
        <w:br/>
      </w:r>
      <w:r>
        <w:rPr>
          <w:b/>
        </w:rPr>
        <w:t>Company Name</w:t>
      </w:r>
      <w:r>
        <w:rPr/>
        <w:t>: -  CMS IT Services</w:t>
      </w:r>
    </w:p>
    <w:p>
      <w:pPr>
        <w:pStyle w:val="Normal"/>
        <w:rPr/>
      </w:pPr>
      <w:r>
        <w:rPr>
          <w:b/>
          <w:color w:val="000000"/>
        </w:rPr>
        <w:t>Oct-</w:t>
      </w:r>
      <w:r>
        <w:rPr>
          <w:b/>
          <w:color w:val="000000"/>
        </w:rPr>
        <w:t xml:space="preserve">30 </w:t>
      </w:r>
      <w:r>
        <w:rPr>
          <w:b/>
          <w:color w:val="000000"/>
        </w:rPr>
        <w:t xml:space="preserve"> 2017 – </w:t>
      </w:r>
      <w:r>
        <w:rPr>
          <w:b/>
          <w:color w:val="000000"/>
        </w:rPr>
        <w:t>Dec-16 2020</w:t>
      </w:r>
    </w:p>
    <w:p>
      <w:pPr>
        <w:pStyle w:val="Normal"/>
        <w:rPr>
          <w:b/>
          <w:b/>
          <w:color w:val="365F91" w:themeColor="accent1" w:themeShade="bf"/>
          <w:sz w:val="20"/>
        </w:rPr>
      </w:pPr>
      <w:r>
        <w:rPr>
          <w:b/>
          <w:color w:val="365F91" w:themeColor="accent1" w:themeShade="bf"/>
          <w:sz w:val="20"/>
        </w:rPr>
      </w:r>
    </w:p>
    <w:p>
      <w:pPr>
        <w:pStyle w:val="Normal"/>
        <w:widowControl/>
        <w:numPr>
          <w:ilvl w:val="0"/>
          <w:numId w:val="3"/>
        </w:numPr>
        <w:spacing w:beforeAutospacing="1" w:after="0"/>
        <w:ind w:left="714" w:hanging="357"/>
        <w:contextualSpacing/>
        <w:rPr>
          <w:color w:val="000000"/>
        </w:rPr>
      </w:pPr>
      <w:r>
        <w:rPr>
          <w:color w:val="000000"/>
        </w:rPr>
        <w:t>Installing and configuring hardware and software</w:t>
      </w:r>
    </w:p>
    <w:p>
      <w:pPr>
        <w:pStyle w:val="Normal"/>
        <w:widowControl/>
        <w:numPr>
          <w:ilvl w:val="0"/>
          <w:numId w:val="3"/>
        </w:numPr>
        <w:spacing w:before="0" w:after="0"/>
        <w:ind w:left="714" w:hanging="357"/>
        <w:contextualSpacing/>
        <w:rPr>
          <w:color w:val="000000"/>
        </w:rPr>
      </w:pPr>
      <w:r>
        <w:rPr>
          <w:color w:val="000000"/>
        </w:rPr>
        <w:t>Finding and fixing faults in the network systems</w:t>
      </w:r>
    </w:p>
    <w:p>
      <w:pPr>
        <w:pStyle w:val="Normal"/>
        <w:widowControl/>
        <w:numPr>
          <w:ilvl w:val="0"/>
          <w:numId w:val="3"/>
        </w:numPr>
        <w:spacing w:before="0" w:after="0"/>
        <w:ind w:left="714" w:hanging="357"/>
        <w:contextualSpacing/>
        <w:rPr>
          <w:color w:val="000000"/>
        </w:rPr>
      </w:pPr>
      <w:r>
        <w:rPr/>
        <w:t>Worked on Cisco WLCs, Infoblox and Service Now Tool</w:t>
      </w:r>
    </w:p>
    <w:p>
      <w:pPr>
        <w:pStyle w:val="Normal"/>
        <w:widowControl/>
        <w:numPr>
          <w:ilvl w:val="0"/>
          <w:numId w:val="3"/>
        </w:numPr>
        <w:spacing w:before="0" w:after="0"/>
        <w:ind w:left="714" w:hanging="357"/>
        <w:contextualSpacing/>
        <w:rPr>
          <w:color w:val="000000"/>
        </w:rPr>
      </w:pPr>
      <w:r>
        <w:rPr>
          <w:color w:val="000000"/>
        </w:rPr>
        <w:t>Executing daily administrative tasks as well as solving network issues</w:t>
      </w:r>
    </w:p>
    <w:p>
      <w:pPr>
        <w:pStyle w:val="Normal"/>
        <w:widowControl/>
        <w:numPr>
          <w:ilvl w:val="0"/>
          <w:numId w:val="3"/>
        </w:numPr>
        <w:spacing w:before="0" w:afterAutospacing="1"/>
        <w:ind w:left="714" w:hanging="357"/>
        <w:contextualSpacing/>
        <w:rPr>
          <w:color w:val="000000"/>
        </w:rPr>
      </w:pPr>
      <w:r>
        <w:rPr>
          <w:color w:val="000000"/>
        </w:rPr>
        <w:t>Installed and maintained network systems for clients</w:t>
      </w:r>
    </w:p>
    <w:p>
      <w:pPr>
        <w:pStyle w:val="Normal"/>
        <w:widowControl/>
        <w:numPr>
          <w:ilvl w:val="0"/>
          <w:numId w:val="4"/>
        </w:numPr>
        <w:spacing w:beforeAutospacing="1" w:after="0"/>
        <w:ind w:left="714" w:hanging="357"/>
        <w:contextualSpacing/>
        <w:rPr>
          <w:color w:val="000000"/>
        </w:rPr>
      </w:pPr>
      <w:r>
        <w:rPr>
          <w:color w:val="000000"/>
        </w:rPr>
        <w:t>Installed and upgraded antivirus software</w:t>
      </w:r>
    </w:p>
    <w:p>
      <w:pPr>
        <w:pStyle w:val="Normal"/>
        <w:widowControl/>
        <w:numPr>
          <w:ilvl w:val="0"/>
          <w:numId w:val="4"/>
        </w:numPr>
        <w:spacing w:before="0" w:after="0"/>
        <w:ind w:left="714" w:hanging="357"/>
        <w:contextualSpacing/>
        <w:rPr>
          <w:color w:val="000000"/>
        </w:rPr>
      </w:pPr>
      <w:r>
        <w:rPr>
          <w:color w:val="000000"/>
        </w:rPr>
        <w:t>Optimized internal network systems working with the network team</w:t>
      </w:r>
    </w:p>
    <w:p>
      <w:pPr>
        <w:pStyle w:val="Standard"/>
        <w:numPr>
          <w:ilvl w:val="0"/>
          <w:numId w:val="4"/>
        </w:numPr>
        <w:jc w:val="both"/>
        <w:rPr>
          <w:rFonts w:ascii="Times New Roman" w:hAnsi="Times New Roman" w:cs="Times New Roman"/>
          <w:sz w:val="22"/>
          <w:szCs w:val="22"/>
        </w:rPr>
      </w:pPr>
      <w:r>
        <w:rPr>
          <w:rFonts w:cs="Times New Roman" w:ascii="Times New Roman" w:hAnsi="Times New Roman"/>
          <w:sz w:val="22"/>
          <w:szCs w:val="22"/>
        </w:rPr>
        <w:t>Configuration, Implementation and troubleshooting of Cisco/Juniper, Layer 2 / Layer 3 switch and Router</w:t>
      </w:r>
    </w:p>
    <w:p>
      <w:pPr>
        <w:pStyle w:val="ListParagraph"/>
        <w:widowControl/>
        <w:numPr>
          <w:ilvl w:val="0"/>
          <w:numId w:val="4"/>
        </w:numPr>
        <w:shd w:val="clear" w:color="auto" w:fill="FFFFFF"/>
        <w:spacing w:lineRule="auto" w:line="276" w:before="0" w:after="200"/>
        <w:jc w:val="both"/>
        <w:rPr>
          <w:lang w:val="en-GB"/>
        </w:rPr>
      </w:pPr>
      <w:r>
        <w:rPr/>
        <w:t>Resolving service request and Incident (In Service Now Tool) within SLA</w:t>
      </w:r>
    </w:p>
    <w:p>
      <w:pPr>
        <w:pStyle w:val="ListParagraph"/>
        <w:widowControl/>
        <w:numPr>
          <w:ilvl w:val="0"/>
          <w:numId w:val="4"/>
        </w:numPr>
        <w:shd w:val="clear" w:color="auto" w:fill="FFFFFF"/>
        <w:spacing w:lineRule="auto" w:line="276" w:before="0" w:after="200"/>
        <w:jc w:val="both"/>
        <w:rPr>
          <w:lang w:val="en-GB"/>
        </w:rPr>
      </w:pPr>
      <w:r>
        <w:rPr>
          <w:lang w:val="en-GB"/>
        </w:rPr>
        <w:t>Maintenance and troubleshooting of Network related issues.</w:t>
      </w:r>
    </w:p>
    <w:p>
      <w:pPr>
        <w:pStyle w:val="ListParagraph"/>
        <w:widowControl/>
        <w:numPr>
          <w:ilvl w:val="0"/>
          <w:numId w:val="4"/>
        </w:numPr>
        <w:shd w:val="clear" w:color="auto" w:fill="FFFFFF"/>
        <w:spacing w:lineRule="auto" w:line="276" w:before="0" w:after="200"/>
        <w:jc w:val="both"/>
        <w:rPr>
          <w:lang w:val="en-GB"/>
        </w:rPr>
      </w:pPr>
      <w:r>
        <w:rPr>
          <w:lang w:val="en-GB"/>
        </w:rPr>
        <w:t>Manage IT to Technical network for pan India connectivity.</w:t>
      </w:r>
      <w:r>
        <w:rPr/>
        <w:t xml:space="preserve"> </w:t>
      </w:r>
    </w:p>
    <w:p>
      <w:pPr>
        <w:pStyle w:val="ListParagraph"/>
        <w:widowControl/>
        <w:numPr>
          <w:ilvl w:val="0"/>
          <w:numId w:val="4"/>
        </w:numPr>
        <w:shd w:val="clear" w:color="auto" w:fill="FFFFFF"/>
        <w:spacing w:lineRule="auto" w:line="276" w:before="0" w:after="200"/>
        <w:jc w:val="both"/>
        <w:rPr>
          <w:lang w:val="en-GB"/>
        </w:rPr>
      </w:pPr>
      <w:r>
        <w:rPr>
          <w:lang w:val="en-GB"/>
        </w:rPr>
        <w:t>Implantation of new devices, configuration and troubleshooting the problem exist in network.</w:t>
      </w:r>
    </w:p>
    <w:p>
      <w:pPr>
        <w:pStyle w:val="ListParagraph"/>
        <w:widowControl/>
        <w:numPr>
          <w:ilvl w:val="0"/>
          <w:numId w:val="4"/>
        </w:numPr>
        <w:shd w:val="clear" w:color="auto" w:fill="FFFFFF"/>
        <w:spacing w:lineRule="auto" w:line="276" w:before="0" w:after="200"/>
        <w:jc w:val="both"/>
        <w:rPr>
          <w:lang w:val="en-GB"/>
        </w:rPr>
      </w:pPr>
      <w:r>
        <w:rPr>
          <w:lang w:val="en-GB"/>
        </w:rPr>
        <w:t>Install, setup, and monitor local area network (LAN). Perform a variety of maintenance, evaluation, installation, and training tasks to ensure LAN performance meets company and user requirements. Assist in the establishment and implementation of WAN. Performing daily monitoring of network utilization, network traffic.</w:t>
      </w:r>
    </w:p>
    <w:p>
      <w:pPr>
        <w:pStyle w:val="Normal"/>
        <w:rPr>
          <w:color w:val="000000"/>
          <w:szCs w:val="20"/>
        </w:rPr>
      </w:pPr>
      <w:r>
        <w:rPr>
          <w:color w:val="000000"/>
          <w:szCs w:val="20"/>
        </w:rPr>
      </w:r>
    </w:p>
    <w:p>
      <w:pPr>
        <w:pStyle w:val="Normal"/>
        <w:rPr>
          <w:b/>
          <w:b/>
        </w:rPr>
      </w:pPr>
      <w:r>
        <w:rPr>
          <w:b/>
        </w:rPr>
      </w:r>
    </w:p>
    <w:p>
      <w:pPr>
        <w:pStyle w:val="Normal"/>
        <w:rPr>
          <w:b/>
          <w:b/>
        </w:rPr>
      </w:pPr>
      <w:r>
        <w:rPr>
          <w:b/>
        </w:rPr>
      </w:r>
    </w:p>
    <w:p>
      <w:pPr>
        <w:pStyle w:val="Normal"/>
        <w:rPr>
          <w:b/>
          <w:b/>
        </w:rPr>
      </w:pPr>
      <w:r>
        <w:rPr>
          <w:b/>
        </w:rPr>
      </w:r>
    </w:p>
    <w:p>
      <w:pPr>
        <w:pStyle w:val="Normal"/>
        <w:rPr/>
      </w:pPr>
      <w:r>
        <w:rPr>
          <w:b/>
        </w:rPr>
        <w:t>Role: -</w:t>
      </w:r>
      <w:r>
        <w:rPr/>
        <w:t xml:space="preserve"> </w:t>
      </w:r>
      <w:r>
        <w:rPr>
          <w:b/>
          <w:color w:val="000000"/>
        </w:rPr>
        <w:t>Network Engineer</w:t>
      </w:r>
      <w:r>
        <w:rPr>
          <w:color w:val="000000"/>
        </w:rPr>
        <w:br/>
      </w:r>
      <w:r>
        <w:rPr>
          <w:b/>
        </w:rPr>
        <w:t>Company Name</w:t>
      </w:r>
      <w:r>
        <w:rPr/>
        <w:t>: - Infinite Computer Solutions</w:t>
      </w:r>
    </w:p>
    <w:p>
      <w:pPr>
        <w:pStyle w:val="Normal"/>
        <w:rPr>
          <w:color w:val="365F91" w:themeColor="accent1" w:themeShade="bf"/>
        </w:rPr>
      </w:pPr>
      <w:r>
        <w:rPr>
          <w:b/>
          <w:color w:val="000000"/>
        </w:rPr>
        <w:t>Oct- 2016 –Oct '2017</w:t>
      </w:r>
    </w:p>
    <w:p>
      <w:pPr>
        <w:pStyle w:val="Normal"/>
        <w:rPr>
          <w:b/>
          <w:b/>
          <w:color w:val="365F91" w:themeColor="accent1" w:themeShade="bf"/>
          <w:sz w:val="20"/>
        </w:rPr>
      </w:pPr>
      <w:r>
        <w:rPr>
          <w:b/>
          <w:color w:val="365F91" w:themeColor="accent1" w:themeShade="bf"/>
          <w:sz w:val="20"/>
        </w:rPr>
      </w:r>
    </w:p>
    <w:p>
      <w:pPr>
        <w:pStyle w:val="Normal"/>
        <w:widowControl/>
        <w:numPr>
          <w:ilvl w:val="0"/>
          <w:numId w:val="3"/>
        </w:numPr>
        <w:spacing w:beforeAutospacing="1" w:after="0"/>
        <w:ind w:left="714" w:hanging="357"/>
        <w:contextualSpacing/>
        <w:rPr>
          <w:color w:val="000000"/>
        </w:rPr>
      </w:pPr>
      <w:r>
        <w:rPr>
          <w:color w:val="000000"/>
        </w:rPr>
        <w:t>Installing and configuring hardware and software</w:t>
      </w:r>
    </w:p>
    <w:p>
      <w:pPr>
        <w:pStyle w:val="Normal"/>
        <w:widowControl/>
        <w:numPr>
          <w:ilvl w:val="0"/>
          <w:numId w:val="3"/>
        </w:numPr>
        <w:spacing w:before="0" w:after="0"/>
        <w:ind w:left="714" w:hanging="357"/>
        <w:contextualSpacing/>
        <w:rPr>
          <w:color w:val="000000"/>
        </w:rPr>
      </w:pPr>
      <w:r>
        <w:rPr>
          <w:color w:val="000000"/>
        </w:rPr>
        <w:t>Finding and fixing faults in the network systems</w:t>
      </w:r>
    </w:p>
    <w:p>
      <w:pPr>
        <w:pStyle w:val="Normal"/>
        <w:widowControl/>
        <w:numPr>
          <w:ilvl w:val="0"/>
          <w:numId w:val="3"/>
        </w:numPr>
        <w:spacing w:before="0" w:after="0"/>
        <w:ind w:left="714" w:hanging="357"/>
        <w:contextualSpacing/>
        <w:rPr>
          <w:color w:val="000000"/>
        </w:rPr>
      </w:pPr>
      <w:r>
        <w:rPr/>
        <w:t>Worked on Cisco WLCs, Infoblox and ITNM.</w:t>
      </w:r>
    </w:p>
    <w:p>
      <w:pPr>
        <w:pStyle w:val="Normal"/>
        <w:widowControl/>
        <w:numPr>
          <w:ilvl w:val="0"/>
          <w:numId w:val="3"/>
        </w:numPr>
        <w:spacing w:before="0" w:after="0"/>
        <w:ind w:left="714" w:hanging="357"/>
        <w:contextualSpacing/>
        <w:rPr>
          <w:color w:val="000000"/>
        </w:rPr>
      </w:pPr>
      <w:r>
        <w:rPr>
          <w:color w:val="000000"/>
        </w:rPr>
        <w:t>Executing daily administrative tasks as well as solving network issues</w:t>
      </w:r>
    </w:p>
    <w:p>
      <w:pPr>
        <w:pStyle w:val="Normal"/>
        <w:widowControl/>
        <w:numPr>
          <w:ilvl w:val="0"/>
          <w:numId w:val="3"/>
        </w:numPr>
        <w:spacing w:before="0" w:afterAutospacing="1"/>
        <w:ind w:left="714" w:hanging="357"/>
        <w:contextualSpacing/>
        <w:rPr>
          <w:color w:val="000000"/>
        </w:rPr>
      </w:pPr>
      <w:r>
        <w:rPr>
          <w:color w:val="000000"/>
        </w:rPr>
        <w:t>Installed and maintained network systems for clients</w:t>
      </w:r>
    </w:p>
    <w:p>
      <w:pPr>
        <w:pStyle w:val="Normal"/>
        <w:widowControl/>
        <w:numPr>
          <w:ilvl w:val="0"/>
          <w:numId w:val="4"/>
        </w:numPr>
        <w:spacing w:beforeAutospacing="1" w:after="0"/>
        <w:ind w:left="714" w:hanging="357"/>
        <w:contextualSpacing/>
        <w:rPr>
          <w:color w:val="000000"/>
        </w:rPr>
      </w:pPr>
      <w:r>
        <w:rPr>
          <w:color w:val="000000"/>
        </w:rPr>
        <w:t>Installed and upgraded antivirus software</w:t>
      </w:r>
    </w:p>
    <w:p>
      <w:pPr>
        <w:pStyle w:val="Normal"/>
        <w:widowControl/>
        <w:numPr>
          <w:ilvl w:val="0"/>
          <w:numId w:val="4"/>
        </w:numPr>
        <w:spacing w:before="0" w:after="0"/>
        <w:ind w:left="714" w:hanging="357"/>
        <w:contextualSpacing/>
        <w:rPr>
          <w:color w:val="000000"/>
        </w:rPr>
      </w:pPr>
      <w:r>
        <w:rPr>
          <w:color w:val="000000"/>
        </w:rPr>
        <w:t>Optimized internal network systems working with the network team</w:t>
      </w:r>
    </w:p>
    <w:p>
      <w:pPr>
        <w:pStyle w:val="Standard"/>
        <w:numPr>
          <w:ilvl w:val="0"/>
          <w:numId w:val="4"/>
        </w:numPr>
        <w:jc w:val="both"/>
        <w:rPr>
          <w:rFonts w:ascii="Times New Roman" w:hAnsi="Times New Roman" w:cs="Times New Roman"/>
          <w:sz w:val="22"/>
          <w:szCs w:val="22"/>
        </w:rPr>
      </w:pPr>
      <w:r>
        <w:rPr>
          <w:rFonts w:cs="Times New Roman" w:ascii="Times New Roman" w:hAnsi="Times New Roman"/>
          <w:sz w:val="22"/>
          <w:szCs w:val="22"/>
        </w:rPr>
        <w:t>Configuration, Implementation and troubleshooting of Cisco/Juniper, Layer 2 / Layer 3 switch and Router</w:t>
      </w:r>
    </w:p>
    <w:p>
      <w:pPr>
        <w:pStyle w:val="ListParagraph"/>
        <w:widowControl/>
        <w:numPr>
          <w:ilvl w:val="0"/>
          <w:numId w:val="4"/>
        </w:numPr>
        <w:shd w:val="clear" w:color="auto" w:fill="FFFFFF"/>
        <w:spacing w:lineRule="auto" w:line="276" w:before="0" w:after="200"/>
        <w:jc w:val="both"/>
        <w:rPr>
          <w:lang w:val="en-GB"/>
        </w:rPr>
      </w:pPr>
      <w:r>
        <w:rPr/>
        <w:t>Resolving service request and Incident (In MAXIT tool) within SLA</w:t>
      </w:r>
    </w:p>
    <w:p>
      <w:pPr>
        <w:pStyle w:val="ListParagraph"/>
        <w:widowControl/>
        <w:numPr>
          <w:ilvl w:val="0"/>
          <w:numId w:val="4"/>
        </w:numPr>
        <w:shd w:val="clear" w:color="auto" w:fill="FFFFFF"/>
        <w:spacing w:lineRule="auto" w:line="276" w:before="0" w:after="200"/>
        <w:jc w:val="both"/>
        <w:rPr>
          <w:lang w:val="en-GB"/>
        </w:rPr>
      </w:pPr>
      <w:r>
        <w:rPr>
          <w:lang w:val="en-GB"/>
        </w:rPr>
        <w:t>Maintenance and troubleshooting of Network related issues.</w:t>
      </w:r>
    </w:p>
    <w:p>
      <w:pPr>
        <w:pStyle w:val="ListParagraph"/>
        <w:widowControl/>
        <w:numPr>
          <w:ilvl w:val="0"/>
          <w:numId w:val="4"/>
        </w:numPr>
        <w:shd w:val="clear" w:color="auto" w:fill="FFFFFF"/>
        <w:spacing w:lineRule="auto" w:line="276" w:before="0" w:after="200"/>
        <w:jc w:val="both"/>
        <w:rPr>
          <w:lang w:val="en-GB"/>
        </w:rPr>
      </w:pPr>
      <w:r>
        <w:rPr>
          <w:lang w:val="en-GB"/>
        </w:rPr>
        <w:t>Manage IT to Technical network for pan India connectivity.</w:t>
      </w:r>
      <w:r>
        <w:rPr/>
        <w:t xml:space="preserve"> </w:t>
      </w:r>
    </w:p>
    <w:p>
      <w:pPr>
        <w:pStyle w:val="ListParagraph"/>
        <w:widowControl/>
        <w:numPr>
          <w:ilvl w:val="0"/>
          <w:numId w:val="4"/>
        </w:numPr>
        <w:shd w:val="clear" w:color="auto" w:fill="FFFFFF"/>
        <w:spacing w:lineRule="auto" w:line="276" w:before="0" w:after="200"/>
        <w:jc w:val="both"/>
        <w:rPr>
          <w:lang w:val="en-GB"/>
        </w:rPr>
      </w:pPr>
      <w:r>
        <w:rPr>
          <w:lang w:val="en-GB"/>
        </w:rPr>
        <w:t>Implantation of new devices, configuration and troubleshooting the problem exist in network.</w:t>
      </w:r>
    </w:p>
    <w:p>
      <w:pPr>
        <w:pStyle w:val="ListParagraph"/>
        <w:widowControl/>
        <w:numPr>
          <w:ilvl w:val="0"/>
          <w:numId w:val="4"/>
        </w:numPr>
        <w:shd w:val="clear" w:color="auto" w:fill="FFFFFF"/>
        <w:spacing w:lineRule="auto" w:line="276" w:before="0" w:after="200"/>
        <w:jc w:val="both"/>
        <w:rPr>
          <w:lang w:val="en-GB"/>
        </w:rPr>
      </w:pPr>
      <w:r>
        <w:rPr>
          <w:lang w:val="en-GB"/>
        </w:rPr>
        <w:t>Install, setup, and monitor local area network (LAN). Perform a variety of maintenance, evaluation, installation, and training tasks to ensure LAN performance meets company and user requirements. Assist in the establishment and implementation of WAN. Performing daily monitoring of network utilization, network traffic.</w:t>
      </w:r>
    </w:p>
    <w:p>
      <w:pPr>
        <w:pStyle w:val="ListParagraph"/>
        <w:widowControl/>
        <w:numPr>
          <w:ilvl w:val="0"/>
          <w:numId w:val="4"/>
        </w:numPr>
        <w:shd w:val="clear" w:color="auto" w:fill="FFFFFF"/>
        <w:spacing w:lineRule="auto" w:line="276" w:before="0" w:after="200"/>
        <w:jc w:val="both"/>
        <w:rPr>
          <w:lang w:val="en-GB"/>
        </w:rPr>
      </w:pPr>
      <w:r>
        <w:rPr>
          <w:color w:val="000000"/>
          <w:szCs w:val="20"/>
        </w:rPr>
        <w:t xml:space="preserve">Making quick response to the faults and major escalations, thereby reducing the response time for </w:t>
      </w:r>
      <w:r>
        <w:rPr>
          <w:b/>
          <w:color w:val="000000"/>
          <w:szCs w:val="20"/>
        </w:rPr>
        <w:t>SLA</w:t>
      </w:r>
      <w:r>
        <w:rPr>
          <w:color w:val="000000"/>
          <w:szCs w:val="20"/>
        </w:rPr>
        <w:t xml:space="preserve"> (Responsibilities included maintain </w:t>
      </w:r>
      <w:r>
        <w:rPr>
          <w:b/>
          <w:color w:val="000000"/>
          <w:szCs w:val="20"/>
        </w:rPr>
        <w:t>SLA</w:t>
      </w:r>
      <w:r>
        <w:rPr>
          <w:color w:val="000000"/>
          <w:szCs w:val="20"/>
        </w:rPr>
        <w:t xml:space="preserve"> 100%).</w:t>
      </w:r>
    </w:p>
    <w:p>
      <w:pPr>
        <w:pStyle w:val="ListParagraph"/>
        <w:widowControl/>
        <w:shd w:val="clear" w:color="auto" w:fill="FFFFFF"/>
        <w:spacing w:lineRule="auto" w:line="276" w:before="0" w:after="200"/>
        <w:jc w:val="both"/>
        <w:rPr>
          <w:color w:val="000000"/>
          <w:szCs w:val="20"/>
        </w:rPr>
      </w:pPr>
      <w:r>
        <w:rPr>
          <w:color w:val="000000"/>
          <w:szCs w:val="20"/>
        </w:rPr>
      </w:r>
    </w:p>
    <w:p>
      <w:pPr>
        <w:pStyle w:val="Normal"/>
        <w:rPr/>
      </w:pPr>
      <w:r>
        <w:rPr>
          <w:b/>
        </w:rPr>
        <w:t>Role: -</w:t>
      </w:r>
      <w:r>
        <w:rPr/>
        <w:t xml:space="preserve"> </w:t>
      </w:r>
      <w:r>
        <w:rPr>
          <w:b/>
          <w:color w:val="000000"/>
        </w:rPr>
        <w:t>Network Engineer</w:t>
      </w:r>
      <w:r>
        <w:rPr>
          <w:color w:val="000000"/>
        </w:rPr>
        <w:br/>
      </w:r>
      <w:r>
        <w:rPr>
          <w:b/>
        </w:rPr>
        <w:t>Company Name</w:t>
      </w:r>
      <w:r>
        <w:rPr/>
        <w:t>: Info Services</w:t>
      </w:r>
    </w:p>
    <w:p>
      <w:pPr>
        <w:pStyle w:val="Normal"/>
        <w:rPr>
          <w:color w:val="365F91" w:themeColor="accent1" w:themeShade="bf"/>
        </w:rPr>
      </w:pPr>
      <w:r>
        <w:rPr>
          <w:b/>
          <w:color w:val="000000"/>
        </w:rPr>
        <w:t>March- 2011 –Oct '2016</w:t>
      </w:r>
    </w:p>
    <w:p>
      <w:pPr>
        <w:pStyle w:val="Normal"/>
        <w:rPr>
          <w:b/>
          <w:b/>
          <w:color w:val="365F91" w:themeColor="accent1" w:themeShade="bf"/>
          <w:sz w:val="20"/>
        </w:rPr>
      </w:pPr>
      <w:r>
        <w:rPr>
          <w:b/>
          <w:color w:val="365F91" w:themeColor="accent1" w:themeShade="bf"/>
          <w:sz w:val="20"/>
        </w:rPr>
      </w:r>
    </w:p>
    <w:p>
      <w:pPr>
        <w:pStyle w:val="Normal"/>
        <w:widowControl/>
        <w:numPr>
          <w:ilvl w:val="0"/>
          <w:numId w:val="4"/>
        </w:numPr>
        <w:spacing w:beforeAutospacing="1" w:after="0"/>
        <w:ind w:left="714" w:hanging="357"/>
        <w:contextualSpacing/>
        <w:rPr>
          <w:color w:val="000000"/>
        </w:rPr>
      </w:pPr>
      <w:r>
        <w:rPr>
          <w:color w:val="000000"/>
        </w:rPr>
        <w:t>Optimized internal network systems working with the network team</w:t>
      </w:r>
    </w:p>
    <w:p>
      <w:pPr>
        <w:pStyle w:val="Standard"/>
        <w:numPr>
          <w:ilvl w:val="0"/>
          <w:numId w:val="4"/>
        </w:numPr>
        <w:jc w:val="both"/>
        <w:rPr>
          <w:rFonts w:ascii="Times New Roman" w:hAnsi="Times New Roman" w:cs="Times New Roman"/>
          <w:sz w:val="22"/>
          <w:szCs w:val="22"/>
        </w:rPr>
      </w:pPr>
      <w:r>
        <w:rPr>
          <w:rFonts w:cs="Times New Roman" w:ascii="Times New Roman" w:hAnsi="Times New Roman"/>
          <w:sz w:val="22"/>
          <w:szCs w:val="22"/>
        </w:rPr>
        <w:t>Configuration, Implementation and troubleshooting of Cisco/Juniper, Layer 2 / Layer 3 switch and Router</w:t>
      </w:r>
    </w:p>
    <w:p>
      <w:pPr>
        <w:pStyle w:val="ListParagraph"/>
        <w:widowControl/>
        <w:numPr>
          <w:ilvl w:val="0"/>
          <w:numId w:val="4"/>
        </w:numPr>
        <w:shd w:val="clear" w:color="auto" w:fill="FFFFFF"/>
        <w:spacing w:lineRule="auto" w:line="276" w:before="0" w:after="200"/>
        <w:jc w:val="both"/>
        <w:rPr>
          <w:lang w:val="en-GB"/>
        </w:rPr>
      </w:pPr>
      <w:r>
        <w:rPr/>
        <w:t>Resolving service request and Incident (In MAXIT tool</w:t>
      </w:r>
      <w:bookmarkStart w:id="0" w:name="_GoBack"/>
      <w:bookmarkEnd w:id="0"/>
      <w:r>
        <w:rPr/>
        <w:t>) within SLA</w:t>
      </w:r>
    </w:p>
    <w:p>
      <w:pPr>
        <w:pStyle w:val="ListParagraph"/>
        <w:widowControl/>
        <w:numPr>
          <w:ilvl w:val="0"/>
          <w:numId w:val="4"/>
        </w:numPr>
        <w:shd w:val="clear" w:color="auto" w:fill="FFFFFF"/>
        <w:spacing w:lineRule="auto" w:line="276" w:before="0" w:after="200"/>
        <w:jc w:val="both"/>
        <w:rPr>
          <w:lang w:val="en-GB"/>
        </w:rPr>
      </w:pPr>
      <w:r>
        <w:rPr>
          <w:lang w:val="en-GB"/>
        </w:rPr>
        <w:t>Maintenance and troubleshooting of Network related issues.</w:t>
      </w:r>
    </w:p>
    <w:p>
      <w:pPr>
        <w:pStyle w:val="ListParagraph"/>
        <w:widowControl/>
        <w:numPr>
          <w:ilvl w:val="0"/>
          <w:numId w:val="4"/>
        </w:numPr>
        <w:shd w:val="clear" w:color="auto" w:fill="FFFFFF"/>
        <w:spacing w:lineRule="auto" w:line="276" w:before="0" w:after="200"/>
        <w:jc w:val="both"/>
        <w:rPr>
          <w:lang w:val="en-GB"/>
        </w:rPr>
      </w:pPr>
      <w:r>
        <w:rPr>
          <w:lang w:val="en-GB"/>
        </w:rPr>
        <w:t>Manage IT to Technical network for pan India connectivity.</w:t>
      </w:r>
      <w:r>
        <w:rPr/>
        <w:t xml:space="preserve"> </w:t>
      </w:r>
    </w:p>
    <w:p>
      <w:pPr>
        <w:pStyle w:val="ListParagraph"/>
        <w:widowControl/>
        <w:numPr>
          <w:ilvl w:val="0"/>
          <w:numId w:val="4"/>
        </w:numPr>
        <w:shd w:val="clear" w:color="auto" w:fill="FFFFFF"/>
        <w:spacing w:lineRule="auto" w:line="276" w:before="0" w:after="200"/>
        <w:jc w:val="both"/>
        <w:rPr>
          <w:lang w:val="en-GB"/>
        </w:rPr>
      </w:pPr>
      <w:r>
        <w:rPr>
          <w:lang w:val="en-GB"/>
        </w:rPr>
        <w:t>Implantation of new devices, configuration and troubleshooting the problem exist in network.</w:t>
      </w:r>
    </w:p>
    <w:p>
      <w:pPr>
        <w:pStyle w:val="ListParagraph"/>
        <w:widowControl/>
        <w:numPr>
          <w:ilvl w:val="0"/>
          <w:numId w:val="4"/>
        </w:numPr>
        <w:shd w:val="clear" w:color="auto" w:fill="FFFFFF"/>
        <w:spacing w:lineRule="auto" w:line="276" w:before="0" w:after="200"/>
        <w:jc w:val="both"/>
        <w:rPr>
          <w:lang w:val="en-GB"/>
        </w:rPr>
      </w:pPr>
      <w:r>
        <w:rPr>
          <w:lang w:val="en-GB"/>
        </w:rPr>
        <w:t>Install, setup, and monitor local area network (LAN). Perform a variety of maintenance, evaluation, installation, and training tasks to ensure LAN performance meets company and user requirements. Assist in the establishment and implementation of WAN. Performing daily monitoring of network utilization, network traffic.</w:t>
      </w:r>
    </w:p>
    <w:p>
      <w:pPr>
        <w:pStyle w:val="ListParagraph"/>
        <w:widowControl/>
        <w:numPr>
          <w:ilvl w:val="0"/>
          <w:numId w:val="4"/>
        </w:numPr>
        <w:shd w:val="clear" w:color="auto" w:fill="FFFFFF"/>
        <w:spacing w:lineRule="auto" w:line="276" w:before="0" w:after="200"/>
        <w:jc w:val="both"/>
        <w:rPr>
          <w:lang w:val="en-GB"/>
        </w:rPr>
      </w:pPr>
      <w:r>
        <w:rPr>
          <w:color w:val="000000"/>
          <w:szCs w:val="20"/>
        </w:rPr>
        <w:t xml:space="preserve">Making quick response to the faults and major escalations, thereby reducing the response time for </w:t>
      </w:r>
      <w:r>
        <w:rPr>
          <w:b/>
          <w:color w:val="000000"/>
          <w:szCs w:val="20"/>
        </w:rPr>
        <w:t>SLA</w:t>
      </w:r>
      <w:r>
        <w:rPr>
          <w:color w:val="000000"/>
          <w:szCs w:val="20"/>
        </w:rPr>
        <w:t xml:space="preserve"> (Responsibilities included maintain </w:t>
      </w:r>
      <w:r>
        <w:rPr>
          <w:b/>
          <w:color w:val="000000"/>
          <w:szCs w:val="20"/>
        </w:rPr>
        <w:t>SLA</w:t>
      </w:r>
      <w:r>
        <w:rPr>
          <w:color w:val="000000"/>
          <w:szCs w:val="20"/>
        </w:rPr>
        <w:t xml:space="preserve"> 100%).</w:t>
      </w:r>
    </w:p>
    <w:p>
      <w:pPr>
        <w:pStyle w:val="Normal"/>
        <w:widowControl/>
        <w:shd w:val="clear" w:color="auto" w:fill="FFFFFF"/>
        <w:spacing w:lineRule="auto" w:line="276" w:before="0" w:after="200"/>
        <w:jc w:val="both"/>
        <w:rPr>
          <w:lang w:val="en-GB"/>
        </w:rPr>
      </w:pPr>
      <w:r>
        <w:rPr>
          <w:rFonts w:eastAsia="" w:eastAsiaTheme="majorEastAsia"/>
          <w:b/>
          <w:bCs/>
          <w:color w:val="365F91" w:themeColor="accent1" w:themeShade="bf"/>
          <w:sz w:val="28"/>
        </w:rPr>
        <w:t>Technical Skill:</w:t>
      </w:r>
    </w:p>
    <w:p>
      <w:pPr>
        <w:pStyle w:val="Normal"/>
        <w:widowControl/>
        <w:rPr/>
      </w:pPr>
      <w:r>
        <w:rPr/>
        <mc:AlternateContent>
          <mc:Choice Requires="wps">
            <w:drawing>
              <wp:inline distT="0" distB="0" distL="0" distR="0">
                <wp:extent cx="6675755" cy="80010"/>
                <wp:effectExtent l="0" t="0" r="0" b="0"/>
                <wp:docPr id="5" name=""/>
                <a:graphic xmlns:a="http://schemas.openxmlformats.org/drawingml/2006/main">
                  <a:graphicData uri="http://schemas.openxmlformats.org/drawingml/2006/picture">
                    <pic:pic xmlns:pic="http://schemas.openxmlformats.org/drawingml/2006/picture">
                      <pic:nvPicPr>
                        <pic:cNvPr id="4" name="" descr=""/>
                        <pic:cNvPicPr/>
                      </pic:nvPicPr>
                      <pic:blipFill>
                        <a:blip r:embed="rId3"/>
                        <a:stretch/>
                      </pic:blipFill>
                      <pic:spPr>
                        <a:xfrm>
                          <a:off x="0" y="0"/>
                          <a:ext cx="6675120" cy="79200"/>
                        </a:xfrm>
                        <a:prstGeom prst="rect">
                          <a:avLst/>
                        </a:prstGeom>
                        <a:ln>
                          <a:noFill/>
                        </a:ln>
                      </pic:spPr>
                    </pic:pic>
                  </a:graphicData>
                </a:graphic>
              </wp:inline>
            </w:drawing>
          </mc:Choice>
          <mc:Fallback>
            <w:pict>
              <v:rect id="shape_0" stroked="f" style="position:absolute;margin-left:0pt;margin-top:-6.3pt;width:525.55pt;height:6.2pt;mso-position-vertical:top">
                <v:imagedata r:id="rId3" o:detectmouseclick="t"/>
                <w10:wrap type="none"/>
                <v:stroke color="#3465a4" joinstyle="round" endcap="flat"/>
              </v:rect>
            </w:pict>
          </mc:Fallback>
        </mc:AlternateContent>
      </w:r>
    </w:p>
    <w:p>
      <w:pPr>
        <w:pStyle w:val="Normal"/>
        <w:widowControl/>
        <w:rPr/>
      </w:pPr>
      <w:r>
        <w:rPr/>
      </w:r>
    </w:p>
    <w:p>
      <w:pPr>
        <w:pStyle w:val="ListParagraph"/>
        <w:numPr>
          <w:ilvl w:val="0"/>
          <w:numId w:val="1"/>
        </w:numPr>
        <w:spacing w:lineRule="auto" w:line="276"/>
        <w:rPr>
          <w:color w:val="000000"/>
        </w:rPr>
      </w:pPr>
      <w:r>
        <w:rPr>
          <w:color w:val="000000"/>
        </w:rPr>
        <w:t xml:space="preserve">Hardware &amp; Networking Diploma course from IACM. </w:t>
      </w:r>
    </w:p>
    <w:p>
      <w:pPr>
        <w:pStyle w:val="ListParagraph"/>
        <w:numPr>
          <w:ilvl w:val="0"/>
          <w:numId w:val="1"/>
        </w:numPr>
        <w:spacing w:lineRule="auto" w:line="276"/>
        <w:rPr>
          <w:bCs/>
          <w:color w:val="000000"/>
          <w:lang w:val="en-IN"/>
        </w:rPr>
      </w:pPr>
      <w:r>
        <w:rPr>
          <w:color w:val="000000"/>
        </w:rPr>
        <w:t xml:space="preserve">Software Packages: </w:t>
      </w:r>
      <w:r>
        <w:rPr/>
        <w:t>MS Office (Excel, Word, PowerPoint)</w:t>
      </w:r>
      <w:r>
        <w:rPr>
          <w:bCs/>
          <w:color w:val="000000"/>
          <w:lang w:val="en-IN"/>
        </w:rPr>
        <w:t xml:space="preserve">. </w:t>
      </w:r>
    </w:p>
    <w:p>
      <w:pPr>
        <w:pStyle w:val="ListParagraph"/>
        <w:numPr>
          <w:ilvl w:val="0"/>
          <w:numId w:val="1"/>
        </w:numPr>
        <w:spacing w:lineRule="auto" w:line="312"/>
        <w:ind w:left="720" w:right="-907" w:hanging="360"/>
        <w:rPr/>
      </w:pPr>
      <w:r>
        <w:rPr/>
        <w:t>Networking Skills</w:t>
      </w:r>
      <w:r>
        <w:rPr>
          <w:b/>
        </w:rPr>
        <w:t xml:space="preserve">: </w:t>
      </w:r>
      <w:r>
        <w:rPr/>
        <w:t>Routing &amp; Switching, Solarwinds, WLCs, Infoblox.</w:t>
      </w:r>
    </w:p>
    <w:p>
      <w:pPr>
        <w:pStyle w:val="Normal"/>
        <w:spacing w:lineRule="auto" w:line="276"/>
        <w:ind w:left="360" w:hanging="0"/>
        <w:rPr>
          <w:bCs/>
          <w:color w:val="000000"/>
          <w:sz w:val="20"/>
          <w:lang w:val="en-IN"/>
        </w:rPr>
      </w:pPr>
      <w:r>
        <w:rPr>
          <w:bCs/>
          <w:color w:val="000000"/>
          <w:sz w:val="20"/>
          <w:lang w:val="en-IN"/>
        </w:rPr>
      </w:r>
    </w:p>
    <w:p>
      <w:pPr>
        <w:pStyle w:val="Normal"/>
        <w:tabs>
          <w:tab w:val="left" w:pos="720" w:leader="none"/>
        </w:tabs>
        <w:rPr>
          <w:rFonts w:eastAsia="" w:eastAsiaTheme="majorEastAsia"/>
          <w:b/>
          <w:b/>
          <w:bCs/>
          <w:color w:val="365F91" w:themeColor="accent1" w:themeShade="bf"/>
          <w:sz w:val="28"/>
        </w:rPr>
      </w:pPr>
      <w:r>
        <w:rPr>
          <w:rFonts w:eastAsia="" w:eastAsiaTheme="majorEastAsia"/>
          <w:b/>
          <w:bCs/>
          <w:color w:val="365F91" w:themeColor="accent1" w:themeShade="bf"/>
          <w:sz w:val="28"/>
        </w:rPr>
        <w:t>Academic Profile:</w:t>
      </w:r>
    </w:p>
    <w:p>
      <w:pPr>
        <w:pStyle w:val="Normal"/>
        <w:widowControl/>
        <w:rPr/>
      </w:pPr>
      <w:r>
        <w:rPr/>
        <mc:AlternateContent>
          <mc:Choice Requires="wps">
            <w:drawing>
              <wp:inline distT="0" distB="0" distL="0" distR="0">
                <wp:extent cx="6675755" cy="80010"/>
                <wp:effectExtent l="0" t="0" r="0" b="0"/>
                <wp:docPr id="6" name=""/>
                <a:graphic xmlns:a="http://schemas.openxmlformats.org/drawingml/2006/main">
                  <a:graphicData uri="http://schemas.openxmlformats.org/drawingml/2006/picture">
                    <pic:pic xmlns:pic="http://schemas.openxmlformats.org/drawingml/2006/picture">
                      <pic:nvPicPr>
                        <pic:cNvPr id="5" name="" descr=""/>
                        <pic:cNvPicPr/>
                      </pic:nvPicPr>
                      <pic:blipFill>
                        <a:blip r:embed="rId3"/>
                        <a:stretch/>
                      </pic:blipFill>
                      <pic:spPr>
                        <a:xfrm>
                          <a:off x="0" y="0"/>
                          <a:ext cx="6675120" cy="79200"/>
                        </a:xfrm>
                        <a:prstGeom prst="rect">
                          <a:avLst/>
                        </a:prstGeom>
                        <a:ln>
                          <a:noFill/>
                        </a:ln>
                      </pic:spPr>
                    </pic:pic>
                  </a:graphicData>
                </a:graphic>
              </wp:inline>
            </w:drawing>
          </mc:Choice>
          <mc:Fallback>
            <w:pict>
              <v:rect id="shape_0" stroked="f" style="position:absolute;margin-left:0pt;margin-top:-6.3pt;width:525.55pt;height:6.2pt;mso-position-vertical:top">
                <v:imagedata r:id="rId3" o:detectmouseclick="t"/>
                <w10:wrap type="none"/>
                <v:stroke color="#3465a4" joinstyle="round" endcap="flat"/>
              </v:rect>
            </w:pict>
          </mc:Fallback>
        </mc:AlternateContent>
      </w:r>
    </w:p>
    <w:p>
      <w:pPr>
        <w:pStyle w:val="Normal"/>
        <w:widowControl/>
        <w:rPr/>
      </w:pPr>
      <w:r>
        <w:rPr/>
      </w:r>
    </w:p>
    <w:p>
      <w:pPr>
        <w:pStyle w:val="DefaultText"/>
        <w:numPr>
          <w:ilvl w:val="0"/>
          <w:numId w:val="5"/>
        </w:numPr>
        <w:rPr>
          <w:color w:val="00000A"/>
          <w:szCs w:val="24"/>
        </w:rPr>
      </w:pPr>
      <w:r>
        <w:rPr>
          <w:color w:val="00000A"/>
          <w:szCs w:val="24"/>
        </w:rPr>
        <w:t>Graduation in Bachelor of Arts from Himalayan University</w:t>
      </w:r>
    </w:p>
    <w:p>
      <w:pPr>
        <w:pStyle w:val="DefaultText"/>
        <w:numPr>
          <w:ilvl w:val="0"/>
          <w:numId w:val="5"/>
        </w:numPr>
        <w:rPr>
          <w:color w:val="00000A"/>
          <w:szCs w:val="24"/>
        </w:rPr>
      </w:pPr>
      <w:r>
        <w:rPr>
          <w:color w:val="00000A"/>
          <w:szCs w:val="24"/>
        </w:rPr>
        <w:t>Intermediate From NIOS, Delhi.</w:t>
      </w:r>
    </w:p>
    <w:p>
      <w:pPr>
        <w:pStyle w:val="DefaultText"/>
        <w:numPr>
          <w:ilvl w:val="0"/>
          <w:numId w:val="5"/>
        </w:numPr>
        <w:rPr>
          <w:color w:val="00000A"/>
          <w:szCs w:val="24"/>
        </w:rPr>
      </w:pPr>
      <w:r>
        <w:rPr>
          <w:color w:val="00000A"/>
          <w:szCs w:val="24"/>
        </w:rPr>
        <w:t>Matriculation CBSE, Delhi.</w:t>
      </w:r>
    </w:p>
    <w:p>
      <w:pPr>
        <w:pStyle w:val="Normal"/>
        <w:numPr>
          <w:ilvl w:val="0"/>
          <w:numId w:val="0"/>
        </w:numPr>
        <w:shd w:val="clear" w:color="auto" w:fill="FFFFFF"/>
        <w:outlineLvl w:val="2"/>
        <w:rPr>
          <w:rFonts w:eastAsia="" w:eastAsiaTheme="majorEastAsia"/>
          <w:b/>
          <w:b/>
          <w:bCs/>
          <w:color w:val="365F91" w:themeColor="accent1" w:themeShade="bf"/>
          <w:sz w:val="28"/>
        </w:rPr>
      </w:pPr>
      <w:r>
        <w:rPr>
          <w:rFonts w:eastAsia="" w:eastAsiaTheme="majorEastAsia"/>
          <w:b/>
          <w:bCs/>
          <w:color w:val="365F91" w:themeColor="accent1" w:themeShade="bf"/>
          <w:sz w:val="28"/>
        </w:rPr>
      </w:r>
    </w:p>
    <w:p>
      <w:pPr>
        <w:pStyle w:val="Normal"/>
        <w:numPr>
          <w:ilvl w:val="0"/>
          <w:numId w:val="0"/>
        </w:numPr>
        <w:shd w:val="clear" w:color="auto" w:fill="FFFFFF"/>
        <w:outlineLvl w:val="2"/>
        <w:rPr/>
      </w:pPr>
      <w:r>
        <w:rPr/>
      </w:r>
    </w:p>
    <w:p>
      <w:pPr>
        <w:pStyle w:val="Normal"/>
        <w:widowControl/>
        <w:rPr>
          <w:b/>
          <w:b/>
        </w:rPr>
      </w:pPr>
      <w:r>
        <w:rPr>
          <w:b/>
        </w:rPr>
      </w:r>
    </w:p>
    <w:p>
      <w:pPr>
        <w:pStyle w:val="Normal"/>
        <w:widowControl/>
        <w:rPr>
          <w:sz w:val="28"/>
        </w:rPr>
      </w:pPr>
      <w:r>
        <w:rPr>
          <w:rFonts w:eastAsia="" w:eastAsiaTheme="majorEastAsia"/>
          <w:b/>
          <w:bCs/>
          <w:color w:val="365F91" w:themeColor="accent1" w:themeShade="bf"/>
          <w:sz w:val="28"/>
        </w:rPr>
        <w:t>Personal detail:</w:t>
      </w:r>
      <w:r>
        <w:rPr>
          <w:rFonts w:eastAsia="" w:eastAsiaTheme="majorEastAsia"/>
          <w:b/>
          <w:bCs/>
          <w:color w:val="365F91" w:themeColor="accent1" w:themeShade="bf"/>
          <w:sz w:val="28"/>
        </w:rPr>
        <mc:AlternateContent>
          <mc:Choice Requires="wps">
            <w:drawing>
              <wp:inline distT="0" distB="0" distL="0" distR="0">
                <wp:extent cx="6675755" cy="80010"/>
                <wp:effectExtent l="0" t="0" r="0" b="0"/>
                <wp:docPr id="7" name=""/>
                <a:graphic xmlns:a="http://schemas.openxmlformats.org/drawingml/2006/main">
                  <a:graphicData uri="http://schemas.openxmlformats.org/drawingml/2006/picture">
                    <pic:pic xmlns:pic="http://schemas.openxmlformats.org/drawingml/2006/picture">
                      <pic:nvPicPr>
                        <pic:cNvPr id="6" name="" descr=""/>
                        <pic:cNvPicPr/>
                      </pic:nvPicPr>
                      <pic:blipFill>
                        <a:blip r:embed="rId3"/>
                        <a:stretch/>
                      </pic:blipFill>
                      <pic:spPr>
                        <a:xfrm>
                          <a:off x="0" y="0"/>
                          <a:ext cx="6675120" cy="79200"/>
                        </a:xfrm>
                        <a:prstGeom prst="rect">
                          <a:avLst/>
                        </a:prstGeom>
                        <a:ln>
                          <a:noFill/>
                        </a:ln>
                      </pic:spPr>
                    </pic:pic>
                  </a:graphicData>
                </a:graphic>
              </wp:inline>
            </w:drawing>
          </mc:Choice>
          <mc:Fallback>
            <w:pict>
              <v:rect id="shape_0" stroked="f" style="position:absolute;margin-left:0pt;margin-top:-6.3pt;width:525.55pt;height:6.2pt;mso-position-vertical:top">
                <v:imagedata r:id="rId3" o:detectmouseclick="t"/>
                <w10:wrap type="none"/>
                <v:stroke color="#3465a4" joinstyle="round" endcap="flat"/>
              </v:rect>
            </w:pict>
          </mc:Fallback>
        </mc:AlternateContent>
      </w:r>
    </w:p>
    <w:p>
      <w:pPr>
        <w:pStyle w:val="Normal"/>
        <w:widowControl/>
        <w:ind w:firstLine="720"/>
        <w:rPr>
          <w:b/>
          <w:b/>
          <w:sz w:val="28"/>
        </w:rPr>
      </w:pPr>
      <w:r>
        <w:rPr/>
        <w:t>Name</w:t>
        <w:tab/>
        <w:tab/>
        <w:tab/>
        <w:t>: Anurag Singh Rawat</w:t>
      </w:r>
    </w:p>
    <w:p>
      <w:pPr>
        <w:pStyle w:val="Normal"/>
        <w:widowControl/>
        <w:ind w:firstLine="720"/>
        <w:rPr>
          <w:b/>
          <w:b/>
          <w:sz w:val="28"/>
        </w:rPr>
      </w:pPr>
      <w:r>
        <w:rPr/>
        <w:t>Father’s name</w:t>
        <w:tab/>
        <w:tab/>
        <w:t>: Sohan Singh Rawat</w:t>
      </w:r>
    </w:p>
    <w:p>
      <w:pPr>
        <w:pStyle w:val="Normal"/>
        <w:rPr/>
      </w:pPr>
      <w:r>
        <w:rPr/>
        <w:t xml:space="preserve">            </w:t>
      </w:r>
      <w:r>
        <w:rPr/>
        <w:t>Gender</w:t>
        <w:tab/>
        <w:tab/>
        <w:tab/>
        <w:t>: Male</w:t>
      </w:r>
    </w:p>
    <w:p>
      <w:pPr>
        <w:pStyle w:val="Normal"/>
        <w:ind w:firstLine="720"/>
        <w:rPr/>
      </w:pPr>
      <w:r>
        <w:rPr/>
        <w:t>Marital Status</w:t>
        <w:tab/>
        <w:tab/>
        <w:t>: Married</w:t>
      </w:r>
    </w:p>
    <w:p>
      <w:pPr>
        <w:pStyle w:val="Normal"/>
        <w:rPr/>
      </w:pPr>
      <w:r>
        <w:rPr/>
        <w:t xml:space="preserve">            </w:t>
      </w:r>
      <w:r>
        <w:rPr/>
        <w:t>Nationality</w:t>
        <w:tab/>
        <w:tab/>
        <w:t xml:space="preserve">: Indian </w:t>
      </w:r>
    </w:p>
    <w:p>
      <w:pPr>
        <w:pStyle w:val="Normal"/>
        <w:rPr/>
      </w:pPr>
      <w:r>
        <w:rPr/>
        <w:t xml:space="preserve">            </w:t>
      </w:r>
      <w:r>
        <w:rPr/>
        <w:t>Languages known</w:t>
        <w:tab/>
        <w:t>: English, Hind</w:t>
      </w:r>
    </w:p>
    <w:p>
      <w:pPr>
        <w:pStyle w:val="Normal"/>
        <w:ind w:firstLine="720"/>
        <w:rPr/>
      </w:pPr>
      <w:r>
        <w:rPr/>
        <w:t>Address</w:t>
        <w:tab/>
        <w:tab/>
        <w:t>: RZC-118, Street No.8 Near MCD school Madhu Vihar</w:t>
      </w:r>
    </w:p>
    <w:p>
      <w:pPr>
        <w:pStyle w:val="Normal"/>
        <w:ind w:firstLine="720"/>
        <w:rPr/>
      </w:pPr>
      <w:r>
        <w:rPr/>
        <w:t xml:space="preserve">                                      </w:t>
      </w:r>
      <w:r>
        <w:rPr/>
        <w:t>Uttam Nagar-New Delhi (110059)</w:t>
      </w:r>
    </w:p>
    <w:p>
      <w:pPr>
        <w:pStyle w:val="Normal"/>
        <w:rPr/>
      </w:pPr>
      <w:r>
        <w:rPr/>
        <w:t>.</w:t>
      </w:r>
    </w:p>
    <w:p>
      <w:pPr>
        <w:pStyle w:val="Normal"/>
        <w:rPr/>
      </w:pPr>
      <w:r>
        <w:rPr/>
      </w:r>
    </w:p>
    <w:p>
      <w:pPr>
        <w:pStyle w:val="Normal"/>
        <w:rPr>
          <w:rFonts w:eastAsia="" w:eastAsiaTheme="majorEastAsia"/>
          <w:b/>
          <w:b/>
          <w:bCs/>
          <w:color w:val="365F91" w:themeColor="accent1" w:themeShade="bf"/>
          <w:sz w:val="28"/>
        </w:rPr>
      </w:pPr>
      <w:r>
        <w:rPr>
          <w:rFonts w:eastAsia="" w:eastAsiaTheme="majorEastAsia"/>
          <w:b/>
          <w:bCs/>
          <w:color w:val="365F91" w:themeColor="accent1" w:themeShade="bf"/>
          <w:sz w:val="28"/>
        </w:rPr>
        <w:t>Declaration:</w:t>
      </w:r>
    </w:p>
    <w:p>
      <w:pPr>
        <w:pStyle w:val="NoSpacing"/>
        <w:rPr>
          <w:sz w:val="24"/>
          <w:szCs w:val="24"/>
        </w:rPr>
      </w:pPr>
      <w:r>
        <w:rPr/>
        <mc:AlternateContent>
          <mc:Choice Requires="wps">
            <w:drawing>
              <wp:inline distT="0" distB="0" distL="0" distR="0">
                <wp:extent cx="6675755" cy="80010"/>
                <wp:effectExtent l="0" t="0" r="0" b="0"/>
                <wp:docPr id="8" name=""/>
                <a:graphic xmlns:a="http://schemas.openxmlformats.org/drawingml/2006/main">
                  <a:graphicData uri="http://schemas.openxmlformats.org/drawingml/2006/picture">
                    <pic:pic xmlns:pic="http://schemas.openxmlformats.org/drawingml/2006/picture">
                      <pic:nvPicPr>
                        <pic:cNvPr id="7" name="" descr=""/>
                        <pic:cNvPicPr/>
                      </pic:nvPicPr>
                      <pic:blipFill>
                        <a:blip r:embed="rId3"/>
                        <a:stretch/>
                      </pic:blipFill>
                      <pic:spPr>
                        <a:xfrm>
                          <a:off x="0" y="0"/>
                          <a:ext cx="6675120" cy="79200"/>
                        </a:xfrm>
                        <a:prstGeom prst="rect">
                          <a:avLst/>
                        </a:prstGeom>
                        <a:ln>
                          <a:noFill/>
                        </a:ln>
                      </pic:spPr>
                    </pic:pic>
                  </a:graphicData>
                </a:graphic>
              </wp:inline>
            </w:drawing>
          </mc:Choice>
          <mc:Fallback>
            <w:pict>
              <v:rect id="shape_0" stroked="f" style="position:absolute;margin-left:0pt;margin-top:-6.3pt;width:525.55pt;height:6.2pt;mso-position-vertical:top">
                <v:imagedata r:id="rId3" o:detectmouseclick="t"/>
                <w10:wrap type="none"/>
                <v:stroke color="#3465a4" joinstyle="round" endcap="flat"/>
              </v:rect>
            </w:pict>
          </mc:Fallback>
        </mc:AlternateContent>
      </w:r>
    </w:p>
    <w:p>
      <w:pPr>
        <w:pStyle w:val="Normal"/>
        <w:ind w:firstLine="720"/>
        <w:rPr/>
      </w:pPr>
      <w:r>
        <w:rPr/>
      </w:r>
    </w:p>
    <w:p>
      <w:pPr>
        <w:pStyle w:val="Normal"/>
        <w:ind w:firstLine="720"/>
        <w:rPr/>
      </w:pPr>
      <w:r>
        <w:rPr/>
        <w:t>I hereby declare that all the information furnished above are true &amp; correct to the best of my knowledge &amp; belief.</w:t>
      </w:r>
    </w:p>
    <w:p>
      <w:pPr>
        <w:pStyle w:val="Normal"/>
        <w:spacing w:lineRule="auto" w:line="276"/>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Date: - </w:t>
      </w:r>
    </w:p>
    <w:p>
      <w:pPr>
        <w:pStyle w:val="Normal"/>
        <w:rPr/>
      </w:pPr>
      <w:r>
        <w:rPr/>
        <w:t xml:space="preserve">Place: -                                                                                                                        </w:t>
        <w:tab/>
        <w:tab/>
        <w:tab/>
        <w:tab/>
        <w:tab/>
        <w:tab/>
        <w:tab/>
        <w:tab/>
        <w:tab/>
        <w:tab/>
        <w:tab/>
        <w:t>(Anurag Rawat)</w:t>
      </w:r>
    </w:p>
    <w:sectPr>
      <w:type w:val="nextPage"/>
      <w:pgSz w:w="11906" w:h="16838"/>
      <w:pgMar w:left="1440" w:right="144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Liberation Sans">
    <w:altName w:val="Arial"/>
    <w:charset w:val="01"/>
    <w:family w:val="swiss"/>
    <w:pitch w:val="variable"/>
  </w:font>
  <w:font w:name="Lucida Grande">
    <w:charset w:val="01"/>
    <w:family w:val="roman"/>
    <w:pitch w:val="variable"/>
  </w:font>
  <w:font w:name="Wingdings">
    <w:charset w:val="02"/>
    <w:family w:val="auto"/>
    <w:pitch w:val="default"/>
  </w:font>
  <w:font w:name="Courier New">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7.9pt;height:7.9pt" o:bullet="t">
        <v:imagedata r:id="rId1" o:title=""/>
      </v:shape>
    </w:pict>
  </w:numPicBullet>
  <w:abstractNum w:abstractNumId="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3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IN"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677f0"/>
    <w:pPr>
      <w:widowControl w:val="false"/>
      <w:bidi w:val="0"/>
      <w:spacing w:lineRule="auto" w:line="240" w:before="0" w:after="0"/>
      <w:jc w:val="left"/>
    </w:pPr>
    <w:rPr>
      <w:rFonts w:ascii="Times New Roman" w:hAnsi="Times New Roman" w:eastAsia="Times New Roman" w:cs="Times New Roman"/>
      <w:color w:val="auto"/>
      <w:sz w:val="24"/>
      <w:szCs w:val="24"/>
      <w:lang w:val="en-US" w:eastAsia="en-US" w:bidi="ar-SA"/>
    </w:rPr>
  </w:style>
  <w:style w:type="paragraph" w:styleId="Heading1">
    <w:name w:val="Heading 1"/>
    <w:basedOn w:val="Normal"/>
    <w:next w:val="Normal"/>
    <w:link w:val="Heading1Char"/>
    <w:uiPriority w:val="9"/>
    <w:qFormat/>
    <w:rsid w:val="009677f0"/>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9677f0"/>
    <w:rPr>
      <w:rFonts w:ascii="Cambria" w:hAnsi="Cambria" w:eastAsia="" w:cs="" w:asciiTheme="majorHAnsi" w:cstheme="majorBidi" w:eastAsiaTheme="majorEastAsia" w:hAnsiTheme="majorHAnsi"/>
      <w:b/>
      <w:bCs/>
      <w:color w:val="365F91" w:themeColor="accent1" w:themeShade="bf"/>
      <w:sz w:val="28"/>
      <w:szCs w:val="28"/>
      <w:lang w:val="en-US"/>
    </w:rPr>
  </w:style>
  <w:style w:type="character" w:styleId="InternetLink">
    <w:name w:val="Internet Link"/>
    <w:basedOn w:val="DefaultParagraphFont"/>
    <w:uiPriority w:val="99"/>
    <w:unhideWhenUsed/>
    <w:rsid w:val="00336e9a"/>
    <w:rPr>
      <w:color w:val="0000FF" w:themeColor="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rFonts w:ascii="Times New Roman" w:hAnsi="Times New Roman"/>
      <w:sz w:val="22"/>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Wingdings"/>
    </w:rPr>
  </w:style>
  <w:style w:type="paragraph" w:styleId="Heading">
    <w:name w:val="Heading"/>
    <w:basedOn w:val="Normal"/>
    <w:next w:val="TextBody"/>
    <w:qFormat/>
    <w:pPr>
      <w:keepNext w:val="true"/>
      <w:spacing w:before="240" w:after="120"/>
    </w:pPr>
    <w:rPr>
      <w:rFonts w:ascii="Liberation Sans" w:hAnsi="Liberation Sans" w:eastAsia="WenQuanYi Zen Hei Sharp"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9677f0"/>
    <w:pPr>
      <w:spacing w:before="0" w:after="0"/>
      <w:ind w:left="720" w:hanging="0"/>
      <w:contextualSpacing/>
    </w:pPr>
    <w:rPr/>
  </w:style>
  <w:style w:type="paragraph" w:styleId="NoSpacing">
    <w:name w:val="No Spacing"/>
    <w:uiPriority w:val="1"/>
    <w:qFormat/>
    <w:rsid w:val="009677f0"/>
    <w:pPr>
      <w:widowControl/>
      <w:bidi w:val="0"/>
      <w:spacing w:lineRule="auto" w:line="240" w:before="0" w:after="0"/>
      <w:jc w:val="left"/>
    </w:pPr>
    <w:rPr>
      <w:rFonts w:ascii="Times New Roman" w:hAnsi="Times New Roman" w:eastAsia="Times New Roman" w:cs="Times New Roman"/>
      <w:color w:val="auto"/>
      <w:sz w:val="20"/>
      <w:szCs w:val="20"/>
      <w:lang w:val="en-US" w:eastAsia="en-US" w:bidi="ar-SA"/>
    </w:rPr>
  </w:style>
  <w:style w:type="paragraph" w:styleId="DefaultText" w:customStyle="1">
    <w:name w:val="Default Text"/>
    <w:basedOn w:val="Normal"/>
    <w:qFormat/>
    <w:rsid w:val="009677f0"/>
    <w:pPr>
      <w:widowControl/>
      <w:overflowPunct w:val="true"/>
      <w:textAlignment w:val="baseline"/>
    </w:pPr>
    <w:rPr>
      <w:color w:val="000000"/>
      <w:szCs w:val="20"/>
    </w:rPr>
  </w:style>
  <w:style w:type="paragraph" w:styleId="P1" w:customStyle="1">
    <w:name w:val="p1"/>
    <w:basedOn w:val="Normal"/>
    <w:qFormat/>
    <w:rsid w:val="00900a6c"/>
    <w:pPr>
      <w:widowControl/>
    </w:pPr>
    <w:rPr>
      <w:rFonts w:ascii="Lucida Grande" w:hAnsi="Lucida Grande" w:eastAsia="Calibri" w:cs="Lucida Grande" w:eastAsiaTheme="minorHAnsi"/>
      <w:sz w:val="17"/>
      <w:szCs w:val="17"/>
      <w:lang w:val="en-GB" w:eastAsia="en-GB"/>
    </w:rPr>
  </w:style>
  <w:style w:type="paragraph" w:styleId="Standard" w:customStyle="1">
    <w:name w:val="Standard"/>
    <w:qFormat/>
    <w:rsid w:val="00900a6c"/>
    <w:pPr>
      <w:widowControl w:val="false"/>
      <w:suppressAutoHyphens w:val="true"/>
      <w:bidi w:val="0"/>
      <w:spacing w:lineRule="auto" w:line="240" w:before="0" w:after="0"/>
      <w:jc w:val="left"/>
      <w:textAlignment w:val="baseline"/>
    </w:pPr>
    <w:rPr>
      <w:rFonts w:ascii="Liberation Serif" w:hAnsi="Liberation Serif" w:eastAsia="WenQuanYi Zen Hei" w:cs="Lohit Devanagari"/>
      <w:color w:val="auto"/>
      <w:sz w:val="24"/>
      <w:szCs w:val="24"/>
      <w:lang w:val="en-US" w:eastAsia="zh-CN" w:bidi="hi-IN"/>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rawat150@gmail.com" TargetMode="External"/><Relationship Id="rId3"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numbering.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LibreOffice/5.3.6.1$Linux_X86_64 LibreOffice_project/30$Build-1</Application>
  <Pages>4</Pages>
  <Words>727</Words>
  <Characters>4150</Characters>
  <CharactersWithSpaces>4980</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2018-12-04T11:52:00Z</dcterms:created>
  <dc:creator>Chiranjib</dc:creator>
  <dc:description/>
  <dc:language>en-IN</dc:language>
  <cp:lastModifiedBy/>
  <dcterms:modified xsi:type="dcterms:W3CDTF">2021-01-28T14:50:51Z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