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b/>
          <w:color w:val="1f497d"/>
          <w:sz w:val="36"/>
          <w:szCs w:val="36"/>
        </w:rPr>
      </w:pPr>
      <w:r>
        <w:rPr>
          <w:rFonts w:ascii="Times New Roman" w:cs="Times New Roman" w:eastAsia="Times New Roman" w:hAnsi="Times New Roman"/>
          <w:b/>
          <w:color w:val="1f497d"/>
          <w:sz w:val="36"/>
          <w:szCs w:val="36"/>
        </w:rPr>
        <w:t xml:space="preserve">BHUPENDRA KUMAR RAJAK 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b/>
          <w:color w:val="1f497d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1f497d"/>
          <w:sz w:val="24"/>
          <w:szCs w:val="24"/>
        </w:rPr>
        <w:t xml:space="preserve">PREM NIWAS PRIYADARSHANI NAGAR UTAILI, SATNA, MADHYA PRADESH 485001 | (H) 7898191765 | (C) 8109751147 | knlkhm@gmail.com 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Dear, sir/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mam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Are you looking to add a motivated problem solver with superior customer relations skills to your team? I believe that my proven communication skills, upbeat attitude, and ability to learn and succeed under tight deadlines will make me an effective employee with your company</w:t>
      </w:r>
      <w:r>
        <w:rPr>
          <w:rFonts w:ascii="Times New Roman" w:cs="Times New Roman" w:eastAsia="Times New Roman" w:hAnsi="Times New Roman"/>
          <w:color w:val="ff6600"/>
          <w:sz w:val="24"/>
          <w:szCs w:val="24"/>
        </w:rPr>
        <w:t xml:space="preserve"> 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I am a highly results-oriented individual with over 2 years of experience in customer service. I thrive in team settings and work efficiently to solve customer problems while remaining cool under pressure. The qualities I will bring to your team include: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 Customer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Service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: I have a track record of solving all types of customer issues I am faced with in an effective and professional manner.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 Professional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Attitude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: As my references will attest, I have a knack for staying positive and upbeat, regardless of the situation.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 Passion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and Motivation</w:t>
      </w:r>
      <w:r>
        <w:rPr>
          <w:rFonts w:ascii="Times New Roman" w:cs="Times New Roman" w:eastAsia="Times New Roman" w:hAnsi="Times New Roman"/>
          <w:sz w:val="24"/>
          <w:szCs w:val="24"/>
        </w:rPr>
        <w:t>: I have a true passion for customer service and take pride in making consumers happy. I am also highly motivated to progress in my career and eager to grow and succeed.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I've attached my resume with more information about my background. I feel confident that I could make a great contribution as </w:t>
      </w:r>
      <w:r>
        <w:rPr>
          <w:rFonts w:ascii="Times New Roman" w:cs="Times New Roman" w:eastAsia="Times New Roman" w:hAnsi="Times New Roman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executive with your company. Thank you for your time, and I look forward to hearing from you soon.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Sincerely,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BHUPENDRA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KUMAR </w:t>
      </w:r>
      <w:r>
        <w:rPr>
          <w:rFonts w:ascii="Times New Roman" w:cs="Times New Roman" w:eastAsia="Times New Roman" w:hAnsi="Times New Roman"/>
          <w:color w:val="ff6600"/>
          <w:sz w:val="24"/>
          <w:szCs w:val="24"/>
        </w:rPr>
        <w:t>RAJAK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  <w:b/>
          <w:color w:val="ff0000"/>
          <w:sz w:val="44"/>
          <w:szCs w:val="44"/>
        </w:rPr>
      </w:pPr>
      <w:r>
        <w:rPr>
          <w:rFonts w:ascii="Times New Roman" w:cs="Times New Roman" w:hAnsi="Times New Roman"/>
          <w:b/>
          <w:sz w:val="44"/>
          <w:szCs w:val="44"/>
        </w:rPr>
        <w:t xml:space="preserve">BHUPENDRA KUMAR </w:t>
      </w:r>
      <w:r>
        <w:rPr>
          <w:rFonts w:ascii="Times New Roman" w:cs="Times New Roman" w:hAnsi="Times New Roman"/>
          <w:b/>
          <w:color w:val="ff0000"/>
          <w:sz w:val="44"/>
          <w:szCs w:val="44"/>
        </w:rPr>
        <w:t>RAJAK</w:t>
      </w:r>
    </w:p>
    <w:p>
      <w:pPr>
        <w:pStyle w:val="style0"/>
        <w:shd w:val="clear" w:color="auto" w:fill="00000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PREM NIWAS PRIYADARSHANI NAGAR, UTAILI, SATNA, MADHYA PRADESH 485001</w:t>
      </w:r>
    </w:p>
    <w:p>
      <w:pPr>
        <w:pStyle w:val="style0"/>
        <w:shd w:val="clear" w:color="auto" w:fill="00000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(H</w:t>
      </w:r>
      <w:r>
        <w:rPr>
          <w:rFonts w:ascii="Times New Roman" w:cs="Times New Roman" w:hAnsi="Times New Roman"/>
        </w:rPr>
        <w:t>) 7898191765| (C) 8109751147 |knlkhm@gmail.com</w:t>
      </w: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noProof/>
          <w:sz w:val="32"/>
          <w:szCs w:val="32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46.5pt;margin-top:19.4pt;width:561.75pt;height:0.0pt;z-index:2;mso-position-horizontal-relative:text;mso-position-vertical-relative:text;mso-width-relative:page;mso-height-relative:page;mso-wrap-distance-left:0.0pt;mso-wrap-distance-right:0.0pt;visibility:visible;">
            <v:stroke color="red" weight="1.0pt"/>
            <v:fill/>
            <v:shadow color="#622423" offset="1.0pt," offset2="-1.0pt,-2.0pt" opacity="50%" type="perspective"/>
            <v:path o:connecttype="none" fillok="f" arrowok="t"/>
          </v:shape>
        </w:pict>
      </w:r>
      <w:r>
        <w:rPr>
          <w:rFonts w:ascii="Times New Roman" w:cs="Times New Roman" w:hAnsi="Times New Roman"/>
          <w:b/>
          <w:sz w:val="32"/>
          <w:szCs w:val="32"/>
        </w:rPr>
        <w:t>Professional summary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Punctual retail sales professional focused on exceeding expectations and building customer loyalty. Flexible schedule and strong mathematical aptitude. Results-oriented Store Manager focused on increasing profits, reducing costs, inventory management and transforming customer service standards.</w:t>
      </w: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noProof/>
          <w:sz w:val="32"/>
          <w:szCs w:val="32"/>
        </w:rPr>
        <w:pict>
          <v:shape id="1028" type="#_x0000_t32" filled="f" style="position:absolute;margin-left:-46.5pt;margin-top:16.75pt;width:561.75pt;height:0.0pt;z-index:3;mso-position-horizontal-relative:text;mso-position-vertical-relative:text;mso-width-relative:page;mso-height-relative:page;mso-wrap-distance-left:0.0pt;mso-wrap-distance-right:0.0pt;visibility:visible;">
            <v:stroke color="red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sz w:val="32"/>
          <w:szCs w:val="32"/>
        </w:rPr>
        <w:t>Skills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Customer-oriented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Active listening skills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Computer literate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POS systems knowledge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Natural leader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Motivated team player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Fluent in </w:t>
      </w:r>
      <w:r>
        <w:rPr>
          <w:rFonts w:ascii="Times New Roman" w:cs="Times New Roman" w:eastAsia="Times New Roman" w:hAnsi="Times New Roman"/>
          <w:color w:val="0000ff"/>
          <w:sz w:val="24"/>
          <w:szCs w:val="24"/>
        </w:rPr>
        <w:t>English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  <w:sz w:val="32"/>
          <w:szCs w:val="32"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  <w:sz w:val="32"/>
          <w:szCs w:val="32"/>
        </w:rPr>
      </w:pPr>
      <w:r>
        <w:rPr>
          <w:rFonts w:ascii="Times New Roman" w:cs="Times New Roman" w:eastAsia="Times New Roman" w:hAnsi="Times New Roman"/>
          <w:b/>
          <w:noProof/>
          <w:sz w:val="32"/>
          <w:szCs w:val="32"/>
        </w:rPr>
        <w:pict>
          <v:shape id="1029" type="#_x0000_t32" filled="f" style="position:absolute;margin-left:-46.5pt;margin-top:20.5pt;width:561.75pt;height:0.0pt;z-index:4;mso-position-horizontal-relative:text;mso-position-vertical-relative:text;mso-width-relative:page;mso-height-relative:page;mso-wrap-distance-left:0.0pt;mso-wrap-distance-right:0.0pt;visibility:visible;">
            <v:stroke color="red"/>
            <v:fill/>
            <v:path o:connecttype="none" fillok="f" arrowok="t"/>
          </v:shape>
        </w:pict>
      </w:r>
      <w:r>
        <w:rPr>
          <w:rFonts w:ascii="Times New Roman" w:cs="Times New Roman" w:eastAsia="Times New Roman" w:hAnsi="Times New Roman"/>
          <w:b/>
          <w:sz w:val="32"/>
          <w:szCs w:val="32"/>
        </w:rPr>
        <w:t>Work History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noProof/>
        </w:rPr>
        <w:drawing>
          <wp:anchor distT="0" distB="0" distL="0" distR="0" simplePos="false" relativeHeight="12" behindDoc="tru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1552575" cy="962660"/>
            <wp:effectExtent l="0" t="0" r="0" b="0"/>
            <wp:wrapNone/>
            <wp:docPr id="103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52575" cy="9626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Times New Roman" w:hAnsi="Times New Roman"/>
          <w:b/>
          <w:sz w:val="28"/>
          <w:szCs w:val="28"/>
        </w:rPr>
        <w:t>GEMT TEAM CONSULTANT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IN MIGRATION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ab/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  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11/2013 TO 03/2014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NOKIA SIEMENS NETWORKING- NOIDA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 Completed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and mailed bill</w:t>
      </w:r>
      <w:r>
        <w:rPr>
          <w:rFonts w:ascii="Times New Roman" w:cs="Times New Roman" w:eastAsia="Times New Roman" w:hAnsi="Times New Roman"/>
          <w:sz w:val="24"/>
          <w:szCs w:val="24"/>
        </w:rPr>
        <w:t>s, contracts, policies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and checks.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 Assigned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tasks to associates, staffed projects, tracked progress and updated managers, partners and clients as necessary.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 Entered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numerical data into databases in a timely and accurate manner.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 Reviewed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and updated client correspondence files and scheduling database.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 Global data migration with stipulated training structure under global enterprise management team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noProof/>
        </w:rPr>
        <w:drawing>
          <wp:anchor distT="0" distB="0" distL="0" distR="0" simplePos="false" relativeHeight="13" behindDoc="tru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1351280" cy="1053465"/>
            <wp:effectExtent l="0" t="0" r="0" b="0"/>
            <wp:wrapNone/>
            <wp:docPr id="103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51280" cy="105346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BACK OFFICE EXECUTIVE  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>09/2014 TO 02/2015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SOFTAGE-INDORE</w:t>
      </w:r>
    </w:p>
    <w:p>
      <w:pPr>
        <w:pStyle w:val="style179"/>
        <w:numPr>
          <w:ilvl w:val="0"/>
          <w:numId w:val="6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Organized forms, made photocopies, filed records and prepared correspondence and reports.</w:t>
      </w:r>
    </w:p>
    <w:p>
      <w:pPr>
        <w:pStyle w:val="style179"/>
        <w:numPr>
          <w:ilvl w:val="0"/>
          <w:numId w:val="6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Outlined the appropriate process and procedures necessary to fulfill and complete inquiries.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noProof/>
        </w:rPr>
        <w:drawing>
          <wp:anchor distT="0" distB="0" distL="0" distR="0" simplePos="false" relativeHeight="14" behindDoc="tru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1317625" cy="819150"/>
            <wp:effectExtent l="0" t="0" r="0" b="0"/>
            <wp:wrapNone/>
            <wp:docPr id="103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t75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17625" cy="819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FRONT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OFFICE EXECUTIVE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07/2016 TO </w:t>
      </w:r>
      <w:r>
        <w:rPr>
          <w:rFonts w:cs="Times New Roman" w:eastAsia="Times New Roman" w:hAnsi="Times New Roman"/>
          <w:b/>
          <w:sz w:val="24"/>
          <w:szCs w:val="24"/>
          <w:lang w:val="en-US"/>
        </w:rPr>
        <w:t>07/2018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VODAFONE -SATNA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 </w:t>
      </w:r>
      <w:r>
        <w:rPr>
          <w:rFonts w:ascii="Times New Roman" w:cs="Times New Roman" w:eastAsia="Times New Roman" w:hAnsi="Times New Roman"/>
          <w:sz w:val="24"/>
          <w:szCs w:val="24"/>
        </w:rPr>
        <w:t>Developed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highly empathetic client relationships and earned a reputation for exceeding service standard goals.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 Maintained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up-to-date knowledge of product and service changes.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 Investigated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and resolved customer inquiries and complaints in an empathetic manner.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 Updated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customer orders from start to finish in an accurate and timely manner.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 Determined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customer needs by asking relevant questions and listening actively to the responses.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 </w:t>
      </w:r>
      <w:r>
        <w:rPr>
          <w:rFonts w:ascii="Times New Roman" w:cs="Times New Roman" w:eastAsia="Times New Roman" w:hAnsi="Times New Roman"/>
          <w:sz w:val="24"/>
          <w:szCs w:val="24"/>
        </w:rPr>
        <w:t>Handled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all customer relations issues in a gracious manner and in accordance with company policies.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 Answered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customer telephone calls promptly and in an appropriate manner.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 </w:t>
      </w:r>
      <w:r>
        <w:rPr>
          <w:rFonts w:ascii="Times New Roman" w:cs="Times New Roman" w:eastAsia="Times New Roman" w:hAnsi="Times New Roman"/>
          <w:sz w:val="24"/>
          <w:szCs w:val="24"/>
        </w:rPr>
        <w:t>Resolved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all customer complaints in a professional manner while prioritizing customer satisfaction.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 Shared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best practices for sales and customer service with other team members to help improve the store’s efficiency.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 </w:t>
      </w:r>
      <w:r>
        <w:rPr>
          <w:rFonts w:ascii="Times New Roman" w:cs="Times New Roman" w:eastAsia="Times New Roman" w:hAnsi="Times New Roman"/>
          <w:sz w:val="24"/>
          <w:szCs w:val="24"/>
        </w:rPr>
        <w:t>Cultivated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 customer-focused shopping environment by greeting and responding to all customers in a friendly manner.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/>
        <w:drawing>
          <wp:anchor distT="0" distB="0" distL="0" distR="0" simplePos="false" relativeHeight="18" behindDoc="true" locked="false" layoutInCell="true" allowOverlap="true">
            <wp:simplePos x="0" y="0"/>
            <wp:positionH relativeFrom="page">
              <wp:posOffset>3958927</wp:posOffset>
            </wp:positionH>
            <wp:positionV relativeFrom="page">
              <wp:posOffset>6611860</wp:posOffset>
            </wp:positionV>
            <wp:extent cx="1548439" cy="1412066"/>
            <wp:effectExtent l="0" t="0" r="0" b="0"/>
            <wp:wrapNone/>
            <wp:docPr id="1044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48439" cy="1412066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cs="Times New Roman" w:eastAsia="Times New Roman" w:hAnsi="Times New Roman"/>
          <w:b/>
          <w:bCs/>
          <w:sz w:val="32"/>
          <w:szCs w:val="32"/>
          <w:lang w:val="en-US"/>
        </w:rPr>
      </w:pPr>
      <w:r>
        <w:rPr>
          <w:rFonts w:cs="Times New Roman" w:eastAsia="Times New Roman" w:hAnsi="Times New Roman"/>
          <w:b/>
          <w:bCs/>
          <w:sz w:val="32"/>
          <w:szCs w:val="32"/>
          <w:lang w:val="en-US"/>
        </w:rPr>
        <w:t xml:space="preserve">General manager.                                                         </w:t>
      </w:r>
      <w:r>
        <w:rPr>
          <w:rFonts w:cs="Times New Roman" w:eastAsia="Times New Roman" w:hAnsi="Times New Roman" w:hint="default"/>
          <w:sz w:val="24"/>
          <w:szCs w:val="24"/>
          <w:lang w:val="en-US"/>
        </w:rPr>
        <w:t>08/2018</w:t>
      </w:r>
      <w:r>
        <w:rPr>
          <w:rFonts w:cs="Times New Roman" w:eastAsia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eastAsia="Times New Roman" w:hAnsi="Times New Roman" w:hint="default"/>
          <w:sz w:val="24"/>
          <w:szCs w:val="24"/>
          <w:lang w:val="en-US"/>
        </w:rPr>
        <w:t>to</w:t>
      </w:r>
      <w:r>
        <w:rPr>
          <w:rFonts w:cs="Times New Roman" w:eastAsia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eastAsia="Times New Roman" w:hAnsi="Times New Roman" w:hint="default"/>
          <w:sz w:val="24"/>
          <w:szCs w:val="24"/>
          <w:lang w:val="en-US"/>
        </w:rPr>
        <w:t>till</w:t>
      </w:r>
      <w:r>
        <w:rPr>
          <w:rFonts w:cs="Times New Roman" w:eastAsia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eastAsia="Times New Roman" w:hAnsi="Times New Roman" w:hint="default"/>
          <w:sz w:val="24"/>
          <w:szCs w:val="24"/>
          <w:lang w:val="en-US"/>
        </w:rPr>
        <w:t>now</w:t>
      </w:r>
    </w:p>
    <w:p>
      <w:pPr>
        <w:pStyle w:val="style0"/>
        <w:spacing w:after="0" w:lineRule="auto" w:line="240"/>
        <w:rPr>
          <w:rFonts w:cs="Times New Roman" w:eastAsia="Times New Roman" w:hAnsi="Times New Roman"/>
          <w:b/>
          <w:bCs/>
          <w:sz w:val="32"/>
          <w:szCs w:val="32"/>
          <w:lang w:val="en-US"/>
        </w:rPr>
      </w:pPr>
      <w:r>
        <w:rPr>
          <w:rFonts w:cs="Times New Roman" w:eastAsia="Times New Roman" w:hAnsi="Times New Roman"/>
          <w:b/>
          <w:bCs/>
          <w:sz w:val="32"/>
          <w:szCs w:val="32"/>
          <w:lang w:val="en-US"/>
        </w:rPr>
        <w:t>Satpura adventure club, pachmarhi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sz w:val="32"/>
          <w:szCs w:val="32"/>
        </w:rPr>
      </w:pPr>
    </w:p>
    <w:p>
      <w:pPr>
        <w:pStyle w:val="style0"/>
        <w:spacing w:after="0" w:lineRule="auto" w:line="240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 xml:space="preserve">Design strategies to ensure total guest satisfaction.         </w:t>
      </w:r>
    </w:p>
    <w:p>
      <w:pPr>
        <w:pStyle w:val="style0"/>
        <w:spacing w:after="0" w:lineRule="auto" w:line="240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Develop an annual business plan.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Ensure highest standards of professional services to customers.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Initiate cost effective controls and revenue management techniques.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Prepare, review and assess monthly or periodic financial statements.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Create brand image for the hotel.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Develop strategies for organizing, staffing, planning and executing functionalities.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Provide training for hotel staff in delivering care that meets the best standards and practices.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Develop day-to-day operations and functions of a hotel ensuring total guest satisfaction.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Maintain and manage hotel equipment, infrastructure, inventories and other facilities efficiently.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noProof/>
        </w:rPr>
        <w:drawing>
          <wp:anchor distT="0" distB="0" distL="0" distR="0" simplePos="false" relativeHeight="11" behindDoc="tru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708025" cy="920114"/>
            <wp:effectExtent l="0" t="0" r="0" b="0"/>
            <wp:wrapNone/>
            <wp:docPr id="103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t75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8025" cy="92011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Times New Roman" w:hAnsi="Times New Roman"/>
          <w:b/>
          <w:noProof/>
          <w:sz w:val="24"/>
          <w:szCs w:val="24"/>
        </w:rPr>
        <w:pict>
          <v:shape id="1035" type="#_x0000_t32" filled="f" style="position:absolute;margin-left:-46.5pt;margin-top:13.25pt;width:562.5pt;height:0.0pt;z-index:5;mso-position-horizontal-relative:text;mso-position-vertical-relative:text;mso-width-relative:page;mso-height-relative:page;mso-wrap-distance-left:0.0pt;mso-wrap-distance-right:0.0pt;visibility:visible;">
            <v:stroke color="red"/>
            <v:fill/>
            <v:path o:connecttype="none" fillok="f" arrowok="t"/>
          </v:shape>
        </w:pict>
      </w:r>
      <w:r>
        <w:rPr>
          <w:rFonts w:ascii="Times New Roman" w:cs="Times New Roman" w:eastAsia="Times New Roman" w:hAnsi="Times New Roman"/>
          <w:b/>
          <w:sz w:val="24"/>
          <w:szCs w:val="24"/>
        </w:rPr>
        <w:t>EDUCATION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  <w:sz w:val="20"/>
          <w:szCs w:val="20"/>
        </w:rPr>
      </w:pPr>
      <w:r>
        <w:rPr>
          <w:rFonts w:ascii="Times New Roman" w:cs="Times New Roman" w:eastAsia="Times New Roman" w:hAnsi="Times New Roman"/>
          <w:b/>
          <w:sz w:val="20"/>
          <w:szCs w:val="20"/>
        </w:rPr>
        <w:t xml:space="preserve">HIGH SCHOOL </w:t>
      </w:r>
      <w:r>
        <w:rPr>
          <w:rFonts w:ascii="Times New Roman" w:cs="Times New Roman" w:eastAsia="Times New Roman" w:hAnsi="Times New Roman"/>
          <w:b/>
          <w:sz w:val="20"/>
          <w:szCs w:val="20"/>
        </w:rPr>
        <w:t>DIPLOMA:</w:t>
      </w:r>
      <w:r>
        <w:rPr>
          <w:rFonts w:ascii="Times New Roman" w:cs="Times New Roman" w:eastAsia="Times New Roman" w:hAnsi="Times New Roman"/>
          <w:b/>
          <w:sz w:val="20"/>
          <w:szCs w:val="20"/>
        </w:rPr>
        <w:tab/>
      </w:r>
      <w:r>
        <w:rPr>
          <w:rFonts w:ascii="Times New Roman" w:cs="Times New Roman" w:eastAsia="Times New Roman" w:hAnsi="Times New Roman"/>
          <w:b/>
          <w:sz w:val="20"/>
          <w:szCs w:val="20"/>
        </w:rPr>
        <w:tab/>
      </w:r>
      <w:r>
        <w:rPr>
          <w:rFonts w:ascii="Times New Roman" w:cs="Times New Roman" w:eastAsia="Times New Roman" w:hAnsi="Times New Roman"/>
          <w:b/>
          <w:sz w:val="20"/>
          <w:szCs w:val="20"/>
        </w:rPr>
        <w:tab/>
      </w:r>
      <w:r>
        <w:rPr>
          <w:rFonts w:ascii="Times New Roman" w:cs="Times New Roman" w:eastAsia="Times New Roman" w:hAnsi="Times New Roman"/>
          <w:b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b/>
          <w:sz w:val="20"/>
          <w:szCs w:val="20"/>
        </w:rPr>
        <w:tab/>
      </w:r>
      <w:r>
        <w:rPr>
          <w:rFonts w:ascii="Times New Roman" w:cs="Times New Roman" w:eastAsia="Times New Roman" w:hAnsi="Times New Roman"/>
          <w:b/>
          <w:sz w:val="20"/>
          <w:szCs w:val="20"/>
        </w:rPr>
        <w:t xml:space="preserve">            </w:t>
      </w:r>
      <w:r>
        <w:rPr>
          <w:rFonts w:ascii="Times New Roman" w:cs="Times New Roman" w:eastAsia="Times New Roman" w:hAnsi="Times New Roman"/>
          <w:b/>
          <w:sz w:val="20"/>
          <w:szCs w:val="20"/>
        </w:rPr>
        <w:t>2009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KENDRIYA VIDYALAYA SATNA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  <w:sz w:val="20"/>
          <w:szCs w:val="20"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noProof/>
        </w:rPr>
        <w:drawing>
          <wp:anchor distT="0" distB="0" distL="0" distR="0" simplePos="false" relativeHeight="10" behindDoc="tru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819150" cy="1013460"/>
            <wp:effectExtent l="0" t="0" r="0" b="0"/>
            <wp:wrapNone/>
            <wp:docPr id="103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t75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19150" cy="10134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Times New Roman" w:hAnsi="Times New Roman"/>
          <w:b/>
          <w:sz w:val="20"/>
          <w:szCs w:val="20"/>
        </w:rPr>
        <w:t xml:space="preserve">B.COM: </w:t>
      </w:r>
      <w:r>
        <w:rPr>
          <w:rFonts w:ascii="Times New Roman" w:cs="Times New Roman" w:eastAsia="Times New Roman" w:hAnsi="Times New Roman"/>
          <w:sz w:val="20"/>
          <w:szCs w:val="20"/>
        </w:rPr>
        <w:t>COMMERCE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b/>
          <w:sz w:val="20"/>
          <w:szCs w:val="20"/>
        </w:rPr>
        <w:t>2012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  <w:sz w:val="20"/>
          <w:szCs w:val="20"/>
        </w:rPr>
      </w:pPr>
      <w:r>
        <w:rPr>
          <w:rFonts w:ascii="Times New Roman" w:cs="Times New Roman" w:eastAsia="Times New Roman" w:hAnsi="Times New Roman"/>
          <w:b/>
          <w:sz w:val="20"/>
          <w:szCs w:val="20"/>
        </w:rPr>
        <w:t xml:space="preserve">BARKATULLAH- </w:t>
      </w:r>
      <w:r>
        <w:rPr>
          <w:rFonts w:ascii="Times New Roman" w:cs="Times New Roman" w:eastAsia="Times New Roman" w:hAnsi="Times New Roman"/>
          <w:sz w:val="20"/>
          <w:szCs w:val="20"/>
        </w:rPr>
        <w:t>BHOPAL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  <w:sz w:val="20"/>
          <w:szCs w:val="20"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noProof/>
        </w:rPr>
        <w:drawing>
          <wp:anchor distT="0" distB="0" distL="0" distR="0" simplePos="false" relativeHeight="9" behindDoc="tru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2952750" cy="668655"/>
            <wp:effectExtent l="0" t="0" r="0" b="0"/>
            <wp:wrapNone/>
            <wp:docPr id="103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t75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52750" cy="66865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Times New Roman" w:hAnsi="Times New Roman"/>
          <w:b/>
          <w:sz w:val="20"/>
          <w:szCs w:val="20"/>
        </w:rPr>
        <w:t>INSTITUTE OF C</w:t>
      </w:r>
      <w:r>
        <w:rPr>
          <w:rFonts w:ascii="Times New Roman" w:cs="Times New Roman" w:eastAsia="Times New Roman" w:hAnsi="Times New Roman"/>
          <w:b/>
          <w:sz w:val="20"/>
          <w:szCs w:val="20"/>
        </w:rPr>
        <w:t>OMPANIES SECRETARIES OF INDIA   - PURSUING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INTERMEDIATE PASSED- DELHI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noProof/>
          <w:sz w:val="32"/>
          <w:szCs w:val="32"/>
        </w:rPr>
        <w:pict>
          <v:shape id="1038" type="#_x0000_t32" filled="f" style="position:absolute;margin-left:-48.0pt;margin-top:18.75pt;width:562.5pt;height:0.0pt;z-index:6;mso-position-horizontal-relative:text;mso-position-vertical-relative:text;mso-width-relative:page;mso-height-relative:page;mso-wrap-distance-left:0.0pt;mso-wrap-distance-right:0.0pt;visibility:visible;">
            <v:stroke color="red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sz w:val="32"/>
          <w:szCs w:val="32"/>
        </w:rPr>
        <w:t>ACHIEVEMENTS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WON INTER SCHOOL VOLLEYBALL CHAMPIONSHIP  IN 2008 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WON REGIONAL LEVEL SCHOOL VOLLEYBALL CHAMPIONSHIP 2009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DECORATED MEMBER OF BHARAT SCOUT AND GUIDE WITH RASTRAPATI PURUSHKAR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</w:rPr>
        <w:drawing>
          <wp:anchor distT="0" distB="0" distL="0" distR="0" simplePos="false" relativeHeight="17" behindDoc="tru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1466850" cy="1623060"/>
            <wp:effectExtent l="0" t="0" r="0" b="0"/>
            <wp:wrapNone/>
            <wp:docPr id="103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x0000_t75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66850" cy="16230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noProof/>
        </w:rPr>
        <w:drawing>
          <wp:anchor distT="0" distB="0" distL="0" distR="0" simplePos="false" relativeHeight="16" behindDoc="tru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1295400" cy="1153795"/>
            <wp:effectExtent l="0" t="0" r="0" b="0"/>
            <wp:wrapNone/>
            <wp:docPr id="104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t75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95400" cy="115379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noProof/>
        </w:rPr>
        <w:drawing>
          <wp:anchor distT="0" distB="0" distL="0" distR="0" simplePos="false" relativeHeight="15" behindDoc="tru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1895475" cy="1638300"/>
            <wp:effectExtent l="0" t="0" r="0" b="0"/>
            <wp:wrapNone/>
            <wp:docPr id="104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_t75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95475" cy="1638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sz w:val="24"/>
          <w:szCs w:val="24"/>
        </w:rPr>
        <w:t>PARTICIPATED IN EXPLORE HIMALAYA EVENT HELD IN SOLAN NALA KULLU MANALI</w:t>
      </w:r>
    </w:p>
    <w:p>
      <w:pPr>
        <w:pStyle w:val="style0"/>
        <w:rPr>
          <w:b/>
          <w:sz w:val="32"/>
          <w:szCs w:val="32"/>
        </w:rPr>
      </w:pPr>
    </w:p>
    <w:p>
      <w:pPr>
        <w:pStyle w:val="style0"/>
        <w:rPr>
          <w:b/>
          <w:sz w:val="32"/>
          <w:szCs w:val="32"/>
        </w:rPr>
      </w:pPr>
    </w:p>
    <w:p>
      <w:pPr>
        <w:pStyle w:val="style0"/>
        <w:rPr>
          <w:b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noProof/>
          <w:sz w:val="32"/>
          <w:szCs w:val="32"/>
        </w:rPr>
        <w:pict>
          <v:shape id="1042" type="#_x0000_t32" filled="f" style="position:absolute;margin-left:-48.0pt;margin-top:20.3pt;width:562.5pt;height:0.0pt;z-index:7;mso-position-horizontal-relative:text;mso-position-vertical-relative:text;mso-width-relative:page;mso-height-relative:page;mso-wrap-distance-left:0.0pt;mso-wrap-distance-right:0.0pt;visibility:visible;">
            <v:stroke color="red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sz w:val="32"/>
          <w:szCs w:val="32"/>
        </w:rPr>
        <w:t>HOBBIES</w:t>
      </w:r>
      <w:r>
        <w:rPr>
          <w:rFonts w:ascii="Times New Roman" w:cs="Times New Roman" w:hAnsi="Times New Roman"/>
          <w:b/>
          <w:sz w:val="32"/>
          <w:szCs w:val="32"/>
        </w:rPr>
        <w:t xml:space="preserve"> AND INTERESTS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PLAYING OUTDOOR GAMES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HANGING OUT  WITH FRIENDS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LONG ROUTE BIKE RIDING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TRAVELLING</w:t>
      </w:r>
      <w:r>
        <w:rPr>
          <w:rFonts w:ascii="Times New Roman" w:cs="Times New Roman" w:hAnsi="Times New Roman"/>
          <w:sz w:val="24"/>
          <w:szCs w:val="24"/>
        </w:rPr>
        <w:t xml:space="preserve"> SPECIALLY HILL STATIONS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READING  FRICTION AND ADVENTUROUS </w:t>
      </w:r>
      <w:r>
        <w:rPr>
          <w:rFonts w:ascii="Times New Roman" w:cs="Times New Roman" w:hAnsi="Times New Roman"/>
          <w:sz w:val="24"/>
          <w:szCs w:val="24"/>
        </w:rPr>
        <w:t xml:space="preserve">NOVELS 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LISTENING TO MUSIC SPECIALLY OLD COLLECTIONS  SUCH AS KISHORE DA</w:t>
      </w:r>
    </w:p>
    <w:p>
      <w:pPr>
        <w:pStyle w:val="style179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noProof/>
          <w:sz w:val="32"/>
          <w:szCs w:val="32"/>
        </w:rPr>
        <w:pict>
          <v:shape id="1043" type="#_x0000_t32" filled="f" style="position:absolute;margin-left:-48.0pt;margin-top:24.05pt;width:562.5pt;height:0.0pt;z-index:8;mso-position-horizontal-relative:text;mso-position-vertical-relative:text;mso-width-relative:page;mso-height-relative:page;mso-wrap-distance-left:0.0pt;mso-wrap-distance-right:0.0pt;visibility:visible;">
            <v:stroke color="red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sz w:val="32"/>
          <w:szCs w:val="32"/>
        </w:rPr>
        <w:t>DE</w:t>
      </w:r>
      <w:r>
        <w:rPr>
          <w:rFonts w:ascii="Times New Roman" w:cs="Times New Roman" w:hAnsi="Times New Roman"/>
          <w:b/>
          <w:sz w:val="32"/>
          <w:szCs w:val="32"/>
        </w:rPr>
        <w:t>CLARATION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 HEREBY DECLARE THAT THE ABOVE WRITTEN PARTICULARS ARE TRUE TO BEST OF MY KNOWLEDGE AND BELIEFS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F424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9E2EF51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F860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EE3AD21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92A44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0665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7CFC42E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hybridMultilevel"/>
    <w:tmpl w:val="05A6E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field"/>
    <w:basedOn w:val="style65"/>
    <w:next w:val="style4097"/>
  </w:style>
  <w:style w:type="character" w:customStyle="1" w:styleId="style4098">
    <w:name w:val="spaced"/>
    <w:basedOn w:val="style65"/>
    <w:next w:val="style4098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jpe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image" Target="media/image7.jpeg"/><Relationship Id="rId15" Type="http://schemas.openxmlformats.org/officeDocument/2006/relationships/theme" Target="theme/theme1.xml"/><Relationship Id="rId14" Type="http://schemas.openxmlformats.org/officeDocument/2006/relationships/settings" Target="settings.xml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751</Words>
  <Pages>1</Pages>
  <Characters>4585</Characters>
  <Application>WPS Office</Application>
  <DocSecurity>0</DocSecurity>
  <Paragraphs>118</Paragraphs>
  <ScaleCrop>false</ScaleCrop>
  <LinksUpToDate>false</LinksUpToDate>
  <CharactersWithSpaces>5406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2020-08-30T06:48:03Z</dcterms:created>
  <dc:creator>knlkhm</dc:creator>
  <lastModifiedBy>RMX1992</lastModifiedBy>
  <lastPrinted>2016-10-18T09:22:00Z</lastPrinted>
  <dcterms:modified xsi:type="dcterms:W3CDTF">2020-08-30T06:48:03Z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