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A0" w:rsidRDefault="009415A0" w:rsidP="009415A0">
      <w:pPr>
        <w:pStyle w:val="Heading1"/>
        <w:jc w:val="center"/>
        <w:rPr>
          <w:rFonts w:ascii="BankGothic Md BT" w:hAnsi="BankGothic Md BT"/>
          <w:color w:val="171717" w:themeColor="background2" w:themeShade="1A"/>
          <w:sz w:val="60"/>
          <w:szCs w:val="60"/>
        </w:rPr>
      </w:pPr>
    </w:p>
    <w:p w:rsidR="009415A0" w:rsidRPr="00247869" w:rsidRDefault="009415A0" w:rsidP="009415A0">
      <w:pPr>
        <w:pStyle w:val="Heading1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48"/>
          <w:szCs w:val="48"/>
          <w:u w:val="single"/>
        </w:rPr>
      </w:pPr>
      <w:r w:rsidRPr="00247869">
        <w:rPr>
          <w:rFonts w:ascii="Times New Roman" w:hAnsi="Times New Roman" w:cs="Times New Roman"/>
          <w:b/>
          <w:bCs/>
          <w:color w:val="171717" w:themeColor="background2" w:themeShade="1A"/>
          <w:sz w:val="48"/>
          <w:szCs w:val="48"/>
          <w:u w:val="single"/>
        </w:rPr>
        <w:t>CURRICULAM VITAE</w:t>
      </w:r>
    </w:p>
    <w:p w:rsidR="009415A0" w:rsidRDefault="009415A0" w:rsidP="009415A0">
      <w:pPr>
        <w:pStyle w:val="Heading1"/>
        <w:jc w:val="center"/>
        <w:rPr>
          <w:rFonts w:ascii="BankGothic Md BT" w:hAnsi="BankGothic Md BT"/>
          <w:color w:val="171717" w:themeColor="background2" w:themeShade="1A"/>
          <w:sz w:val="60"/>
          <w:szCs w:val="60"/>
        </w:rPr>
      </w:pPr>
    </w:p>
    <w:p w:rsidR="009415A0" w:rsidRDefault="009415A0" w:rsidP="009415A0">
      <w:pPr>
        <w:pStyle w:val="Heading1"/>
        <w:jc w:val="center"/>
        <w:rPr>
          <w:rFonts w:ascii="BankGothic Md BT" w:hAnsi="BankGothic Md BT"/>
          <w:color w:val="171717" w:themeColor="background2" w:themeShade="1A"/>
          <w:sz w:val="60"/>
          <w:szCs w:val="60"/>
        </w:rPr>
      </w:pPr>
    </w:p>
    <w:p w:rsidR="009415A0" w:rsidRPr="00DA2B58" w:rsidRDefault="009415A0" w:rsidP="009415A0">
      <w:pPr>
        <w:pStyle w:val="Heading1"/>
        <w:jc w:val="center"/>
        <w:rPr>
          <w:rFonts w:ascii="BankGothic Md BT" w:hAnsi="BankGothic Md BT"/>
          <w:color w:val="171717" w:themeColor="background2" w:themeShade="1A"/>
          <w:sz w:val="60"/>
          <w:szCs w:val="60"/>
        </w:rPr>
      </w:pPr>
      <w:r w:rsidRPr="00DA2B58">
        <w:rPr>
          <w:rFonts w:ascii="BankGothic Md BT" w:hAnsi="BankGothic Md BT"/>
          <w:color w:val="171717" w:themeColor="background2" w:themeShade="1A"/>
          <w:sz w:val="60"/>
          <w:szCs w:val="60"/>
        </w:rPr>
        <w:t>ARNAB CHAKRABORTY</w:t>
      </w:r>
    </w:p>
    <w:p w:rsidR="009415A0" w:rsidRDefault="009415A0" w:rsidP="009415A0">
      <w:r>
        <w:rPr>
          <w:noProof/>
          <w:lang w:eastAsia="en-IN" w:bidi="b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B064F" wp14:editId="1E4DF6BE">
                <wp:simplePos x="0" y="0"/>
                <wp:positionH relativeFrom="margin">
                  <wp:posOffset>5050155</wp:posOffset>
                </wp:positionH>
                <wp:positionV relativeFrom="paragraph">
                  <wp:posOffset>155575</wp:posOffset>
                </wp:positionV>
                <wp:extent cx="160020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5A0" w:rsidRDefault="009415A0" w:rsidP="009415A0">
                            <w:r>
                              <w:rPr>
                                <w:noProof/>
                                <w:lang w:eastAsia="en-IN" w:bidi="bn-IN"/>
                              </w:rPr>
                              <w:drawing>
                                <wp:inline distT="0" distB="0" distL="0" distR="0" wp14:anchorId="6B23F300" wp14:editId="5D2E3691">
                                  <wp:extent cx="1408430" cy="1713343"/>
                                  <wp:effectExtent l="0" t="0" r="1270" b="1270"/>
                                  <wp:docPr id="1" name="Picture 1" descr="C:\Users\sayan\AppData\Local\Microsoft\Windows\INetCache\Content.Word\20180822_1708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yan\AppData\Local\Microsoft\Windows\INetCache\Content.Word\20180822_1708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430" cy="1713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0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65pt;margin-top:12.25pt;width:126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">
                <v:textbox>
                  <w:txbxContent>
                    <w:p w:rsidR="009415A0" w:rsidRDefault="009415A0" w:rsidP="009415A0">
                      <w:r>
                        <w:rPr>
                          <w:noProof/>
                          <w:lang w:eastAsia="en-IN" w:bidi="bn-IN"/>
                        </w:rPr>
                        <w:drawing>
                          <wp:inline distT="0" distB="0" distL="0" distR="0" wp14:anchorId="6B23F300" wp14:editId="5D2E3691">
                            <wp:extent cx="1408430" cy="1713343"/>
                            <wp:effectExtent l="0" t="0" r="1270" b="1270"/>
                            <wp:docPr id="1" name="Picture 1" descr="C:\Users\sayan\AppData\Local\Microsoft\Windows\INetCache\Content.Word\20180822_1708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yan\AppData\Local\Microsoft\Windows\INetCache\Content.Word\20180822_1708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430" cy="1713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15A0" w:rsidRDefault="009415A0" w:rsidP="009415A0">
      <w:pPr>
        <w:jc w:val="center"/>
        <w:rPr>
          <w:rFonts w:ascii="Copperplate Gothic Light" w:hAnsi="Copperplate Gothic Light"/>
          <w:b/>
          <w:sz w:val="40"/>
          <w:u w:val="single"/>
        </w:rPr>
      </w:pPr>
    </w:p>
    <w:p w:rsidR="009415A0" w:rsidRPr="00AE48F3" w:rsidRDefault="009415A0" w:rsidP="009415A0">
      <w:pPr>
        <w:jc w:val="center"/>
        <w:rPr>
          <w:rFonts w:ascii="Copperplate Gothic Light" w:hAnsi="Copperplate Gothic Light"/>
          <w:b/>
          <w:sz w:val="40"/>
          <w:u w:val="single"/>
        </w:rPr>
      </w:pPr>
      <w:r w:rsidRPr="00AE48F3">
        <w:rPr>
          <w:rFonts w:ascii="Copperplate Gothic Light" w:hAnsi="Copperplate Gothic Light"/>
          <w:b/>
          <w:sz w:val="40"/>
          <w:u w:val="single"/>
        </w:rPr>
        <w:t>ABOUT ME</w:t>
      </w:r>
    </w:p>
    <w:p w:rsidR="009415A0" w:rsidRPr="00331AE2" w:rsidRDefault="009415A0" w:rsidP="009415A0">
      <w:pPr>
        <w:jc w:val="center"/>
        <w:rPr>
          <w:b/>
          <w:sz w:val="12"/>
          <w:u w:val="single"/>
        </w:rPr>
      </w:pPr>
    </w:p>
    <w:p w:rsidR="009415A0" w:rsidRDefault="009415A0" w:rsidP="009415A0">
      <w:pPr>
        <w:jc w:val="both"/>
      </w:pPr>
      <w:r>
        <w:t>GAURDIAN’S NAME</w:t>
      </w:r>
      <w:r>
        <w:tab/>
        <w:t xml:space="preserve">: </w:t>
      </w:r>
      <w:r>
        <w:rPr>
          <w:sz w:val="28"/>
        </w:rPr>
        <w:t xml:space="preserve">Mr. </w:t>
      </w:r>
      <w:proofErr w:type="spellStart"/>
      <w:r>
        <w:rPr>
          <w:sz w:val="28"/>
        </w:rPr>
        <w:t>Anjan</w:t>
      </w:r>
      <w:proofErr w:type="spellEnd"/>
      <w:r>
        <w:rPr>
          <w:sz w:val="28"/>
        </w:rPr>
        <w:t xml:space="preserve"> Chakraborty</w:t>
      </w:r>
    </w:p>
    <w:p w:rsidR="009415A0" w:rsidRPr="00DA2B58" w:rsidRDefault="009415A0" w:rsidP="009415A0">
      <w:pPr>
        <w:jc w:val="both"/>
        <w:rPr>
          <w:sz w:val="28"/>
          <w:szCs w:val="28"/>
        </w:rPr>
      </w:pPr>
      <w:r>
        <w:t>ADDRESS</w:t>
      </w:r>
      <w:r>
        <w:tab/>
      </w:r>
      <w:r>
        <w:tab/>
        <w:t xml:space="preserve">: </w:t>
      </w:r>
      <w:r>
        <w:rPr>
          <w:sz w:val="28"/>
          <w:szCs w:val="28"/>
        </w:rPr>
        <w:t>314, R.N. Tagore Road, Kolkata-700077</w:t>
      </w:r>
    </w:p>
    <w:p w:rsidR="009415A0" w:rsidRDefault="009415A0" w:rsidP="009415A0">
      <w:pPr>
        <w:jc w:val="both"/>
      </w:pPr>
      <w:r>
        <w:t>DATE OF BIRTH</w:t>
      </w:r>
      <w:r>
        <w:tab/>
      </w:r>
      <w:r>
        <w:tab/>
        <w:t xml:space="preserve">:  </w:t>
      </w:r>
      <w:r>
        <w:rPr>
          <w:sz w:val="28"/>
        </w:rPr>
        <w:t>15.01.1992</w:t>
      </w:r>
    </w:p>
    <w:p w:rsidR="009415A0" w:rsidRDefault="009415A0" w:rsidP="009415A0">
      <w:pPr>
        <w:jc w:val="both"/>
      </w:pPr>
      <w:r>
        <w:t>GENDER</w:t>
      </w:r>
      <w:r>
        <w:tab/>
      </w:r>
      <w:r>
        <w:tab/>
        <w:t xml:space="preserve">:  </w:t>
      </w:r>
      <w:r w:rsidRPr="00D52BB4">
        <w:rPr>
          <w:sz w:val="28"/>
        </w:rPr>
        <w:t>MALE</w:t>
      </w:r>
    </w:p>
    <w:p w:rsidR="009415A0" w:rsidRDefault="009415A0" w:rsidP="009415A0">
      <w:pPr>
        <w:jc w:val="both"/>
        <w:rPr>
          <w:sz w:val="28"/>
        </w:rPr>
      </w:pPr>
      <w:r>
        <w:t>NATIONALITY</w:t>
      </w:r>
      <w:r>
        <w:tab/>
      </w:r>
      <w:r>
        <w:tab/>
        <w:t xml:space="preserve">:  </w:t>
      </w:r>
      <w:r w:rsidRPr="00D52BB4">
        <w:rPr>
          <w:sz w:val="28"/>
        </w:rPr>
        <w:t>INDIAN</w:t>
      </w:r>
    </w:p>
    <w:p w:rsidR="009415A0" w:rsidRDefault="009415A0" w:rsidP="009415A0">
      <w:pPr>
        <w:jc w:val="both"/>
        <w:rPr>
          <w:sz w:val="28"/>
          <w:szCs w:val="28"/>
        </w:rPr>
      </w:pPr>
      <w:r>
        <w:t xml:space="preserve">CONTACT NO. </w:t>
      </w:r>
      <w:r>
        <w:tab/>
      </w:r>
      <w:r>
        <w:tab/>
        <w:t xml:space="preserve">:  </w:t>
      </w:r>
      <w:r>
        <w:rPr>
          <w:sz w:val="28"/>
          <w:szCs w:val="28"/>
        </w:rPr>
        <w:t>+91 8961230307</w:t>
      </w:r>
    </w:p>
    <w:p w:rsidR="009415A0" w:rsidRDefault="009415A0" w:rsidP="009415A0">
      <w:pPr>
        <w:jc w:val="both"/>
        <w:rPr>
          <w:sz w:val="28"/>
          <w:szCs w:val="28"/>
        </w:rPr>
      </w:pPr>
      <w:r>
        <w:t>EMAIL ID.</w:t>
      </w:r>
      <w:r>
        <w:tab/>
      </w:r>
      <w:r>
        <w:tab/>
        <w:t xml:space="preserve">: </w:t>
      </w:r>
      <w:hyperlink r:id="rId6" w:history="1">
        <w:r w:rsidRPr="009A1F54">
          <w:rPr>
            <w:rStyle w:val="Hyperlink"/>
            <w:szCs w:val="28"/>
          </w:rPr>
          <w:t>arnabchakraborty234@gmail.com</w:t>
        </w:r>
      </w:hyperlink>
    </w:p>
    <w:p w:rsidR="009415A0" w:rsidRDefault="009415A0" w:rsidP="009415A0">
      <w:pPr>
        <w:jc w:val="both"/>
        <w:rPr>
          <w:sz w:val="28"/>
          <w:szCs w:val="28"/>
        </w:rPr>
      </w:pPr>
    </w:p>
    <w:p w:rsidR="009415A0" w:rsidRPr="00880F16" w:rsidRDefault="009415A0" w:rsidP="009415A0">
      <w:pPr>
        <w:jc w:val="both"/>
        <w:rPr>
          <w:rFonts w:ascii="Copperplate Gothic Bold" w:hAnsi="Copperplate Gothic Bold"/>
          <w:b/>
          <w:bCs/>
          <w:sz w:val="32"/>
          <w:szCs w:val="32"/>
        </w:rPr>
      </w:pPr>
    </w:p>
    <w:p w:rsidR="009415A0" w:rsidRPr="00880F16" w:rsidRDefault="009415A0" w:rsidP="009415A0">
      <w:pPr>
        <w:jc w:val="center"/>
        <w:rPr>
          <w:rFonts w:ascii="Copperplate Gothic Bold" w:hAnsi="Copperplate Gothic Bold"/>
          <w:sz w:val="40"/>
          <w:szCs w:val="40"/>
          <w:u w:val="single"/>
        </w:rPr>
      </w:pPr>
      <w:r w:rsidRPr="00880F16">
        <w:rPr>
          <w:rFonts w:ascii="Copperplate Gothic Bold" w:hAnsi="Copperplate Gothic Bold"/>
          <w:sz w:val="40"/>
          <w:szCs w:val="40"/>
          <w:u w:val="single"/>
        </w:rPr>
        <w:t xml:space="preserve">CAREER </w:t>
      </w:r>
      <w:proofErr w:type="gramStart"/>
      <w:r w:rsidRPr="00880F16">
        <w:rPr>
          <w:rFonts w:ascii="Copperplate Gothic Bold" w:hAnsi="Copperplate Gothic Bold"/>
          <w:sz w:val="40"/>
          <w:szCs w:val="40"/>
          <w:u w:val="single"/>
        </w:rPr>
        <w:t>OBJECTIVES:-</w:t>
      </w:r>
      <w:proofErr w:type="gramEnd"/>
    </w:p>
    <w:p w:rsidR="009415A0" w:rsidRPr="008E2D8D" w:rsidRDefault="009415A0" w:rsidP="009415A0">
      <w:pPr>
        <w:jc w:val="both"/>
        <w:rPr>
          <w:b/>
          <w:bCs/>
          <w:sz w:val="32"/>
          <w:szCs w:val="32"/>
        </w:rPr>
      </w:pPr>
    </w:p>
    <w:p w:rsidR="009415A0" w:rsidRPr="008E2D8D" w:rsidRDefault="009415A0" w:rsidP="009415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2D8D">
        <w:rPr>
          <w:sz w:val="24"/>
          <w:szCs w:val="24"/>
        </w:rPr>
        <w:t>Seeking a career to utilize my knowledge and personal skills to gain practical learning under a reputed organisation.</w:t>
      </w:r>
    </w:p>
    <w:p w:rsidR="009415A0" w:rsidRPr="008E2D8D" w:rsidRDefault="009415A0" w:rsidP="009415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2D8D">
        <w:rPr>
          <w:sz w:val="24"/>
          <w:szCs w:val="24"/>
        </w:rPr>
        <w:t>To take sincere responsibility and contribute significantly towards the desired company.</w:t>
      </w:r>
    </w:p>
    <w:p w:rsidR="009415A0" w:rsidRPr="008E2D8D" w:rsidRDefault="009415A0" w:rsidP="009415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2D8D">
        <w:rPr>
          <w:sz w:val="24"/>
          <w:szCs w:val="24"/>
        </w:rPr>
        <w:t xml:space="preserve">Aiming to build within the organisation a vibrant and stimulating environment where the application of my skills and development of company goes hand in hand. </w:t>
      </w:r>
    </w:p>
    <w:p w:rsidR="009415A0" w:rsidRPr="008E2D8D" w:rsidRDefault="009415A0" w:rsidP="009415A0">
      <w:pPr>
        <w:jc w:val="both"/>
        <w:rPr>
          <w:sz w:val="24"/>
          <w:szCs w:val="24"/>
        </w:rPr>
      </w:pPr>
    </w:p>
    <w:p w:rsidR="009415A0" w:rsidRPr="008E2D8D" w:rsidRDefault="009415A0" w:rsidP="009415A0">
      <w:pPr>
        <w:jc w:val="center"/>
        <w:rPr>
          <w:b/>
          <w:sz w:val="24"/>
          <w:szCs w:val="24"/>
          <w:u w:val="single"/>
        </w:rPr>
      </w:pPr>
    </w:p>
    <w:p w:rsidR="009415A0" w:rsidRDefault="009415A0" w:rsidP="009415A0">
      <w:pPr>
        <w:jc w:val="center"/>
        <w:rPr>
          <w:b/>
          <w:sz w:val="40"/>
          <w:u w:val="single"/>
        </w:rPr>
      </w:pPr>
    </w:p>
    <w:p w:rsidR="009415A0" w:rsidRPr="00D70138" w:rsidRDefault="009415A0" w:rsidP="009415A0">
      <w:pPr>
        <w:jc w:val="center"/>
        <w:rPr>
          <w:b/>
          <w:color w:val="000000" w:themeColor="text1"/>
          <w:sz w:val="40"/>
          <w:u w:val="single"/>
        </w:rPr>
      </w:pPr>
      <w:r w:rsidRPr="00331AE2">
        <w:rPr>
          <w:b/>
          <w:sz w:val="40"/>
          <w:u w:val="single"/>
        </w:rPr>
        <w:t>EDUCATION</w:t>
      </w:r>
    </w:p>
    <w:tbl>
      <w:tblPr>
        <w:tblStyle w:val="DefaultTable"/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1"/>
        <w:gridCol w:w="18"/>
        <w:gridCol w:w="1490"/>
        <w:gridCol w:w="7"/>
        <w:gridCol w:w="3392"/>
        <w:gridCol w:w="1772"/>
      </w:tblGrid>
      <w:tr w:rsidR="009415A0" w:rsidTr="003A77EC">
        <w:trPr>
          <w:trHeight w:hRule="exact" w:val="853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  <w:szCs w:val="32"/>
              </w:rPr>
              <w:t>Qualification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  <w:szCs w:val="32"/>
              </w:rPr>
              <w:t>Year</w:t>
            </w: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  <w:szCs w:val="32"/>
              </w:rPr>
              <w:t>Institution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  <w:szCs w:val="32"/>
              </w:rPr>
              <w:t>%(</w:t>
            </w:r>
            <w:proofErr w:type="spellStart"/>
            <w:r>
              <w:rPr>
                <w:rStyle w:val="CharAttribute12"/>
                <w:szCs w:val="32"/>
              </w:rPr>
              <w:t>Agg</w:t>
            </w:r>
            <w:proofErr w:type="spellEnd"/>
            <w:r>
              <w:rPr>
                <w:rStyle w:val="CharAttribute12"/>
                <w:szCs w:val="32"/>
              </w:rPr>
              <w:t>.)</w:t>
            </w:r>
          </w:p>
        </w:tc>
      </w:tr>
      <w:tr w:rsidR="009415A0" w:rsidTr="003A77EC">
        <w:trPr>
          <w:trHeight w:val="1011"/>
        </w:trPr>
        <w:tc>
          <w:tcPr>
            <w:tcW w:w="104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E93D38" w:rsidRDefault="009415A0" w:rsidP="003A77EC">
            <w:pPr>
              <w:pStyle w:val="ParaAttribute11"/>
              <w:jc w:val="left"/>
              <w:rPr>
                <w:rStyle w:val="CharAttribute14"/>
                <w:szCs w:val="32"/>
              </w:rPr>
            </w:pPr>
          </w:p>
          <w:p w:rsidR="009415A0" w:rsidRPr="00880F16" w:rsidRDefault="009415A0" w:rsidP="003A77EC">
            <w:pPr>
              <w:pStyle w:val="ParaAttribute11"/>
              <w:rPr>
                <w:rFonts w:ascii="Cambria" w:eastAsia="Cambria" w:hAnsi="Cambria"/>
                <w:b/>
                <w:sz w:val="32"/>
                <w:szCs w:val="32"/>
              </w:rPr>
            </w:pPr>
            <w:r w:rsidRPr="00E93D38">
              <w:rPr>
                <w:rStyle w:val="CharAttribute14"/>
                <w:szCs w:val="32"/>
              </w:rPr>
              <w:t>POST GRADUATION</w:t>
            </w:r>
          </w:p>
        </w:tc>
      </w:tr>
      <w:tr w:rsidR="009415A0" w:rsidTr="003A77EC">
        <w:trPr>
          <w:trHeight w:val="686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2"/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MBA-Human </w:t>
            </w:r>
            <w:proofErr w:type="gram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Resources ,Finance</w:t>
            </w:r>
            <w:proofErr w:type="gramEnd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( SEM 1 &amp; 2)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2015</w:t>
            </w: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ST. MARY’S TECHNICAL               </w:t>
            </w: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CAMPUS,KOLKATA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63.80%</w:t>
            </w:r>
          </w:p>
        </w:tc>
      </w:tr>
      <w:tr w:rsidR="009415A0" w:rsidTr="003A77EC">
        <w:trPr>
          <w:trHeight w:val="702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2"/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MBA-Human </w:t>
            </w:r>
            <w:proofErr w:type="gram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Resources ,Finance</w:t>
            </w:r>
            <w:proofErr w:type="gramEnd"/>
          </w:p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(SEM 3 &amp; 4)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2016</w:t>
            </w: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ST. MARY’S TECHNICAL               </w:t>
            </w: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CAMPUS,KOLKATA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75.60%</w:t>
            </w:r>
          </w:p>
        </w:tc>
      </w:tr>
      <w:tr w:rsidR="009415A0" w:rsidTr="003A77EC">
        <w:trPr>
          <w:trHeight w:val="718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DGPA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69.70%</w:t>
            </w:r>
          </w:p>
        </w:tc>
      </w:tr>
      <w:tr w:rsidR="009415A0" w:rsidTr="003A77EC">
        <w:trPr>
          <w:trHeight w:val="693"/>
        </w:trPr>
        <w:tc>
          <w:tcPr>
            <w:tcW w:w="104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E93D38" w:rsidRDefault="009415A0" w:rsidP="003A77EC">
            <w:pPr>
              <w:pStyle w:val="ParaAttribute11"/>
              <w:jc w:val="left"/>
              <w:rPr>
                <w:rStyle w:val="CharAttribute14"/>
                <w:szCs w:val="32"/>
              </w:rPr>
            </w:pPr>
          </w:p>
          <w:p w:rsidR="009415A0" w:rsidRPr="00880F16" w:rsidRDefault="009415A0" w:rsidP="003A77EC">
            <w:pPr>
              <w:pStyle w:val="ParaAttribute11"/>
              <w:rPr>
                <w:rFonts w:ascii="Cambria" w:eastAsia="Cambria" w:hAnsi="Cambria"/>
                <w:b/>
                <w:sz w:val="32"/>
                <w:szCs w:val="32"/>
              </w:rPr>
            </w:pPr>
            <w:r w:rsidRPr="00880F16">
              <w:rPr>
                <w:rStyle w:val="CharAttribute14"/>
                <w:szCs w:val="32"/>
              </w:rPr>
              <w:t>GRADUATION</w:t>
            </w:r>
          </w:p>
        </w:tc>
      </w:tr>
      <w:tr w:rsidR="009415A0" w:rsidTr="003A77EC">
        <w:trPr>
          <w:trHeight w:val="664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BBA ( SEM 1 &amp; 2)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2011</w:t>
            </w: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GEORGE COLLEGE,SEALDAH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56.70%</w:t>
            </w:r>
          </w:p>
        </w:tc>
      </w:tr>
      <w:tr w:rsidR="009415A0" w:rsidTr="003A77EC">
        <w:trPr>
          <w:trHeight w:val="696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BBA (SEM 3 &amp; 4)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2012</w:t>
            </w: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GEORGE COLLEGE,SEALDAH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59.20%</w:t>
            </w:r>
          </w:p>
        </w:tc>
      </w:tr>
      <w:tr w:rsidR="009415A0" w:rsidTr="003A77EC">
        <w:trPr>
          <w:trHeight w:val="718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BBA (SEM 5 &amp; 6)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GEORGE COLLEGE,SEALDAH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65.00%</w:t>
            </w:r>
          </w:p>
        </w:tc>
      </w:tr>
      <w:tr w:rsidR="009415A0" w:rsidTr="003A77EC">
        <w:trPr>
          <w:trHeight w:val="750"/>
        </w:trPr>
        <w:tc>
          <w:tcPr>
            <w:tcW w:w="3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DGPA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60.03%</w:t>
            </w:r>
          </w:p>
        </w:tc>
      </w:tr>
      <w:tr w:rsidR="009415A0" w:rsidTr="003A77EC">
        <w:trPr>
          <w:trHeight w:hRule="exact" w:val="1391"/>
        </w:trPr>
        <w:tc>
          <w:tcPr>
            <w:tcW w:w="104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1"/>
              <w:rPr>
                <w:rStyle w:val="CharAttribute14"/>
                <w:szCs w:val="32"/>
              </w:rPr>
            </w:pPr>
          </w:p>
          <w:p w:rsidR="009415A0" w:rsidRPr="007F3AAB" w:rsidRDefault="009415A0" w:rsidP="003A77EC">
            <w:pPr>
              <w:pStyle w:val="ParaAttribute11"/>
              <w:rPr>
                <w:rFonts w:ascii="Cambria" w:eastAsia="Cambria" w:hAnsi="Cambria"/>
                <w:sz w:val="32"/>
                <w:szCs w:val="32"/>
              </w:rPr>
            </w:pPr>
            <w:r w:rsidRPr="007F3AAB">
              <w:rPr>
                <w:rStyle w:val="CharAttribute14"/>
                <w:szCs w:val="32"/>
              </w:rPr>
              <w:t>10</w:t>
            </w:r>
            <w:r w:rsidRPr="007F3AAB">
              <w:rPr>
                <w:rStyle w:val="CharAttribute14"/>
                <w:szCs w:val="32"/>
                <w:vertAlign w:val="superscript"/>
              </w:rPr>
              <w:t>TH</w:t>
            </w:r>
            <w:r w:rsidRPr="007F3AAB">
              <w:rPr>
                <w:rStyle w:val="CharAttribute14"/>
                <w:szCs w:val="32"/>
              </w:rPr>
              <w:t xml:space="preserve"> AND 12</w:t>
            </w:r>
            <w:r w:rsidRPr="007F3AAB">
              <w:rPr>
                <w:rStyle w:val="CharAttribute14"/>
                <w:szCs w:val="32"/>
                <w:vertAlign w:val="superscript"/>
              </w:rPr>
              <w:t>TH</w:t>
            </w:r>
            <w:r w:rsidRPr="007F3AAB">
              <w:rPr>
                <w:rStyle w:val="CharAttribute14"/>
                <w:szCs w:val="32"/>
              </w:rPr>
              <w:t xml:space="preserve"> STANDARDS</w:t>
            </w:r>
          </w:p>
          <w:p w:rsidR="009415A0" w:rsidRPr="007F3AAB" w:rsidRDefault="009415A0" w:rsidP="003A77EC">
            <w:pPr>
              <w:pStyle w:val="ParaAttribute12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415A0" w:rsidTr="003A77EC">
        <w:trPr>
          <w:trHeight w:hRule="exact" w:val="987"/>
        </w:trPr>
        <w:tc>
          <w:tcPr>
            <w:tcW w:w="3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Higher Secondary (WBCHSE) </w:t>
            </w:r>
          </w:p>
        </w:tc>
        <w:tc>
          <w:tcPr>
            <w:tcW w:w="15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2010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Sinthi</w:t>
            </w:r>
            <w:proofErr w:type="spellEnd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R B T </w:t>
            </w:r>
            <w:proofErr w:type="spell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6"/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48.00%</w:t>
            </w:r>
          </w:p>
        </w:tc>
      </w:tr>
      <w:tr w:rsidR="009415A0" w:rsidTr="003A77EC">
        <w:trPr>
          <w:trHeight w:hRule="exact" w:val="986"/>
        </w:trPr>
        <w:tc>
          <w:tcPr>
            <w:tcW w:w="3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Secondary (WBBSE)</w:t>
            </w:r>
          </w:p>
        </w:tc>
        <w:tc>
          <w:tcPr>
            <w:tcW w:w="15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2008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Default="009415A0" w:rsidP="003A77EC">
            <w:pPr>
              <w:pStyle w:val="ParaAttribute13"/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Sinthee</w:t>
            </w:r>
            <w:proofErr w:type="spellEnd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Ramkrishna</w:t>
            </w:r>
            <w:proofErr w:type="spellEnd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 xml:space="preserve"> Sangha </w:t>
            </w:r>
          </w:p>
          <w:p w:rsidR="009415A0" w:rsidRPr="00BF0E4D" w:rsidRDefault="009415A0" w:rsidP="003A77EC">
            <w:pPr>
              <w:pStyle w:val="ParaAttribute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Vidyamandir</w:t>
            </w:r>
            <w:proofErr w:type="spellEnd"/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A0" w:rsidRPr="00BF0E4D" w:rsidRDefault="009415A0" w:rsidP="003A77EC">
            <w:pPr>
              <w:pStyle w:val="ParaAttribute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0E4D">
              <w:rPr>
                <w:rStyle w:val="CharAttribute15"/>
                <w:rFonts w:asciiTheme="minorHAnsi" w:hAnsiTheme="minorHAnsi" w:cstheme="minorHAnsi"/>
                <w:sz w:val="24"/>
                <w:szCs w:val="24"/>
              </w:rPr>
              <w:t>64.00%</w:t>
            </w:r>
          </w:p>
        </w:tc>
      </w:tr>
    </w:tbl>
    <w:p w:rsidR="009415A0" w:rsidRPr="00331AE2" w:rsidRDefault="009415A0" w:rsidP="009415A0">
      <w:pPr>
        <w:jc w:val="center"/>
        <w:rPr>
          <w:b/>
          <w:sz w:val="20"/>
          <w:u w:val="single"/>
        </w:rPr>
      </w:pPr>
    </w:p>
    <w:p w:rsidR="009415A0" w:rsidRDefault="009415A0" w:rsidP="009415A0">
      <w:pPr>
        <w:rPr>
          <w:rFonts w:ascii="Copperplate Gothic Light" w:hAnsi="Copperplate Gothic Light"/>
          <w:b/>
          <w:sz w:val="40"/>
          <w:u w:val="single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</w:p>
    <w:p w:rsidR="009415A0" w:rsidRPr="00880F16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  <w:r w:rsidRPr="00880F16">
        <w:rPr>
          <w:rFonts w:ascii="Copperplate Gothic Bold" w:hAnsi="Copperplate Gothic Bold"/>
          <w:b/>
          <w:sz w:val="40"/>
          <w:u w:val="single"/>
        </w:rPr>
        <w:t>INTERNSHIPS AND TRAININGS</w:t>
      </w:r>
    </w:p>
    <w:p w:rsidR="009415A0" w:rsidRPr="00BF0E4D" w:rsidRDefault="009415A0" w:rsidP="009415A0">
      <w:pPr>
        <w:jc w:val="both"/>
        <w:rPr>
          <w:rFonts w:cstheme="minorHAnsi"/>
        </w:rPr>
      </w:pPr>
    </w:p>
    <w:p w:rsidR="009415A0" w:rsidRPr="00BF0E4D" w:rsidRDefault="009415A0" w:rsidP="009415A0">
      <w:pPr>
        <w:pStyle w:val="ParaAttribute18"/>
        <w:rPr>
          <w:rStyle w:val="CharAttribute17"/>
          <w:rFonts w:asciiTheme="minorHAnsi" w:eastAsia="Batang" w:hAnsiTheme="minorHAnsi" w:cstheme="minorHAnsi"/>
          <w:sz w:val="24"/>
          <w:szCs w:val="24"/>
        </w:rPr>
      </w:pPr>
      <w:r w:rsidRPr="00BF0E4D">
        <w:rPr>
          <w:rFonts w:asciiTheme="minorHAnsi" w:hAnsiTheme="minorHAnsi" w:cstheme="minorHAnsi"/>
          <w:bCs/>
          <w:sz w:val="24"/>
          <w:szCs w:val="24"/>
        </w:rPr>
        <w:tab/>
        <w:t>2016</w:t>
      </w:r>
      <w:r w:rsidRPr="00BF0E4D">
        <w:rPr>
          <w:rFonts w:asciiTheme="minorHAnsi" w:hAnsiTheme="minorHAnsi" w:cstheme="minorHAnsi"/>
          <w:bCs/>
          <w:sz w:val="24"/>
          <w:szCs w:val="24"/>
        </w:rPr>
        <w:tab/>
      </w:r>
      <w:r w:rsidRPr="00BF0E4D">
        <w:rPr>
          <w:rFonts w:asciiTheme="minorHAnsi" w:hAnsiTheme="minorHAnsi" w:cstheme="minorHAnsi"/>
          <w:bCs/>
          <w:sz w:val="24"/>
          <w:szCs w:val="24"/>
        </w:rPr>
        <w:tab/>
      </w:r>
      <w:r w:rsidRPr="00BF0E4D">
        <w:rPr>
          <w:rStyle w:val="CharAttribute17"/>
          <w:rFonts w:asciiTheme="minorHAnsi" w:eastAsia="Batang" w:hAnsiTheme="minorHAnsi" w:cstheme="minorHAnsi"/>
          <w:szCs w:val="28"/>
        </w:rPr>
        <w:t xml:space="preserve">:   </w:t>
      </w:r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>Underwent summer training at Narayana Super Speciality Hospital</w:t>
      </w:r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ab/>
      </w:r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ab/>
      </w:r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ab/>
      </w:r>
      <w:proofErr w:type="gramStart"/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ab/>
        <w:t xml:space="preserve">  </w:t>
      </w:r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ab/>
      </w:r>
      <w:proofErr w:type="gramEnd"/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 xml:space="preserve">     (</w:t>
      </w:r>
      <w:proofErr w:type="spellStart"/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>Barasat</w:t>
      </w:r>
      <w:proofErr w:type="spellEnd"/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 xml:space="preserve">) for a period of 1 month.  </w:t>
      </w:r>
    </w:p>
    <w:p w:rsidR="009415A0" w:rsidRPr="00BF0E4D" w:rsidRDefault="009415A0" w:rsidP="009415A0">
      <w:pPr>
        <w:pStyle w:val="ParaAttribute18"/>
        <w:rPr>
          <w:rStyle w:val="CharAttribute17"/>
          <w:rFonts w:asciiTheme="minorHAnsi" w:eastAsia="Batang" w:hAnsiTheme="minorHAnsi" w:cstheme="minorHAnsi"/>
          <w:sz w:val="24"/>
          <w:szCs w:val="24"/>
        </w:rPr>
      </w:pPr>
      <w:r w:rsidRPr="00BF0E4D">
        <w:rPr>
          <w:rStyle w:val="CharAttribute17"/>
          <w:rFonts w:asciiTheme="minorHAnsi" w:eastAsia="Batang" w:hAnsiTheme="minorHAnsi" w:cstheme="minorHAnsi"/>
          <w:sz w:val="24"/>
          <w:szCs w:val="24"/>
        </w:rPr>
        <w:t xml:space="preserve">  </w:t>
      </w:r>
    </w:p>
    <w:p w:rsidR="009415A0" w:rsidRDefault="009415A0" w:rsidP="009415A0">
      <w:pPr>
        <w:pStyle w:val="ParaAttribute18"/>
        <w:rPr>
          <w:rFonts w:eastAsia="Times New Roman"/>
        </w:rPr>
      </w:pPr>
      <w:r w:rsidRPr="00FD40F8">
        <w:rPr>
          <w:rStyle w:val="CharAttribute17"/>
          <w:rFonts w:ascii="Calibri Light" w:eastAsia="Batang" w:hAnsi="Calibri Light" w:cs="Calibri Light"/>
          <w:sz w:val="24"/>
          <w:szCs w:val="24"/>
        </w:rPr>
        <w:t xml:space="preserve">                       </w:t>
      </w: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  <w:r>
        <w:rPr>
          <w:rFonts w:ascii="Copperplate Gothic Bold" w:hAnsi="Copperplate Gothic Bold"/>
          <w:b/>
          <w:sz w:val="40"/>
          <w:u w:val="single"/>
        </w:rPr>
        <w:t>Work experiences</w:t>
      </w:r>
    </w:p>
    <w:p w:rsidR="009415A0" w:rsidRPr="00BF0E4D" w:rsidRDefault="009415A0" w:rsidP="009415A0">
      <w:pPr>
        <w:rPr>
          <w:rFonts w:cstheme="minorHAnsi"/>
          <w:sz w:val="24"/>
        </w:rPr>
      </w:pPr>
      <w:r>
        <w:rPr>
          <w:rFonts w:ascii="Calibri Light" w:hAnsi="Calibri Light" w:cs="Calibri Light"/>
          <w:sz w:val="24"/>
        </w:rPr>
        <w:tab/>
      </w:r>
    </w:p>
    <w:p w:rsidR="009415A0" w:rsidRPr="00BF0E4D" w:rsidRDefault="009415A0" w:rsidP="009415A0">
      <w:pPr>
        <w:rPr>
          <w:rFonts w:cstheme="minorHAnsi"/>
          <w:sz w:val="24"/>
        </w:rPr>
      </w:pPr>
      <w:r w:rsidRPr="00BF0E4D">
        <w:rPr>
          <w:rFonts w:cstheme="minorHAnsi"/>
          <w:sz w:val="24"/>
        </w:rPr>
        <w:tab/>
        <w:t>2017</w:t>
      </w:r>
      <w:r w:rsidRPr="00BF0E4D">
        <w:rPr>
          <w:rFonts w:cstheme="minorHAnsi"/>
          <w:sz w:val="24"/>
        </w:rPr>
        <w:tab/>
      </w:r>
      <w:r w:rsidRPr="00BF0E4D">
        <w:rPr>
          <w:rFonts w:cstheme="minorHAnsi"/>
          <w:sz w:val="24"/>
        </w:rPr>
        <w:tab/>
        <w:t xml:space="preserve">:   Was appointed as Sales Officer under the Finance Department of Larsen &amp; Turbo </w:t>
      </w:r>
      <w:r>
        <w:rPr>
          <w:rFonts w:cstheme="minorHAnsi"/>
          <w:sz w:val="24"/>
        </w:rPr>
        <w:t xml:space="preserve">   </w:t>
      </w:r>
      <w:r w:rsidRPr="00BF0E4D">
        <w:rPr>
          <w:rFonts w:cstheme="minorHAnsi"/>
          <w:sz w:val="24"/>
        </w:rPr>
        <w:tab/>
      </w:r>
      <w:r w:rsidRPr="00BF0E4D">
        <w:rPr>
          <w:rFonts w:cstheme="minorHAnsi"/>
          <w:sz w:val="24"/>
        </w:rPr>
        <w:tab/>
      </w:r>
      <w:r w:rsidRPr="00BF0E4D">
        <w:rPr>
          <w:rFonts w:cstheme="minorHAnsi"/>
          <w:sz w:val="24"/>
        </w:rPr>
        <w:tab/>
        <w:t xml:space="preserve">     </w:t>
      </w:r>
      <w:r>
        <w:rPr>
          <w:rFonts w:cstheme="minorHAnsi"/>
          <w:sz w:val="24"/>
        </w:rPr>
        <w:t xml:space="preserve">Pvt </w:t>
      </w:r>
      <w:r w:rsidRPr="00BF0E4D">
        <w:rPr>
          <w:rFonts w:cstheme="minorHAnsi"/>
          <w:sz w:val="24"/>
        </w:rPr>
        <w:t>Ltd. (L &amp; T).</w:t>
      </w:r>
    </w:p>
    <w:p w:rsidR="009415A0" w:rsidRPr="00BF0E4D" w:rsidRDefault="009415A0" w:rsidP="009415A0">
      <w:pPr>
        <w:rPr>
          <w:rFonts w:cstheme="minorHAnsi"/>
          <w:sz w:val="24"/>
        </w:rPr>
      </w:pPr>
      <w:r w:rsidRPr="00BF0E4D">
        <w:rPr>
          <w:rFonts w:cstheme="minorHAnsi"/>
          <w:sz w:val="24"/>
        </w:rPr>
        <w:tab/>
        <w:t>2012</w:t>
      </w:r>
      <w:r w:rsidRPr="00BF0E4D">
        <w:rPr>
          <w:rFonts w:cstheme="minorHAnsi"/>
          <w:sz w:val="24"/>
        </w:rPr>
        <w:tab/>
      </w:r>
      <w:r w:rsidRPr="00BF0E4D">
        <w:rPr>
          <w:rFonts w:cstheme="minorHAnsi"/>
          <w:sz w:val="24"/>
        </w:rPr>
        <w:tab/>
        <w:t>:    Worked as Data En</w:t>
      </w:r>
      <w:r>
        <w:rPr>
          <w:rFonts w:cstheme="minorHAnsi"/>
          <w:sz w:val="24"/>
        </w:rPr>
        <w:t xml:space="preserve">try Operator </w:t>
      </w:r>
      <w:proofErr w:type="gramStart"/>
      <w:r>
        <w:rPr>
          <w:rFonts w:cstheme="minorHAnsi"/>
          <w:sz w:val="24"/>
        </w:rPr>
        <w:t>at  various</w:t>
      </w:r>
      <w:proofErr w:type="gramEnd"/>
      <w:r>
        <w:rPr>
          <w:rFonts w:cstheme="minorHAnsi"/>
          <w:sz w:val="24"/>
        </w:rPr>
        <w:t xml:space="preserve"> events.</w:t>
      </w:r>
      <w:r w:rsidRPr="00BF0E4D">
        <w:rPr>
          <w:rFonts w:cstheme="minorHAnsi"/>
          <w:sz w:val="24"/>
        </w:rPr>
        <w:tab/>
      </w:r>
      <w:r w:rsidRPr="00BF0E4D">
        <w:rPr>
          <w:rFonts w:cstheme="minorHAnsi"/>
          <w:sz w:val="24"/>
        </w:rPr>
        <w:tab/>
      </w:r>
      <w:r w:rsidRPr="00BF0E4D"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    </w:t>
      </w:r>
    </w:p>
    <w:p w:rsidR="009415A0" w:rsidRDefault="009415A0" w:rsidP="009415A0">
      <w:pPr>
        <w:rPr>
          <w:rFonts w:ascii="Calibri Light" w:hAnsi="Calibri Light" w:cs="Calibri Light"/>
          <w:sz w:val="24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  <w:r>
        <w:rPr>
          <w:rFonts w:ascii="Copperplate Gothic Bold" w:hAnsi="Copperplate Gothic Bold"/>
          <w:b/>
          <w:sz w:val="40"/>
          <w:u w:val="single"/>
        </w:rPr>
        <w:t>Extra-curricular activities</w:t>
      </w:r>
    </w:p>
    <w:p w:rsidR="009415A0" w:rsidRPr="0074737B" w:rsidRDefault="009415A0" w:rsidP="009415A0">
      <w:pPr>
        <w:rPr>
          <w:rFonts w:asciiTheme="majorHAnsi" w:hAnsiTheme="majorHAnsi" w:cstheme="majorHAnsi"/>
          <w:b/>
          <w:sz w:val="24"/>
          <w:szCs w:val="24"/>
        </w:rPr>
      </w:pPr>
    </w:p>
    <w:p w:rsidR="009415A0" w:rsidRPr="0074737B" w:rsidRDefault="009415A0" w:rsidP="009415A0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F0E4D">
        <w:rPr>
          <w:rFonts w:cstheme="minorHAnsi"/>
          <w:bCs/>
          <w:sz w:val="24"/>
          <w:szCs w:val="24"/>
        </w:rPr>
        <w:t xml:space="preserve">Contributed at the relief fund during the devastating flood at </w:t>
      </w:r>
      <w:proofErr w:type="spellStart"/>
      <w:r w:rsidRPr="00BF0E4D">
        <w:rPr>
          <w:rFonts w:cstheme="minorHAnsi"/>
          <w:bCs/>
          <w:sz w:val="24"/>
          <w:szCs w:val="24"/>
        </w:rPr>
        <w:t>Malda</w:t>
      </w:r>
      <w:proofErr w:type="spellEnd"/>
      <w:r w:rsidRPr="00BF0E4D">
        <w:rPr>
          <w:rFonts w:cstheme="minorHAnsi"/>
          <w:bCs/>
          <w:sz w:val="24"/>
          <w:szCs w:val="24"/>
        </w:rPr>
        <w:t xml:space="preserve"> in the year 2017</w:t>
      </w:r>
      <w:r>
        <w:rPr>
          <w:rFonts w:cstheme="minorHAnsi"/>
          <w:bCs/>
          <w:sz w:val="24"/>
          <w:szCs w:val="24"/>
        </w:rPr>
        <w:t>.</w:t>
      </w:r>
    </w:p>
    <w:p w:rsidR="009415A0" w:rsidRPr="00BF0E4D" w:rsidRDefault="009415A0" w:rsidP="009415A0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F0E4D">
        <w:rPr>
          <w:rFonts w:cstheme="minorHAnsi"/>
          <w:bCs/>
          <w:sz w:val="24"/>
          <w:szCs w:val="24"/>
        </w:rPr>
        <w:t>Runners up Inter Departmental Quiz competition and was a</w:t>
      </w:r>
      <w:r>
        <w:rPr>
          <w:rFonts w:cstheme="minorHAnsi"/>
          <w:bCs/>
          <w:sz w:val="24"/>
          <w:szCs w:val="24"/>
        </w:rPr>
        <w:t>warded with a memento.</w:t>
      </w:r>
    </w:p>
    <w:p w:rsidR="009415A0" w:rsidRPr="00BF0E4D" w:rsidRDefault="009415A0" w:rsidP="009415A0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F0E4D">
        <w:rPr>
          <w:rFonts w:cstheme="minorHAnsi"/>
          <w:bCs/>
          <w:sz w:val="24"/>
          <w:szCs w:val="24"/>
        </w:rPr>
        <w:t>Participated in Inter Departmental Football Tournament in the year 2013</w:t>
      </w:r>
      <w:r>
        <w:rPr>
          <w:rFonts w:cstheme="minorHAnsi"/>
          <w:bCs/>
          <w:sz w:val="24"/>
          <w:szCs w:val="24"/>
        </w:rPr>
        <w:t>.</w:t>
      </w:r>
      <w:r w:rsidRPr="00BF0E4D">
        <w:rPr>
          <w:rFonts w:cstheme="minorHAnsi"/>
          <w:bCs/>
          <w:sz w:val="24"/>
          <w:szCs w:val="24"/>
        </w:rPr>
        <w:t xml:space="preserve"> </w:t>
      </w:r>
    </w:p>
    <w:p w:rsidR="009415A0" w:rsidRPr="0074737B" w:rsidRDefault="009415A0" w:rsidP="009415A0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F0E4D">
        <w:rPr>
          <w:rFonts w:cstheme="minorHAnsi"/>
          <w:bCs/>
          <w:sz w:val="24"/>
          <w:szCs w:val="24"/>
        </w:rPr>
        <w:t>Worked as a volunteer at the promoti</w:t>
      </w:r>
      <w:r>
        <w:rPr>
          <w:rFonts w:cstheme="minorHAnsi"/>
          <w:bCs/>
          <w:sz w:val="24"/>
          <w:szCs w:val="24"/>
        </w:rPr>
        <w:t xml:space="preserve">on of Nissan </w:t>
      </w:r>
      <w:proofErr w:type="spellStart"/>
      <w:r>
        <w:rPr>
          <w:rFonts w:cstheme="minorHAnsi"/>
          <w:bCs/>
          <w:sz w:val="24"/>
          <w:szCs w:val="24"/>
        </w:rPr>
        <w:t>Micra</w:t>
      </w:r>
      <w:proofErr w:type="spellEnd"/>
      <w:r>
        <w:rPr>
          <w:rFonts w:cstheme="minorHAnsi"/>
          <w:bCs/>
          <w:sz w:val="24"/>
          <w:szCs w:val="24"/>
        </w:rPr>
        <w:t xml:space="preserve"> Four Wheeler.</w:t>
      </w:r>
    </w:p>
    <w:p w:rsidR="009415A0" w:rsidRPr="00331AE2" w:rsidRDefault="009415A0" w:rsidP="009415A0">
      <w:pPr>
        <w:jc w:val="center"/>
        <w:rPr>
          <w:sz w:val="24"/>
        </w:rPr>
      </w:pPr>
    </w:p>
    <w:p w:rsidR="009415A0" w:rsidRPr="00DA5B31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  <w:r w:rsidRPr="00880F16">
        <w:rPr>
          <w:rFonts w:ascii="Copperplate Gothic Bold" w:hAnsi="Copperplate Gothic Bold"/>
          <w:b/>
          <w:sz w:val="40"/>
          <w:u w:val="single"/>
        </w:rPr>
        <w:t>SKILLS</w:t>
      </w:r>
    </w:p>
    <w:p w:rsidR="009415A0" w:rsidRPr="0074737B" w:rsidRDefault="009415A0" w:rsidP="009415A0">
      <w:pPr>
        <w:pStyle w:val="ListParagraph"/>
        <w:numPr>
          <w:ilvl w:val="0"/>
          <w:numId w:val="3"/>
        </w:numPr>
        <w:rPr>
          <w:rFonts w:cstheme="minorHAnsi"/>
        </w:rPr>
      </w:pPr>
      <w:r w:rsidRPr="00BF0E4D">
        <w:rPr>
          <w:rFonts w:cstheme="minorHAnsi"/>
        </w:rPr>
        <w:t>Leadership and Management qualities</w:t>
      </w:r>
    </w:p>
    <w:p w:rsidR="009415A0" w:rsidRPr="00BF0E4D" w:rsidRDefault="009415A0" w:rsidP="009415A0">
      <w:pPr>
        <w:pStyle w:val="ListParagraph"/>
        <w:numPr>
          <w:ilvl w:val="0"/>
          <w:numId w:val="3"/>
        </w:numPr>
        <w:rPr>
          <w:rFonts w:cstheme="minorHAnsi"/>
        </w:rPr>
      </w:pPr>
      <w:r w:rsidRPr="00BF0E4D">
        <w:rPr>
          <w:rFonts w:cstheme="minorHAnsi"/>
        </w:rPr>
        <w:t>Workaholic</w:t>
      </w:r>
    </w:p>
    <w:p w:rsidR="009415A0" w:rsidRPr="00BF0E4D" w:rsidRDefault="009415A0" w:rsidP="009415A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0E4D">
        <w:rPr>
          <w:rStyle w:val="CharAttribute8"/>
          <w:rFonts w:cstheme="minorHAnsi"/>
          <w:bCs/>
          <w:sz w:val="24"/>
          <w:szCs w:val="24"/>
        </w:rPr>
        <w:t>Computer Proficiency</w:t>
      </w:r>
      <w:r w:rsidRPr="00BF0E4D">
        <w:rPr>
          <w:rStyle w:val="CharAttribute8"/>
          <w:rFonts w:cstheme="minorHAnsi"/>
          <w:szCs w:val="28"/>
        </w:rPr>
        <w:t xml:space="preserve">:   </w:t>
      </w:r>
      <w:r w:rsidRPr="00BF0E4D">
        <w:rPr>
          <w:rStyle w:val="CharAttribute21"/>
          <w:rFonts w:cstheme="minorHAnsi"/>
          <w:sz w:val="24"/>
          <w:szCs w:val="24"/>
        </w:rPr>
        <w:t>Operating Systems</w:t>
      </w:r>
      <w:r w:rsidRPr="00BF0E4D">
        <w:rPr>
          <w:rStyle w:val="CharAttribute21"/>
          <w:rFonts w:cstheme="minorHAnsi"/>
          <w:sz w:val="24"/>
          <w:szCs w:val="24"/>
        </w:rPr>
        <w:tab/>
        <w:t>: Windows XP / 7/8</w:t>
      </w:r>
      <w:r>
        <w:rPr>
          <w:rStyle w:val="CharAttribute21"/>
          <w:rFonts w:cstheme="minorHAnsi"/>
          <w:sz w:val="24"/>
          <w:szCs w:val="24"/>
        </w:rPr>
        <w:t>/10</w:t>
      </w:r>
    </w:p>
    <w:p w:rsidR="009415A0" w:rsidRPr="00BF0E4D" w:rsidRDefault="009415A0" w:rsidP="009415A0">
      <w:pPr>
        <w:pStyle w:val="ListParagraph"/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contextualSpacing w:val="0"/>
        <w:rPr>
          <w:rFonts w:eastAsia="Book Antiqua" w:cstheme="minorHAnsi"/>
          <w:sz w:val="24"/>
          <w:szCs w:val="24"/>
        </w:rPr>
      </w:pP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  <w:t xml:space="preserve">    Office Status</w:t>
      </w:r>
      <w:r w:rsidRPr="00BF0E4D">
        <w:rPr>
          <w:rStyle w:val="CharAttribute21"/>
          <w:rFonts w:cstheme="minorHAnsi"/>
          <w:sz w:val="24"/>
          <w:szCs w:val="24"/>
        </w:rPr>
        <w:tab/>
        <w:t>: Knowledge of Ms-Office.</w:t>
      </w:r>
    </w:p>
    <w:p w:rsidR="009415A0" w:rsidRPr="00BF0E4D" w:rsidRDefault="009415A0" w:rsidP="009415A0">
      <w:pPr>
        <w:pStyle w:val="ListParagraph"/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contextualSpacing w:val="0"/>
        <w:rPr>
          <w:rFonts w:eastAsia="Book Antiqua" w:cstheme="minorHAnsi"/>
          <w:sz w:val="24"/>
          <w:szCs w:val="24"/>
        </w:rPr>
      </w:pP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</w:r>
      <w:r w:rsidRPr="00BF0E4D">
        <w:rPr>
          <w:rStyle w:val="CharAttribute21"/>
          <w:rFonts w:cstheme="minorHAnsi"/>
          <w:sz w:val="24"/>
          <w:szCs w:val="24"/>
        </w:rPr>
        <w:tab/>
        <w:t xml:space="preserve">     Internet                  </w:t>
      </w:r>
      <w:proofErr w:type="gramStart"/>
      <w:r w:rsidRPr="00BF0E4D">
        <w:rPr>
          <w:rStyle w:val="CharAttribute21"/>
          <w:rFonts w:cstheme="minorHAnsi"/>
          <w:sz w:val="24"/>
          <w:szCs w:val="24"/>
        </w:rPr>
        <w:t xml:space="preserve">  :</w:t>
      </w:r>
      <w:proofErr w:type="gramEnd"/>
      <w:r w:rsidRPr="00BF0E4D">
        <w:rPr>
          <w:rStyle w:val="CharAttribute21"/>
          <w:rFonts w:cstheme="minorHAnsi"/>
          <w:sz w:val="24"/>
          <w:szCs w:val="24"/>
        </w:rPr>
        <w:t xml:space="preserve"> E-mail, Surfing &amp; All related tasks</w:t>
      </w:r>
    </w:p>
    <w:p w:rsidR="009415A0" w:rsidRPr="00BF0E4D" w:rsidRDefault="009415A0" w:rsidP="009415A0">
      <w:pPr>
        <w:pStyle w:val="ParaAttribute4"/>
        <w:spacing w:line="360" w:lineRule="auto"/>
        <w:rPr>
          <w:rFonts w:asciiTheme="minorHAnsi" w:eastAsia="Book Antiqua" w:hAnsiTheme="minorHAnsi" w:cstheme="minorHAnsi"/>
        </w:rPr>
      </w:pPr>
    </w:p>
    <w:p w:rsidR="009415A0" w:rsidRPr="00BF0E4D" w:rsidRDefault="009415A0" w:rsidP="009415A0">
      <w:pPr>
        <w:pStyle w:val="ListParagraph"/>
        <w:numPr>
          <w:ilvl w:val="0"/>
          <w:numId w:val="3"/>
        </w:numPr>
        <w:rPr>
          <w:rFonts w:cstheme="minorHAnsi"/>
        </w:rPr>
      </w:pPr>
      <w:r w:rsidRPr="00BF0E4D">
        <w:rPr>
          <w:rFonts w:cstheme="minorHAnsi"/>
        </w:rPr>
        <w:t>Sales Related Work such as identity verification, collecting documents etc.</w:t>
      </w:r>
    </w:p>
    <w:p w:rsidR="009415A0" w:rsidRPr="00BF0E4D" w:rsidRDefault="009415A0" w:rsidP="009415A0">
      <w:pPr>
        <w:pStyle w:val="ListParagraph"/>
        <w:numPr>
          <w:ilvl w:val="0"/>
          <w:numId w:val="3"/>
        </w:numPr>
        <w:rPr>
          <w:rFonts w:cstheme="minorHAnsi"/>
        </w:rPr>
      </w:pPr>
      <w:r w:rsidRPr="00BF0E4D">
        <w:rPr>
          <w:rFonts w:cstheme="minorHAnsi"/>
        </w:rPr>
        <w:t>Good Communication Skills</w:t>
      </w:r>
    </w:p>
    <w:p w:rsidR="009415A0" w:rsidRDefault="009415A0" w:rsidP="009415A0">
      <w:pPr>
        <w:jc w:val="center"/>
        <w:rPr>
          <w:rFonts w:ascii="Copperplate Gothic Light" w:hAnsi="Copperplate Gothic Light"/>
          <w:b/>
          <w:sz w:val="40"/>
          <w:u w:val="single"/>
        </w:rPr>
      </w:pPr>
    </w:p>
    <w:p w:rsidR="009415A0" w:rsidRPr="00880F16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  <w:r w:rsidRPr="00880F16">
        <w:rPr>
          <w:rFonts w:ascii="Copperplate Gothic Bold" w:hAnsi="Copperplate Gothic Bold"/>
          <w:b/>
          <w:sz w:val="40"/>
          <w:u w:val="single"/>
        </w:rPr>
        <w:t xml:space="preserve">LANGUAGES </w:t>
      </w:r>
    </w:p>
    <w:p w:rsidR="009415A0" w:rsidRPr="00BF0E4D" w:rsidRDefault="009415A0" w:rsidP="009415A0">
      <w:pPr>
        <w:jc w:val="center"/>
        <w:rPr>
          <w:rFonts w:cstheme="minorHAnsi"/>
          <w:b/>
          <w:sz w:val="24"/>
          <w:szCs w:val="24"/>
          <w:u w:val="single"/>
        </w:rPr>
      </w:pPr>
      <w:r w:rsidRPr="00BF0E4D">
        <w:rPr>
          <w:rFonts w:cstheme="minorHAnsi"/>
          <w:sz w:val="24"/>
          <w:szCs w:val="24"/>
        </w:rPr>
        <w:t>BENGALI; ENGLISH; HINDI</w:t>
      </w:r>
    </w:p>
    <w:p w:rsidR="009415A0" w:rsidRDefault="009415A0" w:rsidP="009415A0">
      <w:pPr>
        <w:rPr>
          <w:sz w:val="10"/>
        </w:rPr>
      </w:pPr>
    </w:p>
    <w:p w:rsidR="009415A0" w:rsidRDefault="009415A0" w:rsidP="009415A0">
      <w:pPr>
        <w:jc w:val="center"/>
        <w:rPr>
          <w:sz w:val="10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</w:p>
    <w:p w:rsidR="009415A0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  <w:r w:rsidRPr="00880F16">
        <w:rPr>
          <w:rFonts w:ascii="Copperplate Gothic Bold" w:hAnsi="Copperplate Gothic Bold"/>
          <w:b/>
          <w:sz w:val="40"/>
          <w:u w:val="single"/>
        </w:rPr>
        <w:t>INTERESTS</w:t>
      </w:r>
    </w:p>
    <w:p w:rsidR="009415A0" w:rsidRPr="0074737B" w:rsidRDefault="009415A0" w:rsidP="009415A0">
      <w:pPr>
        <w:jc w:val="center"/>
        <w:rPr>
          <w:rFonts w:ascii="Copperplate Gothic Bold" w:hAnsi="Copperplate Gothic Bold"/>
          <w:b/>
          <w:sz w:val="40"/>
          <w:u w:val="single"/>
        </w:rPr>
      </w:pPr>
    </w:p>
    <w:p w:rsidR="009415A0" w:rsidRPr="00BF0E4D" w:rsidRDefault="009415A0" w:rsidP="009415A0">
      <w:pPr>
        <w:pStyle w:val="ListParagraph"/>
        <w:numPr>
          <w:ilvl w:val="0"/>
          <w:numId w:val="4"/>
        </w:numPr>
        <w:rPr>
          <w:rFonts w:cstheme="minorHAnsi"/>
        </w:rPr>
      </w:pPr>
      <w:r w:rsidRPr="00BF0E4D">
        <w:rPr>
          <w:rFonts w:cstheme="minorHAnsi"/>
        </w:rPr>
        <w:t>Listening to music</w:t>
      </w:r>
    </w:p>
    <w:p w:rsidR="009415A0" w:rsidRPr="0074737B" w:rsidRDefault="009415A0" w:rsidP="009415A0">
      <w:pPr>
        <w:pStyle w:val="ListParagraph"/>
        <w:numPr>
          <w:ilvl w:val="0"/>
          <w:numId w:val="4"/>
        </w:numPr>
        <w:rPr>
          <w:rFonts w:cstheme="minorHAnsi"/>
        </w:rPr>
      </w:pPr>
      <w:r w:rsidRPr="00BF0E4D">
        <w:rPr>
          <w:rFonts w:cstheme="minorHAnsi"/>
        </w:rPr>
        <w:t>Animal Lover</w:t>
      </w:r>
    </w:p>
    <w:p w:rsidR="009415A0" w:rsidRDefault="009415A0" w:rsidP="009415A0">
      <w:pPr>
        <w:pStyle w:val="ListParagraph"/>
        <w:numPr>
          <w:ilvl w:val="0"/>
          <w:numId w:val="4"/>
        </w:numPr>
        <w:rPr>
          <w:rFonts w:cstheme="minorHAnsi"/>
        </w:rPr>
      </w:pPr>
      <w:r w:rsidRPr="00BF0E4D">
        <w:rPr>
          <w:rFonts w:cstheme="minorHAnsi"/>
        </w:rPr>
        <w:t>Travelling</w:t>
      </w:r>
    </w:p>
    <w:p w:rsidR="009415A0" w:rsidRPr="00BF0E4D" w:rsidRDefault="009415A0" w:rsidP="009415A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Nature lover</w:t>
      </w:r>
    </w:p>
    <w:p w:rsidR="009415A0" w:rsidRDefault="009415A0" w:rsidP="009415A0">
      <w:pPr>
        <w:jc w:val="center"/>
      </w:pPr>
    </w:p>
    <w:p w:rsidR="009415A0" w:rsidRDefault="009415A0" w:rsidP="009415A0">
      <w:pPr>
        <w:jc w:val="center"/>
      </w:pPr>
    </w:p>
    <w:p w:rsidR="009415A0" w:rsidRPr="00CC18D7" w:rsidRDefault="009415A0" w:rsidP="009415A0">
      <w:pPr>
        <w:pStyle w:val="ParaAttribute28"/>
        <w:spacing w:line="360" w:lineRule="auto"/>
        <w:ind w:left="0" w:firstLine="0"/>
        <w:jc w:val="center"/>
        <w:rPr>
          <w:rFonts w:ascii="Copperplate Gothic Bold" w:eastAsia="Cambria" w:hAnsi="Copperplate Gothic Bold"/>
          <w:sz w:val="40"/>
          <w:szCs w:val="40"/>
          <w:u w:val="single"/>
        </w:rPr>
      </w:pPr>
      <w:r w:rsidRPr="00CC18D7">
        <w:rPr>
          <w:rStyle w:val="CharAttribute28"/>
          <w:rFonts w:ascii="Copperplate Gothic Bold" w:hAnsi="Copperplate Gothic Bold"/>
          <w:sz w:val="40"/>
          <w:szCs w:val="40"/>
          <w:u w:val="single"/>
        </w:rPr>
        <w:t>DECLARATION</w:t>
      </w:r>
    </w:p>
    <w:p w:rsidR="009415A0" w:rsidRDefault="009415A0" w:rsidP="009415A0">
      <w:pPr>
        <w:pStyle w:val="ParaAttribute2"/>
        <w:ind w:left="720"/>
        <w:rPr>
          <w:rStyle w:val="CharAttribute21"/>
          <w:rFonts w:asciiTheme="minorHAnsi" w:hAnsiTheme="minorHAnsi" w:cstheme="minorHAnsi"/>
          <w:szCs w:val="26"/>
        </w:rPr>
      </w:pPr>
    </w:p>
    <w:p w:rsidR="009415A0" w:rsidRPr="00CC18D7" w:rsidRDefault="009415A0" w:rsidP="009415A0">
      <w:pPr>
        <w:pStyle w:val="ParaAttribute2"/>
        <w:ind w:left="720"/>
        <w:rPr>
          <w:rFonts w:asciiTheme="minorHAnsi" w:eastAsia="Book Antiqua" w:hAnsiTheme="minorHAnsi" w:cstheme="minorHAnsi"/>
          <w:sz w:val="24"/>
          <w:szCs w:val="24"/>
        </w:rPr>
      </w:pPr>
      <w:r w:rsidRPr="00CC18D7">
        <w:rPr>
          <w:rStyle w:val="CharAttribute21"/>
          <w:rFonts w:asciiTheme="minorHAnsi" w:hAnsiTheme="minorHAnsi" w:cstheme="minorHAnsi"/>
          <w:sz w:val="24"/>
          <w:szCs w:val="24"/>
        </w:rPr>
        <w:t>I declare that all the above information and details are true and correct to the best of my knowledge and belief.</w:t>
      </w:r>
    </w:p>
    <w:p w:rsidR="009415A0" w:rsidRDefault="009415A0" w:rsidP="009415A0">
      <w:pPr>
        <w:pStyle w:val="ParaAttribute2"/>
        <w:tabs>
          <w:tab w:val="left" w:pos="6780"/>
        </w:tabs>
        <w:ind w:firstLine="720"/>
        <w:rPr>
          <w:rStyle w:val="CharAttribute21"/>
          <w:rFonts w:asciiTheme="minorHAnsi" w:hAnsiTheme="minorHAnsi" w:cstheme="minorHAnsi"/>
          <w:szCs w:val="26"/>
        </w:rPr>
      </w:pPr>
    </w:p>
    <w:p w:rsidR="009415A0" w:rsidRPr="00CC18D7" w:rsidRDefault="009415A0" w:rsidP="009415A0">
      <w:pPr>
        <w:pStyle w:val="ParaAttribute2"/>
        <w:tabs>
          <w:tab w:val="left" w:pos="6780"/>
        </w:tabs>
        <w:ind w:firstLine="720"/>
        <w:rPr>
          <w:rFonts w:asciiTheme="minorHAnsi" w:eastAsia="Book Antiqua" w:hAnsiTheme="minorHAnsi" w:cstheme="minorHAnsi"/>
          <w:sz w:val="24"/>
          <w:szCs w:val="24"/>
        </w:rPr>
      </w:pPr>
      <w:r w:rsidRPr="00CC18D7">
        <w:rPr>
          <w:rStyle w:val="CharAttribute21"/>
          <w:rFonts w:asciiTheme="minorHAnsi" w:hAnsiTheme="minorHAnsi" w:cstheme="minorHAnsi"/>
          <w:b/>
          <w:bCs/>
          <w:sz w:val="24"/>
          <w:szCs w:val="24"/>
        </w:rPr>
        <w:t>PLACE</w:t>
      </w:r>
      <w:r>
        <w:rPr>
          <w:rStyle w:val="CharAttribute21"/>
          <w:rFonts w:asciiTheme="minorHAnsi" w:hAnsiTheme="minorHAnsi" w:cstheme="minorHAnsi"/>
          <w:sz w:val="24"/>
          <w:szCs w:val="24"/>
        </w:rPr>
        <w:t>: KOLKATA</w:t>
      </w:r>
      <w:r w:rsidRPr="00CC18D7">
        <w:rPr>
          <w:rStyle w:val="CharAttribute21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Pr="00CC18D7">
        <w:rPr>
          <w:noProof/>
          <w:sz w:val="24"/>
          <w:szCs w:val="24"/>
          <w:lang w:val="en-IN" w:eastAsia="en-IN" w:bidi="bn-IN"/>
        </w:rPr>
        <w:drawing>
          <wp:inline distT="0" distB="0" distL="0" distR="0" wp14:anchorId="2FFF9C09" wp14:editId="7C11C3E8">
            <wp:extent cx="2262505" cy="352425"/>
            <wp:effectExtent l="0" t="0" r="4445" b="9525"/>
            <wp:docPr id="3" name="Picture 3" descr="C:\Users\sayan\AppData\Local\Microsoft\Windows\INetCache\Content.Word\New Doc 2018-08-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n\AppData\Local\Microsoft\Windows\INetCache\Content.Word\New Doc 2018-08-2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89" cy="39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A0" w:rsidRDefault="009415A0" w:rsidP="009415A0">
      <w:pPr>
        <w:pStyle w:val="ParaAttribute2"/>
        <w:ind w:firstLine="720"/>
        <w:rPr>
          <w:rFonts w:ascii="Book Antiqua" w:eastAsia="Book Antiqua" w:hAnsi="Book Antiqua"/>
        </w:rPr>
      </w:pPr>
      <w:proofErr w:type="gramStart"/>
      <w:r w:rsidRPr="00CC18D7">
        <w:rPr>
          <w:rStyle w:val="CharAttribute21"/>
          <w:rFonts w:asciiTheme="minorHAnsi" w:hAnsiTheme="minorHAnsi" w:cstheme="minorHAnsi"/>
          <w:b/>
          <w:bCs/>
          <w:sz w:val="24"/>
          <w:szCs w:val="24"/>
        </w:rPr>
        <w:t>DATE</w:t>
      </w:r>
      <w:r>
        <w:rPr>
          <w:rStyle w:val="CharAttribute2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C18D7">
        <w:rPr>
          <w:rStyle w:val="CharAttribute21"/>
          <w:rFonts w:asciiTheme="minorHAnsi" w:hAnsiTheme="minorHAnsi" w:cstheme="minorHAnsi"/>
          <w:sz w:val="24"/>
          <w:szCs w:val="24"/>
        </w:rPr>
        <w:t>:</w:t>
      </w:r>
      <w:proofErr w:type="gramEnd"/>
      <w:r w:rsidRPr="00CC18D7">
        <w:rPr>
          <w:rStyle w:val="CharAttribute21"/>
          <w:rFonts w:asciiTheme="minorHAnsi" w:hAnsiTheme="minorHAnsi" w:cstheme="minorHAnsi"/>
          <w:sz w:val="24"/>
          <w:szCs w:val="24"/>
        </w:rPr>
        <w:t xml:space="preserve">  23/08/2018</w:t>
      </w:r>
      <w:r>
        <w:rPr>
          <w:rStyle w:val="CharAttribute21"/>
          <w:rFonts w:asciiTheme="minorHAnsi" w:hAnsiTheme="minorHAnsi" w:cstheme="minorHAnsi"/>
          <w:szCs w:val="26"/>
        </w:rPr>
        <w:tab/>
      </w:r>
      <w:r>
        <w:rPr>
          <w:rStyle w:val="CharAttribute21"/>
          <w:rFonts w:asciiTheme="minorHAnsi" w:hAnsiTheme="minorHAnsi" w:cstheme="minorHAnsi"/>
          <w:szCs w:val="26"/>
        </w:rPr>
        <w:tab/>
      </w:r>
      <w:r>
        <w:rPr>
          <w:rStyle w:val="CharAttribute21"/>
          <w:rFonts w:asciiTheme="minorHAnsi" w:hAnsiTheme="minorHAnsi" w:cstheme="minorHAnsi"/>
          <w:szCs w:val="26"/>
        </w:rPr>
        <w:tab/>
      </w:r>
      <w:r>
        <w:rPr>
          <w:rStyle w:val="CharAttribute21"/>
          <w:rFonts w:asciiTheme="minorHAnsi" w:hAnsiTheme="minorHAnsi" w:cstheme="minorHAnsi"/>
          <w:szCs w:val="26"/>
        </w:rPr>
        <w:tab/>
      </w:r>
      <w:r>
        <w:rPr>
          <w:rStyle w:val="CharAttribute21"/>
          <w:rFonts w:asciiTheme="minorHAnsi" w:hAnsiTheme="minorHAnsi" w:cstheme="minorHAnsi"/>
          <w:szCs w:val="26"/>
        </w:rPr>
        <w:tab/>
      </w:r>
      <w:r>
        <w:rPr>
          <w:rStyle w:val="CharAttribute21"/>
          <w:rFonts w:asciiTheme="minorHAnsi" w:hAnsiTheme="minorHAnsi" w:cstheme="minorHAnsi"/>
          <w:szCs w:val="26"/>
        </w:rPr>
        <w:tab/>
        <w:t>…………</w:t>
      </w:r>
      <w:r>
        <w:rPr>
          <w:rStyle w:val="CharAttribute21"/>
          <w:rFonts w:asciiTheme="minorHAnsi" w:hAnsiTheme="minorHAnsi" w:cstheme="minorHAnsi"/>
          <w:szCs w:val="26"/>
        </w:rPr>
        <w:tab/>
        <w:t>…………</w:t>
      </w:r>
      <w:r>
        <w:rPr>
          <w:rStyle w:val="CharAttribute21"/>
          <w:rFonts w:asciiTheme="minorHAnsi" w:hAnsiTheme="minorHAnsi" w:cstheme="minorHAnsi"/>
          <w:szCs w:val="26"/>
        </w:rPr>
        <w:tab/>
        <w:t>……………………………</w:t>
      </w:r>
    </w:p>
    <w:p w:rsidR="009415A0" w:rsidRDefault="009415A0" w:rsidP="009415A0">
      <w:pPr>
        <w:pStyle w:val="ParaAttribute29"/>
        <w:ind w:firstLine="0"/>
        <w:jc w:val="left"/>
        <w:rPr>
          <w:rFonts w:ascii="Book Antiqua" w:eastAsia="Book Antiqua" w:hAnsi="Book Antiqua"/>
        </w:rPr>
      </w:pPr>
      <w:r>
        <w:rPr>
          <w:rStyle w:val="CharAttribute29"/>
          <w:szCs w:val="28"/>
        </w:rPr>
        <w:t>(ARNAB CHAKRABORTY)</w:t>
      </w:r>
    </w:p>
    <w:p w:rsidR="009415A0" w:rsidRDefault="009415A0" w:rsidP="009415A0">
      <w:pPr>
        <w:ind w:left="720"/>
      </w:pPr>
    </w:p>
    <w:p w:rsidR="009415A0" w:rsidRDefault="009415A0" w:rsidP="009415A0">
      <w:pPr>
        <w:jc w:val="center"/>
      </w:pPr>
    </w:p>
    <w:p w:rsidR="009415A0" w:rsidRDefault="009415A0" w:rsidP="009415A0">
      <w:pPr>
        <w:jc w:val="center"/>
      </w:pPr>
    </w:p>
    <w:p w:rsidR="009415A0" w:rsidRDefault="009415A0" w:rsidP="009415A0"/>
    <w:p w:rsidR="009415A0" w:rsidRPr="00B57C07" w:rsidRDefault="009415A0" w:rsidP="009415A0">
      <w:pPr>
        <w:jc w:val="center"/>
      </w:pPr>
      <w:r>
        <w:t>***************</w:t>
      </w:r>
    </w:p>
    <w:p w:rsidR="0057292F" w:rsidRDefault="0057292F">
      <w:bookmarkStart w:id="0" w:name="_GoBack"/>
      <w:bookmarkEnd w:id="0"/>
    </w:p>
    <w:sectPr w:rsidR="0057292F" w:rsidSect="00911425">
      <w:pgSz w:w="11906" w:h="16838"/>
      <w:pgMar w:top="567" w:right="720" w:bottom="720" w:left="567" w:header="709" w:footer="709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584"/>
    <w:multiLevelType w:val="hybridMultilevel"/>
    <w:tmpl w:val="062ADC3A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46E570D2"/>
    <w:multiLevelType w:val="hybridMultilevel"/>
    <w:tmpl w:val="0520E7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355F"/>
    <w:multiLevelType w:val="hybridMultilevel"/>
    <w:tmpl w:val="636CB33A"/>
    <w:lvl w:ilvl="0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63D111B0"/>
    <w:multiLevelType w:val="hybridMultilevel"/>
    <w:tmpl w:val="FD6A7EE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0"/>
    <w:rsid w:val="0057292F"/>
    <w:rsid w:val="009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5911F-2CE0-4B06-BD78-5255E2A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A0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5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9415A0"/>
    <w:pPr>
      <w:ind w:left="720"/>
      <w:contextualSpacing/>
    </w:pPr>
  </w:style>
  <w:style w:type="table" w:customStyle="1" w:styleId="DefaultTable">
    <w:name w:val="Default Table"/>
    <w:rsid w:val="009415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rsid w:val="009415A0"/>
    <w:pPr>
      <w:keepNext/>
      <w:wordWrap w:val="0"/>
      <w:spacing w:before="240" w:after="60" w:line="240" w:lineRule="auto"/>
      <w:jc w:val="center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11">
    <w:name w:val="ParaAttribute11"/>
    <w:rsid w:val="009415A0"/>
    <w:pPr>
      <w:keepNext/>
      <w:wordWrap w:val="0"/>
      <w:spacing w:before="240" w:after="60" w:line="240" w:lineRule="auto"/>
      <w:jc w:val="center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12">
    <w:name w:val="ParaAttribute12"/>
    <w:rsid w:val="009415A0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13">
    <w:name w:val="ParaAttribute13"/>
    <w:rsid w:val="009415A0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14">
    <w:name w:val="ParaAttribute14"/>
    <w:rsid w:val="009415A0"/>
    <w:pPr>
      <w:wordWrap w:val="0"/>
      <w:spacing w:after="0" w:line="240" w:lineRule="auto"/>
      <w:ind w:left="-108" w:right="-52"/>
      <w:jc w:val="center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16">
    <w:name w:val="ParaAttribute16"/>
    <w:rsid w:val="009415A0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character" w:customStyle="1" w:styleId="CharAttribute12">
    <w:name w:val="CharAttribute12"/>
    <w:rsid w:val="009415A0"/>
    <w:rPr>
      <w:rFonts w:ascii="Calibri" w:eastAsia="Calibri" w:hAnsi="Calibri" w:hint="default"/>
      <w:b/>
      <w:sz w:val="32"/>
    </w:rPr>
  </w:style>
  <w:style w:type="character" w:customStyle="1" w:styleId="CharAttribute14">
    <w:name w:val="CharAttribute14"/>
    <w:rsid w:val="009415A0"/>
    <w:rPr>
      <w:rFonts w:ascii="Cambria" w:eastAsia="Cambria" w:hAnsi="Cambria" w:hint="default"/>
      <w:b/>
      <w:sz w:val="32"/>
    </w:rPr>
  </w:style>
  <w:style w:type="character" w:customStyle="1" w:styleId="CharAttribute15">
    <w:name w:val="CharAttribute15"/>
    <w:rsid w:val="009415A0"/>
    <w:rPr>
      <w:rFonts w:ascii="Calibri" w:eastAsia="Calibri" w:hAnsi="Calibri" w:hint="default"/>
      <w:sz w:val="28"/>
    </w:rPr>
  </w:style>
  <w:style w:type="character" w:styleId="Hyperlink">
    <w:name w:val="Hyperlink"/>
    <w:basedOn w:val="DefaultParagraphFont"/>
    <w:uiPriority w:val="99"/>
    <w:unhideWhenUsed/>
    <w:rsid w:val="009415A0"/>
    <w:rPr>
      <w:color w:val="0563C1" w:themeColor="hyperlink"/>
      <w:u w:val="single"/>
    </w:rPr>
  </w:style>
  <w:style w:type="paragraph" w:customStyle="1" w:styleId="ParaAttribute18">
    <w:name w:val="ParaAttribute18"/>
    <w:rsid w:val="009415A0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character" w:customStyle="1" w:styleId="CharAttribute17">
    <w:name w:val="CharAttribute17"/>
    <w:rsid w:val="009415A0"/>
    <w:rPr>
      <w:rFonts w:ascii="Times New Roman" w:eastAsia="Times New Roman" w:hAnsi="Times New Roman" w:hint="default"/>
      <w:sz w:val="28"/>
    </w:rPr>
  </w:style>
  <w:style w:type="paragraph" w:customStyle="1" w:styleId="ParaAttribute4">
    <w:name w:val="ParaAttribute4"/>
    <w:rsid w:val="009415A0"/>
    <w:pPr>
      <w:keepNext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character" w:customStyle="1" w:styleId="CharAttribute8">
    <w:name w:val="CharAttribute8"/>
    <w:rsid w:val="009415A0"/>
    <w:rPr>
      <w:rFonts w:ascii="Book Antiqua" w:eastAsia="Book Antiqua" w:hAnsi="Book Antiqua" w:hint="default"/>
      <w:b/>
      <w:sz w:val="28"/>
      <w:u w:val="single" w:color="FFFFFF"/>
    </w:rPr>
  </w:style>
  <w:style w:type="character" w:customStyle="1" w:styleId="CharAttribute21">
    <w:name w:val="CharAttribute21"/>
    <w:rsid w:val="009415A0"/>
    <w:rPr>
      <w:rFonts w:ascii="Book Antiqua" w:eastAsia="Book Antiqua" w:hAnsi="Book Antiqua" w:hint="default"/>
      <w:sz w:val="26"/>
    </w:rPr>
  </w:style>
  <w:style w:type="paragraph" w:customStyle="1" w:styleId="ParaAttribute2">
    <w:name w:val="ParaAttribute2"/>
    <w:rsid w:val="009415A0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28">
    <w:name w:val="ParaAttribute28"/>
    <w:rsid w:val="009415A0"/>
    <w:pPr>
      <w:wordWrap w:val="0"/>
      <w:spacing w:after="0" w:line="240" w:lineRule="auto"/>
      <w:ind w:left="2880" w:firstLine="720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paragraph" w:customStyle="1" w:styleId="ParaAttribute29">
    <w:name w:val="ParaAttribute29"/>
    <w:rsid w:val="009415A0"/>
    <w:pPr>
      <w:wordWrap w:val="0"/>
      <w:spacing w:after="0" w:line="240" w:lineRule="auto"/>
      <w:ind w:left="6480" w:firstLine="720"/>
      <w:jc w:val="center"/>
    </w:pPr>
    <w:rPr>
      <w:rFonts w:ascii="Times New Roman" w:eastAsia="Batang" w:hAnsi="Times New Roman" w:cs="Times New Roman"/>
      <w:sz w:val="20"/>
      <w:szCs w:val="20"/>
      <w:lang w:val="en-GB" w:eastAsia="en-GB" w:bidi="ar-SA"/>
    </w:rPr>
  </w:style>
  <w:style w:type="character" w:customStyle="1" w:styleId="CharAttribute28">
    <w:name w:val="CharAttribute28"/>
    <w:rsid w:val="009415A0"/>
    <w:rPr>
      <w:rFonts w:ascii="Cambria" w:eastAsia="Cambria" w:hAnsi="Cambria" w:hint="default"/>
      <w:b/>
      <w:sz w:val="28"/>
    </w:rPr>
  </w:style>
  <w:style w:type="character" w:customStyle="1" w:styleId="CharAttribute29">
    <w:name w:val="CharAttribute29"/>
    <w:rsid w:val="009415A0"/>
    <w:rPr>
      <w:rFonts w:ascii="Book Antiqua" w:eastAsia="Book Antiqua" w:hAnsi="Book Antiqua" w:hint="default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bchakraborty23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sayan.654321@outlook.com</dc:creator>
  <cp:keywords/>
  <dc:description/>
  <cp:lastModifiedBy>sayan.654321@outlook.com</cp:lastModifiedBy>
  <cp:revision>1</cp:revision>
  <dcterms:created xsi:type="dcterms:W3CDTF">2019-12-01T06:49:00Z</dcterms:created>
  <dcterms:modified xsi:type="dcterms:W3CDTF">2019-12-01T06:50:00Z</dcterms:modified>
</cp:coreProperties>
</file>