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A17B5" w14:textId="77777777" w:rsidR="00C336C4" w:rsidRDefault="007215A5">
      <w:pPr>
        <w:spacing w:after="0" w:line="263" w:lineRule="auto"/>
        <w:ind w:left="85"/>
      </w:pPr>
      <w:r>
        <w:rPr>
          <w:rFonts w:ascii="Arial" w:eastAsia="Arial" w:hAnsi="Arial" w:cs="Arial"/>
          <w:b/>
          <w:color w:val="800000"/>
          <w:sz w:val="21"/>
        </w:rPr>
        <w:t xml:space="preserve">    </w:t>
      </w:r>
      <w:r w:rsidR="00D27905">
        <w:rPr>
          <w:rFonts w:ascii="Arial" w:eastAsia="Arial" w:hAnsi="Arial" w:cs="Arial"/>
          <w:b/>
          <w:color w:val="800000"/>
          <w:sz w:val="24"/>
        </w:rPr>
        <w:t>MOTURI ANUDEEP</w:t>
      </w:r>
      <w:r>
        <w:rPr>
          <w:rFonts w:ascii="Arial" w:eastAsia="Arial" w:hAnsi="Arial" w:cs="Arial"/>
          <w:b/>
          <w:color w:val="800000"/>
          <w:sz w:val="21"/>
        </w:rPr>
        <w:tab/>
      </w:r>
      <w:r>
        <w:rPr>
          <w:rFonts w:ascii="Arial" w:eastAsia="Arial" w:hAnsi="Arial" w:cs="Arial"/>
          <w:b/>
          <w:color w:val="800000"/>
          <w:sz w:val="24"/>
        </w:rPr>
        <w:t xml:space="preserve"> </w:t>
      </w:r>
      <w:r>
        <w:rPr>
          <w:rFonts w:ascii="Arial" w:eastAsia="Arial" w:hAnsi="Arial" w:cs="Arial"/>
          <w:b/>
          <w:color w:val="800000"/>
          <w:sz w:val="24"/>
        </w:rPr>
        <w:tab/>
        <w:t xml:space="preserve"> </w:t>
      </w:r>
      <w:r>
        <w:rPr>
          <w:rFonts w:ascii="Arial" w:eastAsia="Arial" w:hAnsi="Arial" w:cs="Arial"/>
          <w:b/>
          <w:color w:val="800000"/>
          <w:sz w:val="24"/>
        </w:rPr>
        <w:tab/>
        <w:t xml:space="preserve"> </w:t>
      </w:r>
      <w:r>
        <w:rPr>
          <w:rFonts w:ascii="Arial" w:eastAsia="Arial" w:hAnsi="Arial" w:cs="Arial"/>
          <w:b/>
          <w:color w:val="800000"/>
          <w:sz w:val="24"/>
        </w:rPr>
        <w:tab/>
        <w:t xml:space="preserve"> </w:t>
      </w:r>
      <w:r>
        <w:rPr>
          <w:rFonts w:ascii="Arial" w:eastAsia="Arial" w:hAnsi="Arial" w:cs="Arial"/>
          <w:b/>
          <w:color w:val="800000"/>
          <w:sz w:val="24"/>
        </w:rPr>
        <w:tab/>
        <w:t xml:space="preserve"> </w:t>
      </w:r>
      <w:r>
        <w:rPr>
          <w:rFonts w:ascii="Arial" w:eastAsia="Arial" w:hAnsi="Arial" w:cs="Arial"/>
          <w:b/>
          <w:color w:val="800000"/>
          <w:sz w:val="24"/>
        </w:rPr>
        <w:tab/>
      </w:r>
      <w:r>
        <w:rPr>
          <w:rFonts w:ascii="Wingdings" w:eastAsia="Wingdings" w:hAnsi="Wingdings" w:cs="Wingdings"/>
          <w:color w:val="800000"/>
          <w:sz w:val="20"/>
        </w:rPr>
        <w:t></w:t>
      </w:r>
      <w:r>
        <w:rPr>
          <w:rFonts w:ascii="Arial" w:eastAsia="Arial" w:hAnsi="Arial" w:cs="Arial"/>
          <w:color w:val="800000"/>
          <w:sz w:val="20"/>
        </w:rPr>
        <w:t xml:space="preserve"> + 91 </w:t>
      </w:r>
      <w:r w:rsidR="00D27905">
        <w:rPr>
          <w:rFonts w:ascii="Arial" w:eastAsia="Arial" w:hAnsi="Arial" w:cs="Arial"/>
          <w:color w:val="800000"/>
          <w:sz w:val="20"/>
        </w:rPr>
        <w:t>7702847812</w:t>
      </w:r>
      <w:r>
        <w:rPr>
          <w:rFonts w:ascii="Arial" w:eastAsia="Arial" w:hAnsi="Arial" w:cs="Arial"/>
          <w:color w:val="800000"/>
        </w:rPr>
        <w:t xml:space="preserve"> </w:t>
      </w:r>
      <w:r>
        <w:rPr>
          <w:rFonts w:ascii="Arial" w:eastAsia="Arial" w:hAnsi="Arial" w:cs="Arial"/>
          <w:color w:val="800000"/>
        </w:rPr>
        <w:tab/>
      </w:r>
      <w:r>
        <w:rPr>
          <w:rFonts w:ascii="Arial" w:eastAsia="Arial" w:hAnsi="Arial" w:cs="Arial"/>
          <w:color w:val="800000"/>
          <w:sz w:val="20"/>
        </w:rPr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proofErr w:type="gramStart"/>
      <w:r>
        <w:rPr>
          <w:rFonts w:ascii="Arial" w:eastAsia="Arial" w:hAnsi="Arial" w:cs="Arial"/>
          <w:color w:val="800000"/>
          <w:sz w:val="20"/>
        </w:rPr>
        <w:tab/>
        <w:t xml:space="preserve">  </w:t>
      </w:r>
      <w:r>
        <w:rPr>
          <w:rFonts w:ascii="Arial" w:eastAsia="Arial" w:hAnsi="Arial" w:cs="Arial"/>
          <w:color w:val="800000"/>
          <w:sz w:val="20"/>
        </w:rPr>
        <w:tab/>
      </w:r>
      <w:proofErr w:type="gramEnd"/>
      <w:r>
        <w:rPr>
          <w:rFonts w:ascii="Arial" w:eastAsia="Arial" w:hAnsi="Arial" w:cs="Arial"/>
          <w:color w:val="800000"/>
          <w:sz w:val="20"/>
        </w:rPr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  <w:t xml:space="preserve"> </w:t>
      </w:r>
      <w:r>
        <w:rPr>
          <w:rFonts w:ascii="Arial" w:eastAsia="Arial" w:hAnsi="Arial" w:cs="Arial"/>
          <w:color w:val="800000"/>
          <w:sz w:val="20"/>
        </w:rPr>
        <w:tab/>
      </w:r>
      <w:r w:rsidR="00D27905">
        <w:rPr>
          <w:rFonts w:ascii="Arial" w:eastAsia="Arial" w:hAnsi="Arial" w:cs="Arial"/>
          <w:color w:val="800000"/>
          <w:sz w:val="20"/>
        </w:rPr>
        <w:t xml:space="preserve">             Email: moturianudeep19@gmail.com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E3C75C9" w14:textId="77777777" w:rsidR="00C336C4" w:rsidRDefault="007215A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0000"/>
          <w:sz w:val="20"/>
        </w:rPr>
        <w:t xml:space="preserve"> </w:t>
      </w:r>
    </w:p>
    <w:tbl>
      <w:tblPr>
        <w:tblStyle w:val="TableGrid"/>
        <w:tblW w:w="10355" w:type="dxa"/>
        <w:tblInd w:w="263" w:type="dxa"/>
        <w:tblCellMar>
          <w:top w:w="19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048"/>
        <w:gridCol w:w="8307"/>
      </w:tblGrid>
      <w:tr w:rsidR="00C336C4" w14:paraId="6A55402D" w14:textId="77777777" w:rsidTr="00D27905">
        <w:trPr>
          <w:trHeight w:val="1924"/>
        </w:trPr>
        <w:tc>
          <w:tcPr>
            <w:tcW w:w="2048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007F83C1" w14:textId="77777777" w:rsidR="00C336C4" w:rsidRDefault="007215A5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Objective </w:t>
            </w:r>
          </w:p>
        </w:tc>
        <w:tc>
          <w:tcPr>
            <w:tcW w:w="830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36EE2D86" w14:textId="77777777" w:rsidR="00C336C4" w:rsidRDefault="007215A5" w:rsidP="00F37BE1">
            <w:pPr>
              <w:ind w:left="5" w:right="581"/>
              <w:jc w:val="both"/>
            </w:pPr>
            <w:r>
              <w:rPr>
                <w:rFonts w:ascii="Arial" w:eastAsia="Arial" w:hAnsi="Arial" w:cs="Arial"/>
              </w:rPr>
              <w:t xml:space="preserve">Always looking forward to accept challenging work and having a strong </w:t>
            </w:r>
            <w:proofErr w:type="gramStart"/>
            <w:r>
              <w:rPr>
                <w:rFonts w:ascii="Arial" w:eastAsia="Arial" w:hAnsi="Arial" w:cs="Arial"/>
              </w:rPr>
              <w:t>belief  in</w:t>
            </w:r>
            <w:proofErr w:type="gramEnd"/>
            <w:r>
              <w:rPr>
                <w:rFonts w:ascii="Arial" w:eastAsia="Arial" w:hAnsi="Arial" w:cs="Arial"/>
              </w:rPr>
              <w:t xml:space="preserve"> learning attitude towards life to face</w:t>
            </w:r>
            <w:r w:rsidR="00F37BE1">
              <w:rPr>
                <w:rFonts w:ascii="Arial" w:eastAsia="Arial" w:hAnsi="Arial" w:cs="Arial"/>
              </w:rPr>
              <w:t xml:space="preserve"> any kind of challenges  and up</w:t>
            </w:r>
            <w:r>
              <w:rPr>
                <w:rFonts w:ascii="Arial" w:eastAsia="Arial" w:hAnsi="Arial" w:cs="Arial"/>
              </w:rPr>
              <w:t xml:space="preserve">gradation of interpersonal skills to match in the Accountancy field. </w:t>
            </w:r>
          </w:p>
        </w:tc>
      </w:tr>
      <w:tr w:rsidR="00C336C4" w14:paraId="76FD496B" w14:textId="77777777" w:rsidTr="00D27905">
        <w:trPr>
          <w:trHeight w:val="2658"/>
        </w:trPr>
        <w:tc>
          <w:tcPr>
            <w:tcW w:w="2048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638BE320" w14:textId="77777777" w:rsidR="00C336C4" w:rsidRDefault="007215A5">
            <w:pPr>
              <w:spacing w:after="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895283B" w14:textId="77777777" w:rsidR="00C336C4" w:rsidRDefault="007215A5">
            <w:pPr>
              <w:spacing w:after="1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18"/>
              </w:rPr>
              <w:t xml:space="preserve">Strengths </w:t>
            </w:r>
          </w:p>
          <w:p w14:paraId="5D351E99" w14:textId="77777777" w:rsidR="00C336C4" w:rsidRDefault="007215A5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9E3B224" w14:textId="77777777" w:rsidR="00C336C4" w:rsidRDefault="007215A5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30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0F35F1C3" w14:textId="77777777" w:rsidR="00C336C4" w:rsidRDefault="007215A5">
            <w:pPr>
              <w:spacing w:after="85"/>
              <w:ind w:left="26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8881C9" w14:textId="77777777" w:rsidR="00C336C4" w:rsidRDefault="007215A5">
            <w:pPr>
              <w:numPr>
                <w:ilvl w:val="0"/>
                <w:numId w:val="4"/>
              </w:numPr>
              <w:spacing w:after="50"/>
              <w:ind w:hanging="250"/>
            </w:pPr>
            <w:r>
              <w:rPr>
                <w:rFonts w:ascii="Arial" w:eastAsia="Arial" w:hAnsi="Arial" w:cs="Arial"/>
              </w:rPr>
              <w:t xml:space="preserve">Strong but realistic belief in own capabilities and ideas. </w:t>
            </w:r>
          </w:p>
          <w:p w14:paraId="46E7BB7C" w14:textId="77777777" w:rsidR="00C336C4" w:rsidRDefault="007215A5">
            <w:pPr>
              <w:numPr>
                <w:ilvl w:val="0"/>
                <w:numId w:val="4"/>
              </w:numPr>
              <w:spacing w:after="80" w:line="246" w:lineRule="auto"/>
              <w:ind w:hanging="250"/>
            </w:pPr>
            <w:r>
              <w:rPr>
                <w:rFonts w:ascii="Arial" w:eastAsia="Arial" w:hAnsi="Arial" w:cs="Arial"/>
              </w:rPr>
              <w:t xml:space="preserve">Maintain a positive attitude in the face of changes in work assignments or conditions.  </w:t>
            </w:r>
          </w:p>
          <w:p w14:paraId="4310581E" w14:textId="77777777" w:rsidR="00C336C4" w:rsidRDefault="007215A5">
            <w:pPr>
              <w:numPr>
                <w:ilvl w:val="0"/>
                <w:numId w:val="4"/>
              </w:numPr>
              <w:spacing w:after="44"/>
              <w:ind w:hanging="250"/>
            </w:pPr>
            <w:r>
              <w:rPr>
                <w:rFonts w:ascii="Arial" w:eastAsia="Arial" w:hAnsi="Arial" w:cs="Arial"/>
              </w:rPr>
              <w:t xml:space="preserve">Good written and verbal communication skills. </w:t>
            </w:r>
          </w:p>
          <w:p w14:paraId="65114918" w14:textId="77777777" w:rsidR="00C336C4" w:rsidRDefault="007215A5">
            <w:pPr>
              <w:numPr>
                <w:ilvl w:val="0"/>
                <w:numId w:val="4"/>
              </w:numPr>
              <w:spacing w:after="50"/>
              <w:ind w:hanging="250"/>
            </w:pPr>
            <w:r>
              <w:rPr>
                <w:rFonts w:ascii="Arial" w:eastAsia="Arial" w:hAnsi="Arial" w:cs="Arial"/>
              </w:rPr>
              <w:t xml:space="preserve">Strong work ethic; willing to go the extra mile. </w:t>
            </w:r>
          </w:p>
          <w:p w14:paraId="632E0185" w14:textId="77777777" w:rsidR="00C336C4" w:rsidRDefault="007215A5">
            <w:pPr>
              <w:numPr>
                <w:ilvl w:val="0"/>
                <w:numId w:val="4"/>
              </w:numPr>
              <w:ind w:hanging="250"/>
            </w:pPr>
            <w:r>
              <w:rPr>
                <w:rFonts w:ascii="Arial" w:eastAsia="Arial" w:hAnsi="Arial" w:cs="Arial"/>
              </w:rPr>
              <w:t>Quick adjust to the new work environment.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DF6829B" w14:textId="77777777" w:rsidR="00C336C4" w:rsidRDefault="00D27905" w:rsidP="00D27905">
      <w:pPr>
        <w:tabs>
          <w:tab w:val="left" w:pos="285"/>
          <w:tab w:val="right" w:pos="10934"/>
        </w:tabs>
        <w:spacing w:after="0"/>
        <w:ind w:right="5"/>
      </w:pP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="007215A5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10446" w:type="dxa"/>
        <w:tblInd w:w="263" w:type="dxa"/>
        <w:tblCellMar>
          <w:top w:w="16" w:type="dxa"/>
          <w:left w:w="110" w:type="dxa"/>
          <w:right w:w="197" w:type="dxa"/>
        </w:tblCellMar>
        <w:tblLook w:val="04A0" w:firstRow="1" w:lastRow="0" w:firstColumn="1" w:lastColumn="0" w:noHBand="0" w:noVBand="1"/>
      </w:tblPr>
      <w:tblGrid>
        <w:gridCol w:w="2066"/>
        <w:gridCol w:w="1358"/>
        <w:gridCol w:w="1005"/>
        <w:gridCol w:w="6017"/>
      </w:tblGrid>
      <w:tr w:rsidR="00C336C4" w14:paraId="383EBD86" w14:textId="77777777">
        <w:trPr>
          <w:trHeight w:val="1189"/>
        </w:trPr>
        <w:tc>
          <w:tcPr>
            <w:tcW w:w="2066" w:type="dxa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24FD7483" w14:textId="77777777" w:rsidR="00C336C4" w:rsidRDefault="007215A5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 </w:t>
            </w:r>
          </w:p>
          <w:p w14:paraId="2A6B9757" w14:textId="77777777" w:rsidR="00C336C4" w:rsidRDefault="007215A5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Educational </w:t>
            </w:r>
          </w:p>
          <w:p w14:paraId="7C999E99" w14:textId="77777777" w:rsidR="00C336C4" w:rsidRDefault="007215A5">
            <w:pPr>
              <w:ind w:left="83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Qualification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2C66440D" w14:textId="77777777" w:rsidR="00C336C4" w:rsidRDefault="00D27905">
            <w:pPr>
              <w:ind w:left="86"/>
              <w:jc w:val="center"/>
            </w:pPr>
            <w:r>
              <w:t>2020</w:t>
            </w:r>
          </w:p>
        </w:tc>
        <w:tc>
          <w:tcPr>
            <w:tcW w:w="7022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6A4D72EC" w14:textId="77777777" w:rsidR="00C336C4" w:rsidRPr="00D27905" w:rsidRDefault="00D27905">
            <w:r>
              <w:rPr>
                <w:b/>
              </w:rPr>
              <w:t xml:space="preserve">MBA </w:t>
            </w:r>
            <w:proofErr w:type="gramStart"/>
            <w:r>
              <w:rPr>
                <w:b/>
              </w:rPr>
              <w:t xml:space="preserve">-  </w:t>
            </w:r>
            <w:r>
              <w:t>70</w:t>
            </w:r>
            <w:proofErr w:type="gramEnd"/>
            <w:r>
              <w:t xml:space="preserve"> % from Aurora PG College</w:t>
            </w:r>
          </w:p>
        </w:tc>
      </w:tr>
      <w:tr w:rsidR="005D077D" w14:paraId="63510B5B" w14:textId="77777777">
        <w:trPr>
          <w:trHeight w:val="1189"/>
        </w:trPr>
        <w:tc>
          <w:tcPr>
            <w:tcW w:w="2066" w:type="dxa"/>
            <w:vMerge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5DE4D055" w14:textId="77777777" w:rsidR="005D077D" w:rsidRDefault="005D077D">
            <w:pPr>
              <w:ind w:left="143"/>
              <w:jc w:val="center"/>
              <w:rPr>
                <w:rFonts w:ascii="Arial" w:eastAsia="Arial" w:hAnsi="Arial" w:cs="Arial"/>
                <w:b/>
                <w:color w:val="800000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2E192299" w14:textId="67E007B8" w:rsidR="005D077D" w:rsidRDefault="005D077D">
            <w:pPr>
              <w:ind w:left="86"/>
              <w:jc w:val="center"/>
            </w:pPr>
            <w:r>
              <w:t>2020</w:t>
            </w:r>
          </w:p>
        </w:tc>
        <w:tc>
          <w:tcPr>
            <w:tcW w:w="7022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155119A2" w14:textId="6D73DB43" w:rsidR="005D077D" w:rsidRDefault="005D077D">
            <w:pPr>
              <w:rPr>
                <w:b/>
              </w:rPr>
            </w:pPr>
            <w:r>
              <w:rPr>
                <w:b/>
              </w:rPr>
              <w:t xml:space="preserve">ICAI- </w:t>
            </w:r>
            <w:r w:rsidRPr="005D077D">
              <w:rPr>
                <w:bCs/>
              </w:rPr>
              <w:t>Qualified CA-IPCC Group-1</w:t>
            </w:r>
          </w:p>
        </w:tc>
      </w:tr>
      <w:tr w:rsidR="00D27905" w14:paraId="2AB22959" w14:textId="77777777" w:rsidTr="00A4544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nil"/>
              <w:right w:val="single" w:sz="8" w:space="0" w:color="800000"/>
            </w:tcBorders>
          </w:tcPr>
          <w:p w14:paraId="59F985D6" w14:textId="77777777" w:rsidR="00D27905" w:rsidRDefault="00D27905" w:rsidP="00D27905"/>
        </w:tc>
        <w:tc>
          <w:tcPr>
            <w:tcW w:w="1358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54903982" w14:textId="77777777" w:rsidR="00D27905" w:rsidRDefault="00D27905" w:rsidP="00D27905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2018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22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3BFB171B" w14:textId="77777777" w:rsidR="00D27905" w:rsidRDefault="00D27905" w:rsidP="00D27905">
            <w:r>
              <w:rPr>
                <w:rFonts w:ascii="Arial" w:eastAsia="Arial" w:hAnsi="Arial" w:cs="Arial"/>
                <w:b/>
              </w:rPr>
              <w:t xml:space="preserve">B.com – </w:t>
            </w:r>
            <w:r>
              <w:rPr>
                <w:rFonts w:ascii="Arial" w:eastAsia="Arial" w:hAnsi="Arial" w:cs="Arial"/>
              </w:rPr>
              <w:t xml:space="preserve">CGPA 3.6/5 from SSR Degree College </w:t>
            </w:r>
          </w:p>
        </w:tc>
      </w:tr>
      <w:tr w:rsidR="00D27905" w14:paraId="7214122E" w14:textId="77777777" w:rsidTr="006768C0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0FE8FA33" w14:textId="77777777" w:rsidR="00D27905" w:rsidRDefault="00D27905" w:rsidP="00D27905"/>
        </w:tc>
        <w:tc>
          <w:tcPr>
            <w:tcW w:w="1358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77D33936" w14:textId="77777777" w:rsidR="00D27905" w:rsidRDefault="00D27905" w:rsidP="00D27905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2015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22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7D46BFC7" w14:textId="77777777" w:rsidR="00D27905" w:rsidRDefault="00D27905" w:rsidP="00D27905">
            <w:r>
              <w:rPr>
                <w:rFonts w:ascii="Arial" w:eastAsia="Arial" w:hAnsi="Arial" w:cs="Arial"/>
              </w:rPr>
              <w:t xml:space="preserve"> </w:t>
            </w:r>
          </w:p>
          <w:p w14:paraId="1E383C8A" w14:textId="77777777" w:rsidR="00D27905" w:rsidRDefault="00D27905" w:rsidP="00D27905">
            <w:r>
              <w:rPr>
                <w:rFonts w:ascii="Arial" w:eastAsia="Arial" w:hAnsi="Arial" w:cs="Arial"/>
                <w:b/>
                <w:sz w:val="20"/>
              </w:rPr>
              <w:t>12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</w:rPr>
              <w:t>–</w:t>
            </w:r>
            <w:proofErr w:type="gramEnd"/>
            <w:r>
              <w:rPr>
                <w:rFonts w:ascii="Arial" w:eastAsia="Arial" w:hAnsi="Arial" w:cs="Arial"/>
              </w:rPr>
              <w:t xml:space="preserve"> 79% from </w:t>
            </w:r>
            <w:r>
              <w:rPr>
                <w:rFonts w:ascii="Arial" w:eastAsia="Arial" w:hAnsi="Arial" w:cs="Arial"/>
                <w:sz w:val="18"/>
              </w:rPr>
              <w:t>KAKATIYA Junior College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E774EB9" w14:textId="77777777" w:rsidR="00D27905" w:rsidRDefault="00D27905" w:rsidP="00D27905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7905" w14:paraId="5E276D75" w14:textId="77777777">
        <w:trPr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070A5C09" w14:textId="77777777" w:rsidR="00D27905" w:rsidRDefault="00D27905" w:rsidP="00D27905"/>
        </w:tc>
        <w:tc>
          <w:tcPr>
            <w:tcW w:w="1358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33797959" w14:textId="77777777" w:rsidR="00D27905" w:rsidRDefault="00D27905" w:rsidP="00D27905">
            <w:pPr>
              <w:ind w:left="1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6310806" w14:textId="77777777" w:rsidR="00D27905" w:rsidRDefault="00D27905" w:rsidP="00D27905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2013 </w:t>
            </w:r>
          </w:p>
          <w:p w14:paraId="320DACF7" w14:textId="77777777" w:rsidR="00D27905" w:rsidRDefault="00D27905" w:rsidP="00D27905">
            <w:pPr>
              <w:ind w:left="1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B150F4" w14:textId="77777777" w:rsidR="00D27905" w:rsidRDefault="00D27905" w:rsidP="00D27905">
            <w:pPr>
              <w:ind w:left="1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22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1A7B7696" w14:textId="77777777" w:rsidR="00D27905" w:rsidRDefault="00D27905" w:rsidP="00D2790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D811915" w14:textId="77777777" w:rsidR="00D27905" w:rsidRPr="00D27905" w:rsidRDefault="00D27905" w:rsidP="00D2790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10th</w:t>
            </w:r>
            <w:r>
              <w:rPr>
                <w:rFonts w:ascii="Arial" w:eastAsia="Arial" w:hAnsi="Arial" w:cs="Arial"/>
                <w:sz w:val="20"/>
              </w:rPr>
              <w:t xml:space="preserve"> – CGPA 7.5/10 from </w:t>
            </w:r>
            <w:r>
              <w:rPr>
                <w:rFonts w:ascii="Arial" w:eastAsia="Arial" w:hAnsi="Arial" w:cs="Arial"/>
                <w:sz w:val="18"/>
              </w:rPr>
              <w:t xml:space="preserve">VIJAY HIGH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SCHOOL.</w:t>
            </w:r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AP-BOARD) </w:t>
            </w:r>
          </w:p>
          <w:p w14:paraId="2CAC0423" w14:textId="77777777" w:rsidR="00D27905" w:rsidRDefault="00D27905" w:rsidP="00D2790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7905" w14:paraId="522E0E7E" w14:textId="77777777">
        <w:trPr>
          <w:trHeight w:val="1296"/>
        </w:trPr>
        <w:tc>
          <w:tcPr>
            <w:tcW w:w="2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299F0AEE" w14:textId="77777777" w:rsidR="00D27905" w:rsidRDefault="00D27905" w:rsidP="00D27905">
            <w:pPr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Technical Qualification </w:t>
            </w:r>
          </w:p>
        </w:tc>
        <w:tc>
          <w:tcPr>
            <w:tcW w:w="8380" w:type="dxa"/>
            <w:gridSpan w:val="3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557315BD" w14:textId="77777777" w:rsidR="00D27905" w:rsidRDefault="00D27905" w:rsidP="00D27905">
            <w:pPr>
              <w:spacing w:after="65"/>
              <w:ind w:left="25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B15E63A" w14:textId="77777777" w:rsidR="00D27905" w:rsidRPr="00D27905" w:rsidRDefault="00D27905" w:rsidP="00D27905">
            <w:pPr>
              <w:spacing w:line="298" w:lineRule="auto"/>
              <w:ind w:left="3" w:right="1677"/>
              <w:jc w:val="both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>Practical knowledge of Microsoft Office Word, Excel, Power-</w:t>
            </w:r>
            <w:proofErr w:type="gramStart"/>
            <w:r>
              <w:rPr>
                <w:rFonts w:ascii="Arial" w:eastAsia="Arial" w:hAnsi="Arial" w:cs="Arial"/>
              </w:rPr>
              <w:t>Point ,</w:t>
            </w:r>
            <w:proofErr w:type="gramEnd"/>
            <w:r>
              <w:rPr>
                <w:rFonts w:ascii="Arial" w:eastAsia="Arial" w:hAnsi="Arial" w:cs="Arial"/>
              </w:rPr>
              <w:t xml:space="preserve"> Tally ERP 9</w:t>
            </w:r>
          </w:p>
        </w:tc>
      </w:tr>
      <w:tr w:rsidR="00D27905" w14:paraId="142BCCB8" w14:textId="77777777">
        <w:trPr>
          <w:trHeight w:val="800"/>
        </w:trPr>
        <w:tc>
          <w:tcPr>
            <w:tcW w:w="2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4BEEE64B" w14:textId="77777777" w:rsidR="00D27905" w:rsidRDefault="00D27905" w:rsidP="00D27905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 xml:space="preserve">Language </w:t>
            </w:r>
          </w:p>
          <w:p w14:paraId="2705A204" w14:textId="77777777" w:rsidR="00D27905" w:rsidRDefault="00D27905" w:rsidP="00D27905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>Proficiency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380" w:type="dxa"/>
            <w:gridSpan w:val="3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1E2533F8" w14:textId="77777777" w:rsidR="00D27905" w:rsidRDefault="00D27905" w:rsidP="00D27905">
            <w:pPr>
              <w:spacing w:after="1"/>
              <w:ind w:left="3"/>
            </w:pPr>
            <w:r>
              <w:rPr>
                <w:rFonts w:ascii="Wingdings" w:eastAsia="Wingdings" w:hAnsi="Wingdings" w:cs="Wingdings"/>
                <w:sz w:val="24"/>
              </w:rPr>
              <w:t>▪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Can Speak, Read and Write: English, Hindi &amp; Telugu. </w:t>
            </w:r>
          </w:p>
          <w:p w14:paraId="144773A2" w14:textId="77777777" w:rsidR="00D27905" w:rsidRDefault="00D27905" w:rsidP="00D2790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7905" w14:paraId="56D8B03C" w14:textId="77777777">
        <w:trPr>
          <w:trHeight w:val="430"/>
        </w:trPr>
        <w:tc>
          <w:tcPr>
            <w:tcW w:w="2066" w:type="dxa"/>
            <w:vMerge w:val="restart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1DCCD"/>
            <w:vAlign w:val="center"/>
          </w:tcPr>
          <w:p w14:paraId="6F597187" w14:textId="77777777" w:rsidR="00D27905" w:rsidRDefault="00D27905" w:rsidP="00D27905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color w:val="800000"/>
                <w:sz w:val="20"/>
              </w:rPr>
              <w:t>Personal Details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55653B35" w14:textId="77777777" w:rsidR="00D27905" w:rsidRDefault="00D27905" w:rsidP="00D2790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Date of Birth      </w:t>
            </w:r>
          </w:p>
        </w:tc>
        <w:tc>
          <w:tcPr>
            <w:tcW w:w="601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279D4123" w14:textId="77777777" w:rsidR="00D27905" w:rsidRDefault="00D27905" w:rsidP="00D27905">
            <w:r>
              <w:rPr>
                <w:rFonts w:ascii="Arial" w:eastAsia="Arial" w:hAnsi="Arial" w:cs="Arial"/>
                <w:sz w:val="20"/>
              </w:rPr>
              <w:t xml:space="preserve">19-08-1998 </w:t>
            </w:r>
          </w:p>
        </w:tc>
      </w:tr>
      <w:tr w:rsidR="00D27905" w14:paraId="2A70EE6E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nil"/>
              <w:right w:val="single" w:sz="8" w:space="0" w:color="800000"/>
            </w:tcBorders>
          </w:tcPr>
          <w:p w14:paraId="51EDC370" w14:textId="77777777" w:rsidR="00D27905" w:rsidRDefault="00D27905" w:rsidP="00D27905"/>
        </w:tc>
        <w:tc>
          <w:tcPr>
            <w:tcW w:w="2363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296F9121" w14:textId="77777777" w:rsidR="00D27905" w:rsidRDefault="00D27905" w:rsidP="00D2790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Marital Status </w:t>
            </w:r>
          </w:p>
        </w:tc>
        <w:tc>
          <w:tcPr>
            <w:tcW w:w="601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381F78FA" w14:textId="77777777" w:rsidR="00D27905" w:rsidRDefault="00D27905" w:rsidP="00D27905">
            <w:r>
              <w:rPr>
                <w:rFonts w:ascii="Arial" w:eastAsia="Arial" w:hAnsi="Arial" w:cs="Arial"/>
                <w:sz w:val="20"/>
              </w:rPr>
              <w:t xml:space="preserve">Unmarried </w:t>
            </w:r>
          </w:p>
        </w:tc>
      </w:tr>
      <w:tr w:rsidR="00D27905" w14:paraId="741F071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nil"/>
              <w:right w:val="single" w:sz="8" w:space="0" w:color="800000"/>
            </w:tcBorders>
          </w:tcPr>
          <w:p w14:paraId="4977C31C" w14:textId="77777777" w:rsidR="00D27905" w:rsidRDefault="00D27905" w:rsidP="00D27905"/>
        </w:tc>
        <w:tc>
          <w:tcPr>
            <w:tcW w:w="2363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1284D826" w14:textId="77777777" w:rsidR="00D27905" w:rsidRDefault="00D27905" w:rsidP="00D2790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Hobbies/Interests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1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0D64EE84" w14:textId="77777777" w:rsidR="00D27905" w:rsidRDefault="00D27905" w:rsidP="00D27905">
            <w:r>
              <w:rPr>
                <w:rFonts w:ascii="Arial" w:eastAsia="Arial" w:hAnsi="Arial" w:cs="Arial"/>
                <w:sz w:val="20"/>
              </w:rPr>
              <w:t>Internet Surfing and Reading novels.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27905" w14:paraId="76FF09B3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655F9541" w14:textId="77777777" w:rsidR="00D27905" w:rsidRDefault="00D27905" w:rsidP="00D27905"/>
        </w:tc>
        <w:tc>
          <w:tcPr>
            <w:tcW w:w="2363" w:type="dxa"/>
            <w:gridSpan w:val="2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1EEDDCB8" w14:textId="77777777" w:rsidR="00D27905" w:rsidRDefault="00D27905" w:rsidP="00D27905">
            <w:pPr>
              <w:ind w:left="3" w:right="523"/>
            </w:pPr>
            <w:proofErr w:type="gramStart"/>
            <w:r>
              <w:rPr>
                <w:rFonts w:ascii="Arial" w:eastAsia="Arial" w:hAnsi="Arial" w:cs="Arial"/>
                <w:sz w:val="20"/>
              </w:rPr>
              <w:t>Present  Address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17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</w:tcPr>
          <w:p w14:paraId="26394D38" w14:textId="77777777" w:rsidR="00D27905" w:rsidRDefault="00AC32EF" w:rsidP="00D27905">
            <w:proofErr w:type="spellStart"/>
            <w:r>
              <w:rPr>
                <w:rFonts w:ascii="Arial" w:eastAsia="Arial" w:hAnsi="Arial" w:cs="Arial"/>
                <w:sz w:val="20"/>
              </w:rPr>
              <w:t>Moturi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Anudeep</w:t>
            </w:r>
          </w:p>
          <w:p w14:paraId="7F543708" w14:textId="77777777" w:rsidR="00D27905" w:rsidRDefault="00AC32EF" w:rsidP="00D27905">
            <w:pPr>
              <w:tabs>
                <w:tab w:val="center" w:pos="144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16/11/410/A,</w:t>
            </w:r>
          </w:p>
          <w:p w14:paraId="5CD01801" w14:textId="77777777" w:rsidR="00D27905" w:rsidRDefault="00AC32EF" w:rsidP="00D27905">
            <w:pPr>
              <w:tabs>
                <w:tab w:val="center" w:pos="144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Saritha Arcade,</w:t>
            </w:r>
          </w:p>
          <w:p w14:paraId="3635BFFF" w14:textId="77777777" w:rsidR="00AC32EF" w:rsidRDefault="00AC32EF" w:rsidP="00D27905">
            <w:pPr>
              <w:tabs>
                <w:tab w:val="center" w:pos="1441"/>
              </w:tabs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Shalivahana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Nagar,</w:t>
            </w:r>
          </w:p>
          <w:p w14:paraId="4713671D" w14:textId="77777777" w:rsidR="00D27905" w:rsidRDefault="00AC32EF" w:rsidP="00D27905">
            <w:pPr>
              <w:tabs>
                <w:tab w:val="center" w:pos="1441"/>
              </w:tabs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Dilsukhnagar</w:t>
            </w:r>
            <w:proofErr w:type="spellEnd"/>
            <w:r w:rsidR="00D27905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Hyderabad.</w:t>
            </w:r>
          </w:p>
          <w:p w14:paraId="4E679655" w14:textId="77777777" w:rsidR="00D27905" w:rsidRPr="007215A5" w:rsidRDefault="00D27905" w:rsidP="00D27905">
            <w:pPr>
              <w:tabs>
                <w:tab w:val="center" w:pos="144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Telangana.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14:paraId="31241B87" w14:textId="77777777" w:rsidR="00C336C4" w:rsidRDefault="007215A5">
      <w:pPr>
        <w:spacing w:after="5752"/>
        <w:jc w:val="right"/>
      </w:pPr>
      <w:r>
        <w:t xml:space="preserve"> </w:t>
      </w:r>
    </w:p>
    <w:p w14:paraId="5140DB7D" w14:textId="77777777" w:rsidR="00C336C4" w:rsidRDefault="007215A5">
      <w:pPr>
        <w:spacing w:after="0"/>
        <w:ind w:left="10064"/>
      </w:pPr>
      <w:r>
        <w:rPr>
          <w:rFonts w:ascii="Times New Roman" w:eastAsia="Times New Roman" w:hAnsi="Times New Roman" w:cs="Times New Roman"/>
          <w:i/>
          <w:sz w:val="18"/>
        </w:rPr>
        <w:t xml:space="preserve">Page 2 of 2 </w:t>
      </w:r>
    </w:p>
    <w:sectPr w:rsidR="00C336C4">
      <w:pgSz w:w="12245" w:h="15845"/>
      <w:pgMar w:top="734" w:right="668" w:bottom="719" w:left="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84EB" w14:textId="77777777" w:rsidR="005667DC" w:rsidRDefault="005667DC" w:rsidP="007215A5">
      <w:pPr>
        <w:spacing w:after="0" w:line="240" w:lineRule="auto"/>
      </w:pPr>
      <w:r>
        <w:separator/>
      </w:r>
    </w:p>
  </w:endnote>
  <w:endnote w:type="continuationSeparator" w:id="0">
    <w:p w14:paraId="22BBEF0E" w14:textId="77777777" w:rsidR="005667DC" w:rsidRDefault="005667DC" w:rsidP="0072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59965" w14:textId="77777777" w:rsidR="005667DC" w:rsidRDefault="005667DC" w:rsidP="007215A5">
      <w:pPr>
        <w:spacing w:after="0" w:line="240" w:lineRule="auto"/>
      </w:pPr>
      <w:r>
        <w:separator/>
      </w:r>
    </w:p>
  </w:footnote>
  <w:footnote w:type="continuationSeparator" w:id="0">
    <w:p w14:paraId="0D51935A" w14:textId="77777777" w:rsidR="005667DC" w:rsidRDefault="005667DC" w:rsidP="0072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9F7"/>
    <w:multiLevelType w:val="hybridMultilevel"/>
    <w:tmpl w:val="E326E69A"/>
    <w:lvl w:ilvl="0" w:tplc="2D1E2210">
      <w:start w:val="1"/>
      <w:numFmt w:val="bullet"/>
      <w:lvlText w:val="▪"/>
      <w:lvlJc w:val="left"/>
      <w:pPr>
        <w:ind w:left="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6DCB4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6E8DA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20A7E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EEA92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2E722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8FF2E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8FB0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2FC4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06ACA"/>
    <w:multiLevelType w:val="hybridMultilevel"/>
    <w:tmpl w:val="1FF2CC52"/>
    <w:lvl w:ilvl="0" w:tplc="DE46D7B2">
      <w:start w:val="1"/>
      <w:numFmt w:val="bullet"/>
      <w:lvlText w:val="▪"/>
      <w:lvlJc w:val="left"/>
      <w:pPr>
        <w:ind w:left="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3CD2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2FA78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C80C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A058A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9B1A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C250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4AEB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42E0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84B7E"/>
    <w:multiLevelType w:val="hybridMultilevel"/>
    <w:tmpl w:val="E822EF98"/>
    <w:lvl w:ilvl="0" w:tplc="380A2E36">
      <w:start w:val="1"/>
      <w:numFmt w:val="bullet"/>
      <w:lvlText w:val="▪"/>
      <w:lvlJc w:val="left"/>
      <w:pPr>
        <w:ind w:left="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69088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AB5B0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80196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04656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40B82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C6914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458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27BA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432CA"/>
    <w:multiLevelType w:val="hybridMultilevel"/>
    <w:tmpl w:val="37D8C094"/>
    <w:lvl w:ilvl="0" w:tplc="A886CC5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EF872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4CDE2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312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4472C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4F0C6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A1D2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A0AD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AEB6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4"/>
    <w:rsid w:val="001D121A"/>
    <w:rsid w:val="005667DC"/>
    <w:rsid w:val="005D077D"/>
    <w:rsid w:val="007215A5"/>
    <w:rsid w:val="00860722"/>
    <w:rsid w:val="00AC32EF"/>
    <w:rsid w:val="00C336C4"/>
    <w:rsid w:val="00D27905"/>
    <w:rsid w:val="00F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BD57B"/>
  <w15:docId w15:val="{9E407B61-CB6D-40AD-81D6-8E8E550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suresv</dc:creator>
  <cp:keywords/>
  <cp:lastModifiedBy>Soma Saikumar</cp:lastModifiedBy>
  <cp:revision>4</cp:revision>
  <dcterms:created xsi:type="dcterms:W3CDTF">2020-06-14T09:56:00Z</dcterms:created>
  <dcterms:modified xsi:type="dcterms:W3CDTF">2021-02-14T12:54:00Z</dcterms:modified>
</cp:coreProperties>
</file>