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83A2" w14:textId="0109351D" w:rsidR="00BD6078" w:rsidRDefault="002E5571" w:rsidP="00AB0DC4">
      <w:pPr>
        <w:spacing w:after="0" w:line="240" w:lineRule="auto"/>
        <w:ind w:left="3600"/>
        <w:jc w:val="both"/>
        <w:rPr>
          <w:rFonts w:cs="Arial"/>
          <w:b/>
          <w:sz w:val="28"/>
          <w:szCs w:val="28"/>
        </w:rPr>
      </w:pPr>
      <w:r>
        <w:rPr>
          <w:rFonts w:cs="Arial"/>
          <w:b/>
          <w:sz w:val="28"/>
          <w:szCs w:val="28"/>
        </w:rPr>
        <w:t xml:space="preserve"> </w:t>
      </w:r>
    </w:p>
    <w:p w14:paraId="1862C25E" w14:textId="4E112C8B" w:rsidR="00BE5D34" w:rsidRPr="00BD6078" w:rsidRDefault="00BD6078" w:rsidP="00AB0DC4">
      <w:pPr>
        <w:spacing w:after="0" w:line="240" w:lineRule="auto"/>
        <w:ind w:left="3600"/>
        <w:jc w:val="both"/>
        <w:rPr>
          <w:rFonts w:cs="Arial"/>
          <w:b/>
          <w:sz w:val="32"/>
          <w:szCs w:val="32"/>
        </w:rPr>
      </w:pPr>
      <w:r>
        <w:rPr>
          <w:rFonts w:cs="Arial"/>
          <w:b/>
          <w:sz w:val="32"/>
          <w:szCs w:val="32"/>
        </w:rPr>
        <w:t xml:space="preserve">    </w:t>
      </w:r>
      <w:r w:rsidRPr="00BD6078">
        <w:rPr>
          <w:rFonts w:cs="Arial"/>
          <w:b/>
          <w:sz w:val="32"/>
          <w:szCs w:val="32"/>
        </w:rPr>
        <w:t>Anil Kumar Komuroju</w:t>
      </w:r>
    </w:p>
    <w:p w14:paraId="1FC76040" w14:textId="289DE574" w:rsidR="00321014" w:rsidRDefault="00862632" w:rsidP="00AB0DC4">
      <w:pPr>
        <w:spacing w:after="0" w:line="240" w:lineRule="auto"/>
        <w:ind w:left="2880"/>
        <w:jc w:val="both"/>
        <w:rPr>
          <w:rFonts w:cs="Arial"/>
          <w:sz w:val="28"/>
          <w:szCs w:val="28"/>
        </w:rPr>
      </w:pPr>
      <w:r>
        <w:rPr>
          <w:sz w:val="28"/>
          <w:szCs w:val="28"/>
        </w:rPr>
        <w:t xml:space="preserve">    </w:t>
      </w:r>
      <w:hyperlink r:id="rId7" w:history="1">
        <w:r w:rsidR="006B3062" w:rsidRPr="001F4065">
          <w:rPr>
            <w:rStyle w:val="Hyperlink"/>
            <w:rFonts w:cs="Arial"/>
            <w:sz w:val="28"/>
            <w:szCs w:val="28"/>
          </w:rPr>
          <w:t>anilkomuroju@gmail.com</w:t>
        </w:r>
      </w:hyperlink>
      <w:r w:rsidR="00321014" w:rsidRPr="00AF7389">
        <w:rPr>
          <w:rFonts w:cs="Arial"/>
          <w:sz w:val="28"/>
          <w:szCs w:val="28"/>
        </w:rPr>
        <w:t xml:space="preserve"> /91-</w:t>
      </w:r>
      <w:r w:rsidR="00BD6078">
        <w:rPr>
          <w:rFonts w:cs="Arial"/>
          <w:sz w:val="28"/>
          <w:szCs w:val="28"/>
        </w:rPr>
        <w:t>9912959857</w:t>
      </w:r>
    </w:p>
    <w:p w14:paraId="6C666E90" w14:textId="0D7FA357" w:rsidR="00BD6078" w:rsidRDefault="00CD6E57" w:rsidP="00BD6078">
      <w:pPr>
        <w:pBdr>
          <w:bottom w:val="single" w:sz="6" w:space="1" w:color="auto"/>
        </w:pBdr>
        <w:tabs>
          <w:tab w:val="left" w:pos="1350"/>
          <w:tab w:val="left" w:pos="1980"/>
        </w:tabs>
        <w:contextualSpacing/>
        <w:jc w:val="right"/>
        <w:rPr>
          <w:rFonts w:ascii="Segoe UI Light" w:hAnsi="Segoe UI Light" w:cs="Segoe UI Light"/>
          <w:sz w:val="24"/>
          <w:szCs w:val="24"/>
        </w:rPr>
      </w:pPr>
      <w:r w:rsidRPr="004D4667">
        <w:rPr>
          <w:rFonts w:ascii="Times New Roman" w:hAnsi="Times New Roman"/>
          <w:noProof/>
          <w:lang w:val="en-IN" w:eastAsia="en-IN"/>
        </w:rPr>
        <w:drawing>
          <wp:inline distT="0" distB="0" distL="0" distR="0" wp14:anchorId="4FABF694" wp14:editId="45BC6A7A">
            <wp:extent cx="1289540" cy="8221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_Logo.PNG"/>
                    <pic:cNvPicPr/>
                  </pic:nvPicPr>
                  <pic:blipFill>
                    <a:blip r:embed="rId8">
                      <a:extLst>
                        <a:ext uri="{28A0092B-C50C-407E-A947-70E740481C1C}">
                          <a14:useLocalDpi xmlns:a14="http://schemas.microsoft.com/office/drawing/2010/main" val="0"/>
                        </a:ext>
                      </a:extLst>
                    </a:blip>
                    <a:stretch>
                      <a:fillRect/>
                    </a:stretch>
                  </pic:blipFill>
                  <pic:spPr>
                    <a:xfrm>
                      <a:off x="0" y="0"/>
                      <a:ext cx="1339489" cy="853957"/>
                    </a:xfrm>
                    <a:prstGeom prst="rect">
                      <a:avLst/>
                    </a:prstGeom>
                  </pic:spPr>
                </pic:pic>
              </a:graphicData>
            </a:graphic>
          </wp:inline>
        </w:drawing>
      </w:r>
    </w:p>
    <w:p w14:paraId="30AC8605" w14:textId="12208D0A" w:rsidR="00BD6078" w:rsidRPr="00697CD6" w:rsidRDefault="00BD6078" w:rsidP="00BD6078">
      <w:pPr>
        <w:pBdr>
          <w:bottom w:val="single" w:sz="6" w:space="1" w:color="auto"/>
        </w:pBdr>
        <w:tabs>
          <w:tab w:val="left" w:pos="1350"/>
          <w:tab w:val="left" w:pos="1980"/>
        </w:tabs>
        <w:contextualSpacing/>
        <w:jc w:val="center"/>
        <w:rPr>
          <w:rFonts w:ascii="Segoe UI Light" w:hAnsi="Segoe UI Light" w:cs="Segoe UI Light"/>
          <w:sz w:val="24"/>
          <w:szCs w:val="24"/>
        </w:rPr>
      </w:pPr>
      <w:r>
        <w:rPr>
          <w:rFonts w:ascii="Verdana,Bold" w:hAnsi="Verdana,Bold" w:cs="Verdana,Bold"/>
          <w:b/>
          <w:bCs/>
          <w:color w:val="1F4E7A"/>
          <w:sz w:val="28"/>
          <w:szCs w:val="28"/>
        </w:rPr>
        <w:t>Blue Prism Accreditation Certified Developer</w:t>
      </w:r>
    </w:p>
    <w:p w14:paraId="366B0DD2" w14:textId="77777777" w:rsidR="00022FF5" w:rsidRDefault="00321014" w:rsidP="00AB0DC4">
      <w:pPr>
        <w:spacing w:after="0" w:line="240" w:lineRule="auto"/>
        <w:ind w:left="1440" w:hanging="1440"/>
        <w:jc w:val="both"/>
        <w:rPr>
          <w:rFonts w:cs="Arial"/>
          <w:b/>
        </w:rPr>
      </w:pPr>
      <w:r w:rsidRPr="00DB1137">
        <w:rPr>
          <w:rFonts w:ascii="Times New Roman" w:hAnsi="Times New Roman" w:cs="Times New Roman"/>
          <w:b/>
          <w:sz w:val="24"/>
          <w:szCs w:val="24"/>
        </w:rPr>
        <w:t>SUMMARY:</w:t>
      </w:r>
      <w:r w:rsidRPr="00175D8F">
        <w:rPr>
          <w:rFonts w:cs="Arial"/>
          <w:b/>
        </w:rPr>
        <w:t xml:space="preserve"> </w:t>
      </w:r>
      <w:r>
        <w:rPr>
          <w:rFonts w:cs="Arial"/>
          <w:b/>
        </w:rPr>
        <w:tab/>
      </w:r>
    </w:p>
    <w:p w14:paraId="3A499103" w14:textId="30945EDE" w:rsidR="008C60F5" w:rsidRDefault="007A0269" w:rsidP="008C60F5">
      <w:pPr>
        <w:pStyle w:val="ListParagraph"/>
        <w:numPr>
          <w:ilvl w:val="0"/>
          <w:numId w:val="2"/>
        </w:numPr>
        <w:ind w:left="1800"/>
        <w:jc w:val="both"/>
        <w:rPr>
          <w:rFonts w:ascii="Times New Roman" w:eastAsia="Times New Roman" w:hAnsi="Times New Roman" w:cs="Times New Roman"/>
        </w:rPr>
      </w:pPr>
      <w:r>
        <w:rPr>
          <w:rFonts w:ascii="Times New Roman" w:eastAsia="Times New Roman" w:hAnsi="Times New Roman" w:cs="Times New Roman"/>
        </w:rPr>
        <w:t xml:space="preserve">Over </w:t>
      </w:r>
      <w:r w:rsidR="00FB3332">
        <w:rPr>
          <w:rFonts w:ascii="Times New Roman" w:eastAsia="Times New Roman" w:hAnsi="Times New Roman" w:cs="Times New Roman"/>
        </w:rPr>
        <w:t>all 3.</w:t>
      </w:r>
      <w:r w:rsidR="00E75D9C">
        <w:rPr>
          <w:rFonts w:ascii="Times New Roman" w:eastAsia="Times New Roman" w:hAnsi="Times New Roman" w:cs="Times New Roman"/>
        </w:rPr>
        <w:t>7</w:t>
      </w:r>
      <w:r w:rsidR="00321014" w:rsidRPr="00AF7389">
        <w:rPr>
          <w:rFonts w:ascii="Times New Roman" w:eastAsia="Times New Roman" w:hAnsi="Times New Roman" w:cs="Times New Roman"/>
        </w:rPr>
        <w:t xml:space="preserve"> years of experience including </w:t>
      </w:r>
      <w:r w:rsidR="00EC3DF4" w:rsidRPr="00AF3386">
        <w:rPr>
          <w:rFonts w:ascii="Times New Roman" w:eastAsia="Times New Roman" w:hAnsi="Times New Roman" w:cs="Times New Roman"/>
          <w:sz w:val="28"/>
          <w:szCs w:val="28"/>
        </w:rPr>
        <w:t>2</w:t>
      </w:r>
      <w:r w:rsidR="00E75D9C">
        <w:rPr>
          <w:rFonts w:ascii="Times New Roman" w:eastAsia="Times New Roman" w:hAnsi="Times New Roman" w:cs="Times New Roman"/>
          <w:sz w:val="28"/>
          <w:szCs w:val="28"/>
        </w:rPr>
        <w:t>.4</w:t>
      </w:r>
      <w:r w:rsidR="00321014" w:rsidRPr="00AF7389">
        <w:rPr>
          <w:rFonts w:ascii="Times New Roman" w:eastAsia="Times New Roman" w:hAnsi="Times New Roman" w:cs="Times New Roman"/>
        </w:rPr>
        <w:t xml:space="preserve"> years of experience in RPA Process implementation including Blue Prism</w:t>
      </w:r>
    </w:p>
    <w:p w14:paraId="2C1E717E" w14:textId="7FA7E315" w:rsidR="008C60F5" w:rsidRPr="008C60F5" w:rsidRDefault="00321014" w:rsidP="008C60F5">
      <w:pPr>
        <w:pStyle w:val="ListParagraph"/>
        <w:numPr>
          <w:ilvl w:val="0"/>
          <w:numId w:val="2"/>
        </w:numPr>
        <w:ind w:left="1800"/>
        <w:jc w:val="both"/>
        <w:rPr>
          <w:rFonts w:ascii="Times New Roman" w:eastAsia="Times New Roman" w:hAnsi="Times New Roman" w:cs="Times New Roman"/>
        </w:rPr>
      </w:pPr>
      <w:r w:rsidRPr="00AF7389">
        <w:rPr>
          <w:rFonts w:ascii="Times New Roman" w:eastAsia="Times New Roman" w:hAnsi="Times New Roman" w:cs="Times New Roman"/>
        </w:rPr>
        <w:t>Hands on experience in developing BOTS using Blue Prism and managing robot’s workloads using Blue Prism Work Queues.</w:t>
      </w:r>
    </w:p>
    <w:p w14:paraId="3DD6E664" w14:textId="305E4ACD" w:rsidR="00AF7389" w:rsidRPr="00AF7389" w:rsidRDefault="00370056" w:rsidP="00AB0DC4">
      <w:pPr>
        <w:pStyle w:val="ListParagraph"/>
        <w:numPr>
          <w:ilvl w:val="0"/>
          <w:numId w:val="2"/>
        </w:numPr>
        <w:spacing w:line="276" w:lineRule="auto"/>
        <w:ind w:left="1800"/>
        <w:jc w:val="both"/>
        <w:rPr>
          <w:rFonts w:ascii="Times New Roman" w:eastAsia="Times New Roman" w:hAnsi="Times New Roman" w:cs="Times New Roman"/>
        </w:rPr>
      </w:pPr>
      <w:r>
        <w:rPr>
          <w:rFonts w:ascii="Times New Roman" w:eastAsia="Times New Roman" w:hAnsi="Times New Roman" w:cs="Times New Roman"/>
        </w:rPr>
        <w:t>E</w:t>
      </w:r>
      <w:r w:rsidR="00321014" w:rsidRPr="00AF7389">
        <w:rPr>
          <w:rFonts w:ascii="Times New Roman" w:eastAsia="Times New Roman" w:hAnsi="Times New Roman" w:cs="Times New Roman"/>
        </w:rPr>
        <w:t>xperience on software delivery lifecycle (SDLC) on RPA projects like application design and development, process mapping, business requirement, documenting functional and</w:t>
      </w:r>
      <w:r w:rsidR="00AF7389">
        <w:rPr>
          <w:rFonts w:ascii="Times New Roman" w:eastAsia="Times New Roman" w:hAnsi="Times New Roman" w:cs="Times New Roman"/>
        </w:rPr>
        <w:t xml:space="preserve"> technical specification</w:t>
      </w:r>
      <w:r w:rsidR="00321014" w:rsidRPr="00AF7389">
        <w:rPr>
          <w:rFonts w:ascii="Times New Roman" w:eastAsia="Times New Roman" w:hAnsi="Times New Roman" w:cs="Times New Roman"/>
        </w:rPr>
        <w:t>.</w:t>
      </w:r>
    </w:p>
    <w:p w14:paraId="648B2228" w14:textId="1E4DF0B9" w:rsidR="00AF7389" w:rsidRPr="008C60F5" w:rsidRDefault="00AF7389" w:rsidP="008C60F5">
      <w:pPr>
        <w:pStyle w:val="ListParagraph"/>
        <w:numPr>
          <w:ilvl w:val="0"/>
          <w:numId w:val="2"/>
        </w:numPr>
        <w:ind w:left="1800"/>
        <w:jc w:val="both"/>
        <w:rPr>
          <w:rFonts w:ascii="Times New Roman" w:eastAsia="Times New Roman" w:hAnsi="Times New Roman" w:cs="Times New Roman"/>
        </w:rPr>
      </w:pPr>
      <w:bookmarkStart w:id="0" w:name="_Hlk13651384"/>
      <w:r w:rsidRPr="008C60F5">
        <w:rPr>
          <w:rFonts w:ascii="Times New Roman" w:eastAsia="Times New Roman" w:hAnsi="Times New Roman" w:cs="Times New Roman"/>
        </w:rPr>
        <w:t>Maintaining Blue Prism development artifacts such as PDD, SDD</w:t>
      </w:r>
    </w:p>
    <w:p w14:paraId="6CBA8B96" w14:textId="77777777" w:rsidR="00321014" w:rsidRPr="00AF7389" w:rsidRDefault="00321014" w:rsidP="00AB0DC4">
      <w:pPr>
        <w:pStyle w:val="ListParagraph"/>
        <w:numPr>
          <w:ilvl w:val="0"/>
          <w:numId w:val="2"/>
        </w:numPr>
        <w:ind w:left="1800"/>
        <w:jc w:val="both"/>
        <w:rPr>
          <w:rFonts w:ascii="Times New Roman" w:eastAsia="Times New Roman" w:hAnsi="Times New Roman" w:cs="Times New Roman"/>
        </w:rPr>
      </w:pPr>
      <w:bookmarkStart w:id="1" w:name="_Hlk13651439"/>
      <w:bookmarkEnd w:id="0"/>
      <w:r w:rsidRPr="00AF7389">
        <w:rPr>
          <w:rFonts w:ascii="Times New Roman" w:eastAsia="Times New Roman" w:hAnsi="Times New Roman" w:cs="Times New Roman"/>
        </w:rPr>
        <w:t>Working on Queue Configurations, Monitoring, Internal Blue Prism Work Queue Actions, Exception handling, efficient use of stages, blocks, data types, session and environmental variables for processing of Business Process diagrams and Process flow charts using RPA tools.</w:t>
      </w:r>
    </w:p>
    <w:bookmarkEnd w:id="1"/>
    <w:p w14:paraId="05F26236" w14:textId="77777777" w:rsidR="00321014" w:rsidRPr="00AF7389" w:rsidRDefault="00321014" w:rsidP="00AB0DC4">
      <w:pPr>
        <w:pStyle w:val="ListParagraph"/>
        <w:numPr>
          <w:ilvl w:val="0"/>
          <w:numId w:val="2"/>
        </w:numPr>
        <w:ind w:left="1800"/>
        <w:jc w:val="both"/>
        <w:rPr>
          <w:rFonts w:ascii="Times New Roman" w:eastAsia="Times New Roman" w:hAnsi="Times New Roman" w:cs="Times New Roman"/>
        </w:rPr>
      </w:pPr>
      <w:r w:rsidRPr="00AF7389">
        <w:rPr>
          <w:rFonts w:ascii="Times New Roman" w:eastAsia="Times New Roman" w:hAnsi="Times New Roman" w:cs="Times New Roman"/>
        </w:rPr>
        <w:t>Performed tool evaluation and feasibility to help in selecting suitable Automation tool for RPA implementation. </w:t>
      </w:r>
    </w:p>
    <w:p w14:paraId="3EAE7235" w14:textId="7DC31700" w:rsidR="00321014" w:rsidRPr="00AF7389" w:rsidRDefault="00321014" w:rsidP="00AB0DC4">
      <w:pPr>
        <w:pStyle w:val="ListParagraph"/>
        <w:numPr>
          <w:ilvl w:val="0"/>
          <w:numId w:val="2"/>
        </w:numPr>
        <w:ind w:left="1800"/>
        <w:jc w:val="both"/>
        <w:rPr>
          <w:rFonts w:ascii="Times New Roman" w:eastAsia="Times New Roman" w:hAnsi="Times New Roman" w:cs="Times New Roman"/>
        </w:rPr>
      </w:pPr>
      <w:r w:rsidRPr="00AF7389">
        <w:rPr>
          <w:rFonts w:ascii="Times New Roman" w:eastAsia="Times New Roman" w:hAnsi="Times New Roman" w:cs="Times New Roman"/>
        </w:rPr>
        <w:t xml:space="preserve">Worked as </w:t>
      </w:r>
      <w:r w:rsidR="005B0469" w:rsidRPr="00AF7389">
        <w:rPr>
          <w:rFonts w:ascii="Times New Roman" w:eastAsia="Times New Roman" w:hAnsi="Times New Roman" w:cs="Times New Roman"/>
        </w:rPr>
        <w:t>an</w:t>
      </w:r>
      <w:r w:rsidRPr="00AF7389">
        <w:rPr>
          <w:rFonts w:ascii="Times New Roman" w:eastAsia="Times New Roman" w:hAnsi="Times New Roman" w:cs="Times New Roman"/>
        </w:rPr>
        <w:t xml:space="preserve"> RPA developers and acted as a bridge between developing and testing.</w:t>
      </w:r>
    </w:p>
    <w:p w14:paraId="146F0796" w14:textId="1129DE5A" w:rsidR="00573B47" w:rsidRPr="00573B47" w:rsidRDefault="00F05B98" w:rsidP="00F05B98">
      <w:pPr>
        <w:pStyle w:val="ListParagraph"/>
        <w:tabs>
          <w:tab w:val="left" w:pos="8040"/>
        </w:tabs>
        <w:ind w:left="1800"/>
        <w:jc w:val="both"/>
        <w:rPr>
          <w:rFonts w:ascii="Times New Roman" w:eastAsia="Times New Roman" w:hAnsi="Times New Roman" w:cs="Times New Roman"/>
        </w:rPr>
      </w:pPr>
      <w:r>
        <w:rPr>
          <w:rFonts w:ascii="Times New Roman" w:eastAsia="Times New Roman" w:hAnsi="Times New Roman" w:cs="Times New Roman"/>
        </w:rPr>
        <w:tab/>
      </w:r>
    </w:p>
    <w:p w14:paraId="0282C88F" w14:textId="77777777" w:rsidR="00B718B5" w:rsidRDefault="00DB1137" w:rsidP="00AB0DC4">
      <w:pPr>
        <w:tabs>
          <w:tab w:val="left" w:pos="1890"/>
          <w:tab w:val="left" w:pos="1980"/>
        </w:tabs>
        <w:autoSpaceDE w:val="0"/>
        <w:autoSpaceDN w:val="0"/>
        <w:adjustRightInd w:val="0"/>
        <w:spacing w:after="0" w:line="240" w:lineRule="auto"/>
        <w:jc w:val="both"/>
        <w:rPr>
          <w:rFonts w:ascii="Times New Roman" w:eastAsia="Times New Roman" w:hAnsi="Times New Roman" w:cs="Times New Roman"/>
          <w:b/>
          <w:sz w:val="28"/>
          <w:szCs w:val="28"/>
        </w:rPr>
      </w:pPr>
      <w:r w:rsidRPr="00DB1137">
        <w:rPr>
          <w:rFonts w:ascii="Times New Roman" w:eastAsia="Times New Roman" w:hAnsi="Times New Roman" w:cs="Times New Roman"/>
          <w:b/>
          <w:sz w:val="24"/>
          <w:szCs w:val="24"/>
        </w:rPr>
        <w:t>TECHNICAL SKILLS</w:t>
      </w:r>
      <w:r w:rsidR="00573B47">
        <w:rPr>
          <w:rFonts w:ascii="Times New Roman" w:eastAsia="Times New Roman" w:hAnsi="Times New Roman" w:cs="Times New Roman"/>
          <w:b/>
          <w:sz w:val="28"/>
          <w:szCs w:val="28"/>
        </w:rPr>
        <w:t>:</w:t>
      </w:r>
    </w:p>
    <w:p w14:paraId="6E54B8DD" w14:textId="7E76210B" w:rsidR="00573B47" w:rsidRPr="00B718B5" w:rsidRDefault="00573B47" w:rsidP="00AB0DC4">
      <w:pPr>
        <w:pStyle w:val="ListParagraph"/>
        <w:numPr>
          <w:ilvl w:val="0"/>
          <w:numId w:val="17"/>
        </w:numPr>
        <w:tabs>
          <w:tab w:val="left" w:pos="1890"/>
          <w:tab w:val="left" w:pos="1980"/>
        </w:tabs>
        <w:autoSpaceDE w:val="0"/>
        <w:autoSpaceDN w:val="0"/>
        <w:adjustRightInd w:val="0"/>
        <w:jc w:val="both"/>
        <w:rPr>
          <w:rFonts w:ascii="Times New Roman" w:eastAsia="Times New Roman" w:hAnsi="Times New Roman" w:cs="Times New Roman"/>
          <w:b/>
        </w:rPr>
      </w:pPr>
      <w:bookmarkStart w:id="2" w:name="_Hlk13651992"/>
      <w:r w:rsidRPr="00B718B5">
        <w:rPr>
          <w:rFonts w:ascii="Times New Roman" w:hAnsi="Times New Roman" w:cs="Times New Roman"/>
        </w:rPr>
        <w:t>RPA Tools</w:t>
      </w:r>
      <w:r w:rsidR="00A1130B">
        <w:rPr>
          <w:rFonts w:ascii="Times New Roman" w:hAnsi="Times New Roman" w:cs="Times New Roman"/>
        </w:rPr>
        <w:tab/>
      </w:r>
      <w:r w:rsidR="00A1130B">
        <w:rPr>
          <w:rFonts w:ascii="Times New Roman" w:hAnsi="Times New Roman" w:cs="Times New Roman"/>
        </w:rPr>
        <w:tab/>
      </w:r>
      <w:r w:rsidR="00134BFF">
        <w:rPr>
          <w:rFonts w:ascii="Times New Roman" w:hAnsi="Times New Roman" w:cs="Times New Roman"/>
        </w:rPr>
        <w:tab/>
      </w:r>
      <w:r w:rsidRPr="00B718B5">
        <w:rPr>
          <w:rFonts w:ascii="Times New Roman" w:hAnsi="Times New Roman" w:cs="Times New Roman"/>
        </w:rPr>
        <w:t>: Blue Prism</w:t>
      </w:r>
      <w:r w:rsidR="00A1130B">
        <w:rPr>
          <w:rFonts w:ascii="Times New Roman" w:hAnsi="Times New Roman" w:cs="Times New Roman"/>
        </w:rPr>
        <w:t xml:space="preserve"> 5.0</w:t>
      </w:r>
    </w:p>
    <w:p w14:paraId="4F18E6D7" w14:textId="5EE353C9" w:rsidR="009C1EDF" w:rsidRDefault="00B718B5" w:rsidP="00361FC6">
      <w:pPr>
        <w:pStyle w:val="ListParagraph"/>
        <w:numPr>
          <w:ilvl w:val="0"/>
          <w:numId w:val="17"/>
        </w:numPr>
        <w:tabs>
          <w:tab w:val="left" w:pos="1890"/>
          <w:tab w:val="left" w:pos="1980"/>
        </w:tabs>
        <w:autoSpaceDE w:val="0"/>
        <w:autoSpaceDN w:val="0"/>
        <w:adjustRightInd w:val="0"/>
        <w:jc w:val="both"/>
        <w:rPr>
          <w:rFonts w:ascii="Times New Roman" w:hAnsi="Times New Roman" w:cs="Times New Roman"/>
        </w:rPr>
      </w:pPr>
      <w:r w:rsidRPr="00A1130B">
        <w:rPr>
          <w:rFonts w:ascii="Times New Roman" w:hAnsi="Times New Roman" w:cs="Times New Roman"/>
        </w:rPr>
        <w:t>Methodologies</w:t>
      </w:r>
      <w:r w:rsidR="00A1130B">
        <w:rPr>
          <w:rFonts w:ascii="Times New Roman" w:hAnsi="Times New Roman" w:cs="Times New Roman"/>
        </w:rPr>
        <w:tab/>
      </w:r>
      <w:r w:rsidR="00134BFF">
        <w:rPr>
          <w:rFonts w:ascii="Times New Roman" w:hAnsi="Times New Roman" w:cs="Times New Roman"/>
        </w:rPr>
        <w:tab/>
      </w:r>
      <w:r w:rsidR="00573B47" w:rsidRPr="00A1130B">
        <w:rPr>
          <w:rFonts w:ascii="Times New Roman" w:hAnsi="Times New Roman" w:cs="Times New Roman"/>
        </w:rPr>
        <w:t>: Agile</w:t>
      </w:r>
      <w:r w:rsidR="00FD147F">
        <w:rPr>
          <w:rFonts w:ascii="Times New Roman" w:hAnsi="Times New Roman" w:cs="Times New Roman"/>
        </w:rPr>
        <w:t>,</w:t>
      </w:r>
      <w:r w:rsidR="00573B47" w:rsidRPr="00A1130B">
        <w:rPr>
          <w:rFonts w:ascii="Times New Roman" w:hAnsi="Times New Roman" w:cs="Times New Roman"/>
        </w:rPr>
        <w:t xml:space="preserve"> </w:t>
      </w:r>
      <w:r w:rsidR="00A1130B">
        <w:rPr>
          <w:rFonts w:ascii="Times New Roman" w:hAnsi="Times New Roman" w:cs="Times New Roman"/>
        </w:rPr>
        <w:t>Water fall.</w:t>
      </w:r>
    </w:p>
    <w:p w14:paraId="26602C57" w14:textId="14DE8F6C" w:rsidR="00A1130B" w:rsidRDefault="00A1130B" w:rsidP="00361FC6">
      <w:pPr>
        <w:pStyle w:val="ListParagraph"/>
        <w:numPr>
          <w:ilvl w:val="0"/>
          <w:numId w:val="17"/>
        </w:numPr>
        <w:tabs>
          <w:tab w:val="left" w:pos="1890"/>
          <w:tab w:val="left" w:pos="1980"/>
        </w:tabs>
        <w:autoSpaceDE w:val="0"/>
        <w:autoSpaceDN w:val="0"/>
        <w:adjustRightInd w:val="0"/>
        <w:jc w:val="both"/>
        <w:rPr>
          <w:rFonts w:ascii="Times New Roman" w:hAnsi="Times New Roman" w:cs="Times New Roman"/>
        </w:rPr>
      </w:pPr>
      <w:r>
        <w:rPr>
          <w:rFonts w:ascii="Times New Roman" w:hAnsi="Times New Roman" w:cs="Times New Roman"/>
        </w:rPr>
        <w:t>Packages</w:t>
      </w:r>
      <w:r>
        <w:rPr>
          <w:rFonts w:ascii="Times New Roman" w:hAnsi="Times New Roman" w:cs="Times New Roman"/>
        </w:rPr>
        <w:tab/>
      </w:r>
      <w:r>
        <w:rPr>
          <w:rFonts w:ascii="Times New Roman" w:hAnsi="Times New Roman" w:cs="Times New Roman"/>
        </w:rPr>
        <w:tab/>
      </w:r>
      <w:r w:rsidR="00134BFF">
        <w:rPr>
          <w:rFonts w:ascii="Times New Roman" w:hAnsi="Times New Roman" w:cs="Times New Roman"/>
        </w:rPr>
        <w:tab/>
      </w:r>
      <w:r>
        <w:rPr>
          <w:rFonts w:ascii="Times New Roman" w:hAnsi="Times New Roman" w:cs="Times New Roman"/>
        </w:rPr>
        <w:t>: MS-Office</w:t>
      </w:r>
    </w:p>
    <w:p w14:paraId="2AA4A8F5" w14:textId="2D1C8087" w:rsidR="00134BFF" w:rsidRPr="00A1130B" w:rsidRDefault="00134BFF" w:rsidP="00361FC6">
      <w:pPr>
        <w:pStyle w:val="ListParagraph"/>
        <w:numPr>
          <w:ilvl w:val="0"/>
          <w:numId w:val="17"/>
        </w:numPr>
        <w:tabs>
          <w:tab w:val="left" w:pos="1890"/>
          <w:tab w:val="left" w:pos="1980"/>
        </w:tabs>
        <w:autoSpaceDE w:val="0"/>
        <w:autoSpaceDN w:val="0"/>
        <w:adjustRightInd w:val="0"/>
        <w:jc w:val="both"/>
        <w:rPr>
          <w:rFonts w:ascii="Times New Roman" w:hAnsi="Times New Roman" w:cs="Times New Roman"/>
        </w:rPr>
      </w:pPr>
      <w:r>
        <w:rPr>
          <w:rFonts w:ascii="Times New Roman" w:hAnsi="Times New Roman" w:cs="Times New Roman"/>
        </w:rPr>
        <w:t>Scripting Languages</w:t>
      </w:r>
      <w:r>
        <w:rPr>
          <w:rFonts w:ascii="Times New Roman" w:hAnsi="Times New Roman" w:cs="Times New Roman"/>
        </w:rPr>
        <w:tab/>
        <w:t>: HTML, XML, VB Script.</w:t>
      </w:r>
    </w:p>
    <w:bookmarkEnd w:id="2"/>
    <w:p w14:paraId="3C7FA70A" w14:textId="77777777" w:rsidR="00370056" w:rsidRDefault="00370056" w:rsidP="00AB0DC4">
      <w:pPr>
        <w:jc w:val="both"/>
        <w:rPr>
          <w:rFonts w:ascii="Times New Roman" w:eastAsia="Times New Roman" w:hAnsi="Times New Roman" w:cs="Times New Roman"/>
          <w:b/>
          <w:sz w:val="24"/>
          <w:szCs w:val="24"/>
        </w:rPr>
      </w:pPr>
    </w:p>
    <w:p w14:paraId="095CA80A" w14:textId="2C68688D" w:rsidR="00727C13" w:rsidRDefault="00727C13" w:rsidP="00AB0DC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 EXPERIENCE: </w:t>
      </w:r>
    </w:p>
    <w:p w14:paraId="2286091A" w14:textId="16B4AFB6" w:rsidR="00E75D9C" w:rsidRDefault="00E75D9C" w:rsidP="00BD6078">
      <w:pPr>
        <w:pStyle w:val="ListParagraph"/>
        <w:numPr>
          <w:ilvl w:val="0"/>
          <w:numId w:val="17"/>
        </w:numPr>
        <w:tabs>
          <w:tab w:val="left" w:pos="1890"/>
          <w:tab w:val="left" w:pos="198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Currently working with EMIDS from August 2019.</w:t>
      </w:r>
    </w:p>
    <w:p w14:paraId="4C3A13E3" w14:textId="47083FD8" w:rsidR="00BD6078" w:rsidRPr="00BD6078" w:rsidRDefault="00FF3163" w:rsidP="00BD6078">
      <w:pPr>
        <w:pStyle w:val="ListParagraph"/>
        <w:numPr>
          <w:ilvl w:val="0"/>
          <w:numId w:val="17"/>
        </w:numPr>
        <w:tabs>
          <w:tab w:val="left" w:pos="1890"/>
          <w:tab w:val="left" w:pos="1980"/>
        </w:tabs>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W</w:t>
      </w:r>
      <w:r w:rsidR="00BD6078" w:rsidRPr="00BD6078">
        <w:rPr>
          <w:rFonts w:ascii="Times New Roman" w:hAnsi="Times New Roman" w:cs="Times New Roman"/>
          <w:color w:val="000000" w:themeColor="text1"/>
        </w:rPr>
        <w:t>orked with Cognizant Technology solutions Pvt. Ltd from January 2016 to March 2019.</w:t>
      </w:r>
    </w:p>
    <w:p w14:paraId="72994139" w14:textId="77777777" w:rsidR="00AE52BA" w:rsidRPr="00727C13" w:rsidRDefault="00AE52BA" w:rsidP="00AB0DC4">
      <w:pPr>
        <w:pStyle w:val="ListParagraph"/>
        <w:ind w:left="1440"/>
        <w:jc w:val="both"/>
        <w:rPr>
          <w:rFonts w:ascii="Times New Roman" w:eastAsiaTheme="minorHAnsi" w:hAnsi="Times New Roman" w:cs="Times New Roman"/>
        </w:rPr>
      </w:pPr>
    </w:p>
    <w:p w14:paraId="7C681D1E" w14:textId="77777777" w:rsidR="00727C13" w:rsidRDefault="00727C13" w:rsidP="00AB0DC4">
      <w:pPr>
        <w:pStyle w:val="BodyText3"/>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EDUCATION: </w:t>
      </w:r>
    </w:p>
    <w:p w14:paraId="4FD40EC5" w14:textId="77777777" w:rsidR="00BD6078" w:rsidRPr="00BD6078" w:rsidRDefault="00BD6078" w:rsidP="00BD6078">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BD6078">
        <w:rPr>
          <w:rFonts w:ascii="Times New Roman" w:eastAsiaTheme="minorEastAsia" w:hAnsi="Times New Roman" w:cs="Times New Roman"/>
          <w:color w:val="000000" w:themeColor="text1"/>
          <w:sz w:val="24"/>
          <w:szCs w:val="24"/>
          <w:lang w:eastAsia="en-US"/>
        </w:rPr>
        <w:t>MBA (Master of Business Administration) from Malla Reddy Institute of Management Affiliated to Osmania university in 2016.</w:t>
      </w:r>
    </w:p>
    <w:p w14:paraId="15477482" w14:textId="77777777" w:rsidR="00BD6078" w:rsidRDefault="00BD6078" w:rsidP="00BD6078">
      <w:pPr>
        <w:pStyle w:val="PlainText"/>
        <w:suppressAutoHyphens w:val="0"/>
        <w:spacing w:line="276" w:lineRule="auto"/>
        <w:jc w:val="both"/>
        <w:rPr>
          <w:rFonts w:ascii="Segoe UI Light" w:eastAsiaTheme="minorEastAsia" w:hAnsi="Segoe UI Light"/>
          <w:b/>
          <w:color w:val="002060"/>
          <w:sz w:val="28"/>
          <w:szCs w:val="28"/>
        </w:rPr>
      </w:pPr>
    </w:p>
    <w:p w14:paraId="714D6A01" w14:textId="28652C05" w:rsidR="00BD6078" w:rsidRPr="00BD6078" w:rsidRDefault="00BD6078" w:rsidP="00BD6078">
      <w:pPr>
        <w:pStyle w:val="PlainText"/>
        <w:suppressAutoHyphens w:val="0"/>
        <w:spacing w:line="276" w:lineRule="auto"/>
        <w:jc w:val="both"/>
        <w:rPr>
          <w:rFonts w:ascii="Times New Roman" w:eastAsia="Calibri" w:hAnsi="Times New Roman" w:cs="Times New Roman"/>
          <w:b/>
          <w:sz w:val="24"/>
          <w:szCs w:val="24"/>
          <w:lang w:eastAsia="en-US"/>
        </w:rPr>
      </w:pPr>
      <w:r w:rsidRPr="00BD6078">
        <w:rPr>
          <w:rFonts w:ascii="Times New Roman" w:eastAsia="Calibri" w:hAnsi="Times New Roman" w:cs="Times New Roman"/>
          <w:b/>
          <w:sz w:val="24"/>
          <w:szCs w:val="24"/>
          <w:lang w:eastAsia="en-US"/>
        </w:rPr>
        <w:t>C</w:t>
      </w:r>
      <w:r>
        <w:rPr>
          <w:rFonts w:ascii="Times New Roman" w:eastAsia="Calibri" w:hAnsi="Times New Roman" w:cs="Times New Roman"/>
          <w:b/>
          <w:sz w:val="24"/>
          <w:szCs w:val="24"/>
          <w:lang w:eastAsia="en-US"/>
        </w:rPr>
        <w:t>ERTIFICATIONS</w:t>
      </w:r>
      <w:r w:rsidRPr="00BD6078">
        <w:rPr>
          <w:rFonts w:ascii="Times New Roman" w:eastAsia="Calibri" w:hAnsi="Times New Roman" w:cs="Times New Roman"/>
          <w:b/>
          <w:sz w:val="24"/>
          <w:szCs w:val="24"/>
          <w:lang w:eastAsia="en-US"/>
        </w:rPr>
        <w:t>:</w:t>
      </w:r>
    </w:p>
    <w:p w14:paraId="41E88CD8" w14:textId="09C3DE0E" w:rsidR="00BD6078" w:rsidRPr="00BD6078" w:rsidRDefault="00BD6078" w:rsidP="00BD6078">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BD6078">
        <w:rPr>
          <w:rFonts w:ascii="Times New Roman" w:eastAsiaTheme="minorEastAsia" w:hAnsi="Times New Roman" w:cs="Times New Roman"/>
          <w:color w:val="000000" w:themeColor="text1"/>
          <w:sz w:val="24"/>
          <w:szCs w:val="24"/>
          <w:lang w:eastAsia="en-US"/>
        </w:rPr>
        <w:t xml:space="preserve">AD01 certified in Blue Prism category with </w:t>
      </w:r>
      <w:r w:rsidR="00E30A2E">
        <w:rPr>
          <w:rFonts w:ascii="Times New Roman" w:eastAsiaTheme="minorEastAsia" w:hAnsi="Times New Roman" w:cs="Times New Roman"/>
          <w:color w:val="000000" w:themeColor="text1"/>
          <w:sz w:val="24"/>
          <w:szCs w:val="24"/>
          <w:lang w:eastAsia="en-US"/>
        </w:rPr>
        <w:t>Distinction</w:t>
      </w:r>
      <w:r w:rsidRPr="00BD6078">
        <w:rPr>
          <w:rFonts w:ascii="Times New Roman" w:eastAsiaTheme="minorEastAsia" w:hAnsi="Times New Roman" w:cs="Times New Roman"/>
          <w:color w:val="000000" w:themeColor="text1"/>
          <w:sz w:val="24"/>
          <w:szCs w:val="24"/>
          <w:lang w:eastAsia="en-US"/>
        </w:rPr>
        <w:t>.</w:t>
      </w:r>
    </w:p>
    <w:p w14:paraId="11700447" w14:textId="77777777" w:rsidR="00BD6078" w:rsidRPr="00BD6078" w:rsidRDefault="00BD6078" w:rsidP="00BD6078">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BD6078">
        <w:rPr>
          <w:rFonts w:ascii="Times New Roman" w:eastAsiaTheme="minorEastAsia" w:hAnsi="Times New Roman" w:cs="Times New Roman"/>
          <w:color w:val="000000" w:themeColor="text1"/>
          <w:sz w:val="24"/>
          <w:szCs w:val="24"/>
          <w:lang w:eastAsia="en-US"/>
        </w:rPr>
        <w:t>You may authenticate this certificate by going to www.pearsonvue.com/authenticate</w:t>
      </w:r>
    </w:p>
    <w:p w14:paraId="1160C80D" w14:textId="77777777" w:rsidR="00BD6078" w:rsidRDefault="00BD6078" w:rsidP="00BD6078">
      <w:pPr>
        <w:pStyle w:val="NormalWeb"/>
        <w:spacing w:before="0" w:beforeAutospacing="0" w:after="150" w:afterAutospacing="0"/>
        <w:ind w:left="1242" w:firstLine="459"/>
        <w:rPr>
          <w:rFonts w:ascii="&amp;quot" w:hAnsi="&amp;quot"/>
          <w:color w:val="333333"/>
          <w:sz w:val="21"/>
          <w:szCs w:val="21"/>
        </w:rPr>
      </w:pPr>
      <w:r w:rsidRPr="00DE42B1">
        <w:rPr>
          <w:rStyle w:val="Strong"/>
          <w:rFonts w:ascii="Arial" w:hAnsi="Arial" w:cs="Arial"/>
          <w:color w:val="000000" w:themeColor="text1"/>
          <w:sz w:val="20"/>
          <w:szCs w:val="20"/>
        </w:rPr>
        <w:t>Registration ID</w:t>
      </w:r>
      <w:r w:rsidRPr="00DE42B1">
        <w:rPr>
          <w:rStyle w:val="Strong"/>
          <w:rFonts w:ascii="Arial" w:hAnsi="Arial" w:cs="Arial"/>
          <w:color w:val="000000" w:themeColor="text1"/>
          <w:sz w:val="20"/>
          <w:szCs w:val="20"/>
        </w:rPr>
        <w:tab/>
      </w:r>
      <w:r>
        <w:rPr>
          <w:rStyle w:val="Strong"/>
          <w:rFonts w:ascii="Arial" w:hAnsi="Arial" w:cs="Arial"/>
          <w:color w:val="333333"/>
          <w:sz w:val="20"/>
          <w:szCs w:val="20"/>
        </w:rPr>
        <w:t>:</w:t>
      </w:r>
      <w:r>
        <w:rPr>
          <w:rFonts w:ascii="Arial" w:hAnsi="Arial" w:cs="Arial"/>
          <w:color w:val="333333"/>
          <w:sz w:val="20"/>
          <w:szCs w:val="20"/>
        </w:rPr>
        <w:t xml:space="preserve"> </w:t>
      </w:r>
      <w:r w:rsidRPr="006B3062">
        <w:rPr>
          <w:rFonts w:eastAsiaTheme="minorEastAsia"/>
          <w:color w:val="000000" w:themeColor="text1"/>
          <w:lang w:val="en-US" w:eastAsia="en-US"/>
        </w:rPr>
        <w:t>357595970</w:t>
      </w:r>
    </w:p>
    <w:p w14:paraId="30116735" w14:textId="26B11820" w:rsidR="00BD6078" w:rsidRPr="00BD6078" w:rsidRDefault="00BD6078" w:rsidP="00BD6078">
      <w:pPr>
        <w:pStyle w:val="NormalWeb"/>
        <w:spacing w:before="0" w:beforeAutospacing="0" w:after="150" w:afterAutospacing="0"/>
        <w:ind w:left="1143" w:firstLine="558"/>
        <w:rPr>
          <w:rFonts w:ascii="Arial" w:hAnsi="Arial" w:cs="Arial"/>
          <w:color w:val="333333"/>
          <w:sz w:val="20"/>
          <w:szCs w:val="20"/>
        </w:rPr>
      </w:pPr>
      <w:r w:rsidRPr="00DE42B1">
        <w:rPr>
          <w:rStyle w:val="Strong"/>
          <w:rFonts w:ascii="Arial" w:hAnsi="Arial" w:cs="Arial"/>
          <w:color w:val="000000" w:themeColor="text1"/>
          <w:sz w:val="20"/>
          <w:szCs w:val="20"/>
        </w:rPr>
        <w:t>Validation ID</w:t>
      </w:r>
      <w:r>
        <w:rPr>
          <w:rStyle w:val="Strong"/>
          <w:rFonts w:ascii="Arial" w:hAnsi="Arial" w:cs="Arial"/>
          <w:color w:val="333333"/>
          <w:sz w:val="20"/>
          <w:szCs w:val="20"/>
        </w:rPr>
        <w:tab/>
        <w:t>:</w:t>
      </w:r>
      <w:r>
        <w:rPr>
          <w:rFonts w:ascii="Arial" w:hAnsi="Arial" w:cs="Arial"/>
          <w:color w:val="333333"/>
          <w:sz w:val="20"/>
          <w:szCs w:val="20"/>
        </w:rPr>
        <w:t xml:space="preserve"> </w:t>
      </w:r>
      <w:r w:rsidRPr="006B3062">
        <w:rPr>
          <w:rFonts w:eastAsiaTheme="minorEastAsia"/>
          <w:color w:val="000000" w:themeColor="text1"/>
          <w:lang w:val="en-US" w:eastAsia="en-US"/>
        </w:rPr>
        <w:t>132654471</w:t>
      </w:r>
    </w:p>
    <w:p w14:paraId="622DBB81" w14:textId="77777777" w:rsidR="00AF224E" w:rsidRPr="00202D3E" w:rsidRDefault="00AF224E" w:rsidP="00AF224E">
      <w:pPr>
        <w:pStyle w:val="PlainText"/>
        <w:suppressAutoHyphens w:val="0"/>
        <w:spacing w:line="276" w:lineRule="auto"/>
        <w:ind w:left="360"/>
        <w:jc w:val="both"/>
        <w:rPr>
          <w:rFonts w:ascii="Segoe UI Light" w:eastAsiaTheme="minorEastAsia" w:hAnsi="Segoe UI Light"/>
          <w:b/>
          <w:color w:val="002060"/>
          <w:sz w:val="28"/>
          <w:szCs w:val="28"/>
        </w:rPr>
      </w:pPr>
    </w:p>
    <w:p w14:paraId="4C2419FA" w14:textId="77777777" w:rsidR="00917184" w:rsidRPr="00697CD6" w:rsidRDefault="00917184" w:rsidP="00917184">
      <w:pPr>
        <w:shd w:val="clear" w:color="auto" w:fill="EEECE1" w:themeFill="background2"/>
        <w:autoSpaceDE w:val="0"/>
        <w:autoSpaceDN w:val="0"/>
        <w:adjustRightInd w:val="0"/>
        <w:spacing w:before="120" w:after="120" w:line="240" w:lineRule="auto"/>
        <w:jc w:val="center"/>
        <w:rPr>
          <w:rFonts w:ascii="Segoe UI Semibold" w:eastAsiaTheme="minorEastAsia" w:hAnsi="Segoe UI Semibold" w:cs="Segoe UI Semibold"/>
          <w:color w:val="002060"/>
          <w:sz w:val="28"/>
          <w:szCs w:val="28"/>
        </w:rPr>
      </w:pPr>
      <w:r>
        <w:rPr>
          <w:rFonts w:ascii="Segoe UI Semibold" w:eastAsiaTheme="minorEastAsia" w:hAnsi="Segoe UI Semibold" w:cs="Segoe UI Semibold"/>
          <w:color w:val="002060"/>
          <w:sz w:val="28"/>
          <w:szCs w:val="28"/>
        </w:rPr>
        <w:t xml:space="preserve">Emids </w:t>
      </w:r>
      <w:r w:rsidRPr="00697CD6">
        <w:rPr>
          <w:rFonts w:ascii="Segoe UI Semibold" w:eastAsiaTheme="minorEastAsia" w:hAnsi="Segoe UI Semibold" w:cs="Segoe UI Semibold"/>
          <w:color w:val="002060"/>
          <w:sz w:val="28"/>
          <w:szCs w:val="28"/>
        </w:rPr>
        <w:t xml:space="preserve">Project </w:t>
      </w:r>
      <w:r>
        <w:rPr>
          <w:rFonts w:ascii="Segoe UI Semibold" w:eastAsiaTheme="minorEastAsia" w:hAnsi="Segoe UI Semibold" w:cs="Segoe UI Semibold"/>
          <w:color w:val="002060"/>
          <w:sz w:val="28"/>
          <w:szCs w:val="28"/>
        </w:rPr>
        <w:t>Experience</w:t>
      </w:r>
    </w:p>
    <w:p w14:paraId="6D1E7197" w14:textId="77777777" w:rsidR="00917184" w:rsidRDefault="00917184" w:rsidP="00917184">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Project#1</w:t>
      </w:r>
    </w:p>
    <w:p w14:paraId="43F8A451" w14:textId="769652A0" w:rsidR="00917184" w:rsidRDefault="00917184" w:rsidP="00917184">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Project Name</w:t>
      </w:r>
      <w:r w:rsidRPr="00AF224E">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Billing</w:t>
      </w:r>
      <w:r>
        <w:rPr>
          <w:rFonts w:ascii="Times New Roman" w:eastAsiaTheme="minorEastAsia" w:hAnsi="Times New Roman" w:cs="Times New Roman"/>
          <w:color w:val="000000" w:themeColor="text1"/>
          <w:sz w:val="24"/>
          <w:szCs w:val="24"/>
        </w:rPr>
        <w:t xml:space="preserve"> Application</w:t>
      </w:r>
    </w:p>
    <w:p w14:paraId="34C49802" w14:textId="77777777" w:rsidR="00917184" w:rsidRDefault="00917184" w:rsidP="00917184">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Role            </w:t>
      </w:r>
      <w:r w:rsidRPr="00AF224E">
        <w:rPr>
          <w:rFonts w:ascii="Times New Roman" w:eastAsiaTheme="minorEastAsia" w:hAnsi="Times New Roman" w:cs="Times New Roman"/>
          <w:color w:val="000000" w:themeColor="text1"/>
          <w:sz w:val="24"/>
          <w:szCs w:val="24"/>
        </w:rPr>
        <w:tab/>
        <w:t>: RPA Developer</w:t>
      </w:r>
    </w:p>
    <w:p w14:paraId="750863BC" w14:textId="6D361EC0" w:rsidR="00917184" w:rsidRDefault="00917184" w:rsidP="00917184">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Duration</w:t>
      </w:r>
      <w:r>
        <w:rPr>
          <w:rFonts w:ascii="Times New Roman" w:eastAsiaTheme="minorEastAsia" w:hAnsi="Times New Roman" w:cs="Times New Roman"/>
          <w:color w:val="000000" w:themeColor="text1"/>
          <w:sz w:val="24"/>
          <w:szCs w:val="24"/>
        </w:rPr>
        <w:tab/>
        <w:t xml:space="preserve">: </w:t>
      </w:r>
      <w:r w:rsidRPr="005617C5">
        <w:rPr>
          <w:rFonts w:ascii="Times New Roman" w:eastAsiaTheme="minorEastAsia" w:hAnsi="Times New Roman" w:cs="Times New Roman"/>
          <w:color w:val="000000" w:themeColor="text1"/>
          <w:sz w:val="24"/>
          <w:szCs w:val="24"/>
        </w:rPr>
        <w:t>Septem</w:t>
      </w:r>
      <w:r>
        <w:rPr>
          <w:rFonts w:ascii="Times New Roman" w:eastAsiaTheme="minorEastAsia" w:hAnsi="Times New Roman" w:cs="Times New Roman"/>
          <w:color w:val="000000" w:themeColor="text1"/>
          <w:sz w:val="24"/>
          <w:szCs w:val="24"/>
        </w:rPr>
        <w:t>ber</w:t>
      </w:r>
      <w:r w:rsidRPr="005617C5">
        <w:rPr>
          <w:rFonts w:ascii="Times New Roman" w:eastAsiaTheme="minorEastAsia" w:hAnsi="Times New Roman" w:cs="Times New Roman"/>
          <w:color w:val="000000" w:themeColor="text1"/>
          <w:sz w:val="24"/>
          <w:szCs w:val="24"/>
        </w:rPr>
        <w:t xml:space="preserve"> 201</w:t>
      </w:r>
      <w:r>
        <w:rPr>
          <w:rFonts w:ascii="Times New Roman" w:eastAsiaTheme="minorEastAsia" w:hAnsi="Times New Roman" w:cs="Times New Roman"/>
          <w:color w:val="000000" w:themeColor="text1"/>
          <w:sz w:val="24"/>
          <w:szCs w:val="24"/>
        </w:rPr>
        <w:t>9</w:t>
      </w:r>
      <w:r w:rsidRPr="005617C5">
        <w:rPr>
          <w:rFonts w:ascii="Times New Roman" w:eastAsiaTheme="minorEastAsia" w:hAnsi="Times New Roman" w:cs="Times New Roman"/>
          <w:color w:val="000000" w:themeColor="text1"/>
          <w:sz w:val="24"/>
          <w:szCs w:val="24"/>
        </w:rPr>
        <w:t xml:space="preserve"> to </w:t>
      </w:r>
      <w:r>
        <w:rPr>
          <w:rFonts w:ascii="Times New Roman" w:eastAsiaTheme="minorEastAsia" w:hAnsi="Times New Roman" w:cs="Times New Roman"/>
          <w:color w:val="000000" w:themeColor="text1"/>
          <w:sz w:val="24"/>
          <w:szCs w:val="24"/>
        </w:rPr>
        <w:t>October</w:t>
      </w:r>
      <w:r w:rsidRPr="005617C5">
        <w:rPr>
          <w:rFonts w:ascii="Times New Roman" w:eastAsiaTheme="minorEastAsia" w:hAnsi="Times New Roman" w:cs="Times New Roman"/>
          <w:color w:val="000000" w:themeColor="text1"/>
          <w:sz w:val="24"/>
          <w:szCs w:val="24"/>
        </w:rPr>
        <w:t xml:space="preserve"> 2019</w:t>
      </w:r>
      <w:r>
        <w:rPr>
          <w:rFonts w:ascii="Times New Roman" w:eastAsiaTheme="minorEastAsia" w:hAnsi="Times New Roman" w:cs="Times New Roman"/>
          <w:color w:val="000000" w:themeColor="text1"/>
          <w:sz w:val="24"/>
          <w:szCs w:val="24"/>
        </w:rPr>
        <w:t xml:space="preserve"> </w:t>
      </w:r>
    </w:p>
    <w:p w14:paraId="5DE7096C" w14:textId="77777777" w:rsidR="00917184" w:rsidRPr="00860BEB" w:rsidRDefault="00917184" w:rsidP="00917184">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Tool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Blue Prism</w:t>
      </w:r>
    </w:p>
    <w:p w14:paraId="03616442" w14:textId="5E1B7E68" w:rsidR="00917184" w:rsidRPr="00AF224E" w:rsidRDefault="00917184" w:rsidP="00917184">
      <w:pPr>
        <w:spacing w:before="187" w:line="331" w:lineRule="atLeast"/>
        <w:ind w:right="-504"/>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u w:val="single"/>
        </w:rPr>
        <w:t>Billing</w:t>
      </w:r>
      <w:r w:rsidRPr="00AF224E">
        <w:rPr>
          <w:rFonts w:ascii="Times New Roman" w:eastAsiaTheme="minorEastAsia" w:hAnsi="Times New Roman" w:cs="Times New Roman"/>
          <w:color w:val="000000" w:themeColor="text1"/>
          <w:sz w:val="24"/>
          <w:szCs w:val="24"/>
          <w:u w:val="single"/>
        </w:rPr>
        <w:t xml:space="preserve"> Application process Overview:</w:t>
      </w:r>
      <w:r w:rsidRPr="00AF224E">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Billing</w:t>
      </w:r>
      <w:r w:rsidRPr="00AF224E">
        <w:rPr>
          <w:rFonts w:ascii="Times New Roman" w:eastAsiaTheme="minorEastAsia" w:hAnsi="Times New Roman" w:cs="Times New Roman"/>
          <w:color w:val="000000" w:themeColor="text1"/>
          <w:sz w:val="24"/>
          <w:szCs w:val="24"/>
        </w:rPr>
        <w:t xml:space="preserve"> Application works on </w:t>
      </w:r>
      <w:r>
        <w:rPr>
          <w:rFonts w:ascii="Times New Roman" w:eastAsiaTheme="minorEastAsia" w:hAnsi="Times New Roman" w:cs="Times New Roman"/>
          <w:color w:val="000000" w:themeColor="text1"/>
          <w:sz w:val="24"/>
          <w:szCs w:val="24"/>
        </w:rPr>
        <w:t>Provider CPT &amp; ICD codes details</w:t>
      </w:r>
      <w:r w:rsidRPr="00AF224E">
        <w:rPr>
          <w:rFonts w:ascii="Times New Roman" w:eastAsiaTheme="minorEastAsia" w:hAnsi="Times New Roman" w:cs="Times New Roman"/>
          <w:color w:val="000000" w:themeColor="text1"/>
          <w:sz w:val="24"/>
          <w:szCs w:val="24"/>
        </w:rPr>
        <w:t xml:space="preserve"> received as Excel </w:t>
      </w:r>
      <w:r>
        <w:rPr>
          <w:rFonts w:ascii="Times New Roman" w:eastAsiaTheme="minorEastAsia" w:hAnsi="Times New Roman" w:cs="Times New Roman"/>
          <w:color w:val="000000" w:themeColor="text1"/>
          <w:sz w:val="24"/>
          <w:szCs w:val="24"/>
        </w:rPr>
        <w:t>sheets</w:t>
      </w:r>
      <w:r w:rsidRPr="00AF224E">
        <w:rPr>
          <w:rFonts w:ascii="Times New Roman" w:eastAsiaTheme="minorEastAsia" w:hAnsi="Times New Roman" w:cs="Times New Roman"/>
          <w:color w:val="000000" w:themeColor="text1"/>
          <w:sz w:val="24"/>
          <w:szCs w:val="24"/>
        </w:rPr>
        <w:t>. Automation Involved in end to end process by picking input data from the received Excel </w:t>
      </w:r>
      <w:r>
        <w:rPr>
          <w:rFonts w:ascii="Times New Roman" w:eastAsiaTheme="minorEastAsia" w:hAnsi="Times New Roman" w:cs="Times New Roman"/>
          <w:color w:val="000000" w:themeColor="text1"/>
          <w:sz w:val="24"/>
          <w:szCs w:val="24"/>
        </w:rPr>
        <w:t>sheets</w:t>
      </w:r>
      <w:r w:rsidRPr="00AF224E">
        <w:rPr>
          <w:rFonts w:ascii="Times New Roman" w:eastAsiaTheme="minorEastAsia" w:hAnsi="Times New Roman" w:cs="Times New Roman"/>
          <w:color w:val="000000" w:themeColor="text1"/>
          <w:sz w:val="24"/>
          <w:szCs w:val="24"/>
        </w:rPr>
        <w:t xml:space="preserve"> and checks in the application accordingly. </w:t>
      </w:r>
    </w:p>
    <w:p w14:paraId="4A4FDA4B" w14:textId="77777777" w:rsidR="00917184" w:rsidRDefault="00917184" w:rsidP="00917184">
      <w:pPr>
        <w:pStyle w:val="ListParagraph"/>
        <w:ind w:left="0"/>
        <w:jc w:val="both"/>
        <w:rPr>
          <w:rFonts w:ascii="Bookman Old Style" w:hAnsi="Bookman Old Style" w:cs="Times New Roman"/>
          <w:u w:val="single"/>
        </w:rPr>
      </w:pPr>
    </w:p>
    <w:p w14:paraId="7476506D" w14:textId="1B0D1EF0" w:rsidR="00917184" w:rsidRPr="00AF224E" w:rsidRDefault="00917184" w:rsidP="00917184">
      <w:pPr>
        <w:pStyle w:val="ListParagraph"/>
        <w:ind w:left="0"/>
        <w:jc w:val="both"/>
        <w:rPr>
          <w:rFonts w:ascii="Times New Roman" w:hAnsi="Times New Roman" w:cs="Times New Roman"/>
          <w:color w:val="000000" w:themeColor="text1"/>
          <w:u w:val="single"/>
        </w:rPr>
      </w:pPr>
      <w:r w:rsidRPr="00AF224E">
        <w:rPr>
          <w:rFonts w:ascii="Times New Roman" w:hAnsi="Times New Roman" w:cs="Times New Roman"/>
          <w:color w:val="000000" w:themeColor="text1"/>
          <w:u w:val="single"/>
        </w:rPr>
        <w:t>PROCESS OVERVIEW:</w:t>
      </w:r>
    </w:p>
    <w:p w14:paraId="79F855FD" w14:textId="77777777" w:rsidR="00917184" w:rsidRDefault="00917184" w:rsidP="00917184">
      <w:pPr>
        <w:pStyle w:val="ListParagraph"/>
        <w:ind w:left="0"/>
        <w:jc w:val="both"/>
        <w:rPr>
          <w:rFonts w:ascii="Bookman Old Style" w:hAnsi="Bookman Old Style" w:cs="Times New Roman"/>
        </w:rPr>
      </w:pPr>
    </w:p>
    <w:p w14:paraId="4707B66F" w14:textId="1CFF6195" w:rsidR="00917184" w:rsidRDefault="00917184" w:rsidP="00917184">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This process deals with the Provider details where the details received in an excel sheet then BOT needs match the details(Name, DOB, DOS, CPT codes, ICD codes) of provider from the excel sheet with the details available in the application and with the available matches it should write in the last column of the excel sheet as the output</w:t>
      </w:r>
      <w:bookmarkStart w:id="3" w:name="_GoBack"/>
      <w:bookmarkEnd w:id="3"/>
      <w:r>
        <w:rPr>
          <w:rFonts w:ascii="Times New Roman" w:hAnsi="Times New Roman" w:cs="Times New Roman"/>
          <w:color w:val="000000" w:themeColor="text1"/>
        </w:rPr>
        <w:t>.</w:t>
      </w:r>
    </w:p>
    <w:p w14:paraId="0DEE8CFB" w14:textId="77777777" w:rsidR="00917184" w:rsidRPr="00AF224E" w:rsidRDefault="00917184" w:rsidP="00917184">
      <w:pPr>
        <w:pStyle w:val="ListParagraph"/>
        <w:ind w:left="0"/>
        <w:jc w:val="both"/>
        <w:rPr>
          <w:rFonts w:ascii="Times New Roman" w:hAnsi="Times New Roman" w:cs="Times New Roman"/>
          <w:color w:val="000000" w:themeColor="text1"/>
        </w:rPr>
      </w:pPr>
    </w:p>
    <w:p w14:paraId="13A325B2" w14:textId="77777777" w:rsidR="00917184" w:rsidRPr="00AF224E" w:rsidRDefault="00917184" w:rsidP="00917184">
      <w:pPr>
        <w:pStyle w:val="ListParagraph"/>
        <w:ind w:left="0"/>
        <w:jc w:val="both"/>
        <w:rPr>
          <w:rFonts w:ascii="Times New Roman" w:hAnsi="Times New Roman" w:cs="Times New Roman"/>
          <w:color w:val="000000" w:themeColor="text1"/>
          <w:u w:val="single"/>
        </w:rPr>
      </w:pPr>
      <w:r w:rsidRPr="00AF224E">
        <w:rPr>
          <w:rFonts w:ascii="Times New Roman" w:hAnsi="Times New Roman" w:cs="Times New Roman"/>
          <w:color w:val="000000" w:themeColor="text1"/>
          <w:u w:val="single"/>
        </w:rPr>
        <w:t>Scenarios: Post Checks, Escalation</w:t>
      </w:r>
    </w:p>
    <w:p w14:paraId="74E9CD17" w14:textId="550B83D2" w:rsidR="00917184" w:rsidRPr="00AF224E" w:rsidRDefault="00917184" w:rsidP="00917184">
      <w:pPr>
        <w:pStyle w:val="ListParagraph"/>
        <w:ind w:left="0"/>
        <w:jc w:val="both"/>
        <w:rPr>
          <w:rFonts w:ascii="Times New Roman" w:hAnsi="Times New Roman" w:cs="Times New Roman"/>
          <w:color w:val="000000" w:themeColor="text1"/>
        </w:rPr>
      </w:pPr>
      <w:r w:rsidRPr="00AF224E">
        <w:rPr>
          <w:rFonts w:ascii="Times New Roman" w:hAnsi="Times New Roman" w:cs="Times New Roman"/>
          <w:color w:val="000000" w:themeColor="text1"/>
        </w:rPr>
        <w:t>1. If p</w:t>
      </w:r>
      <w:r>
        <w:rPr>
          <w:rFonts w:ascii="Times New Roman" w:hAnsi="Times New Roman" w:cs="Times New Roman"/>
          <w:color w:val="000000" w:themeColor="text1"/>
        </w:rPr>
        <w:t>rovider</w:t>
      </w:r>
      <w:r w:rsidRPr="00AF224E">
        <w:rPr>
          <w:rFonts w:ascii="Times New Roman" w:hAnsi="Times New Roman" w:cs="Times New Roman"/>
          <w:color w:val="000000" w:themeColor="text1"/>
        </w:rPr>
        <w:t xml:space="preserve"> record found then it </w:t>
      </w:r>
      <w:r>
        <w:rPr>
          <w:rFonts w:ascii="Times New Roman" w:hAnsi="Times New Roman" w:cs="Times New Roman"/>
          <w:color w:val="000000" w:themeColor="text1"/>
        </w:rPr>
        <w:t>checks CPT &amp; ICD codes and update accordingly.</w:t>
      </w:r>
    </w:p>
    <w:p w14:paraId="486DEABC" w14:textId="6F39F7BF" w:rsidR="00917184" w:rsidRDefault="00917184" w:rsidP="00917184">
      <w:pPr>
        <w:pStyle w:val="ListParagraph"/>
        <w:ind w:left="0"/>
        <w:jc w:val="both"/>
        <w:rPr>
          <w:rFonts w:ascii="Times New Roman" w:hAnsi="Times New Roman" w:cs="Times New Roman"/>
          <w:color w:val="000000" w:themeColor="text1"/>
        </w:rPr>
      </w:pPr>
      <w:r w:rsidRPr="00AF224E">
        <w:rPr>
          <w:rFonts w:ascii="Times New Roman" w:hAnsi="Times New Roman" w:cs="Times New Roman"/>
          <w:color w:val="000000" w:themeColor="text1"/>
        </w:rPr>
        <w:t>2. If p</w:t>
      </w:r>
      <w:r>
        <w:rPr>
          <w:rFonts w:ascii="Times New Roman" w:hAnsi="Times New Roman" w:cs="Times New Roman"/>
          <w:color w:val="000000" w:themeColor="text1"/>
        </w:rPr>
        <w:t>rovider</w:t>
      </w:r>
      <w:r w:rsidRPr="00AF224E">
        <w:rPr>
          <w:rFonts w:ascii="Times New Roman" w:hAnsi="Times New Roman" w:cs="Times New Roman"/>
          <w:color w:val="000000" w:themeColor="text1"/>
        </w:rPr>
        <w:t xml:space="preserve"> record not found then Escalate</w:t>
      </w:r>
      <w:r>
        <w:rPr>
          <w:rFonts w:ascii="Times New Roman" w:hAnsi="Times New Roman" w:cs="Times New Roman"/>
          <w:color w:val="000000" w:themeColor="text1"/>
        </w:rPr>
        <w:t xml:space="preserve"> to the Business.</w:t>
      </w:r>
    </w:p>
    <w:p w14:paraId="6A0A0149" w14:textId="1CE0501F" w:rsidR="00917184" w:rsidRDefault="00917184" w:rsidP="00917184">
      <w:pPr>
        <w:pStyle w:val="ListParagraph"/>
        <w:ind w:left="0"/>
        <w:jc w:val="both"/>
        <w:rPr>
          <w:rFonts w:ascii="Times New Roman" w:hAnsi="Times New Roman" w:cs="Times New Roman"/>
          <w:color w:val="000000" w:themeColor="text1"/>
        </w:rPr>
      </w:pPr>
    </w:p>
    <w:p w14:paraId="20056CDB" w14:textId="62DD4264" w:rsidR="00917184" w:rsidRPr="00697CD6" w:rsidRDefault="00917184" w:rsidP="00917184">
      <w:pPr>
        <w:shd w:val="clear" w:color="auto" w:fill="EEECE1" w:themeFill="background2"/>
        <w:autoSpaceDE w:val="0"/>
        <w:autoSpaceDN w:val="0"/>
        <w:adjustRightInd w:val="0"/>
        <w:spacing w:before="120" w:after="120" w:line="240" w:lineRule="auto"/>
        <w:jc w:val="center"/>
        <w:rPr>
          <w:rFonts w:ascii="Segoe UI Semibold" w:eastAsiaTheme="minorEastAsia" w:hAnsi="Segoe UI Semibold" w:cs="Segoe UI Semibold"/>
          <w:color w:val="002060"/>
          <w:sz w:val="28"/>
          <w:szCs w:val="28"/>
        </w:rPr>
      </w:pPr>
      <w:r>
        <w:rPr>
          <w:rFonts w:ascii="Segoe UI Semibold" w:eastAsiaTheme="minorEastAsia" w:hAnsi="Segoe UI Semibold" w:cs="Segoe UI Semibold"/>
          <w:color w:val="002060"/>
          <w:sz w:val="28"/>
          <w:szCs w:val="28"/>
        </w:rPr>
        <w:t>Cognizant</w:t>
      </w:r>
      <w:r>
        <w:rPr>
          <w:rFonts w:ascii="Segoe UI Semibold" w:eastAsiaTheme="minorEastAsia" w:hAnsi="Segoe UI Semibold" w:cs="Segoe UI Semibold"/>
          <w:color w:val="002060"/>
          <w:sz w:val="28"/>
          <w:szCs w:val="28"/>
        </w:rPr>
        <w:t xml:space="preserve"> </w:t>
      </w:r>
      <w:r w:rsidRPr="00697CD6">
        <w:rPr>
          <w:rFonts w:ascii="Segoe UI Semibold" w:eastAsiaTheme="minorEastAsia" w:hAnsi="Segoe UI Semibold" w:cs="Segoe UI Semibold"/>
          <w:color w:val="002060"/>
          <w:sz w:val="28"/>
          <w:szCs w:val="28"/>
        </w:rPr>
        <w:t xml:space="preserve">Project </w:t>
      </w:r>
      <w:r>
        <w:rPr>
          <w:rFonts w:ascii="Segoe UI Semibold" w:eastAsiaTheme="minorEastAsia" w:hAnsi="Segoe UI Semibold" w:cs="Segoe UI Semibold"/>
          <w:color w:val="002060"/>
          <w:sz w:val="28"/>
          <w:szCs w:val="28"/>
        </w:rPr>
        <w:t>Experience</w:t>
      </w:r>
    </w:p>
    <w:p w14:paraId="646E7FBD" w14:textId="7E2764A0" w:rsidR="00917184" w:rsidRDefault="00917184" w:rsidP="00917184">
      <w:pPr>
        <w:pStyle w:val="ListParagraph"/>
        <w:ind w:left="0"/>
        <w:jc w:val="both"/>
        <w:rPr>
          <w:rFonts w:ascii="Times New Roman" w:hAnsi="Times New Roman" w:cs="Times New Roman"/>
          <w:color w:val="000000" w:themeColor="text1"/>
        </w:rPr>
      </w:pPr>
    </w:p>
    <w:p w14:paraId="484C4EB4" w14:textId="77777777" w:rsidR="00917184" w:rsidRPr="00AF224E" w:rsidRDefault="00917184" w:rsidP="00917184">
      <w:pPr>
        <w:pStyle w:val="ListParagraph"/>
        <w:ind w:left="0"/>
        <w:jc w:val="both"/>
        <w:rPr>
          <w:rFonts w:ascii="Times New Roman" w:hAnsi="Times New Roman" w:cs="Times New Roman"/>
          <w:color w:val="000000" w:themeColor="text1"/>
        </w:rPr>
      </w:pPr>
    </w:p>
    <w:p w14:paraId="6738D154" w14:textId="2B9E2248" w:rsidR="00370056" w:rsidRDefault="00370056"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Project#</w:t>
      </w:r>
      <w:r w:rsidR="00917184">
        <w:rPr>
          <w:rFonts w:ascii="Times New Roman" w:eastAsiaTheme="minorEastAsia" w:hAnsi="Times New Roman" w:cs="Times New Roman"/>
          <w:color w:val="000000" w:themeColor="text1"/>
          <w:sz w:val="24"/>
          <w:szCs w:val="24"/>
        </w:rPr>
        <w:t>1</w:t>
      </w:r>
    </w:p>
    <w:p w14:paraId="7C2DD1F5" w14:textId="262B045A" w:rsidR="008B050C" w:rsidRDefault="008B050C"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Project Name</w:t>
      </w:r>
      <w:r w:rsidRPr="00AF224E">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 xml:space="preserve"> </w:t>
      </w:r>
      <w:r w:rsidR="007B2915">
        <w:rPr>
          <w:rFonts w:ascii="Times New Roman" w:eastAsiaTheme="minorEastAsia" w:hAnsi="Times New Roman" w:cs="Times New Roman"/>
          <w:color w:val="000000" w:themeColor="text1"/>
          <w:sz w:val="24"/>
          <w:szCs w:val="24"/>
        </w:rPr>
        <w:t>Cash Application</w:t>
      </w:r>
    </w:p>
    <w:p w14:paraId="201E50CC" w14:textId="77777777" w:rsidR="008B050C" w:rsidRDefault="008B050C"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Role            </w:t>
      </w:r>
      <w:r w:rsidRPr="00AF224E">
        <w:rPr>
          <w:rFonts w:ascii="Times New Roman" w:eastAsiaTheme="minorEastAsia" w:hAnsi="Times New Roman" w:cs="Times New Roman"/>
          <w:color w:val="000000" w:themeColor="text1"/>
          <w:sz w:val="24"/>
          <w:szCs w:val="24"/>
        </w:rPr>
        <w:tab/>
        <w:t>: RPA Developer</w:t>
      </w:r>
    </w:p>
    <w:p w14:paraId="460E561C" w14:textId="1FCA8436" w:rsidR="008B050C" w:rsidRDefault="008B050C"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Duration</w:t>
      </w:r>
      <w:r>
        <w:rPr>
          <w:rFonts w:ascii="Times New Roman" w:eastAsiaTheme="minorEastAsia" w:hAnsi="Times New Roman" w:cs="Times New Roman"/>
          <w:color w:val="000000" w:themeColor="text1"/>
          <w:sz w:val="24"/>
          <w:szCs w:val="24"/>
        </w:rPr>
        <w:tab/>
        <w:t xml:space="preserve">: </w:t>
      </w:r>
      <w:r w:rsidR="00D07E13" w:rsidRPr="005617C5">
        <w:rPr>
          <w:rFonts w:ascii="Times New Roman" w:eastAsiaTheme="minorEastAsia" w:hAnsi="Times New Roman" w:cs="Times New Roman"/>
          <w:color w:val="000000" w:themeColor="text1"/>
          <w:sz w:val="24"/>
          <w:szCs w:val="24"/>
        </w:rPr>
        <w:t xml:space="preserve">September 2018 to </w:t>
      </w:r>
      <w:r w:rsidR="00D07E13">
        <w:rPr>
          <w:rFonts w:ascii="Times New Roman" w:eastAsiaTheme="minorEastAsia" w:hAnsi="Times New Roman" w:cs="Times New Roman"/>
          <w:color w:val="000000" w:themeColor="text1"/>
          <w:sz w:val="24"/>
          <w:szCs w:val="24"/>
        </w:rPr>
        <w:t>March</w:t>
      </w:r>
      <w:r w:rsidR="00D07E13" w:rsidRPr="005617C5">
        <w:rPr>
          <w:rFonts w:ascii="Times New Roman" w:eastAsiaTheme="minorEastAsia" w:hAnsi="Times New Roman" w:cs="Times New Roman"/>
          <w:color w:val="000000" w:themeColor="text1"/>
          <w:sz w:val="24"/>
          <w:szCs w:val="24"/>
        </w:rPr>
        <w:t xml:space="preserve"> 2019</w:t>
      </w:r>
    </w:p>
    <w:p w14:paraId="04DA480E" w14:textId="51381FC4" w:rsidR="008B050C" w:rsidRPr="00860BEB" w:rsidRDefault="008B050C"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Tool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Blue Prism</w:t>
      </w:r>
    </w:p>
    <w:p w14:paraId="255FF5D7" w14:textId="77777777" w:rsidR="007B2915" w:rsidRPr="00AF224E" w:rsidRDefault="007B2915" w:rsidP="007B2915">
      <w:pPr>
        <w:spacing w:before="187" w:line="331" w:lineRule="atLeast"/>
        <w:ind w:right="-504"/>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u w:val="single"/>
        </w:rPr>
        <w:t>Cash Application process Overview:</w:t>
      </w:r>
      <w:r w:rsidRPr="00AF224E">
        <w:rPr>
          <w:rFonts w:ascii="Times New Roman" w:eastAsiaTheme="minorEastAsia" w:hAnsi="Times New Roman" w:cs="Times New Roman"/>
          <w:color w:val="000000" w:themeColor="text1"/>
          <w:sz w:val="24"/>
          <w:szCs w:val="24"/>
        </w:rPr>
        <w:t xml:space="preserve"> Cash Application works on Payment posting using invoices received as Excel batches. Automation Involved in end to end process automation by picking input data from the received Excel batches and posting checks in the application accordingly. </w:t>
      </w:r>
    </w:p>
    <w:p w14:paraId="6D66F44C" w14:textId="77777777" w:rsidR="007B2915" w:rsidRDefault="007B2915" w:rsidP="007B2915">
      <w:pPr>
        <w:pStyle w:val="ListParagraph"/>
        <w:ind w:left="0"/>
        <w:jc w:val="both"/>
        <w:rPr>
          <w:rFonts w:ascii="Bookman Old Style" w:hAnsi="Bookman Old Style" w:cs="Times New Roman"/>
          <w:u w:val="single"/>
        </w:rPr>
      </w:pPr>
    </w:p>
    <w:p w14:paraId="21B6F47B" w14:textId="77777777" w:rsidR="007B2915" w:rsidRPr="00AF224E" w:rsidRDefault="007B2915" w:rsidP="007B2915">
      <w:pPr>
        <w:pStyle w:val="ListParagraph"/>
        <w:ind w:left="0"/>
        <w:jc w:val="both"/>
        <w:rPr>
          <w:rFonts w:ascii="Times New Roman" w:hAnsi="Times New Roman" w:cs="Times New Roman"/>
          <w:color w:val="000000" w:themeColor="text1"/>
          <w:u w:val="single"/>
        </w:rPr>
      </w:pPr>
      <w:r w:rsidRPr="00AF224E">
        <w:rPr>
          <w:rFonts w:ascii="Times New Roman" w:hAnsi="Times New Roman" w:cs="Times New Roman"/>
          <w:color w:val="000000" w:themeColor="text1"/>
          <w:u w:val="single"/>
        </w:rPr>
        <w:t>PROCESS OVERVIEW Esis, Sedgwick, Zurich:</w:t>
      </w:r>
    </w:p>
    <w:p w14:paraId="02CDE9AE" w14:textId="77777777" w:rsidR="007B2915" w:rsidRDefault="007B2915" w:rsidP="007B2915">
      <w:pPr>
        <w:pStyle w:val="ListParagraph"/>
        <w:ind w:left="0"/>
        <w:jc w:val="both"/>
        <w:rPr>
          <w:rFonts w:ascii="Bookman Old Style" w:hAnsi="Bookman Old Style" w:cs="Times New Roman"/>
        </w:rPr>
      </w:pPr>
    </w:p>
    <w:p w14:paraId="308A6744" w14:textId="77777777" w:rsidR="007B2915" w:rsidRDefault="007B2915" w:rsidP="007B2915">
      <w:pPr>
        <w:pStyle w:val="ListParagraph"/>
        <w:ind w:left="0"/>
        <w:jc w:val="both"/>
        <w:rPr>
          <w:rFonts w:ascii="Times New Roman" w:hAnsi="Times New Roman" w:cs="Times New Roman"/>
          <w:color w:val="000000" w:themeColor="text1"/>
        </w:rPr>
      </w:pPr>
      <w:r w:rsidRPr="00AF224E">
        <w:rPr>
          <w:rFonts w:ascii="Times New Roman" w:hAnsi="Times New Roman" w:cs="Times New Roman"/>
          <w:color w:val="000000" w:themeColor="text1"/>
        </w:rPr>
        <w:t xml:space="preserve">This process deals with invoices received through an Excel sheet. Where BOT will pic each Invoice form the sheet and extract details from the Cash Application and map the details with the Excel data, if the details are match BOT will post the checks if it doesn’t BOT skip and through it into exceptions (Escalations). </w:t>
      </w:r>
    </w:p>
    <w:p w14:paraId="48A8783E" w14:textId="77777777" w:rsidR="007B2915" w:rsidRPr="00AF224E" w:rsidRDefault="007B2915" w:rsidP="007B2915">
      <w:pPr>
        <w:pStyle w:val="ListParagraph"/>
        <w:ind w:left="0"/>
        <w:jc w:val="both"/>
        <w:rPr>
          <w:rFonts w:ascii="Times New Roman" w:hAnsi="Times New Roman" w:cs="Times New Roman"/>
          <w:color w:val="000000" w:themeColor="text1"/>
        </w:rPr>
      </w:pPr>
    </w:p>
    <w:p w14:paraId="0219B985" w14:textId="77777777" w:rsidR="007B2915" w:rsidRPr="00AF224E" w:rsidRDefault="007B2915" w:rsidP="007B2915">
      <w:pPr>
        <w:pStyle w:val="ListParagraph"/>
        <w:ind w:left="0"/>
        <w:jc w:val="both"/>
        <w:rPr>
          <w:rFonts w:ascii="Times New Roman" w:hAnsi="Times New Roman" w:cs="Times New Roman"/>
          <w:color w:val="000000" w:themeColor="text1"/>
          <w:u w:val="single"/>
        </w:rPr>
      </w:pPr>
      <w:r w:rsidRPr="00AF224E">
        <w:rPr>
          <w:rFonts w:ascii="Times New Roman" w:hAnsi="Times New Roman" w:cs="Times New Roman"/>
          <w:color w:val="000000" w:themeColor="text1"/>
          <w:u w:val="single"/>
        </w:rPr>
        <w:t>Scenarios: Post Checks, Escalation</w:t>
      </w:r>
    </w:p>
    <w:p w14:paraId="2FEED25F" w14:textId="77777777" w:rsidR="007B2915" w:rsidRPr="00AF224E" w:rsidRDefault="007B2915" w:rsidP="007B2915">
      <w:pPr>
        <w:pStyle w:val="ListParagraph"/>
        <w:ind w:left="0"/>
        <w:jc w:val="both"/>
        <w:rPr>
          <w:rFonts w:ascii="Times New Roman" w:hAnsi="Times New Roman" w:cs="Times New Roman"/>
          <w:color w:val="000000" w:themeColor="text1"/>
        </w:rPr>
      </w:pPr>
      <w:r w:rsidRPr="00AF224E">
        <w:rPr>
          <w:rFonts w:ascii="Times New Roman" w:hAnsi="Times New Roman" w:cs="Times New Roman"/>
          <w:color w:val="000000" w:themeColor="text1"/>
        </w:rPr>
        <w:t>1. If patient record found then it Post checks</w:t>
      </w:r>
    </w:p>
    <w:p w14:paraId="7809630C" w14:textId="77777777" w:rsidR="007B2915" w:rsidRPr="00AF224E" w:rsidRDefault="007B2915" w:rsidP="007B2915">
      <w:pPr>
        <w:pStyle w:val="ListParagraph"/>
        <w:ind w:left="0"/>
        <w:jc w:val="both"/>
        <w:rPr>
          <w:rFonts w:ascii="Times New Roman" w:hAnsi="Times New Roman" w:cs="Times New Roman"/>
          <w:color w:val="000000" w:themeColor="text1"/>
        </w:rPr>
      </w:pPr>
      <w:r w:rsidRPr="00AF224E">
        <w:rPr>
          <w:rFonts w:ascii="Times New Roman" w:hAnsi="Times New Roman" w:cs="Times New Roman"/>
          <w:color w:val="000000" w:themeColor="text1"/>
        </w:rPr>
        <w:t>2. If patient record not found then it Escalate</w:t>
      </w:r>
    </w:p>
    <w:p w14:paraId="1D77974E" w14:textId="278C42BD" w:rsidR="00B65F51" w:rsidRDefault="00B65F51" w:rsidP="006A5321">
      <w:pPr>
        <w:spacing w:before="202" w:after="0" w:line="331" w:lineRule="atLeast"/>
        <w:ind w:right="6288"/>
        <w:rPr>
          <w:rFonts w:ascii="Arial" w:eastAsia="Times New Roman" w:hAnsi="Arial" w:cs="Arial"/>
          <w:b/>
          <w:bCs/>
          <w:color w:val="000000"/>
          <w:lang w:eastAsia="en-IN"/>
        </w:rPr>
      </w:pPr>
    </w:p>
    <w:p w14:paraId="0DC7AA32" w14:textId="77777777" w:rsidR="009774C6" w:rsidRDefault="009774C6" w:rsidP="006A5321">
      <w:pPr>
        <w:spacing w:before="202" w:after="0" w:line="331" w:lineRule="atLeast"/>
        <w:ind w:right="6288"/>
        <w:rPr>
          <w:rFonts w:ascii="Arial" w:eastAsia="Times New Roman" w:hAnsi="Arial" w:cs="Arial"/>
          <w:b/>
          <w:bCs/>
          <w:color w:val="000000"/>
          <w:lang w:eastAsia="en-IN"/>
        </w:rPr>
      </w:pPr>
    </w:p>
    <w:p w14:paraId="17565AEB" w14:textId="5E1AA7ED" w:rsidR="006A5321" w:rsidRDefault="006A5321" w:rsidP="006A5321">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Project#2</w:t>
      </w:r>
    </w:p>
    <w:p w14:paraId="66EA968D" w14:textId="4625D84F" w:rsidR="006A5321" w:rsidRDefault="006A5321" w:rsidP="006A5321">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Project Name</w:t>
      </w:r>
      <w:r w:rsidRPr="00AF224E">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 xml:space="preserve"> PT Search</w:t>
      </w:r>
    </w:p>
    <w:p w14:paraId="509E8D5E" w14:textId="4625D84F" w:rsidR="006A5321" w:rsidRDefault="006A5321" w:rsidP="006A5321">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Role            </w:t>
      </w:r>
      <w:r w:rsidRPr="00AF224E">
        <w:rPr>
          <w:rFonts w:ascii="Times New Roman" w:eastAsiaTheme="minorEastAsia" w:hAnsi="Times New Roman" w:cs="Times New Roman"/>
          <w:color w:val="000000" w:themeColor="text1"/>
          <w:sz w:val="24"/>
          <w:szCs w:val="24"/>
        </w:rPr>
        <w:tab/>
        <w:t>: RPA Developer</w:t>
      </w:r>
    </w:p>
    <w:p w14:paraId="70917585" w14:textId="42947C00" w:rsidR="006A5321" w:rsidRDefault="006A5321" w:rsidP="006A5321">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Duration</w:t>
      </w:r>
      <w:r>
        <w:rPr>
          <w:rFonts w:ascii="Times New Roman" w:eastAsiaTheme="minorEastAsia" w:hAnsi="Times New Roman" w:cs="Times New Roman"/>
          <w:color w:val="000000" w:themeColor="text1"/>
          <w:sz w:val="24"/>
          <w:szCs w:val="24"/>
        </w:rPr>
        <w:tab/>
        <w:t xml:space="preserve">: </w:t>
      </w:r>
      <w:r w:rsidR="00D07E13" w:rsidRPr="005617C5">
        <w:rPr>
          <w:rFonts w:ascii="Times New Roman" w:eastAsiaTheme="minorEastAsia" w:hAnsi="Times New Roman" w:cs="Times New Roman"/>
          <w:color w:val="000000" w:themeColor="text1"/>
          <w:sz w:val="24"/>
          <w:szCs w:val="24"/>
        </w:rPr>
        <w:t>March 2018 to August 2018</w:t>
      </w:r>
      <w:r w:rsidR="00D07E13">
        <w:rPr>
          <w:rFonts w:ascii="Times New Roman" w:eastAsiaTheme="minorEastAsia" w:hAnsi="Times New Roman" w:cs="Times New Roman"/>
          <w:color w:val="000000" w:themeColor="text1"/>
          <w:sz w:val="24"/>
          <w:szCs w:val="24"/>
        </w:rPr>
        <w:tab/>
      </w:r>
    </w:p>
    <w:p w14:paraId="387A3E6A" w14:textId="0709126B" w:rsidR="006A5321" w:rsidRPr="00C73979" w:rsidRDefault="006A5321" w:rsidP="006A5321">
      <w:pPr>
        <w:shd w:val="clear" w:color="auto" w:fill="F2DBDB" w:themeFill="accent2" w:themeFillTint="33"/>
        <w:autoSpaceDE w:val="0"/>
        <w:autoSpaceDN w:val="0"/>
        <w:adjustRightInd w:val="0"/>
        <w:spacing w:after="0" w:line="240" w:lineRule="auto"/>
        <w:jc w:val="both"/>
        <w:rPr>
          <w:rFonts w:ascii="Times New Roman" w:eastAsia="Times New Roman" w:hAnsi="Times New Roman" w:cs="Times New Roman"/>
          <w:color w:val="000000"/>
          <w:sz w:val="24"/>
          <w:szCs w:val="24"/>
          <w:lang w:eastAsia="en-IN"/>
        </w:rPr>
      </w:pPr>
      <w:r>
        <w:rPr>
          <w:rFonts w:ascii="Times New Roman" w:eastAsiaTheme="minorEastAsia" w:hAnsi="Times New Roman" w:cs="Times New Roman"/>
          <w:color w:val="000000" w:themeColor="text1"/>
          <w:sz w:val="24"/>
          <w:szCs w:val="24"/>
        </w:rPr>
        <w:t>Tool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Blue Prism</w:t>
      </w:r>
    </w:p>
    <w:p w14:paraId="615F7908" w14:textId="1DDA47D7" w:rsidR="006A5321" w:rsidRDefault="006A5321" w:rsidP="006A5321">
      <w:pPr>
        <w:spacing w:before="187" w:after="0" w:line="331" w:lineRule="atLeast"/>
        <w:ind w:right="106"/>
        <w:rPr>
          <w:rFonts w:ascii="Arial" w:eastAsia="Times New Roman" w:hAnsi="Arial" w:cs="Arial"/>
          <w:b/>
          <w:bCs/>
          <w:color w:val="000000"/>
          <w:lang w:eastAsia="en-IN"/>
        </w:rPr>
      </w:pPr>
      <w:r>
        <w:rPr>
          <w:rFonts w:ascii="Times New Roman" w:eastAsiaTheme="minorEastAsia" w:hAnsi="Times New Roman" w:cs="Times New Roman"/>
          <w:color w:val="000000" w:themeColor="text1"/>
          <w:sz w:val="24"/>
          <w:szCs w:val="24"/>
          <w:u w:val="single"/>
        </w:rPr>
        <w:t>PT Search Overview:</w:t>
      </w:r>
      <w:r w:rsidRPr="00022FF5">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This Process deals with E-mails notification of various data receive</w:t>
      </w:r>
      <w:r w:rsidR="008F0E91">
        <w:rPr>
          <w:rFonts w:ascii="Times New Roman" w:eastAsiaTheme="minorEastAsia" w:hAnsi="Times New Roman" w:cs="Times New Roman"/>
          <w:color w:val="000000" w:themeColor="text1"/>
          <w:sz w:val="24"/>
          <w:szCs w:val="24"/>
        </w:rPr>
        <w:t>d in</w:t>
      </w:r>
      <w:r>
        <w:rPr>
          <w:rFonts w:ascii="Times New Roman" w:eastAsiaTheme="minorEastAsia" w:hAnsi="Times New Roman" w:cs="Times New Roman"/>
          <w:color w:val="000000" w:themeColor="text1"/>
          <w:sz w:val="24"/>
          <w:szCs w:val="24"/>
        </w:rPr>
        <w:t xml:space="preserve"> </w:t>
      </w:r>
      <w:r w:rsidR="008F0E91">
        <w:rPr>
          <w:rFonts w:ascii="Times New Roman" w:eastAsiaTheme="minorEastAsia" w:hAnsi="Times New Roman" w:cs="Times New Roman"/>
          <w:color w:val="000000" w:themeColor="text1"/>
          <w:sz w:val="24"/>
          <w:szCs w:val="24"/>
        </w:rPr>
        <w:t>a</w:t>
      </w:r>
      <w:r>
        <w:rPr>
          <w:rFonts w:ascii="Times New Roman" w:eastAsiaTheme="minorEastAsia" w:hAnsi="Times New Roman" w:cs="Times New Roman"/>
          <w:color w:val="000000" w:themeColor="text1"/>
          <w:sz w:val="24"/>
          <w:szCs w:val="24"/>
        </w:rPr>
        <w:t xml:space="preserve"> Messages Manager application</w:t>
      </w:r>
      <w:r w:rsidR="008F0E91">
        <w:rPr>
          <w:rFonts w:ascii="Times New Roman" w:eastAsiaTheme="minorEastAsia" w:hAnsi="Times New Roman" w:cs="Times New Roman"/>
          <w:color w:val="000000" w:themeColor="text1"/>
          <w:sz w:val="24"/>
          <w:szCs w:val="24"/>
        </w:rPr>
        <w:t xml:space="preserve"> where associates need to work on scenarios based on those mails.</w:t>
      </w:r>
    </w:p>
    <w:p w14:paraId="14297CD5" w14:textId="25795264" w:rsidR="006A5321" w:rsidRPr="00C73979" w:rsidRDefault="006A5321" w:rsidP="006A5321">
      <w:pPr>
        <w:spacing w:before="187" w:after="0" w:line="331" w:lineRule="atLeast"/>
        <w:ind w:right="106"/>
        <w:rPr>
          <w:rFonts w:ascii="Times New Roman" w:eastAsia="Times New Roman" w:hAnsi="Times New Roman" w:cs="Times New Roman"/>
          <w:color w:val="000000"/>
          <w:sz w:val="24"/>
          <w:szCs w:val="24"/>
          <w:lang w:eastAsia="en-IN"/>
        </w:rPr>
      </w:pPr>
      <w:r w:rsidRPr="006A5321">
        <w:rPr>
          <w:rFonts w:ascii="Times New Roman" w:eastAsiaTheme="minorEastAsia" w:hAnsi="Times New Roman" w:cs="Times New Roman"/>
          <w:color w:val="000000" w:themeColor="text1"/>
          <w:sz w:val="24"/>
          <w:szCs w:val="24"/>
          <w:u w:val="single"/>
        </w:rPr>
        <w:t>Process Overview</w:t>
      </w:r>
      <w:r w:rsidRPr="00C73979">
        <w:rPr>
          <w:rFonts w:ascii="Arial" w:eastAsia="Times New Roman" w:hAnsi="Arial" w:cs="Arial"/>
          <w:b/>
          <w:bCs/>
          <w:color w:val="000000"/>
          <w:lang w:eastAsia="en-IN"/>
        </w:rPr>
        <w:t xml:space="preserve"> </w:t>
      </w:r>
      <w:r w:rsidRPr="006768B0">
        <w:rPr>
          <w:rFonts w:ascii="Times New Roman" w:eastAsiaTheme="minorEastAsia" w:hAnsi="Times New Roman" w:cs="Times New Roman"/>
          <w:color w:val="000000" w:themeColor="text1"/>
          <w:sz w:val="24"/>
          <w:szCs w:val="24"/>
        </w:rPr>
        <w:t>Process Involves searching through mails received from particular payors in the Messages Manager application and updating received information into tracker.</w:t>
      </w:r>
      <w:r w:rsidRPr="00C73979">
        <w:rPr>
          <w:rFonts w:ascii="Arial" w:eastAsia="Times New Roman" w:hAnsi="Arial" w:cs="Arial"/>
          <w:color w:val="000000"/>
          <w:lang w:eastAsia="en-IN"/>
        </w:rPr>
        <w:t> </w:t>
      </w:r>
    </w:p>
    <w:p w14:paraId="054284FB" w14:textId="0E7A9908" w:rsidR="008B050C" w:rsidRDefault="006A5321" w:rsidP="009774C6">
      <w:pPr>
        <w:spacing w:before="187" w:after="0" w:line="331" w:lineRule="atLeast"/>
        <w:ind w:right="-528"/>
        <w:rPr>
          <w:rFonts w:ascii="Arial" w:eastAsia="Times New Roman" w:hAnsi="Arial" w:cs="Arial"/>
          <w:color w:val="000000"/>
          <w:lang w:eastAsia="en-IN"/>
        </w:rPr>
      </w:pPr>
      <w:r w:rsidRPr="00B65F51">
        <w:rPr>
          <w:rFonts w:ascii="Times New Roman" w:eastAsiaTheme="minorEastAsia" w:hAnsi="Times New Roman" w:cs="Times New Roman"/>
          <w:color w:val="000000" w:themeColor="text1"/>
          <w:sz w:val="24"/>
          <w:szCs w:val="24"/>
          <w:u w:val="single"/>
        </w:rPr>
        <w:t>Scope of Automation</w:t>
      </w:r>
      <w:r w:rsidRPr="00C73979">
        <w:rPr>
          <w:rFonts w:ascii="Arial" w:eastAsia="Times New Roman" w:hAnsi="Arial" w:cs="Arial"/>
          <w:b/>
          <w:bCs/>
          <w:color w:val="000000"/>
          <w:lang w:eastAsia="en-IN"/>
        </w:rPr>
        <w:t xml:space="preserve"> </w:t>
      </w:r>
      <w:r w:rsidRPr="006768B0">
        <w:rPr>
          <w:rFonts w:ascii="Times New Roman" w:eastAsiaTheme="minorEastAsia" w:hAnsi="Times New Roman" w:cs="Times New Roman"/>
          <w:color w:val="000000" w:themeColor="text1"/>
          <w:sz w:val="24"/>
          <w:szCs w:val="24"/>
        </w:rPr>
        <w:t>Involved partial automation of process, providing the segregated data dump as output thus carving out the workable volume to be allocated to associates.</w:t>
      </w:r>
      <w:r w:rsidRPr="00C73979">
        <w:rPr>
          <w:rFonts w:ascii="Arial" w:eastAsia="Times New Roman" w:hAnsi="Arial" w:cs="Arial"/>
          <w:color w:val="000000"/>
          <w:lang w:eastAsia="en-IN"/>
        </w:rPr>
        <w:t> </w:t>
      </w:r>
    </w:p>
    <w:p w14:paraId="104D8982" w14:textId="09A107E6" w:rsidR="009774C6" w:rsidRDefault="009774C6" w:rsidP="009774C6">
      <w:pPr>
        <w:spacing w:before="187" w:after="0" w:line="331" w:lineRule="atLeast"/>
        <w:ind w:right="-528"/>
        <w:rPr>
          <w:rFonts w:ascii="Arial" w:eastAsia="Times New Roman" w:hAnsi="Arial" w:cs="Arial"/>
          <w:color w:val="000000"/>
          <w:lang w:eastAsia="en-IN"/>
        </w:rPr>
      </w:pPr>
    </w:p>
    <w:p w14:paraId="01B8BF37" w14:textId="77777777" w:rsidR="009774C6" w:rsidRPr="009774C6" w:rsidRDefault="009774C6" w:rsidP="009774C6">
      <w:pPr>
        <w:spacing w:before="187" w:after="0" w:line="331" w:lineRule="atLeast"/>
        <w:ind w:right="-528"/>
        <w:rPr>
          <w:rFonts w:ascii="Times New Roman" w:eastAsia="Times New Roman" w:hAnsi="Times New Roman" w:cs="Times New Roman"/>
          <w:color w:val="000000"/>
          <w:sz w:val="24"/>
          <w:szCs w:val="24"/>
          <w:lang w:eastAsia="en-IN"/>
        </w:rPr>
      </w:pPr>
    </w:p>
    <w:p w14:paraId="67C9DBE8" w14:textId="77777777" w:rsidR="00AF224E" w:rsidRDefault="00AF224E" w:rsidP="00AF224E">
      <w:pPr>
        <w:pStyle w:val="PlainText"/>
        <w:suppressAutoHyphens w:val="0"/>
        <w:spacing w:after="120"/>
        <w:ind w:left="360"/>
        <w:jc w:val="both"/>
        <w:rPr>
          <w:rFonts w:ascii="Segoe UI Light" w:eastAsia="Calibri" w:hAnsi="Segoe UI Light" w:cs="Segoe UI Light"/>
          <w:sz w:val="24"/>
          <w:szCs w:val="22"/>
        </w:rPr>
      </w:pPr>
    </w:p>
    <w:p w14:paraId="3E503F10" w14:textId="23E55A7D" w:rsidR="00370056" w:rsidRDefault="00370056"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Project#</w:t>
      </w:r>
      <w:r w:rsidR="005617C5">
        <w:rPr>
          <w:rFonts w:ascii="Times New Roman" w:eastAsiaTheme="minorEastAsia" w:hAnsi="Times New Roman" w:cs="Times New Roman"/>
          <w:color w:val="000000" w:themeColor="text1"/>
          <w:sz w:val="24"/>
          <w:szCs w:val="24"/>
        </w:rPr>
        <w:t>3</w:t>
      </w:r>
    </w:p>
    <w:p w14:paraId="46063177" w14:textId="3F25BB3A" w:rsidR="00AF224E" w:rsidRPr="00AF224E" w:rsidRDefault="00AF224E"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Project</w:t>
      </w:r>
      <w:r w:rsidRPr="00AF224E">
        <w:rPr>
          <w:rFonts w:ascii="Times New Roman" w:eastAsiaTheme="minorEastAsia" w:hAnsi="Times New Roman" w:cs="Times New Roman"/>
          <w:color w:val="000000" w:themeColor="text1"/>
          <w:sz w:val="24"/>
          <w:szCs w:val="24"/>
        </w:rPr>
        <w:tab/>
      </w:r>
      <w:r w:rsidR="00370056">
        <w:rPr>
          <w:rFonts w:ascii="Times New Roman" w:eastAsiaTheme="minorEastAsia" w:hAnsi="Times New Roman" w:cs="Times New Roman"/>
          <w:color w:val="000000" w:themeColor="text1"/>
          <w:sz w:val="24"/>
          <w:szCs w:val="24"/>
        </w:rPr>
        <w:t>Name</w:t>
      </w:r>
      <w:r>
        <w:rPr>
          <w:rFonts w:ascii="Times New Roman" w:eastAsiaTheme="minorEastAsia" w:hAnsi="Times New Roman" w:cs="Times New Roman"/>
          <w:color w:val="000000" w:themeColor="text1"/>
          <w:sz w:val="24"/>
          <w:szCs w:val="24"/>
        </w:rPr>
        <w:tab/>
      </w:r>
      <w:r w:rsidRPr="00AF224E">
        <w:rPr>
          <w:rFonts w:ascii="Times New Roman" w:eastAsiaTheme="minorEastAsia" w:hAnsi="Times New Roman" w:cs="Times New Roman"/>
          <w:color w:val="000000" w:themeColor="text1"/>
          <w:sz w:val="24"/>
          <w:szCs w:val="24"/>
        </w:rPr>
        <w:t xml:space="preserve">: </w:t>
      </w:r>
      <w:r w:rsidR="007B2915">
        <w:rPr>
          <w:rFonts w:ascii="Times New Roman" w:eastAsiaTheme="minorEastAsia" w:hAnsi="Times New Roman" w:cs="Times New Roman"/>
          <w:color w:val="000000" w:themeColor="text1"/>
          <w:sz w:val="24"/>
          <w:szCs w:val="24"/>
        </w:rPr>
        <w:t>PT Invoice</w:t>
      </w:r>
      <w:r w:rsidRPr="00AF224E">
        <w:rPr>
          <w:rFonts w:ascii="Times New Roman" w:eastAsiaTheme="minorEastAsia" w:hAnsi="Times New Roman" w:cs="Times New Roman"/>
          <w:color w:val="000000" w:themeColor="text1"/>
          <w:sz w:val="24"/>
          <w:szCs w:val="24"/>
        </w:rPr>
        <w:t xml:space="preserve">   </w:t>
      </w:r>
    </w:p>
    <w:p w14:paraId="2112DAE0" w14:textId="77777777" w:rsidR="00AF224E" w:rsidRPr="00AF224E" w:rsidRDefault="00AF224E"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Role         </w:t>
      </w:r>
      <w:r w:rsidRPr="00AF224E">
        <w:rPr>
          <w:rFonts w:ascii="Times New Roman" w:eastAsiaTheme="minorEastAsia" w:hAnsi="Times New Roman" w:cs="Times New Roman"/>
          <w:color w:val="000000" w:themeColor="text1"/>
          <w:sz w:val="24"/>
          <w:szCs w:val="24"/>
        </w:rPr>
        <w:tab/>
        <w:t>: RPA Developer</w:t>
      </w:r>
    </w:p>
    <w:p w14:paraId="6B63810A" w14:textId="039DB62D" w:rsidR="00AF224E" w:rsidRDefault="00AF224E" w:rsidP="008B050C">
      <w:pPr>
        <w:shd w:val="clear" w:color="auto" w:fill="F2DBDB" w:themeFill="accent2" w:themeFillTint="33"/>
        <w:tabs>
          <w:tab w:val="left" w:pos="720"/>
          <w:tab w:val="left" w:pos="1440"/>
          <w:tab w:val="left" w:pos="2160"/>
          <w:tab w:val="left" w:pos="2880"/>
          <w:tab w:val="left" w:pos="3600"/>
          <w:tab w:val="left" w:pos="4320"/>
          <w:tab w:val="center" w:pos="5400"/>
        </w:tabs>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Duration</w:t>
      </w:r>
      <w:r w:rsidRPr="00AF224E">
        <w:rPr>
          <w:rFonts w:ascii="Times New Roman" w:eastAsiaTheme="minorEastAsia" w:hAnsi="Times New Roman" w:cs="Times New Roman"/>
          <w:color w:val="000000" w:themeColor="text1"/>
          <w:sz w:val="24"/>
          <w:szCs w:val="24"/>
        </w:rPr>
        <w:tab/>
        <w:t xml:space="preserve">: </w:t>
      </w:r>
      <w:r w:rsidR="00D07E13" w:rsidRPr="005617C5">
        <w:rPr>
          <w:rFonts w:ascii="Times New Roman" w:eastAsiaTheme="minorEastAsia" w:hAnsi="Times New Roman" w:cs="Times New Roman"/>
          <w:color w:val="000000" w:themeColor="text1"/>
          <w:sz w:val="24"/>
          <w:szCs w:val="24"/>
        </w:rPr>
        <w:t xml:space="preserve">August 2017 </w:t>
      </w:r>
      <w:r w:rsidR="00D07E13">
        <w:rPr>
          <w:rFonts w:ascii="Times New Roman" w:eastAsiaTheme="minorEastAsia" w:hAnsi="Times New Roman" w:cs="Times New Roman"/>
          <w:color w:val="000000" w:themeColor="text1"/>
          <w:sz w:val="24"/>
          <w:szCs w:val="24"/>
        </w:rPr>
        <w:t>to</w:t>
      </w:r>
      <w:r w:rsidR="00D07E13" w:rsidRPr="005617C5">
        <w:rPr>
          <w:rFonts w:ascii="Times New Roman" w:eastAsiaTheme="minorEastAsia" w:hAnsi="Times New Roman" w:cs="Times New Roman"/>
          <w:color w:val="000000" w:themeColor="text1"/>
          <w:sz w:val="24"/>
          <w:szCs w:val="24"/>
        </w:rPr>
        <w:t xml:space="preserve"> February 2018</w:t>
      </w:r>
      <w:r w:rsidR="008B050C">
        <w:rPr>
          <w:rFonts w:ascii="Times New Roman" w:eastAsiaTheme="minorEastAsia" w:hAnsi="Times New Roman" w:cs="Times New Roman"/>
          <w:color w:val="000000" w:themeColor="text1"/>
          <w:sz w:val="24"/>
          <w:szCs w:val="24"/>
        </w:rPr>
        <w:tab/>
      </w:r>
    </w:p>
    <w:p w14:paraId="4C1DEA17" w14:textId="4AD44258" w:rsidR="008B050C" w:rsidRPr="00AF224E" w:rsidRDefault="008B050C" w:rsidP="008B050C">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Tool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Blue Prism</w:t>
      </w:r>
    </w:p>
    <w:p w14:paraId="5F690F99" w14:textId="77777777" w:rsidR="007B2915" w:rsidRDefault="007B2915" w:rsidP="007B2915">
      <w:pPr>
        <w:spacing w:before="187" w:after="0" w:line="331" w:lineRule="atLeast"/>
        <w:ind w:right="-288"/>
        <w:rPr>
          <w:rFonts w:ascii="Times New Roman" w:eastAsiaTheme="minorEastAsia" w:hAnsi="Times New Roman" w:cs="Times New Roman"/>
          <w:color w:val="000000" w:themeColor="text1"/>
          <w:sz w:val="24"/>
          <w:szCs w:val="24"/>
          <w:u w:val="single"/>
        </w:rPr>
      </w:pPr>
      <w:r>
        <w:rPr>
          <w:rFonts w:ascii="Times New Roman" w:eastAsiaTheme="minorEastAsia" w:hAnsi="Times New Roman" w:cs="Times New Roman"/>
          <w:color w:val="000000" w:themeColor="text1"/>
          <w:sz w:val="24"/>
          <w:szCs w:val="24"/>
          <w:u w:val="single"/>
        </w:rPr>
        <w:t>PT Invoice Overview:</w:t>
      </w:r>
      <w:r w:rsidRPr="00022FF5">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This deals with invoice summary of various states of customers. Validating their data in the database and forward those to the next team to process the invoices for payment as per the state regulations.</w:t>
      </w:r>
    </w:p>
    <w:p w14:paraId="5C883F71" w14:textId="77777777" w:rsidR="007B2915" w:rsidRPr="008B050C" w:rsidRDefault="007B2915" w:rsidP="007B2915">
      <w:pPr>
        <w:spacing w:before="187" w:after="0" w:line="331" w:lineRule="atLeast"/>
        <w:ind w:right="-288"/>
        <w:rPr>
          <w:rFonts w:ascii="Times New Roman" w:eastAsiaTheme="minorEastAsia" w:hAnsi="Times New Roman" w:cs="Times New Roman"/>
          <w:color w:val="000000" w:themeColor="text1"/>
          <w:sz w:val="24"/>
          <w:szCs w:val="24"/>
        </w:rPr>
      </w:pPr>
      <w:r w:rsidRPr="00361FC6">
        <w:rPr>
          <w:rFonts w:ascii="Times New Roman" w:eastAsiaTheme="minorEastAsia" w:hAnsi="Times New Roman" w:cs="Times New Roman"/>
          <w:color w:val="000000" w:themeColor="text1"/>
          <w:sz w:val="24"/>
          <w:szCs w:val="24"/>
          <w:u w:val="single"/>
        </w:rPr>
        <w:t>Process Overview:</w:t>
      </w:r>
      <w:r w:rsidRPr="00C73979">
        <w:rPr>
          <w:rFonts w:ascii="Arial" w:eastAsia="Times New Roman" w:hAnsi="Arial" w:cs="Arial"/>
          <w:color w:val="000000"/>
          <w:lang w:eastAsia="en-IN"/>
        </w:rPr>
        <w:t xml:space="preserve"> </w:t>
      </w:r>
      <w:r w:rsidRPr="008B050C">
        <w:rPr>
          <w:rFonts w:ascii="Times New Roman" w:eastAsiaTheme="minorEastAsia" w:hAnsi="Times New Roman" w:cs="Times New Roman"/>
          <w:color w:val="000000" w:themeColor="text1"/>
          <w:sz w:val="24"/>
          <w:szCs w:val="24"/>
        </w:rPr>
        <w:t>Process involved</w:t>
      </w:r>
      <w:r>
        <w:rPr>
          <w:rFonts w:ascii="Times New Roman" w:eastAsiaTheme="minorEastAsia" w:hAnsi="Times New Roman" w:cs="Times New Roman"/>
          <w:color w:val="000000" w:themeColor="text1"/>
          <w:sz w:val="24"/>
          <w:szCs w:val="24"/>
        </w:rPr>
        <w:t xml:space="preserve"> verification</w:t>
      </w:r>
      <w:r w:rsidRPr="008B050C">
        <w:rPr>
          <w:rFonts w:ascii="Times New Roman" w:eastAsiaTheme="minorEastAsia" w:hAnsi="Times New Roman" w:cs="Times New Roman"/>
          <w:color w:val="000000" w:themeColor="text1"/>
          <w:sz w:val="24"/>
          <w:szCs w:val="24"/>
        </w:rPr>
        <w:t xml:space="preserve"> of Cases Received in Batches under 6 different Queues each having its own sub-queues</w:t>
      </w:r>
      <w:r>
        <w:rPr>
          <w:rFonts w:ascii="Times New Roman" w:eastAsiaTheme="minorEastAsia" w:hAnsi="Times New Roman" w:cs="Times New Roman"/>
          <w:color w:val="000000" w:themeColor="text1"/>
          <w:sz w:val="24"/>
          <w:szCs w:val="24"/>
        </w:rPr>
        <w:t>.</w:t>
      </w:r>
    </w:p>
    <w:p w14:paraId="71F6AA3D" w14:textId="77777777" w:rsidR="007B2915" w:rsidRPr="009774C6" w:rsidRDefault="007B2915" w:rsidP="007B2915">
      <w:pPr>
        <w:spacing w:before="187" w:line="331" w:lineRule="atLeast"/>
        <w:ind w:right="91"/>
        <w:rPr>
          <w:rFonts w:ascii="Times New Roman" w:eastAsiaTheme="minorEastAsia" w:hAnsi="Times New Roman" w:cs="Times New Roman"/>
          <w:color w:val="000000" w:themeColor="text1"/>
          <w:sz w:val="24"/>
          <w:szCs w:val="24"/>
        </w:rPr>
      </w:pPr>
      <w:r w:rsidRPr="008C60F5">
        <w:rPr>
          <w:rFonts w:ascii="Times New Roman" w:eastAsiaTheme="minorEastAsia" w:hAnsi="Times New Roman" w:cs="Times New Roman"/>
          <w:color w:val="000000" w:themeColor="text1"/>
          <w:sz w:val="24"/>
          <w:szCs w:val="24"/>
          <w:u w:val="single"/>
        </w:rPr>
        <w:t>Scope of Automation</w:t>
      </w:r>
      <w:r w:rsidRPr="008C60F5">
        <w:rPr>
          <w:rFonts w:ascii="Times New Roman" w:eastAsiaTheme="minorEastAsia" w:hAnsi="Times New Roman" w:cs="Times New Roman"/>
          <w:color w:val="000000" w:themeColor="text1"/>
          <w:sz w:val="24"/>
          <w:szCs w:val="24"/>
        </w:rPr>
        <w:t>: Constructing the received batches into structured, segregated bulk of data thus benefitting Easy Work Allocation, Structured Storage of Bills, efficient AHT Tracking and billing. </w:t>
      </w:r>
    </w:p>
    <w:p w14:paraId="2E980A5A" w14:textId="3FD8EAF3" w:rsidR="008927BD" w:rsidRDefault="008927BD" w:rsidP="005A22B1">
      <w:pPr>
        <w:pStyle w:val="PlainText"/>
        <w:suppressAutoHyphens w:val="0"/>
        <w:spacing w:after="60"/>
        <w:jc w:val="both"/>
        <w:rPr>
          <w:rFonts w:ascii="Segoe UI Light" w:eastAsia="Calibri" w:hAnsi="Segoe UI Light" w:cs="Segoe UI Light"/>
          <w:sz w:val="24"/>
          <w:szCs w:val="22"/>
        </w:rPr>
      </w:pPr>
    </w:p>
    <w:p w14:paraId="7FBA3B40" w14:textId="267FF153" w:rsidR="009774C6" w:rsidRDefault="009774C6" w:rsidP="005A22B1">
      <w:pPr>
        <w:pStyle w:val="PlainText"/>
        <w:suppressAutoHyphens w:val="0"/>
        <w:spacing w:after="60"/>
        <w:jc w:val="both"/>
        <w:rPr>
          <w:rFonts w:ascii="Segoe UI Light" w:eastAsia="Calibri" w:hAnsi="Segoe UI Light" w:cs="Segoe UI Light"/>
          <w:sz w:val="24"/>
          <w:szCs w:val="22"/>
        </w:rPr>
      </w:pPr>
    </w:p>
    <w:p w14:paraId="1559C65C" w14:textId="77777777" w:rsidR="009774C6" w:rsidRPr="007B073B" w:rsidRDefault="009774C6" w:rsidP="005A22B1">
      <w:pPr>
        <w:pStyle w:val="PlainText"/>
        <w:suppressAutoHyphens w:val="0"/>
        <w:spacing w:after="60"/>
        <w:jc w:val="both"/>
        <w:rPr>
          <w:rFonts w:ascii="Segoe UI Light" w:eastAsia="Calibri" w:hAnsi="Segoe UI Light" w:cs="Segoe UI Light"/>
          <w:sz w:val="24"/>
          <w:szCs w:val="22"/>
        </w:rPr>
      </w:pPr>
    </w:p>
    <w:p w14:paraId="64F95A8A" w14:textId="49E64574" w:rsidR="00370056" w:rsidRDefault="00370056"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Project#</w:t>
      </w:r>
      <w:r w:rsidR="005617C5">
        <w:rPr>
          <w:rFonts w:ascii="Times New Roman" w:eastAsiaTheme="minorEastAsia" w:hAnsi="Times New Roman" w:cs="Times New Roman"/>
          <w:color w:val="000000" w:themeColor="text1"/>
          <w:sz w:val="24"/>
          <w:szCs w:val="24"/>
        </w:rPr>
        <w:t>4</w:t>
      </w:r>
    </w:p>
    <w:p w14:paraId="40FD5CE3" w14:textId="3AB5A14A" w:rsidR="00AF224E" w:rsidRPr="00AF224E" w:rsidRDefault="00AF224E"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Project Name</w:t>
      </w:r>
      <w:r w:rsidRPr="00AF224E">
        <w:rPr>
          <w:rFonts w:ascii="Times New Roman" w:eastAsiaTheme="minorEastAsia" w:hAnsi="Times New Roman" w:cs="Times New Roman"/>
          <w:color w:val="000000" w:themeColor="text1"/>
          <w:sz w:val="24"/>
          <w:szCs w:val="24"/>
        </w:rPr>
        <w:tab/>
        <w:t>: NON-RU</w:t>
      </w:r>
    </w:p>
    <w:p w14:paraId="27C6A9AE" w14:textId="77777777" w:rsidR="00AF224E" w:rsidRPr="00AF224E" w:rsidRDefault="00AF224E"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Role            </w:t>
      </w:r>
      <w:r w:rsidRPr="00AF224E">
        <w:rPr>
          <w:rFonts w:ascii="Times New Roman" w:eastAsiaTheme="minorEastAsia" w:hAnsi="Times New Roman" w:cs="Times New Roman"/>
          <w:color w:val="000000" w:themeColor="text1"/>
          <w:sz w:val="24"/>
          <w:szCs w:val="24"/>
        </w:rPr>
        <w:tab/>
        <w:t>: RPA Developer</w:t>
      </w:r>
    </w:p>
    <w:p w14:paraId="0B68385A" w14:textId="744B0C51" w:rsidR="00AF224E" w:rsidRDefault="00AF224E"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Duration</w:t>
      </w:r>
      <w:r w:rsidRPr="00AF224E">
        <w:rPr>
          <w:rFonts w:ascii="Times New Roman" w:eastAsiaTheme="minorEastAsia" w:hAnsi="Times New Roman" w:cs="Times New Roman"/>
          <w:color w:val="000000" w:themeColor="text1"/>
          <w:sz w:val="24"/>
          <w:szCs w:val="24"/>
        </w:rPr>
        <w:tab/>
        <w:t xml:space="preserve">: </w:t>
      </w:r>
      <w:r w:rsidR="00D07E13">
        <w:rPr>
          <w:rFonts w:ascii="Times New Roman" w:eastAsiaTheme="minorEastAsia" w:hAnsi="Times New Roman" w:cs="Times New Roman"/>
          <w:color w:val="000000" w:themeColor="text1"/>
          <w:sz w:val="24"/>
          <w:szCs w:val="24"/>
        </w:rPr>
        <w:t>March 2017</w:t>
      </w:r>
      <w:r w:rsidR="00D5651F">
        <w:rPr>
          <w:rFonts w:ascii="Times New Roman" w:eastAsiaTheme="minorEastAsia" w:hAnsi="Times New Roman" w:cs="Times New Roman"/>
          <w:color w:val="000000" w:themeColor="text1"/>
          <w:sz w:val="24"/>
          <w:szCs w:val="24"/>
        </w:rPr>
        <w:t xml:space="preserve"> to</w:t>
      </w:r>
      <w:r w:rsidR="00D07E13">
        <w:rPr>
          <w:rFonts w:ascii="Times New Roman" w:eastAsiaTheme="minorEastAsia" w:hAnsi="Times New Roman" w:cs="Times New Roman"/>
          <w:color w:val="000000" w:themeColor="text1"/>
          <w:sz w:val="24"/>
          <w:szCs w:val="24"/>
        </w:rPr>
        <w:t xml:space="preserve"> </w:t>
      </w:r>
      <w:r w:rsidR="00D5651F">
        <w:rPr>
          <w:rFonts w:ascii="Times New Roman" w:eastAsiaTheme="minorEastAsia" w:hAnsi="Times New Roman" w:cs="Times New Roman"/>
          <w:color w:val="000000" w:themeColor="text1"/>
          <w:sz w:val="24"/>
          <w:szCs w:val="24"/>
        </w:rPr>
        <w:t>July</w:t>
      </w:r>
      <w:r w:rsidR="00D538A1">
        <w:rPr>
          <w:rFonts w:ascii="Times New Roman" w:eastAsiaTheme="minorEastAsia" w:hAnsi="Times New Roman" w:cs="Times New Roman"/>
          <w:color w:val="000000" w:themeColor="text1"/>
          <w:sz w:val="24"/>
          <w:szCs w:val="24"/>
        </w:rPr>
        <w:t xml:space="preserve"> </w:t>
      </w:r>
      <w:r w:rsidR="00D07E13">
        <w:rPr>
          <w:rFonts w:ascii="Times New Roman" w:eastAsiaTheme="minorEastAsia" w:hAnsi="Times New Roman" w:cs="Times New Roman"/>
          <w:color w:val="000000" w:themeColor="text1"/>
          <w:sz w:val="24"/>
          <w:szCs w:val="24"/>
        </w:rPr>
        <w:t>2017</w:t>
      </w:r>
    </w:p>
    <w:p w14:paraId="0C2FDBDD" w14:textId="5897DE42" w:rsidR="008B050C" w:rsidRPr="00AF224E" w:rsidRDefault="008B050C" w:rsidP="00AF224E">
      <w:pPr>
        <w:shd w:val="clear" w:color="auto" w:fill="F2DBDB" w:themeFill="accent2" w:themeFillTint="33"/>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Tool</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Blue Prism</w:t>
      </w:r>
    </w:p>
    <w:p w14:paraId="38469AC1"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u w:val="single"/>
        </w:rPr>
        <w:t>NON-RU Overview:</w:t>
      </w:r>
      <w:r>
        <w:rPr>
          <w:rFonts w:ascii="Bookman Old Style" w:hAnsi="Bookman Old Style" w:cs="Times New Roman"/>
          <w:b/>
          <w:bCs/>
          <w:sz w:val="24"/>
          <w:szCs w:val="24"/>
        </w:rPr>
        <w:t xml:space="preserve"> </w:t>
      </w:r>
      <w:r w:rsidRPr="00AF224E">
        <w:rPr>
          <w:rFonts w:ascii="Times New Roman" w:eastAsiaTheme="minorEastAsia" w:hAnsi="Times New Roman" w:cs="Times New Roman"/>
          <w:color w:val="000000" w:themeColor="text1"/>
          <w:sz w:val="24"/>
          <w:szCs w:val="24"/>
        </w:rPr>
        <w:t>This process deals with the Emails with attachments which BOT will filter the emails based on the scenarios such as</w:t>
      </w:r>
    </w:p>
    <w:p w14:paraId="07ABB196" w14:textId="77777777" w:rsidR="00AF224E" w:rsidRPr="00AF224E" w:rsidRDefault="00AF224E" w:rsidP="00AF224E">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AF224E">
        <w:rPr>
          <w:rFonts w:ascii="Times New Roman" w:eastAsiaTheme="minorEastAsia" w:hAnsi="Times New Roman" w:cs="Times New Roman"/>
          <w:color w:val="000000" w:themeColor="text1"/>
          <w:sz w:val="24"/>
          <w:szCs w:val="24"/>
          <w:lang w:eastAsia="en-US"/>
        </w:rPr>
        <w:t>Out of Office</w:t>
      </w:r>
    </w:p>
    <w:p w14:paraId="60C8884E" w14:textId="77777777" w:rsidR="00AF224E" w:rsidRPr="00AF224E" w:rsidRDefault="00AF224E" w:rsidP="00AF224E">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AF224E">
        <w:rPr>
          <w:rFonts w:ascii="Times New Roman" w:eastAsiaTheme="minorEastAsia" w:hAnsi="Times New Roman" w:cs="Times New Roman"/>
          <w:color w:val="000000" w:themeColor="text1"/>
          <w:sz w:val="24"/>
          <w:szCs w:val="24"/>
          <w:lang w:eastAsia="en-US"/>
        </w:rPr>
        <w:t>Delivery Failure</w:t>
      </w:r>
    </w:p>
    <w:p w14:paraId="0821F6C0" w14:textId="77777777" w:rsidR="00AF224E" w:rsidRPr="00AF224E" w:rsidRDefault="00AF224E" w:rsidP="00AF224E">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AF224E">
        <w:rPr>
          <w:rFonts w:ascii="Times New Roman" w:eastAsiaTheme="minorEastAsia" w:hAnsi="Times New Roman" w:cs="Times New Roman"/>
          <w:color w:val="000000" w:themeColor="text1"/>
          <w:sz w:val="24"/>
          <w:szCs w:val="24"/>
          <w:lang w:eastAsia="en-US"/>
        </w:rPr>
        <w:t>Sedgwick</w:t>
      </w:r>
    </w:p>
    <w:p w14:paraId="1A03D222" w14:textId="77777777" w:rsidR="00AF224E" w:rsidRPr="00AF224E" w:rsidRDefault="00AF224E" w:rsidP="00AF224E">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AF224E">
        <w:rPr>
          <w:rFonts w:ascii="Times New Roman" w:eastAsiaTheme="minorEastAsia" w:hAnsi="Times New Roman" w:cs="Times New Roman"/>
          <w:color w:val="000000" w:themeColor="text1"/>
          <w:sz w:val="24"/>
          <w:szCs w:val="24"/>
          <w:lang w:eastAsia="en-US"/>
        </w:rPr>
        <w:lastRenderedPageBreak/>
        <w:t>MEM</w:t>
      </w:r>
    </w:p>
    <w:p w14:paraId="1FA1268A" w14:textId="77777777" w:rsidR="00AF224E" w:rsidRPr="00AF224E" w:rsidRDefault="00AF224E" w:rsidP="00AF224E">
      <w:pPr>
        <w:pStyle w:val="PlainText"/>
        <w:numPr>
          <w:ilvl w:val="0"/>
          <w:numId w:val="19"/>
        </w:numPr>
        <w:suppressAutoHyphens w:val="0"/>
        <w:spacing w:line="276" w:lineRule="auto"/>
        <w:ind w:left="1701"/>
        <w:jc w:val="both"/>
        <w:rPr>
          <w:rFonts w:ascii="Times New Roman" w:eastAsiaTheme="minorEastAsia" w:hAnsi="Times New Roman" w:cs="Times New Roman"/>
          <w:color w:val="000000" w:themeColor="text1"/>
          <w:sz w:val="24"/>
          <w:szCs w:val="24"/>
          <w:lang w:eastAsia="en-US"/>
        </w:rPr>
      </w:pPr>
      <w:r w:rsidRPr="00AF224E">
        <w:rPr>
          <w:rFonts w:ascii="Times New Roman" w:eastAsiaTheme="minorEastAsia" w:hAnsi="Times New Roman" w:cs="Times New Roman"/>
          <w:color w:val="000000" w:themeColor="text1"/>
          <w:sz w:val="24"/>
          <w:szCs w:val="24"/>
          <w:lang w:eastAsia="en-US"/>
        </w:rPr>
        <w:t>SCIF</w:t>
      </w:r>
    </w:p>
    <w:p w14:paraId="04503ADA"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Then BOT will Forward the emails to respective mail Ids and then delete them. And the respected data will be imported to Excel sheet as output.</w:t>
      </w:r>
    </w:p>
    <w:p w14:paraId="14EE71F3"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u w:val="single"/>
        </w:rPr>
      </w:pPr>
      <w:r w:rsidRPr="00AF224E">
        <w:rPr>
          <w:rFonts w:ascii="Times New Roman" w:eastAsiaTheme="minorEastAsia" w:hAnsi="Times New Roman" w:cs="Times New Roman"/>
          <w:color w:val="000000" w:themeColor="text1"/>
          <w:sz w:val="24"/>
          <w:szCs w:val="24"/>
          <w:u w:val="single"/>
        </w:rPr>
        <w:t>PROCESS OVERVIEW Travelers/Liberty:</w:t>
      </w:r>
    </w:p>
    <w:p w14:paraId="1A9625F6"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This process deals with the updating referrals of the patients. The process is referred as Intake-Operations and it comprises of details of the referrals received from Patients/Adjusters/NCM/Referring MD/ Attorney for either workers comp/ auto injured workers.</w:t>
      </w:r>
    </w:p>
    <w:p w14:paraId="0D3B0811"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Need to review the claimant information from the source (pdf images) and then enter the details from the source into phoenix application.</w:t>
      </w:r>
    </w:p>
    <w:p w14:paraId="2CB12268" w14:textId="77777777" w:rsidR="00AF224E" w:rsidRPr="00AF224E" w:rsidRDefault="00AF224E" w:rsidP="00AF224E">
      <w:pPr>
        <w:spacing w:before="100" w:beforeAutospacing="1" w:after="100" w:afterAutospacing="1" w:line="23" w:lineRule="atLeast"/>
        <w:rPr>
          <w:rFonts w:ascii="Times New Roman" w:eastAsiaTheme="minorEastAsia" w:hAnsi="Times New Roman" w:cs="Times New Roman"/>
          <w:color w:val="000000" w:themeColor="text1"/>
          <w:sz w:val="24"/>
          <w:szCs w:val="24"/>
          <w:u w:val="single"/>
        </w:rPr>
      </w:pPr>
      <w:r w:rsidRPr="00AF224E">
        <w:rPr>
          <w:rFonts w:ascii="Times New Roman" w:eastAsiaTheme="minorEastAsia" w:hAnsi="Times New Roman" w:cs="Times New Roman"/>
          <w:color w:val="000000" w:themeColor="text1"/>
          <w:sz w:val="24"/>
          <w:szCs w:val="24"/>
          <w:u w:val="single"/>
        </w:rPr>
        <w:t>Scenarios: NEW CLAIM/EXISTING/ADD REFERRAL</w:t>
      </w:r>
    </w:p>
    <w:p w14:paraId="2281CC65" w14:textId="77777777" w:rsidR="00AF224E" w:rsidRPr="00AF224E" w:rsidRDefault="00AF224E" w:rsidP="00AF224E">
      <w:pPr>
        <w:shd w:val="clear" w:color="auto" w:fill="FFFFFF"/>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1.if patient record found then its existing claim.</w:t>
      </w:r>
    </w:p>
    <w:p w14:paraId="688B05A5" w14:textId="77777777" w:rsidR="00AF224E" w:rsidRPr="00AF224E" w:rsidRDefault="00AF224E" w:rsidP="00AF224E">
      <w:pPr>
        <w:shd w:val="clear" w:color="auto" w:fill="FFFFFF"/>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2.if patient record not found then creating new claim</w:t>
      </w:r>
    </w:p>
    <w:p w14:paraId="38648BAB" w14:textId="77777777" w:rsidR="00AF224E" w:rsidRPr="00AF224E" w:rsidRDefault="00AF224E" w:rsidP="00AF224E">
      <w:pPr>
        <w:shd w:val="clear" w:color="auto" w:fill="FFFFFF"/>
        <w:spacing w:before="100" w:beforeAutospacing="1" w:after="100" w:afterAutospacing="1" w:line="23" w:lineRule="atLeast"/>
        <w:rPr>
          <w:rFonts w:ascii="Times New Roman" w:eastAsiaTheme="minorEastAsia" w:hAnsi="Times New Roman" w:cs="Times New Roman"/>
          <w:color w:val="000000" w:themeColor="text1"/>
          <w:sz w:val="24"/>
          <w:szCs w:val="24"/>
        </w:rPr>
      </w:pPr>
      <w:r w:rsidRPr="00AF224E">
        <w:rPr>
          <w:rFonts w:ascii="Times New Roman" w:eastAsiaTheme="minorEastAsia" w:hAnsi="Times New Roman" w:cs="Times New Roman"/>
          <w:color w:val="000000" w:themeColor="text1"/>
          <w:sz w:val="24"/>
          <w:szCs w:val="24"/>
        </w:rPr>
        <w:t xml:space="preserve">3.If there is an existing claim and again a new request(package) has been received then it will be an add referral. </w:t>
      </w:r>
    </w:p>
    <w:p w14:paraId="4842A55B" w14:textId="77777777" w:rsidR="005617C5" w:rsidRPr="00860BEB" w:rsidRDefault="005617C5" w:rsidP="00860BEB">
      <w:pPr>
        <w:tabs>
          <w:tab w:val="left" w:pos="6096"/>
        </w:tabs>
        <w:rPr>
          <w:rFonts w:ascii="Times New Roman" w:hAnsi="Times New Roman" w:cs="Times New Roman"/>
        </w:rPr>
      </w:pPr>
    </w:p>
    <w:sectPr w:rsidR="005617C5" w:rsidRPr="00860BEB" w:rsidSect="003210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D8BE" w14:textId="77777777" w:rsidR="001F7EF9" w:rsidRDefault="001F7EF9">
      <w:pPr>
        <w:spacing w:after="0" w:line="240" w:lineRule="auto"/>
      </w:pPr>
      <w:r>
        <w:separator/>
      </w:r>
    </w:p>
  </w:endnote>
  <w:endnote w:type="continuationSeparator" w:id="0">
    <w:p w14:paraId="67D27A6B" w14:textId="77777777" w:rsidR="001F7EF9" w:rsidRDefault="001F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C7CD" w14:textId="77777777" w:rsidR="001F7EF9" w:rsidRDefault="001F7EF9">
      <w:pPr>
        <w:spacing w:after="0" w:line="240" w:lineRule="auto"/>
      </w:pPr>
      <w:r>
        <w:separator/>
      </w:r>
    </w:p>
  </w:footnote>
  <w:footnote w:type="continuationSeparator" w:id="0">
    <w:p w14:paraId="2F72BC94" w14:textId="77777777" w:rsidR="001F7EF9" w:rsidRDefault="001F7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779A"/>
    <w:multiLevelType w:val="hybridMultilevel"/>
    <w:tmpl w:val="209C6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A15B3D"/>
    <w:multiLevelType w:val="hybridMultilevel"/>
    <w:tmpl w:val="8EA6104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332478"/>
    <w:multiLevelType w:val="hybridMultilevel"/>
    <w:tmpl w:val="AE5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4D86"/>
    <w:multiLevelType w:val="hybridMultilevel"/>
    <w:tmpl w:val="A5E0F9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35433"/>
    <w:multiLevelType w:val="hybridMultilevel"/>
    <w:tmpl w:val="275EA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935BA2"/>
    <w:multiLevelType w:val="hybridMultilevel"/>
    <w:tmpl w:val="4F8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6462E"/>
    <w:multiLevelType w:val="hybridMultilevel"/>
    <w:tmpl w:val="22CEA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77EBF"/>
    <w:multiLevelType w:val="hybridMultilevel"/>
    <w:tmpl w:val="008E8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CA6A13"/>
    <w:multiLevelType w:val="hybridMultilevel"/>
    <w:tmpl w:val="6A78EA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151480"/>
    <w:multiLevelType w:val="hybridMultilevel"/>
    <w:tmpl w:val="616E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B5E0E"/>
    <w:multiLevelType w:val="hybridMultilevel"/>
    <w:tmpl w:val="ED4C3D26"/>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D6D021C"/>
    <w:multiLevelType w:val="hybridMultilevel"/>
    <w:tmpl w:val="20E8C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BF066A"/>
    <w:multiLevelType w:val="hybridMultilevel"/>
    <w:tmpl w:val="70CC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700938"/>
    <w:multiLevelType w:val="multilevel"/>
    <w:tmpl w:val="B35A2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EC1EF8"/>
    <w:multiLevelType w:val="hybridMultilevel"/>
    <w:tmpl w:val="9BD8552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224337"/>
    <w:multiLevelType w:val="hybridMultilevel"/>
    <w:tmpl w:val="AA18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13B10"/>
    <w:multiLevelType w:val="hybridMultilevel"/>
    <w:tmpl w:val="AE68787E"/>
    <w:lvl w:ilvl="0" w:tplc="19DA0CC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BC77B1"/>
    <w:multiLevelType w:val="hybridMultilevel"/>
    <w:tmpl w:val="286AD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0D7B74"/>
    <w:multiLevelType w:val="multilevel"/>
    <w:tmpl w:val="DC92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1"/>
  </w:num>
  <w:num w:numId="4">
    <w:abstractNumId w:val="16"/>
  </w:num>
  <w:num w:numId="5">
    <w:abstractNumId w:val="3"/>
  </w:num>
  <w:num w:numId="6">
    <w:abstractNumId w:val="8"/>
  </w:num>
  <w:num w:numId="7">
    <w:abstractNumId w:val="10"/>
  </w:num>
  <w:num w:numId="8">
    <w:abstractNumId w:val="8"/>
  </w:num>
  <w:num w:numId="9">
    <w:abstractNumId w:val="2"/>
  </w:num>
  <w:num w:numId="10">
    <w:abstractNumId w:val="9"/>
  </w:num>
  <w:num w:numId="11">
    <w:abstractNumId w:val="5"/>
  </w:num>
  <w:num w:numId="12">
    <w:abstractNumId w:val="15"/>
  </w:num>
  <w:num w:numId="13">
    <w:abstractNumId w:val="14"/>
  </w:num>
  <w:num w:numId="14">
    <w:abstractNumId w:val="6"/>
  </w:num>
  <w:num w:numId="15">
    <w:abstractNumId w:val="0"/>
  </w:num>
  <w:num w:numId="16">
    <w:abstractNumId w:val="12"/>
  </w:num>
  <w:num w:numId="17">
    <w:abstractNumId w:val="17"/>
  </w:num>
  <w:num w:numId="18">
    <w:abstractNumId w:val="1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14"/>
    <w:rsid w:val="00010D9C"/>
    <w:rsid w:val="000179A4"/>
    <w:rsid w:val="00022FF5"/>
    <w:rsid w:val="000F421E"/>
    <w:rsid w:val="00134BFF"/>
    <w:rsid w:val="001D6132"/>
    <w:rsid w:val="001F7EF9"/>
    <w:rsid w:val="00250A2A"/>
    <w:rsid w:val="00295599"/>
    <w:rsid w:val="002A2AC4"/>
    <w:rsid w:val="002E5571"/>
    <w:rsid w:val="00315B02"/>
    <w:rsid w:val="003209F2"/>
    <w:rsid w:val="00320A7A"/>
    <w:rsid w:val="00321014"/>
    <w:rsid w:val="00361FC6"/>
    <w:rsid w:val="00370056"/>
    <w:rsid w:val="003A1C4C"/>
    <w:rsid w:val="003E132B"/>
    <w:rsid w:val="00416DC1"/>
    <w:rsid w:val="004E2960"/>
    <w:rsid w:val="004E4234"/>
    <w:rsid w:val="00514E5E"/>
    <w:rsid w:val="005617C5"/>
    <w:rsid w:val="00573B47"/>
    <w:rsid w:val="00590230"/>
    <w:rsid w:val="005A22B1"/>
    <w:rsid w:val="005B0469"/>
    <w:rsid w:val="005E3C22"/>
    <w:rsid w:val="00614A4B"/>
    <w:rsid w:val="006768B0"/>
    <w:rsid w:val="00683BCA"/>
    <w:rsid w:val="006A5321"/>
    <w:rsid w:val="006B3062"/>
    <w:rsid w:val="006C22E0"/>
    <w:rsid w:val="00727C13"/>
    <w:rsid w:val="007603B7"/>
    <w:rsid w:val="007966DA"/>
    <w:rsid w:val="007A0269"/>
    <w:rsid w:val="007A09AB"/>
    <w:rsid w:val="007A4931"/>
    <w:rsid w:val="007B2915"/>
    <w:rsid w:val="007C1B0A"/>
    <w:rsid w:val="008426C1"/>
    <w:rsid w:val="00850B5B"/>
    <w:rsid w:val="00860BEB"/>
    <w:rsid w:val="00862632"/>
    <w:rsid w:val="008927BD"/>
    <w:rsid w:val="008B050C"/>
    <w:rsid w:val="008C4510"/>
    <w:rsid w:val="008C60F5"/>
    <w:rsid w:val="008F0E91"/>
    <w:rsid w:val="0091690D"/>
    <w:rsid w:val="00917184"/>
    <w:rsid w:val="00920CDD"/>
    <w:rsid w:val="00957354"/>
    <w:rsid w:val="009774C6"/>
    <w:rsid w:val="009C1EDF"/>
    <w:rsid w:val="009D4664"/>
    <w:rsid w:val="009E5C00"/>
    <w:rsid w:val="009F6B35"/>
    <w:rsid w:val="00A1130B"/>
    <w:rsid w:val="00A42C67"/>
    <w:rsid w:val="00A60FEE"/>
    <w:rsid w:val="00AA287C"/>
    <w:rsid w:val="00AB0DC4"/>
    <w:rsid w:val="00AB55CC"/>
    <w:rsid w:val="00AE52BA"/>
    <w:rsid w:val="00AF224E"/>
    <w:rsid w:val="00AF3386"/>
    <w:rsid w:val="00AF7389"/>
    <w:rsid w:val="00B57685"/>
    <w:rsid w:val="00B65F51"/>
    <w:rsid w:val="00B718B5"/>
    <w:rsid w:val="00BD6078"/>
    <w:rsid w:val="00BE5D34"/>
    <w:rsid w:val="00BF4595"/>
    <w:rsid w:val="00BF4FAF"/>
    <w:rsid w:val="00C250F8"/>
    <w:rsid w:val="00C34BDC"/>
    <w:rsid w:val="00C603B6"/>
    <w:rsid w:val="00C64D33"/>
    <w:rsid w:val="00C869AE"/>
    <w:rsid w:val="00CB5F3C"/>
    <w:rsid w:val="00CB661D"/>
    <w:rsid w:val="00CD6E57"/>
    <w:rsid w:val="00D07E13"/>
    <w:rsid w:val="00D10E12"/>
    <w:rsid w:val="00D3077C"/>
    <w:rsid w:val="00D538A1"/>
    <w:rsid w:val="00D5651F"/>
    <w:rsid w:val="00D93006"/>
    <w:rsid w:val="00DB1137"/>
    <w:rsid w:val="00DC15D7"/>
    <w:rsid w:val="00DC52F3"/>
    <w:rsid w:val="00DE42B1"/>
    <w:rsid w:val="00E01F8B"/>
    <w:rsid w:val="00E141DD"/>
    <w:rsid w:val="00E30A2E"/>
    <w:rsid w:val="00E34F4E"/>
    <w:rsid w:val="00E75D9C"/>
    <w:rsid w:val="00E92E91"/>
    <w:rsid w:val="00EB6B67"/>
    <w:rsid w:val="00EC3DF4"/>
    <w:rsid w:val="00F05B98"/>
    <w:rsid w:val="00F222AC"/>
    <w:rsid w:val="00FB3332"/>
    <w:rsid w:val="00FD147F"/>
    <w:rsid w:val="00FD4CCA"/>
    <w:rsid w:val="00FF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5C8"/>
  <w15:docId w15:val="{5A8F7D3C-3AC6-4F79-B563-395EB446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1014"/>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32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14"/>
  </w:style>
  <w:style w:type="paragraph" w:styleId="Footer">
    <w:name w:val="footer"/>
    <w:basedOn w:val="Normal"/>
    <w:link w:val="FooterChar"/>
    <w:uiPriority w:val="99"/>
    <w:unhideWhenUsed/>
    <w:rsid w:val="0032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14"/>
  </w:style>
  <w:style w:type="character" w:styleId="Hyperlink">
    <w:name w:val="Hyperlink"/>
    <w:basedOn w:val="DefaultParagraphFont"/>
    <w:uiPriority w:val="99"/>
    <w:unhideWhenUsed/>
    <w:rsid w:val="00321014"/>
    <w:rPr>
      <w:color w:val="0000FF" w:themeColor="hyperlink"/>
      <w:u w:val="single"/>
    </w:rPr>
  </w:style>
  <w:style w:type="paragraph" w:styleId="BodyText3">
    <w:name w:val="Body Text 3"/>
    <w:basedOn w:val="Normal"/>
    <w:link w:val="BodyText3Char"/>
    <w:uiPriority w:val="99"/>
    <w:unhideWhenUsed/>
    <w:rsid w:val="00321014"/>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321014"/>
    <w:rPr>
      <w:rFonts w:ascii="Calibri" w:eastAsia="Calibri" w:hAnsi="Calibri" w:cs="Times New Roman"/>
      <w:sz w:val="16"/>
      <w:szCs w:val="16"/>
    </w:rPr>
  </w:style>
  <w:style w:type="paragraph" w:customStyle="1" w:styleId="Bullets">
    <w:name w:val="Bullets"/>
    <w:basedOn w:val="ListBullet"/>
    <w:autoRedefine/>
    <w:uiPriority w:val="99"/>
    <w:rsid w:val="00321014"/>
    <w:pPr>
      <w:spacing w:after="0" w:line="360" w:lineRule="auto"/>
      <w:ind w:left="1800"/>
      <w:contextualSpacing w:val="0"/>
      <w:jc w:val="both"/>
    </w:pPr>
    <w:rPr>
      <w:rFonts w:eastAsia="Times New Roman" w:cstheme="minorHAnsi"/>
    </w:rPr>
  </w:style>
  <w:style w:type="paragraph" w:styleId="ListBullet">
    <w:name w:val="List Bullet"/>
    <w:basedOn w:val="Normal"/>
    <w:uiPriority w:val="99"/>
    <w:semiHidden/>
    <w:unhideWhenUsed/>
    <w:rsid w:val="00321014"/>
    <w:pPr>
      <w:numPr>
        <w:numId w:val="4"/>
      </w:numPr>
      <w:contextualSpacing/>
    </w:pPr>
  </w:style>
  <w:style w:type="paragraph" w:styleId="BalloonText">
    <w:name w:val="Balloon Text"/>
    <w:basedOn w:val="Normal"/>
    <w:link w:val="BalloonTextChar"/>
    <w:uiPriority w:val="99"/>
    <w:semiHidden/>
    <w:unhideWhenUsed/>
    <w:rsid w:val="00321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14"/>
    <w:rPr>
      <w:rFonts w:ascii="Tahoma" w:hAnsi="Tahoma" w:cs="Tahoma"/>
      <w:sz w:val="16"/>
      <w:szCs w:val="16"/>
    </w:rPr>
  </w:style>
  <w:style w:type="character" w:customStyle="1" w:styleId="ListParagraphChar">
    <w:name w:val="List Paragraph Char"/>
    <w:link w:val="ListParagraph"/>
    <w:uiPriority w:val="34"/>
    <w:rsid w:val="00727C13"/>
    <w:rPr>
      <w:rFonts w:eastAsiaTheme="minorEastAsia"/>
      <w:sz w:val="24"/>
      <w:szCs w:val="24"/>
    </w:rPr>
  </w:style>
  <w:style w:type="paragraph" w:customStyle="1" w:styleId="Default">
    <w:name w:val="Default"/>
    <w:rsid w:val="00BD6078"/>
    <w:pPr>
      <w:autoSpaceDE w:val="0"/>
      <w:autoSpaceDN w:val="0"/>
      <w:adjustRightInd w:val="0"/>
      <w:spacing w:after="0" w:line="240" w:lineRule="auto"/>
    </w:pPr>
    <w:rPr>
      <w:rFonts w:ascii="Segoe UI" w:hAnsi="Segoe UI" w:cs="Segoe UI"/>
      <w:color w:val="000000"/>
      <w:sz w:val="24"/>
      <w:szCs w:val="24"/>
    </w:rPr>
  </w:style>
  <w:style w:type="character" w:customStyle="1" w:styleId="PlainTextChar">
    <w:name w:val="Plain Text Char"/>
    <w:basedOn w:val="DefaultParagraphFont"/>
    <w:link w:val="PlainText"/>
    <w:rsid w:val="00BD6078"/>
    <w:rPr>
      <w:rFonts w:ascii="Courier New" w:eastAsia="Times New Roman" w:hAnsi="Courier New" w:cs="Courier New"/>
      <w:sz w:val="20"/>
      <w:szCs w:val="20"/>
      <w:lang w:eastAsia="zh-CN"/>
    </w:rPr>
  </w:style>
  <w:style w:type="paragraph" w:styleId="PlainText">
    <w:name w:val="Plain Text"/>
    <w:basedOn w:val="Normal"/>
    <w:link w:val="PlainTextChar"/>
    <w:rsid w:val="00BD6078"/>
    <w:pPr>
      <w:suppressAutoHyphens/>
      <w:spacing w:after="0" w:line="240" w:lineRule="auto"/>
    </w:pPr>
    <w:rPr>
      <w:rFonts w:ascii="Courier New" w:eastAsia="Times New Roman" w:hAnsi="Courier New" w:cs="Courier New"/>
      <w:sz w:val="20"/>
      <w:szCs w:val="20"/>
      <w:lang w:eastAsia="zh-CN"/>
    </w:rPr>
  </w:style>
  <w:style w:type="character" w:customStyle="1" w:styleId="PlainTextChar1">
    <w:name w:val="Plain Text Char1"/>
    <w:basedOn w:val="DefaultParagraphFont"/>
    <w:uiPriority w:val="99"/>
    <w:semiHidden/>
    <w:rsid w:val="00BD6078"/>
    <w:rPr>
      <w:rFonts w:ascii="Consolas" w:hAnsi="Consolas"/>
      <w:sz w:val="21"/>
      <w:szCs w:val="21"/>
    </w:rPr>
  </w:style>
  <w:style w:type="paragraph" w:styleId="NormalWeb">
    <w:name w:val="Normal (Web)"/>
    <w:basedOn w:val="Normal"/>
    <w:uiPriority w:val="99"/>
    <w:semiHidden/>
    <w:unhideWhenUsed/>
    <w:rsid w:val="00BD607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D6078"/>
    <w:rPr>
      <w:b/>
      <w:bCs/>
    </w:rPr>
  </w:style>
  <w:style w:type="character" w:styleId="UnresolvedMention">
    <w:name w:val="Unresolved Mention"/>
    <w:basedOn w:val="DefaultParagraphFont"/>
    <w:uiPriority w:val="99"/>
    <w:semiHidden/>
    <w:unhideWhenUsed/>
    <w:rsid w:val="00D1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6828">
      <w:bodyDiv w:val="1"/>
      <w:marLeft w:val="0"/>
      <w:marRight w:val="0"/>
      <w:marTop w:val="0"/>
      <w:marBottom w:val="0"/>
      <w:divBdr>
        <w:top w:val="none" w:sz="0" w:space="0" w:color="auto"/>
        <w:left w:val="none" w:sz="0" w:space="0" w:color="auto"/>
        <w:bottom w:val="none" w:sz="0" w:space="0" w:color="auto"/>
        <w:right w:val="none" w:sz="0" w:space="0" w:color="auto"/>
      </w:divBdr>
    </w:div>
    <w:div w:id="1152715013">
      <w:bodyDiv w:val="1"/>
      <w:marLeft w:val="0"/>
      <w:marRight w:val="0"/>
      <w:marTop w:val="0"/>
      <w:marBottom w:val="0"/>
      <w:divBdr>
        <w:top w:val="none" w:sz="0" w:space="0" w:color="auto"/>
        <w:left w:val="none" w:sz="0" w:space="0" w:color="auto"/>
        <w:bottom w:val="none" w:sz="0" w:space="0" w:color="auto"/>
        <w:right w:val="none" w:sz="0" w:space="0" w:color="auto"/>
      </w:divBdr>
    </w:div>
    <w:div w:id="1156843434">
      <w:bodyDiv w:val="1"/>
      <w:marLeft w:val="0"/>
      <w:marRight w:val="0"/>
      <w:marTop w:val="0"/>
      <w:marBottom w:val="0"/>
      <w:divBdr>
        <w:top w:val="none" w:sz="0" w:space="0" w:color="auto"/>
        <w:left w:val="none" w:sz="0" w:space="0" w:color="auto"/>
        <w:bottom w:val="none" w:sz="0" w:space="0" w:color="auto"/>
        <w:right w:val="none" w:sz="0" w:space="0" w:color="auto"/>
      </w:divBdr>
    </w:div>
    <w:div w:id="12106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ilkomuroj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Anil kumar komuroju</cp:lastModifiedBy>
  <cp:revision>10</cp:revision>
  <dcterms:created xsi:type="dcterms:W3CDTF">2019-08-01T05:29:00Z</dcterms:created>
  <dcterms:modified xsi:type="dcterms:W3CDTF">2019-11-19T07:55:00Z</dcterms:modified>
</cp:coreProperties>
</file>