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cs="Times New Roman" w:hAnsi="Times New Roman"/>
          <w:b/>
          <w:color w:val="000000"/>
          <w:sz w:val="36"/>
          <w:szCs w:val="24"/>
        </w:rPr>
      </w:pPr>
      <w:r>
        <w:rPr>
          <w:rFonts w:ascii="Times New Roman" w:cs="Times New Roman" w:hAnsi="Times New Roman"/>
          <w:b/>
          <w:noProof/>
          <w:color w:val="000000"/>
          <w:sz w:val="36"/>
          <w:szCs w:val="24"/>
        </w:rPr>
        <w:pict>
          <v:rect id="1026" stroked="t" style="position:absolute;margin-left:406.5pt;margin-top:-24.75pt;width:95.25pt;height:124.5pt;z-index:2;mso-position-horizontal-relative:text;mso-position-vertical-relative:text;mso-width-relative:page;mso-height-relative:page;mso-wrap-distance-left:0.0pt;mso-wrap-distance-right:0.0pt;visibility:visible;">
            <v:fill/>
          </v:rect>
        </w:pict>
      </w:r>
      <w:r>
        <w:rPr>
          <w:rFonts w:ascii="Times New Roman" w:cs="Times New Roman" w:hAnsi="Times New Roman"/>
          <w:b/>
          <w:color w:val="000000"/>
          <w:sz w:val="36"/>
          <w:szCs w:val="24"/>
        </w:rPr>
        <w:t>RESUME</w:t>
      </w:r>
    </w:p>
    <w:p>
      <w:pPr>
        <w:pStyle w:val="style0"/>
        <w:spacing w:after="0" w:lineRule="auto" w:line="240"/>
        <w:rPr>
          <w:rFonts w:ascii="Times New Roman" w:cs="Times New Roman" w:hAnsi="Times New Roman"/>
          <w:b/>
          <w:color w:val="4a442a"/>
          <w:sz w:val="24"/>
          <w:szCs w:val="24"/>
        </w:rPr>
      </w:pPr>
      <w:r>
        <w:rPr>
          <w:rFonts w:ascii="Times New Roman" w:cs="Times New Roman" w:hAnsi="Times New Roman"/>
          <w:b/>
          <w:color w:val="4a442a"/>
          <w:sz w:val="24"/>
          <w:szCs w:val="24"/>
        </w:rPr>
        <w:t>M. UDHAYAKUMAR</w:t>
      </w:r>
    </w:p>
    <w:p>
      <w:pPr>
        <w:pStyle w:val="style0"/>
        <w:spacing w:after="0" w:lineRule="auto" w:line="240"/>
        <w:rPr>
          <w:rFonts w:ascii="Times New Roman" w:cs="Times New Roman" w:hAnsi="Times New Roman"/>
          <w:color w:val="984806"/>
          <w:sz w:val="24"/>
          <w:szCs w:val="24"/>
        </w:rPr>
      </w:pPr>
      <w:r>
        <w:rPr>
          <w:rFonts w:ascii="Times New Roman" w:cs="Times New Roman" w:hAnsi="Times New Roman"/>
          <w:color w:val="4a442a"/>
          <w:sz w:val="24"/>
          <w:szCs w:val="24"/>
        </w:rPr>
        <w:t>No. 638, ‘W” Block,</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b/>
          <w:color w:val="984806"/>
          <w:sz w:val="24"/>
          <w:szCs w:val="24"/>
        </w:rPr>
        <w:t>email:</w:t>
      </w:r>
      <w:r>
        <w:rPr>
          <w:rFonts w:ascii="Times New Roman" w:cs="Times New Roman" w:hAnsi="Times New Roman"/>
          <w:color w:val="984806"/>
          <w:sz w:val="24"/>
          <w:szCs w:val="24"/>
        </w:rPr>
        <w:t xml:space="preserve"> udai.udhaya1108@gmail.com</w:t>
      </w: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Poondithanagammal Street,</w:t>
      </w:r>
      <w:r>
        <w:rPr>
          <w:rFonts w:ascii="Times New Roman" w:cs="Times New Roman" w:hAnsi="Times New Roman"/>
          <w:sz w:val="24"/>
          <w:szCs w:val="24"/>
        </w:rPr>
        <w:tab/>
      </w:r>
      <w:r>
        <w:rPr>
          <w:rFonts w:ascii="Times New Roman" w:cs="Times New Roman" w:hAnsi="Times New Roman"/>
          <w:b/>
          <w:color w:val="984806"/>
          <w:sz w:val="24"/>
          <w:szCs w:val="24"/>
        </w:rPr>
        <w:t>contact: 88079191</w:t>
      </w:r>
      <w:r>
        <w:rPr>
          <w:rFonts w:ascii="Times New Roman" w:cs="Times New Roman" w:hAnsi="Times New Roman"/>
          <w:b/>
          <w:color w:val="984806"/>
          <w:sz w:val="24"/>
          <w:szCs w:val="24"/>
          <w:lang w:val="en-US"/>
        </w:rPr>
        <w:t>24</w:t>
      </w:r>
    </w:p>
    <w:p>
      <w:pPr>
        <w:pStyle w:val="style0"/>
        <w:pBdr>
          <w:bottom w:val="single" w:sz="12" w:space="1" w:color="auto"/>
        </w:pBdr>
        <w:spacing w:after="0" w:lineRule="auto" w:line="240"/>
        <w:rPr>
          <w:rFonts w:ascii="Times New Roman" w:cs="Times New Roman" w:hAnsi="Times New Roman"/>
          <w:color w:val="4a442a"/>
          <w:sz w:val="24"/>
          <w:szCs w:val="24"/>
        </w:rPr>
      </w:pPr>
      <w:r>
        <w:rPr>
          <w:rFonts w:ascii="Times New Roman" w:cs="Times New Roman" w:hAnsi="Times New Roman"/>
          <w:color w:val="4a442a"/>
          <w:sz w:val="24"/>
          <w:szCs w:val="24"/>
        </w:rPr>
        <w:t>New Washermenpet,</w:t>
      </w:r>
    </w:p>
    <w:p>
      <w:pPr>
        <w:pStyle w:val="style0"/>
        <w:pBdr>
          <w:bottom w:val="single" w:sz="12" w:space="1" w:color="auto"/>
        </w:pBdr>
        <w:spacing w:after="0" w:lineRule="auto" w:line="240"/>
        <w:rPr>
          <w:rFonts w:ascii="Times New Roman" w:cs="Times New Roman" w:hAnsi="Times New Roman"/>
          <w:sz w:val="24"/>
          <w:szCs w:val="24"/>
        </w:rPr>
      </w:pPr>
      <w:r>
        <w:rPr>
          <w:rFonts w:ascii="Times New Roman" w:cs="Times New Roman" w:hAnsi="Times New Roman"/>
          <w:color w:val="4a442a"/>
          <w:sz w:val="24"/>
          <w:szCs w:val="24"/>
        </w:rPr>
        <w:t>Chennai - 81</w:t>
      </w:r>
      <w:r>
        <w:rPr>
          <w:rFonts w:ascii="Times New Roman" w:cs="Times New Roman" w:hAnsi="Times New Roman"/>
          <w:sz w:val="24"/>
          <w:szCs w:val="24"/>
        </w:rPr>
        <w:tab/>
      </w:r>
    </w:p>
    <w:p>
      <w:pPr>
        <w:pStyle w:val="style0"/>
        <w:pBdr>
          <w:bottom w:val="single" w:sz="12" w:space="1" w:color="auto"/>
        </w:pBdr>
        <w:spacing w:after="0" w:lineRule="auto" w:line="240"/>
        <w:rPr>
          <w:rFonts w:ascii="Times New Roman" w:cs="Times New Roman" w:hAnsi="Times New Roman"/>
          <w:color w:val="984806"/>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 xml:space="preserve">   </w:t>
      </w:r>
    </w:p>
    <w:p>
      <w:pPr>
        <w:pStyle w:val="style0"/>
        <w:spacing w:before="120" w:after="120" w:lineRule="auto" w:line="240"/>
        <w:rPr>
          <w:rFonts w:ascii="Times New Roman" w:cs="Times New Roman" w:hAnsi="Times New Roman"/>
          <w:b/>
          <w:sz w:val="24"/>
          <w:szCs w:val="24"/>
          <w:u w:val="single"/>
        </w:rPr>
      </w:pPr>
    </w:p>
    <w:p>
      <w:pPr>
        <w:pStyle w:val="style0"/>
        <w:spacing w:before="120" w:after="120" w:lineRule="auto" w:line="240"/>
        <w:rPr>
          <w:rFonts w:ascii="Times New Roman" w:cs="Times New Roman" w:hAnsi="Times New Roman"/>
          <w:b/>
          <w:sz w:val="24"/>
          <w:szCs w:val="24"/>
          <w:u w:val="single"/>
        </w:rPr>
      </w:pPr>
      <w:r>
        <w:rPr>
          <w:rFonts w:ascii="Times New Roman" w:cs="Times New Roman" w:hAnsi="Times New Roman"/>
          <w:b/>
          <w:sz w:val="24"/>
          <w:szCs w:val="24"/>
          <w:u w:val="single"/>
        </w:rPr>
        <w:t>Career Objective:-</w:t>
      </w:r>
    </w:p>
    <w:p>
      <w:pPr>
        <w:pStyle w:val="style0"/>
        <w:spacing w:after="0"/>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To obtain a full-time position in the field of information technology in a challenging environment, where I can contribute myself in the growth of your esteemed organization and improve my technical knowledge in this ever-growing field.</w:t>
      </w:r>
    </w:p>
    <w:p>
      <w:pPr>
        <w:pStyle w:val="style0"/>
        <w:spacing w:after="0" w:lineRule="auto" w:line="240"/>
        <w:rPr>
          <w:rFonts w:ascii="Times New Roman" w:cs="Times New Roman" w:hAnsi="Times New Roman"/>
          <w:sz w:val="24"/>
          <w:szCs w:val="24"/>
        </w:rPr>
      </w:pPr>
    </w:p>
    <w:p>
      <w:pPr>
        <w:pStyle w:val="style0"/>
        <w:spacing w:after="0" w:lineRule="auto" w:line="360"/>
        <w:rPr>
          <w:rFonts w:ascii="Times New Roman" w:cs="Times New Roman" w:hAnsi="Times New Roman"/>
          <w:b/>
          <w:sz w:val="24"/>
          <w:szCs w:val="24"/>
          <w:u w:val="single"/>
        </w:rPr>
      </w:pPr>
      <w:r>
        <w:rPr>
          <w:rFonts w:ascii="Times New Roman" w:cs="Times New Roman" w:hAnsi="Times New Roman"/>
          <w:b/>
          <w:sz w:val="24"/>
          <w:szCs w:val="24"/>
          <w:u w:val="single"/>
        </w:rPr>
        <w:t>Experience summary</w:t>
      </w:r>
      <w:r>
        <w:rPr>
          <w:rFonts w:ascii="Times New Roman" w:cs="Times New Roman" w:hAnsi="Times New Roman"/>
          <w:b/>
          <w:sz w:val="24"/>
          <w:szCs w:val="24"/>
          <w:u w:val="single"/>
        </w:rPr>
        <w:t>:-</w:t>
      </w:r>
    </w:p>
    <w:tbl>
      <w:tblPr>
        <w:tblW w:w="9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4"/>
        <w:gridCol w:w="2896"/>
        <w:gridCol w:w="2610"/>
        <w:gridCol w:w="1980"/>
      </w:tblGrid>
      <w:tr>
        <w:trPr>
          <w:trHeight w:val="384" w:hRule="atLeast"/>
        </w:trPr>
        <w:tc>
          <w:tcPr>
            <w:tcW w:w="2334"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b/>
                <w:sz w:val="24"/>
                <w:szCs w:val="24"/>
                <w:u w:val="single"/>
              </w:rPr>
              <w:t>Organization</w:t>
            </w:r>
          </w:p>
        </w:tc>
        <w:tc>
          <w:tcPr>
            <w:tcW w:w="2896"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b/>
                <w:sz w:val="24"/>
                <w:szCs w:val="24"/>
                <w:u w:val="single"/>
              </w:rPr>
              <w:t>Job Title</w:t>
            </w:r>
          </w:p>
        </w:tc>
        <w:tc>
          <w:tcPr>
            <w:tcW w:w="2610"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b/>
                <w:sz w:val="24"/>
                <w:szCs w:val="24"/>
                <w:u w:val="single"/>
              </w:rPr>
              <w:t>Department</w:t>
            </w:r>
          </w:p>
        </w:tc>
        <w:tc>
          <w:tcPr>
            <w:tcW w:w="1980" w:type="dxa"/>
            <w:tcBorders/>
            <w:tcMar/>
          </w:tcPr>
          <w:p>
            <w:pPr>
              <w:pStyle w:val="style4098"/>
              <w:widowControl w:val="false"/>
              <w:spacing w:after="0" w:lineRule="auto" w:line="240"/>
              <w:jc w:val="center"/>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Periond</w:t>
            </w:r>
          </w:p>
        </w:tc>
      </w:tr>
      <w:tr>
        <w:tblPrEx/>
        <w:trPr>
          <w:trHeight w:val="1005" w:hRule="atLeast"/>
        </w:trPr>
        <w:tc>
          <w:tcPr>
            <w:tcW w:w="2334"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b/>
                <w:sz w:val="24"/>
                <w:szCs w:val="24"/>
              </w:rPr>
              <w:t>Tata Consultancy Services</w:t>
            </w:r>
          </w:p>
        </w:tc>
        <w:tc>
          <w:tcPr>
            <w:tcW w:w="2896"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Assistant System Engineer in NOC (L1-Support).</w:t>
            </w:r>
          </w:p>
        </w:tc>
        <w:tc>
          <w:tcPr>
            <w:tcW w:w="261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Global Infrastructure Monitoring Team – TCS</w:t>
            </w:r>
          </w:p>
        </w:tc>
        <w:tc>
          <w:tcPr>
            <w:tcW w:w="1980" w:type="dxa"/>
            <w:tcBorders/>
            <w:tcMar/>
            <w:vAlign w:val="center"/>
          </w:tcPr>
          <w:p>
            <w:pPr>
              <w:pStyle w:val="style4098"/>
              <w:widowControl w:val="false"/>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w:t>
            </w:r>
            <w:r>
              <w:rPr>
                <w:rFonts w:ascii="Times New Roman" w:cs="Times New Roman" w:eastAsia="Times New Roman" w:hAnsi="Times New Roman"/>
                <w:sz w:val="24"/>
                <w:szCs w:val="24"/>
                <w:lang w:val="en-US"/>
              </w:rPr>
              <w:t>0</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Aug</w:t>
            </w:r>
            <w:r>
              <w:rPr>
                <w:rFonts w:ascii="Times New Roman" w:cs="Times New Roman" w:eastAsia="Times New Roman" w:hAnsi="Times New Roman"/>
                <w:sz w:val="24"/>
                <w:szCs w:val="24"/>
              </w:rPr>
              <w:t xml:space="preserve">2016 to </w:t>
            </w:r>
            <w:r>
              <w:rPr>
                <w:rFonts w:ascii="Times New Roman" w:cs="Times New Roman" w:eastAsia="Times New Roman" w:hAnsi="Times New Roman"/>
                <w:sz w:val="24"/>
                <w:szCs w:val="24"/>
                <w:lang w:val="en-US"/>
              </w:rPr>
              <w:t xml:space="preserve">Aug </w:t>
            </w:r>
            <w:r>
              <w:rPr>
                <w:rFonts w:ascii="Times New Roman" w:cs="Times New Roman" w:eastAsia="Times New Roman" w:hAnsi="Times New Roman"/>
                <w:sz w:val="24"/>
                <w:szCs w:val="24"/>
              </w:rPr>
              <w:t>2018</w:t>
            </w:r>
          </w:p>
        </w:tc>
      </w:tr>
      <w:tr>
        <w:tblPrEx/>
        <w:trPr>
          <w:trHeight w:val="1005" w:hRule="atLeast"/>
        </w:trPr>
        <w:tc>
          <w:tcPr>
            <w:tcW w:w="2334"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lang w:val="en-US"/>
              </w:rPr>
              <w:t>CPCL</w:t>
            </w:r>
          </w:p>
        </w:tc>
        <w:tc>
          <w:tcPr>
            <w:tcW w:w="2896"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lang w:val="en-US"/>
              </w:rPr>
              <w:t>General Fitting</w:t>
            </w:r>
          </w:p>
        </w:tc>
        <w:tc>
          <w:tcPr>
            <w:tcW w:w="261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lang w:val="en-US"/>
              </w:rPr>
              <w:t>Foreman</w:t>
            </w:r>
          </w:p>
        </w:tc>
        <w:tc>
          <w:tcPr>
            <w:tcW w:w="1980" w:type="dxa"/>
            <w:tcBorders/>
            <w:tcMar/>
            <w:vAlign w:val="center"/>
          </w:tcPr>
          <w:p>
            <w:pPr>
              <w:pStyle w:val="style4098"/>
              <w:widowControl w:val="false"/>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Oct 2018 </w:t>
            </w:r>
            <w:r>
              <w:rPr>
                <w:rFonts w:ascii="Times New Roman" w:cs="Times New Roman" w:eastAsia="Times New Roman" w:hAnsi="Times New Roman"/>
                <w:sz w:val="24"/>
                <w:szCs w:val="24"/>
                <w:lang w:val="en-US"/>
              </w:rPr>
              <w:t>to Oct 2019</w:t>
            </w:r>
          </w:p>
        </w:tc>
      </w:tr>
      <w:tr>
        <w:tblPrEx/>
        <w:trPr>
          <w:trHeight w:val="1005" w:hRule="atLeast"/>
        </w:trPr>
        <w:tc>
          <w:tcPr>
            <w:tcW w:w="2334"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eastAsia="Times New Roman" w:hAnsi="Times New Roman"/>
                <w:b/>
                <w:sz w:val="24"/>
                <w:szCs w:val="24"/>
                <w:lang w:val="en-US"/>
              </w:rPr>
            </w:pPr>
            <w:r>
              <w:rPr>
                <w:rFonts w:ascii="Times New Roman" w:cs="Times New Roman" w:eastAsia="Times New Roman" w:hAnsi="Times New Roman"/>
                <w:b/>
                <w:sz w:val="24"/>
                <w:szCs w:val="24"/>
                <w:lang w:val="en-US"/>
              </w:rPr>
              <w:t>Barclays</w:t>
            </w:r>
          </w:p>
        </w:tc>
        <w:tc>
          <w:tcPr>
            <w:tcW w:w="2896"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lang w:val="en-US"/>
              </w:rPr>
            </w:pPr>
            <w:r>
              <w:rPr>
                <w:rFonts w:ascii="Times New Roman" w:cs="Times New Roman" w:hAnsi="Times New Roman"/>
                <w:sz w:val="24"/>
                <w:szCs w:val="24"/>
                <w:lang w:val="en-US"/>
              </w:rPr>
              <w:t>Process Adviser</w:t>
            </w:r>
          </w:p>
        </w:tc>
        <w:tc>
          <w:tcPr>
            <w:tcW w:w="261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lang w:val="en-US"/>
              </w:rPr>
            </w:pPr>
            <w:r>
              <w:rPr>
                <w:rFonts w:ascii="Times New Roman" w:cs="Times New Roman" w:hAnsi="Times New Roman"/>
                <w:sz w:val="24"/>
                <w:szCs w:val="24"/>
                <w:lang w:val="en-US"/>
              </w:rPr>
              <w:t>PPI process &amp; BUKC cluster</w:t>
            </w:r>
          </w:p>
        </w:tc>
        <w:tc>
          <w:tcPr>
            <w:tcW w:w="1980" w:type="dxa"/>
            <w:tcBorders/>
            <w:tcMar/>
            <w:vAlign w:val="center"/>
          </w:tcPr>
          <w:p>
            <w:pPr>
              <w:pStyle w:val="style4098"/>
              <w:widowControl w:val="false"/>
              <w:spacing w:after="0" w:lineRule="auto" w:line="240"/>
              <w:jc w:val="center"/>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Oct 2019 to Till now</w:t>
            </w:r>
          </w:p>
        </w:tc>
      </w:tr>
    </w:tbl>
    <w:p>
      <w:pPr>
        <w:pStyle w:val="style0"/>
        <w:spacing w:after="0" w:lineRule="auto" w:line="240"/>
        <w:jc w:val="center"/>
        <w:rPr>
          <w:rFonts w:ascii="Times New Roman" w:cs="Times New Roman" w:hAnsi="Times New Roman"/>
          <w:sz w:val="24"/>
          <w:szCs w:val="24"/>
        </w:rPr>
      </w:pPr>
    </w:p>
    <w:p>
      <w:pPr>
        <w:pStyle w:val="style0"/>
        <w:spacing w:after="0" w:lineRule="auto" w:line="240"/>
        <w:rPr>
          <w:rFonts w:ascii="Times New Roman" w:cs="Times New Roman" w:hAnsi="Times New Roman"/>
          <w:b/>
          <w:color w:val="444444"/>
          <w:sz w:val="24"/>
          <w:szCs w:val="24"/>
          <w:u w:val="single"/>
        </w:rPr>
      </w:pPr>
      <w:r>
        <w:rPr>
          <w:rFonts w:ascii="Times New Roman" w:cs="Times New Roman" w:hAnsi="Times New Roman"/>
          <w:b/>
          <w:color w:val="444444"/>
          <w:sz w:val="24"/>
          <w:szCs w:val="24"/>
          <w:u w:val="single"/>
        </w:rPr>
        <w:t>Academic Honors:</w:t>
      </w:r>
    </w:p>
    <w:p>
      <w:pPr>
        <w:pStyle w:val="style0"/>
        <w:spacing w:after="0" w:lineRule="auto" w:line="240"/>
        <w:rPr>
          <w:rFonts w:ascii="Times New Roman" w:cs="Times New Roman" w:hAnsi="Times New Roman"/>
          <w:b/>
          <w:color w:val="444444"/>
          <w:sz w:val="24"/>
          <w:szCs w:val="24"/>
          <w:u w:val="single"/>
        </w:rPr>
      </w:pPr>
    </w:p>
    <w:tbl>
      <w:tblPr>
        <w:tblW w:w="9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890"/>
        <w:gridCol w:w="2610"/>
        <w:gridCol w:w="1980"/>
      </w:tblGrid>
      <w:tr>
        <w:trPr/>
        <w:tc>
          <w:tcPr>
            <w:tcW w:w="2340"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b/>
                <w:sz w:val="24"/>
                <w:szCs w:val="24"/>
                <w:u w:val="single"/>
              </w:rPr>
              <w:t>Qualification</w:t>
            </w:r>
          </w:p>
        </w:tc>
        <w:tc>
          <w:tcPr>
            <w:tcW w:w="2890"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b/>
                <w:sz w:val="24"/>
                <w:szCs w:val="24"/>
                <w:u w:val="single"/>
              </w:rPr>
              <w:t>College/University</w:t>
            </w:r>
          </w:p>
        </w:tc>
        <w:tc>
          <w:tcPr>
            <w:tcW w:w="2610"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b/>
                <w:sz w:val="24"/>
                <w:szCs w:val="24"/>
                <w:u w:val="single"/>
              </w:rPr>
              <w:t>Year of Passing</w:t>
            </w:r>
          </w:p>
        </w:tc>
        <w:tc>
          <w:tcPr>
            <w:tcW w:w="1980"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b/>
                <w:sz w:val="24"/>
                <w:szCs w:val="24"/>
                <w:u w:val="single"/>
              </w:rPr>
              <w:t>Marks Percentage</w:t>
            </w:r>
          </w:p>
        </w:tc>
      </w:tr>
      <w:tr>
        <w:tblPrEx/>
        <w:trPr/>
        <w:tc>
          <w:tcPr>
            <w:tcW w:w="2340" w:type="dxa"/>
            <w:tcBorders/>
            <w:tcMar>
              <w:top w:w="100" w:type="dxa"/>
              <w:left w:w="100" w:type="dxa"/>
              <w:bottom w:w="100" w:type="dxa"/>
              <w:right w:w="100" w:type="dxa"/>
            </w:tcMar>
            <w:vAlign w:val="center"/>
          </w:tcPr>
          <w:p>
            <w:pPr>
              <w:pStyle w:val="style4098"/>
              <w:widowControl w:val="false"/>
              <w:spacing w:after="0" w:lineRule="auto" w:line="240"/>
              <w:jc w:val="center"/>
              <w:rPr/>
            </w:pPr>
            <w:r>
              <w:rPr>
                <w:rFonts w:ascii="Times New Roman" w:cs="Times New Roman" w:eastAsia="Times New Roman" w:hAnsi="Times New Roman"/>
                <w:sz w:val="24"/>
                <w:szCs w:val="24"/>
              </w:rPr>
              <w:t>B.E (Electrical &amp; Electronics Engineering)</w:t>
            </w:r>
          </w:p>
        </w:tc>
        <w:tc>
          <w:tcPr>
            <w:tcW w:w="289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SMK Formra Institute of Technology, Kelambakkam</w:t>
            </w:r>
          </w:p>
        </w:tc>
        <w:tc>
          <w:tcPr>
            <w:tcW w:w="261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eastAsia="Times New Roman" w:hAnsi="Times New Roman"/>
                <w:sz w:val="24"/>
                <w:szCs w:val="24"/>
              </w:rPr>
              <w:t>2015</w:t>
            </w:r>
          </w:p>
        </w:tc>
        <w:tc>
          <w:tcPr>
            <w:tcW w:w="198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eastAsia="Times New Roman" w:hAnsi="Times New Roman"/>
                <w:sz w:val="24"/>
                <w:szCs w:val="24"/>
              </w:rPr>
              <w:t>CGPA: 7</w:t>
            </w:r>
          </w:p>
        </w:tc>
      </w:tr>
      <w:tr>
        <w:tblPrEx/>
        <w:trPr/>
        <w:tc>
          <w:tcPr>
            <w:tcW w:w="234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HSC</w:t>
            </w:r>
          </w:p>
        </w:tc>
        <w:tc>
          <w:tcPr>
            <w:tcW w:w="289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Vallal Azhagarsamy Chettiar Higher Secondary School, Chennai</w:t>
            </w:r>
          </w:p>
        </w:tc>
        <w:tc>
          <w:tcPr>
            <w:tcW w:w="261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2011</w:t>
            </w:r>
          </w:p>
        </w:tc>
        <w:tc>
          <w:tcPr>
            <w:tcW w:w="198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70%</w:t>
            </w:r>
          </w:p>
        </w:tc>
      </w:tr>
      <w:tr>
        <w:tblPrEx/>
        <w:trPr>
          <w:trHeight w:val="1460" w:hRule="atLeast"/>
        </w:trPr>
        <w:tc>
          <w:tcPr>
            <w:tcW w:w="234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SSLC</w:t>
            </w:r>
          </w:p>
        </w:tc>
        <w:tc>
          <w:tcPr>
            <w:tcW w:w="289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Vallal Ettiappan Nayakar</w:t>
            </w:r>
            <w:r>
              <w:rPr>
                <w:rFonts w:ascii="Times New Roman" w:cs="Times New Roman" w:hAnsi="Times New Roman"/>
                <w:sz w:val="24"/>
                <w:szCs w:val="24"/>
              </w:rPr>
              <w:t xml:space="preserve"> Higher Secondary School, Chennai</w:t>
            </w:r>
          </w:p>
        </w:tc>
        <w:tc>
          <w:tcPr>
            <w:tcW w:w="261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2009</w:t>
            </w:r>
          </w:p>
        </w:tc>
        <w:tc>
          <w:tcPr>
            <w:tcW w:w="1980" w:type="dxa"/>
            <w:tcBorders/>
            <w:tcMar>
              <w:top w:w="100" w:type="dxa"/>
              <w:left w:w="100" w:type="dxa"/>
              <w:bottom w:w="100" w:type="dxa"/>
              <w:right w:w="100" w:type="dxa"/>
            </w:tcMar>
            <w:vAlign w:val="center"/>
          </w:tcPr>
          <w:p>
            <w:pPr>
              <w:pStyle w:val="style4098"/>
              <w:widowControl w:val="false"/>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83%</w:t>
            </w:r>
          </w:p>
        </w:tc>
      </w:tr>
    </w:tbl>
    <w:p>
      <w:pPr>
        <w:pStyle w:val="style0"/>
        <w:spacing w:after="0"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b/>
          <w:sz w:val="24"/>
          <w:szCs w:val="24"/>
          <w:u w:val="single"/>
        </w:rPr>
      </w:pPr>
    </w:p>
    <w:p>
      <w:pPr>
        <w:pStyle w:val="style0"/>
        <w:spacing w:after="0" w:lineRule="auto" w:line="360"/>
        <w:rPr>
          <w:rFonts w:ascii="Times New Roman" w:cs="Times New Roman" w:hAnsi="Times New Roman"/>
          <w:b/>
          <w:sz w:val="24"/>
          <w:szCs w:val="24"/>
          <w:u w:val="single"/>
        </w:rPr>
      </w:pPr>
    </w:p>
    <w:p>
      <w:pPr>
        <w:pStyle w:val="style0"/>
        <w:shd w:val="clear" w:color="auto" w:fill="ffffff"/>
        <w:jc w:val="both"/>
        <w:rPr>
          <w:rFonts w:ascii="Times New Roman" w:cs="Times New Roman" w:hAnsi="Times New Roman"/>
          <w:b/>
          <w:bCs/>
          <w:u w:val="single"/>
        </w:rPr>
      </w:pPr>
      <w:r>
        <w:rPr>
          <w:rFonts w:ascii="Times New Roman" w:cs="Times New Roman" w:hAnsi="Times New Roman"/>
          <w:b/>
          <w:bCs/>
          <w:u w:val="single"/>
        </w:rPr>
        <w:t>PROJECT</w:t>
      </w:r>
    </w:p>
    <w:p>
      <w:pPr>
        <w:pStyle w:val="style0"/>
        <w:shd w:val="clear" w:color="auto" w:fill="ffffff"/>
        <w:jc w:val="both"/>
        <w:rPr>
          <w:rFonts w:ascii="Times New Roman" w:cs="Times New Roman" w:hAnsi="Times New Roman"/>
          <w:bCs/>
        </w:rPr>
      </w:pPr>
      <w:r>
        <w:rPr>
          <w:rFonts w:ascii="Times New Roman" w:cs="Times New Roman" w:hAnsi="Times New Roman"/>
          <w:b/>
          <w:bCs/>
        </w:rPr>
        <w:t>IDM - Internal Desktop Management (</w:t>
      </w:r>
      <w:r>
        <w:rPr>
          <w:rFonts w:ascii="Times New Roman" w:cs="Times New Roman" w:hAnsi="Times New Roman"/>
          <w:bCs/>
        </w:rPr>
        <w:t xml:space="preserve">From </w:t>
      </w:r>
      <w:r>
        <w:rPr>
          <w:rFonts w:ascii="Times New Roman" w:cs="Times New Roman" w:hAnsi="Times New Roman"/>
          <w:bCs/>
        </w:rPr>
        <w:t>Aug</w:t>
      </w:r>
      <w:r>
        <w:rPr>
          <w:rFonts w:ascii="Times New Roman" w:cs="Times New Roman" w:hAnsi="Times New Roman"/>
          <w:bCs/>
        </w:rPr>
        <w:t xml:space="preserve"> 201</w:t>
      </w:r>
      <w:r>
        <w:rPr>
          <w:rFonts w:ascii="Times New Roman" w:cs="Times New Roman" w:hAnsi="Times New Roman"/>
          <w:bCs/>
        </w:rPr>
        <w:t>6 - Aug 2018</w:t>
      </w:r>
      <w:r>
        <w:rPr>
          <w:rFonts w:ascii="Times New Roman" w:cs="Times New Roman" w:hAnsi="Times New Roman"/>
          <w:bCs/>
        </w:rPr>
        <w:t>)</w:t>
      </w:r>
    </w:p>
    <w:p>
      <w:pPr>
        <w:pStyle w:val="style0"/>
        <w:shd w:val="clear" w:color="auto" w:fill="ffffff"/>
        <w:jc w:val="both"/>
        <w:rPr>
          <w:rFonts w:ascii="Times New Roman" w:cs="Times New Roman" w:hAnsi="Times New Roman"/>
          <w:bCs/>
        </w:rPr>
      </w:pPr>
      <w:r>
        <w:rPr>
          <w:rFonts w:ascii="Times New Roman" w:cs="Times New Roman" w:hAnsi="Times New Roman"/>
          <w:b/>
          <w:bCs/>
        </w:rPr>
        <w:t>Role :</w:t>
      </w:r>
      <w:r>
        <w:rPr>
          <w:rFonts w:ascii="Times New Roman" w:cs="Times New Roman" w:hAnsi="Times New Roman"/>
          <w:bCs/>
        </w:rPr>
        <w:t xml:space="preserve"> System Engineer</w:t>
      </w:r>
    </w:p>
    <w:p>
      <w:pPr>
        <w:pStyle w:val="style0"/>
        <w:shd w:val="clear" w:color="auto" w:fill="ffffff"/>
        <w:jc w:val="both"/>
        <w:rPr>
          <w:rFonts w:ascii="Times New Roman" w:cs="Times New Roman" w:hAnsi="Times New Roman"/>
          <w:bCs/>
        </w:rPr>
      </w:pPr>
      <w:r>
        <w:rPr>
          <w:rFonts w:ascii="Times New Roman" w:cs="Times New Roman" w:hAnsi="Times New Roman"/>
          <w:b/>
          <w:bCs/>
        </w:rPr>
        <w:t>Location :</w:t>
      </w:r>
      <w:r>
        <w:rPr>
          <w:rFonts w:ascii="Times New Roman" w:cs="Times New Roman" w:hAnsi="Times New Roman"/>
          <w:b/>
          <w:bCs/>
        </w:rPr>
        <w:t xml:space="preserve"> </w:t>
      </w:r>
      <w:r>
        <w:rPr>
          <w:rFonts w:ascii="Times New Roman" w:cs="Times New Roman" w:hAnsi="Times New Roman"/>
          <w:bCs/>
        </w:rPr>
        <w:t xml:space="preserve">Tata Consultancy Services, </w:t>
      </w:r>
      <w:r>
        <w:rPr>
          <w:rFonts w:ascii="Times New Roman" w:cs="Times New Roman" w:hAnsi="Times New Roman"/>
          <w:bCs/>
        </w:rPr>
        <w:t>Siruseri</w:t>
      </w:r>
      <w:r>
        <w:rPr>
          <w:rFonts w:ascii="Times New Roman" w:cs="Times New Roman" w:hAnsi="Times New Roman"/>
          <w:bCs/>
        </w:rPr>
        <w:t>, Chennai , India</w:t>
      </w:r>
    </w:p>
    <w:p>
      <w:pPr>
        <w:pStyle w:val="style0"/>
        <w:shd w:val="clear" w:color="auto" w:fill="ffffff"/>
        <w:jc w:val="both"/>
        <w:rPr>
          <w:rFonts w:ascii="Times New Roman" w:cs="Times New Roman" w:hAnsi="Times New Roman"/>
          <w:bCs/>
        </w:rPr>
      </w:pPr>
      <w:r>
        <w:rPr>
          <w:rFonts w:ascii="Times New Roman" w:cs="Times New Roman" w:hAnsi="Times New Roman"/>
          <w:b/>
          <w:bCs/>
        </w:rPr>
        <w:t>Domain :</w:t>
      </w:r>
      <w:r>
        <w:rPr>
          <w:rFonts w:ascii="Times New Roman" w:cs="Times New Roman" w:hAnsi="Times New Roman"/>
          <w:b/>
          <w:bCs/>
        </w:rPr>
        <w:t xml:space="preserve"> </w:t>
      </w:r>
      <w:r>
        <w:rPr>
          <w:rFonts w:ascii="Times New Roman" w:cs="Times New Roman" w:hAnsi="Times New Roman"/>
          <w:bCs/>
        </w:rPr>
        <w:t>Networking and Security</w:t>
      </w:r>
    </w:p>
    <w:p>
      <w:pPr>
        <w:pStyle w:val="style0"/>
        <w:shd w:val="clear" w:color="auto" w:fill="ffffff"/>
        <w:jc w:val="both"/>
        <w:rPr>
          <w:rFonts w:ascii="Times New Roman" w:cs="Times New Roman" w:hAnsi="Times New Roman"/>
          <w:b/>
          <w:bCs/>
        </w:rPr>
      </w:pPr>
      <w:r>
        <w:rPr>
          <w:rFonts w:ascii="Times New Roman" w:cs="Times New Roman" w:hAnsi="Times New Roman"/>
          <w:b/>
          <w:bCs/>
        </w:rPr>
        <w:t>Team  :</w:t>
      </w:r>
      <w:r>
        <w:rPr>
          <w:rFonts w:ascii="Times New Roman" w:cs="Times New Roman" w:hAnsi="Times New Roman"/>
          <w:b/>
          <w:bCs/>
        </w:rPr>
        <w:t xml:space="preserve"> TCS Global Infrastructure Monitoring</w:t>
      </w:r>
    </w:p>
    <w:p>
      <w:pPr>
        <w:pStyle w:val="style0"/>
        <w:shd w:val="clear" w:color="auto" w:fill="ffffff"/>
        <w:jc w:val="both"/>
        <w:rPr>
          <w:rFonts w:ascii="Times New Roman" w:cs="Times New Roman" w:hAnsi="Times New Roman"/>
        </w:rPr>
      </w:pPr>
      <w:r>
        <w:rPr>
          <w:rFonts w:ascii="Times New Roman" w:cs="Times New Roman" w:hAnsi="Times New Roman"/>
          <w:b/>
        </w:rPr>
        <w:t xml:space="preserve">Alerting </w:t>
      </w:r>
      <w:r>
        <w:rPr>
          <w:rFonts w:ascii="Times New Roman" w:cs="Times New Roman" w:hAnsi="Times New Roman"/>
          <w:b/>
        </w:rPr>
        <w:t>Tool :</w:t>
      </w:r>
      <w:r>
        <w:rPr>
          <w:rFonts w:ascii="Times New Roman" w:cs="Times New Roman" w:hAnsi="Times New Roman"/>
          <w:b/>
        </w:rPr>
        <w:t xml:space="preserve"> </w:t>
      </w:r>
      <w:r>
        <w:rPr>
          <w:rFonts w:ascii="Times New Roman" w:cs="Times New Roman" w:hAnsi="Times New Roman"/>
        </w:rPr>
        <w:t>Lotus Notes</w:t>
      </w:r>
    </w:p>
    <w:p>
      <w:pPr>
        <w:pStyle w:val="style0"/>
        <w:shd w:val="clear" w:color="auto" w:fill="ffffff"/>
        <w:jc w:val="both"/>
        <w:rPr>
          <w:rFonts w:ascii="Times New Roman" w:cs="Times New Roman" w:hAnsi="Times New Roman"/>
        </w:rPr>
      </w:pPr>
      <w:r>
        <w:rPr>
          <w:rFonts w:ascii="Times New Roman" w:cs="Times New Roman" w:hAnsi="Times New Roman"/>
          <w:b/>
        </w:rPr>
        <w:t xml:space="preserve">Monitoring </w:t>
      </w:r>
      <w:r>
        <w:rPr>
          <w:rFonts w:ascii="Times New Roman" w:cs="Times New Roman" w:hAnsi="Times New Roman"/>
          <w:b/>
        </w:rPr>
        <w:t>Tools :</w:t>
      </w:r>
      <w:r>
        <w:rPr>
          <w:rFonts w:ascii="Times New Roman" w:cs="Times New Roman" w:hAnsi="Times New Roman"/>
          <w:b/>
        </w:rPr>
        <w:t xml:space="preserve"> </w:t>
      </w:r>
      <w:r>
        <w:rPr>
          <w:rFonts w:ascii="Times New Roman" w:cs="Times New Roman" w:hAnsi="Times New Roman"/>
        </w:rPr>
        <w:t xml:space="preserve">TGIM NOC </w:t>
      </w:r>
      <w:r>
        <w:rPr>
          <w:rFonts w:ascii="Times New Roman" w:cs="Times New Roman" w:hAnsi="Times New Roman"/>
        </w:rPr>
        <w:t>Dashboard, TGIM SOC Dashboard</w:t>
      </w:r>
      <w:r>
        <w:rPr>
          <w:rFonts w:ascii="Times New Roman" w:cs="Times New Roman" w:hAnsi="Times New Roman"/>
        </w:rPr>
        <w:t>, TGIM Mess</w:t>
      </w:r>
      <w:r>
        <w:rPr>
          <w:rFonts w:ascii="Times New Roman" w:cs="Times New Roman" w:hAnsi="Times New Roman"/>
        </w:rPr>
        <w:t>aging Exchange Server Dashboard</w:t>
      </w:r>
      <w:r>
        <w:rPr>
          <w:rFonts w:ascii="Times New Roman" w:cs="Times New Roman" w:hAnsi="Times New Roman"/>
        </w:rPr>
        <w:t>, TGIM Server Dashboard.</w:t>
      </w:r>
    </w:p>
    <w:p>
      <w:pPr>
        <w:pStyle w:val="style0"/>
        <w:shd w:val="clear" w:color="auto" w:fill="ffffff"/>
        <w:jc w:val="both"/>
        <w:rPr>
          <w:rFonts w:ascii="Times New Roman" w:cs="Times New Roman" w:hAnsi="Times New Roman"/>
        </w:rPr>
      </w:pPr>
      <w:r>
        <w:rPr>
          <w:rFonts w:ascii="Times New Roman" w:cs="Times New Roman" w:hAnsi="Times New Roman"/>
          <w:b/>
        </w:rPr>
        <w:t xml:space="preserve">Ticketing </w:t>
      </w:r>
      <w:r>
        <w:rPr>
          <w:rFonts w:ascii="Times New Roman" w:cs="Times New Roman" w:hAnsi="Times New Roman"/>
          <w:b/>
        </w:rPr>
        <w:t>Tools :</w:t>
      </w:r>
      <w:r>
        <w:rPr>
          <w:rFonts w:ascii="Times New Roman" w:cs="Times New Roman" w:hAnsi="Times New Roman"/>
          <w:b/>
        </w:rPr>
        <w:t xml:space="preserve"> </w:t>
      </w:r>
      <w:r>
        <w:rPr>
          <w:rFonts w:ascii="Times New Roman" w:cs="Times New Roman" w:hAnsi="Times New Roman"/>
        </w:rPr>
        <w:t>Vendor Portals such as Voda</w:t>
      </w:r>
      <w:r>
        <w:rPr>
          <w:rFonts w:ascii="Times New Roman" w:cs="Times New Roman" w:hAnsi="Times New Roman"/>
        </w:rPr>
        <w:t>fone, AT&amp;T, Reliance</w:t>
      </w:r>
      <w:r>
        <w:rPr>
          <w:rFonts w:ascii="Times New Roman" w:cs="Times New Roman" w:hAnsi="Times New Roman"/>
        </w:rPr>
        <w:t>, Bhart</w:t>
      </w:r>
      <w:r>
        <w:rPr>
          <w:rFonts w:ascii="Times New Roman" w:cs="Times New Roman" w:hAnsi="Times New Roman"/>
        </w:rPr>
        <w:t>i</w:t>
      </w:r>
      <w:bookmarkStart w:id="0" w:name="_GoBack"/>
      <w:bookmarkEnd w:id="0"/>
      <w:r>
        <w:rPr>
          <w:rFonts w:ascii="Times New Roman" w:cs="Times New Roman" w:hAnsi="Times New Roman"/>
        </w:rPr>
        <w:t>, TCL, TTSL</w:t>
      </w:r>
      <w:r>
        <w:rPr>
          <w:rFonts w:ascii="Times New Roman" w:cs="Times New Roman" w:hAnsi="Times New Roman"/>
        </w:rPr>
        <w:t>, Verizon.</w:t>
      </w:r>
    </w:p>
    <w:p>
      <w:pPr>
        <w:pStyle w:val="style0"/>
        <w:shd w:val="clear" w:color="auto" w:fill="ffffff"/>
        <w:jc w:val="both"/>
        <w:rPr>
          <w:rFonts w:ascii="Times New Roman" w:cs="Times New Roman" w:hAnsi="Times New Roman"/>
          <w:b/>
          <w:u w:val="single"/>
        </w:rPr>
      </w:pPr>
      <w:r>
        <w:rPr>
          <w:rFonts w:ascii="Times New Roman" w:cs="Times New Roman" w:hAnsi="Times New Roman"/>
          <w:b/>
          <w:u w:val="single"/>
        </w:rPr>
        <w:t xml:space="preserve">Roles and </w:t>
      </w:r>
      <w:r>
        <w:rPr>
          <w:rFonts w:ascii="Times New Roman" w:cs="Times New Roman" w:hAnsi="Times New Roman"/>
          <w:b/>
          <w:u w:val="single"/>
        </w:rPr>
        <w:t>Responsibilities :</w:t>
      </w:r>
    </w:p>
    <w:p>
      <w:pPr>
        <w:pStyle w:val="style179"/>
        <w:numPr>
          <w:ilvl w:val="0"/>
          <w:numId w:val="1"/>
        </w:numPr>
        <w:shd w:val="clear" w:color="auto" w:fill="ffffff"/>
        <w:spacing w:lineRule="auto" w:line="276"/>
        <w:rPr>
          <w:rFonts w:ascii="Times New Roman" w:cs="Times New Roman" w:hAnsi="Times New Roman"/>
          <w:bCs/>
        </w:rPr>
      </w:pPr>
      <w:r>
        <w:rPr>
          <w:rFonts w:ascii="Times New Roman" w:cs="Times New Roman" w:hAnsi="Times New Roman"/>
          <w:bCs/>
        </w:rPr>
        <w:t>Work with Project teams, Client &amp;Corporate teams to architect the Monitoring Dashboard that effectively reflect the assets configured in the organization.</w:t>
      </w:r>
    </w:p>
    <w:p>
      <w:pPr>
        <w:pStyle w:val="style179"/>
        <w:numPr>
          <w:ilvl w:val="0"/>
          <w:numId w:val="1"/>
        </w:numPr>
        <w:shd w:val="clear" w:color="auto" w:fill="ffffff"/>
        <w:tabs>
          <w:tab w:val="left" w:leader="none" w:pos="360"/>
        </w:tabs>
        <w:spacing w:lineRule="auto" w:line="276"/>
        <w:ind w:right="-540"/>
        <w:rPr>
          <w:rFonts w:ascii="Times New Roman" w:cs="Times New Roman" w:hAnsi="Times New Roman"/>
          <w:bCs/>
        </w:rPr>
      </w:pPr>
      <w:r>
        <w:rPr>
          <w:rFonts w:ascii="Times New Roman" w:cs="Times New Roman" w:hAnsi="Times New Roman"/>
          <w:bCs/>
        </w:rPr>
        <w:t>Monitoring of Windows, Unix and Linux servers, Networking equipment’s</w:t>
      </w:r>
      <w:r>
        <w:rPr>
          <w:rFonts w:ascii="Times New Roman" w:cs="Times New Roman" w:hAnsi="Times New Roman"/>
        </w:rPr>
        <w:t xml:space="preserve"> like Routers, Switches,  and UPS etc.</w:t>
      </w:r>
      <w:r>
        <w:rPr>
          <w:rFonts w:ascii="Times New Roman" w:cs="Times New Roman" w:hAnsi="Times New Roman"/>
          <w:bCs/>
        </w:rPr>
        <w:t xml:space="preserve">, Security devices like Firewall, </w:t>
      </w:r>
      <w:r>
        <w:rPr>
          <w:rFonts w:ascii="Times New Roman" w:cs="Times New Roman" w:hAnsi="Times New Roman"/>
        </w:rPr>
        <w:t xml:space="preserve">Access Point etc., </w:t>
      </w:r>
      <w:r>
        <w:rPr>
          <w:rFonts w:ascii="Times New Roman" w:cs="Times New Roman" w:hAnsi="Times New Roman"/>
          <w:bCs/>
        </w:rPr>
        <w:t>across TCS.</w:t>
      </w:r>
    </w:p>
    <w:p>
      <w:pPr>
        <w:pStyle w:val="style179"/>
        <w:numPr>
          <w:ilvl w:val="0"/>
          <w:numId w:val="1"/>
        </w:numPr>
        <w:shd w:val="clear" w:color="auto" w:fill="ffffff"/>
        <w:spacing w:lineRule="auto" w:line="276"/>
        <w:rPr>
          <w:rFonts w:ascii="Times New Roman" w:cs="Times New Roman" w:hAnsi="Times New Roman"/>
          <w:bCs/>
        </w:rPr>
      </w:pPr>
      <w:r>
        <w:rPr>
          <w:rFonts w:ascii="Times New Roman" w:cs="Times New Roman" w:hAnsi="Times New Roman"/>
          <w:bCs/>
        </w:rPr>
        <w:t>Act upon the alerts triggered for any problems by performing initial level troubleshoot by taking the servers remotely, updating the Location Technical teams to resolve the issue, collecting the Reason for outage, Action Taken and corrective measures for the issue and updating to the Top Management to resolve it with permanent solution.</w:t>
      </w:r>
    </w:p>
    <w:p>
      <w:pPr>
        <w:pStyle w:val="style179"/>
        <w:numPr>
          <w:ilvl w:val="0"/>
          <w:numId w:val="1"/>
        </w:numPr>
        <w:shd w:val="clear" w:color="auto" w:fill="ffffff"/>
        <w:spacing w:lineRule="auto" w:line="276"/>
        <w:rPr>
          <w:rFonts w:ascii="Times New Roman" w:cs="Times New Roman" w:hAnsi="Times New Roman"/>
          <w:bCs/>
        </w:rPr>
      </w:pPr>
      <w:r>
        <w:rPr>
          <w:rFonts w:ascii="Times New Roman" w:cs="Times New Roman" w:hAnsi="Times New Roman"/>
        </w:rPr>
        <w:t>Monitor all the TCS Corporate and Project Infrastructure Links (Intranet / Internet).</w:t>
      </w:r>
    </w:p>
    <w:p>
      <w:pPr>
        <w:pStyle w:val="style179"/>
        <w:numPr>
          <w:ilvl w:val="0"/>
          <w:numId w:val="1"/>
        </w:numPr>
        <w:shd w:val="clear" w:color="auto" w:fill="ffffff"/>
        <w:spacing w:lineRule="auto" w:line="276"/>
        <w:rPr>
          <w:rFonts w:ascii="Times New Roman" w:cs="Times New Roman" w:hAnsi="Times New Roman"/>
        </w:rPr>
      </w:pPr>
      <w:r>
        <w:rPr>
          <w:rFonts w:ascii="Times New Roman" w:cs="Times New Roman" w:hAnsi="Times New Roman"/>
        </w:rPr>
        <w:t xml:space="preserve">Monitoring the </w:t>
      </w:r>
      <w:r>
        <w:rPr>
          <w:rFonts w:ascii="Times New Roman" w:cs="Times New Roman" w:hAnsi="Times New Roman"/>
          <w:lang w:val="en-US"/>
        </w:rPr>
        <w:t>alerts by using zabbi</w:t>
      </w:r>
      <w:r>
        <w:rPr>
          <w:rFonts w:ascii="Times New Roman" w:cs="Times New Roman" w:hAnsi="Times New Roman"/>
          <w:lang w:val="en-US"/>
        </w:rPr>
        <w:t xml:space="preserve">x tool in </w:t>
      </w:r>
      <w:r>
        <w:rPr>
          <w:rFonts w:ascii="Times New Roman" w:cs="Times New Roman" w:hAnsi="Times New Roman"/>
          <w:lang w:val="en-US"/>
        </w:rPr>
        <w:t>IBM Lotus notes.</w:t>
      </w:r>
    </w:p>
    <w:p>
      <w:pPr>
        <w:pStyle w:val="style179"/>
        <w:numPr>
          <w:ilvl w:val="0"/>
          <w:numId w:val="1"/>
        </w:numPr>
        <w:shd w:val="clear" w:color="auto" w:fill="ffffff"/>
        <w:spacing w:lineRule="auto" w:line="276"/>
        <w:rPr>
          <w:rFonts w:ascii="Times New Roman" w:cs="Times New Roman" w:hAnsi="Times New Roman"/>
        </w:rPr>
      </w:pPr>
      <w:r>
        <w:rPr>
          <w:rFonts w:ascii="Times New Roman" w:cs="Times New Roman" w:hAnsi="Times New Roman"/>
        </w:rPr>
        <w:t xml:space="preserve">Booking Dockets and Following-up with Service Providers </w:t>
      </w:r>
      <w:r>
        <w:rPr>
          <w:rFonts w:ascii="Times New Roman" w:cs="Times New Roman" w:hAnsi="Times New Roman"/>
          <w:bCs/>
        </w:rPr>
        <w:t>like BSNL,</w:t>
      </w:r>
      <w:r>
        <w:rPr>
          <w:rFonts w:ascii="Times New Roman" w:cs="Times New Roman" w:hAnsi="Times New Roman"/>
          <w:bCs/>
        </w:rPr>
        <w:t xml:space="preserve"> </w:t>
      </w:r>
      <w:r>
        <w:rPr>
          <w:rFonts w:ascii="Times New Roman" w:cs="Times New Roman" w:hAnsi="Times New Roman"/>
          <w:bCs/>
        </w:rPr>
        <w:t>Bharti,</w:t>
      </w:r>
      <w:r>
        <w:rPr>
          <w:rFonts w:ascii="Times New Roman" w:cs="Times New Roman" w:hAnsi="Times New Roman"/>
          <w:bCs/>
        </w:rPr>
        <w:t xml:space="preserve"> </w:t>
      </w:r>
      <w:r>
        <w:rPr>
          <w:rFonts w:ascii="Times New Roman" w:cs="Times New Roman" w:hAnsi="Times New Roman"/>
          <w:bCs/>
        </w:rPr>
        <w:t>TCL,</w:t>
      </w:r>
      <w:r>
        <w:rPr>
          <w:rFonts w:ascii="Times New Roman" w:cs="Times New Roman" w:hAnsi="Times New Roman"/>
          <w:bCs/>
        </w:rPr>
        <w:t xml:space="preserve"> </w:t>
      </w:r>
      <w:r>
        <w:rPr>
          <w:rFonts w:ascii="Times New Roman" w:cs="Times New Roman" w:hAnsi="Times New Roman"/>
          <w:bCs/>
        </w:rPr>
        <w:t>TTSL,</w:t>
      </w:r>
      <w:r>
        <w:rPr>
          <w:rFonts w:ascii="Times New Roman" w:cs="Times New Roman" w:hAnsi="Times New Roman"/>
          <w:bCs/>
        </w:rPr>
        <w:t xml:space="preserve"> </w:t>
      </w:r>
      <w:r>
        <w:rPr>
          <w:rFonts w:ascii="Times New Roman" w:cs="Times New Roman" w:hAnsi="Times New Roman"/>
          <w:bCs/>
        </w:rPr>
        <w:t>Reliance,</w:t>
      </w:r>
      <w:r>
        <w:rPr>
          <w:rFonts w:ascii="Times New Roman" w:cs="Times New Roman" w:hAnsi="Times New Roman"/>
          <w:bCs/>
        </w:rPr>
        <w:t xml:space="preserve"> </w:t>
      </w:r>
      <w:r>
        <w:rPr>
          <w:rFonts w:ascii="Times New Roman" w:cs="Times New Roman" w:hAnsi="Times New Roman"/>
          <w:bCs/>
        </w:rPr>
        <w:t xml:space="preserve">Verizon, Vodafone, C&amp;W and AT&amp;T for outages and performance related issue </w:t>
      </w:r>
      <w:r>
        <w:rPr>
          <w:rFonts w:ascii="Times New Roman" w:cs="Times New Roman" w:hAnsi="Times New Roman"/>
          <w:bCs/>
        </w:rPr>
        <w:t>wrt</w:t>
      </w:r>
      <w:r>
        <w:rPr>
          <w:rFonts w:ascii="Times New Roman" w:cs="Times New Roman" w:hAnsi="Times New Roman"/>
          <w:bCs/>
        </w:rPr>
        <w:t xml:space="preserve"> Router Links</w:t>
      </w:r>
      <w:r>
        <w:rPr>
          <w:rFonts w:ascii="Times New Roman" w:cs="Times New Roman" w:hAnsi="Times New Roman"/>
        </w:rPr>
        <w:t>.</w:t>
      </w:r>
    </w:p>
    <w:p>
      <w:pPr>
        <w:pStyle w:val="style179"/>
        <w:numPr>
          <w:ilvl w:val="0"/>
          <w:numId w:val="1"/>
        </w:numPr>
        <w:shd w:val="clear" w:color="auto" w:fill="ffffff"/>
        <w:spacing w:lineRule="auto" w:line="276"/>
        <w:rPr>
          <w:rFonts w:ascii="Times New Roman" w:cs="Times New Roman" w:hAnsi="Times New Roman"/>
        </w:rPr>
      </w:pPr>
      <w:r>
        <w:rPr>
          <w:rFonts w:ascii="Times New Roman" w:cs="Times New Roman" w:hAnsi="Times New Roman"/>
        </w:rPr>
        <w:t>Sending Notification for Network events like Link Down/restore, Link Flapping, CRC errors, Scheduled Maintenance, Power Outage etc.</w:t>
      </w:r>
    </w:p>
    <w:p>
      <w:pPr>
        <w:pStyle w:val="style179"/>
        <w:numPr>
          <w:ilvl w:val="0"/>
          <w:numId w:val="1"/>
        </w:numPr>
        <w:shd w:val="clear" w:color="auto" w:fill="ffffff"/>
        <w:spacing w:after="200" w:lineRule="auto" w:line="276"/>
        <w:rPr>
          <w:rFonts w:ascii="Times New Roman" w:cs="Times New Roman" w:hAnsi="Times New Roman"/>
        </w:rPr>
      </w:pPr>
      <w:r>
        <w:rPr>
          <w:rFonts w:ascii="Times New Roman" w:cs="Times New Roman" w:hAnsi="Times New Roman"/>
        </w:rPr>
        <w:t>Following the Internal &amp; Vendor Escalation Matrix for Link outages</w:t>
      </w:r>
    </w:p>
    <w:p>
      <w:pPr>
        <w:pStyle w:val="style179"/>
        <w:numPr>
          <w:ilvl w:val="0"/>
          <w:numId w:val="1"/>
        </w:numPr>
        <w:shd w:val="clear" w:color="auto" w:fill="ffffff"/>
        <w:spacing w:after="200" w:lineRule="auto" w:line="276"/>
        <w:rPr>
          <w:rFonts w:ascii="Times New Roman" w:cs="Times New Roman" w:hAnsi="Times New Roman"/>
        </w:rPr>
      </w:pPr>
      <w:r>
        <w:rPr>
          <w:rFonts w:ascii="Times New Roman" w:cs="Times New Roman" w:hAnsi="Times New Roman"/>
        </w:rPr>
        <w:t>Coordinating with Location Technical teams.</w:t>
      </w:r>
    </w:p>
    <w:p>
      <w:pPr>
        <w:pStyle w:val="style179"/>
        <w:numPr>
          <w:ilvl w:val="0"/>
          <w:numId w:val="1"/>
        </w:numPr>
        <w:shd w:val="clear" w:color="auto" w:fill="ffffff"/>
        <w:spacing w:after="200" w:lineRule="auto" w:line="276"/>
        <w:rPr>
          <w:rFonts w:ascii="Times New Roman" w:cs="Times New Roman" w:hAnsi="Times New Roman"/>
        </w:rPr>
      </w:pPr>
      <w:r>
        <w:rPr>
          <w:rFonts w:ascii="Times New Roman" w:cs="Times New Roman" w:hAnsi="Times New Roman"/>
        </w:rPr>
        <w:t>Internal Shift Handover Update Notifications.</w:t>
      </w:r>
    </w:p>
    <w:p>
      <w:pPr>
        <w:pStyle w:val="style179"/>
        <w:numPr>
          <w:ilvl w:val="0"/>
          <w:numId w:val="1"/>
        </w:numPr>
        <w:shd w:val="clear" w:color="auto" w:fill="ffffff"/>
        <w:spacing w:lineRule="auto" w:line="276"/>
        <w:rPr>
          <w:rFonts w:ascii="Times New Roman" w:cs="Times New Roman" w:hAnsi="Times New Roman"/>
          <w:bCs/>
        </w:rPr>
      </w:pPr>
      <w:r>
        <w:rPr>
          <w:rFonts w:ascii="Times New Roman" w:cs="Times New Roman" w:hAnsi="Times New Roman"/>
          <w:bCs/>
        </w:rPr>
        <w:t>Acting as Level1 Team for Corporate Network Operation Center and Global Messaging Teams.</w:t>
      </w:r>
    </w:p>
    <w:p>
      <w:pPr>
        <w:pStyle w:val="style179"/>
        <w:numPr>
          <w:ilvl w:val="0"/>
          <w:numId w:val="1"/>
        </w:numPr>
        <w:shd w:val="clear" w:color="auto" w:fill="ffffff"/>
        <w:spacing w:lineRule="auto" w:line="276"/>
        <w:rPr>
          <w:rFonts w:ascii="Times New Roman" w:cs="Times New Roman" w:hAnsi="Times New Roman"/>
          <w:bCs/>
        </w:rPr>
      </w:pPr>
      <w:r>
        <w:rPr>
          <w:rFonts w:ascii="Times New Roman" w:cs="Times New Roman" w:hAnsi="Times New Roman"/>
          <w:bCs/>
        </w:rPr>
        <w:t>Prepare Standard Operating Procedure documents and share the documents to the Branch and Vertical team for updating required details.</w:t>
      </w:r>
    </w:p>
    <w:p>
      <w:pPr>
        <w:pStyle w:val="style179"/>
        <w:numPr>
          <w:ilvl w:val="0"/>
          <w:numId w:val="1"/>
        </w:numPr>
        <w:shd w:val="clear" w:color="auto" w:fill="ffffff"/>
        <w:spacing w:lineRule="auto" w:line="276"/>
        <w:rPr>
          <w:rFonts w:ascii="Times New Roman" w:cs="Times New Roman" w:hAnsi="Times New Roman"/>
          <w:bCs/>
        </w:rPr>
      </w:pPr>
      <w:r>
        <w:rPr>
          <w:rFonts w:ascii="Times New Roman" w:cs="Times New Roman" w:hAnsi="Times New Roman"/>
        </w:rPr>
        <w:t>Preparing Daily, Weekly, Monthly Reports and Review Presentations.</w:t>
      </w:r>
    </w:p>
    <w:p>
      <w:pPr>
        <w:pStyle w:val="style179"/>
        <w:numPr>
          <w:ilvl w:val="0"/>
          <w:numId w:val="1"/>
        </w:numPr>
        <w:shd w:val="clear" w:color="auto" w:fill="ffffff"/>
        <w:spacing w:lineRule="auto" w:line="276"/>
        <w:rPr>
          <w:rFonts w:ascii="Times New Roman" w:cs="Times New Roman" w:hAnsi="Times New Roman"/>
        </w:rPr>
      </w:pPr>
      <w:r>
        <w:rPr>
          <w:rFonts w:ascii="Times New Roman" w:cs="Times New Roman" w:hAnsi="Times New Roman"/>
          <w:bCs/>
        </w:rPr>
        <w:t>Utilization and Availability report maintenance.</w:t>
      </w:r>
    </w:p>
    <w:p>
      <w:pPr>
        <w:pStyle w:val="style179"/>
        <w:numPr>
          <w:ilvl w:val="0"/>
          <w:numId w:val="1"/>
        </w:numPr>
        <w:shd w:val="clear" w:color="auto" w:fill="ffffff"/>
        <w:spacing w:lineRule="auto" w:line="276"/>
        <w:rPr>
          <w:rFonts w:ascii="Times New Roman" w:cs="Times New Roman" w:hAnsi="Times New Roman"/>
        </w:rPr>
      </w:pPr>
      <w:r>
        <w:rPr>
          <w:rFonts w:ascii="Times New Roman" w:cs="Times New Roman" w:hAnsi="Times New Roman"/>
          <w:bCs/>
        </w:rPr>
        <w:t>Trouble shooting in Symantec Endpoint Protection</w:t>
      </w:r>
    </w:p>
    <w:p>
      <w:pPr>
        <w:pStyle w:val="style0"/>
        <w:shd w:val="clear" w:color="auto" w:fill="ffffff"/>
        <w:jc w:val="both"/>
        <w:rPr>
          <w:rFonts w:ascii="Times New Roman" w:cs="Times New Roman" w:hAnsi="Times New Roman"/>
        </w:rPr>
      </w:pPr>
    </w:p>
    <w:p>
      <w:pPr>
        <w:pStyle w:val="style0"/>
        <w:spacing w:after="0" w:lineRule="auto" w:line="360"/>
        <w:rPr>
          <w:rFonts w:ascii="Times New Roman" w:cs="Times New Roman" w:hAnsi="Times New Roman"/>
          <w:b/>
          <w:sz w:val="24"/>
          <w:szCs w:val="24"/>
          <w:u w:val="single"/>
        </w:rPr>
      </w:pPr>
      <w:r>
        <w:rPr>
          <w:rFonts w:ascii="Times New Roman" w:cs="Times New Roman" w:hAnsi="Times New Roman"/>
          <w:b/>
          <w:sz w:val="24"/>
          <w:szCs w:val="24"/>
          <w:u w:val="single"/>
        </w:rPr>
        <w:t xml:space="preserve">Computer </w:t>
      </w:r>
      <w:r>
        <w:rPr>
          <w:rFonts w:ascii="Times New Roman" w:cs="Times New Roman" w:hAnsi="Times New Roman"/>
          <w:b/>
          <w:sz w:val="24"/>
          <w:szCs w:val="24"/>
          <w:u w:val="single"/>
        </w:rPr>
        <w:t>Skills :</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Server: Windows® (2000, 2003, 2008, 2012 Server)</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Client: Windows® (2000 Professional, XP, Vista, 7, 8, 8.1)</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Applications: MS Office (2000, XP, 2003, 2007) (Word, Excel, PowerPoint), IBM Lotus</w:t>
      </w:r>
      <w:r>
        <w:rPr>
          <w:rFonts w:ascii="Times New Roman" w:cs="Times New Roman" w:hAnsi="Times New Roman"/>
          <w:sz w:val="24"/>
          <w:szCs w:val="24"/>
        </w:rPr>
        <w:t xml:space="preserve"> Notes.</w:t>
      </w:r>
    </w:p>
    <w:p>
      <w:pPr>
        <w:pStyle w:val="style0"/>
        <w:spacing w:after="0" w:lineRule="auto" w:line="360"/>
        <w:rPr>
          <w:rFonts w:ascii="Times New Roman" w:cs="Times New Roman" w:hAnsi="Times New Roman"/>
          <w:b/>
          <w:sz w:val="24"/>
          <w:szCs w:val="24"/>
          <w:u w:val="single"/>
        </w:rPr>
      </w:pPr>
      <w:r>
        <w:rPr>
          <w:rFonts w:ascii="Times New Roman" w:cs="Times New Roman" w:hAnsi="Times New Roman"/>
          <w:b/>
          <w:sz w:val="24"/>
          <w:szCs w:val="24"/>
          <w:u w:val="single"/>
        </w:rPr>
        <w:t xml:space="preserve">Technical Knowledge: </w:t>
      </w:r>
    </w:p>
    <w:p>
      <w:pPr>
        <w:pStyle w:val="style179"/>
        <w:widowControl w:val="false"/>
        <w:numPr>
          <w:ilvl w:val="0"/>
          <w:numId w:val="10"/>
        </w:numPr>
        <w:autoSpaceDE w:val="false"/>
        <w:autoSpaceDN w:val="false"/>
        <w:adjustRightInd w:val="false"/>
        <w:spacing w:lineRule="auto" w:line="276"/>
        <w:rPr>
          <w:rFonts w:ascii="Times New Roman" w:cs="Times New Roman" w:hAnsi="Times New Roman"/>
          <w:sz w:val="24"/>
          <w:szCs w:val="24"/>
        </w:rPr>
      </w:pPr>
      <w:r>
        <w:rPr>
          <w:rFonts w:ascii="Times New Roman" w:cs="Times New Roman" w:hAnsi="Times New Roman"/>
          <w:sz w:val="24"/>
          <w:szCs w:val="24"/>
        </w:rPr>
        <w:t>Assembling of PC’s</w:t>
      </w:r>
    </w:p>
    <w:p>
      <w:pPr>
        <w:pStyle w:val="style179"/>
        <w:widowControl w:val="false"/>
        <w:numPr>
          <w:ilvl w:val="0"/>
          <w:numId w:val="10"/>
        </w:numPr>
        <w:autoSpaceDE w:val="false"/>
        <w:autoSpaceDN w:val="false"/>
        <w:adjustRightInd w:val="false"/>
        <w:spacing w:lineRule="auto" w:line="276"/>
        <w:rPr>
          <w:rFonts w:ascii="Times New Roman" w:cs="Times New Roman" w:hAnsi="Times New Roman"/>
          <w:sz w:val="24"/>
          <w:szCs w:val="24"/>
        </w:rPr>
      </w:pPr>
      <w:r>
        <w:rPr>
          <w:rFonts w:ascii="Times New Roman" w:cs="Times New Roman" w:hAnsi="Times New Roman"/>
          <w:sz w:val="24"/>
          <w:szCs w:val="24"/>
        </w:rPr>
        <w:t>Installation &amp; Troubleshooting of Software, Hardware Devices &amp; Operating System</w:t>
      </w:r>
    </w:p>
    <w:p>
      <w:pPr>
        <w:pStyle w:val="style0"/>
        <w:spacing w:after="0" w:lineRule="auto" w:line="240"/>
        <w:rPr>
          <w:rFonts w:ascii="Times New Roman" w:cs="Times New Roman" w:hAnsi="Times New Roman"/>
          <w:color w:val="984806"/>
          <w:sz w:val="24"/>
          <w:szCs w:val="24"/>
        </w:rPr>
      </w:pPr>
    </w:p>
    <w:p>
      <w:pPr>
        <w:pStyle w:val="style0"/>
        <w:spacing w:lineRule="auto" w:line="240"/>
        <w:rPr>
          <w:rFonts w:ascii="Times New Roman" w:cs="Times New Roman" w:hAnsi="Times New Roman"/>
          <w:b/>
          <w:sz w:val="24"/>
          <w:szCs w:val="24"/>
          <w:u w:val="single"/>
        </w:rPr>
      </w:pPr>
      <w:r>
        <w:rPr>
          <w:rFonts w:ascii="Times New Roman" w:cs="Times New Roman" w:hAnsi="Times New Roman"/>
          <w:b/>
          <w:sz w:val="24"/>
          <w:szCs w:val="24"/>
          <w:u w:val="single"/>
        </w:rPr>
        <w:t xml:space="preserve">Work Experience: </w:t>
      </w:r>
    </w:p>
    <w:p>
      <w:pPr>
        <w:pStyle w:val="style179"/>
        <w:numPr>
          <w:ilvl w:val="0"/>
          <w:numId w:val="10"/>
        </w:numPr>
        <w:spacing w:before="120" w:after="120" w:lineRule="auto" w:line="276"/>
        <w:rPr>
          <w:rStyle w:val="style4097"/>
          <w:rFonts w:ascii="Times New Roman" w:cs="Times New Roman" w:hAnsi="Times New Roman"/>
          <w:sz w:val="24"/>
          <w:szCs w:val="24"/>
        </w:rPr>
      </w:pPr>
      <w:r>
        <w:rPr>
          <w:rStyle w:val="style4097"/>
          <w:rFonts w:ascii="Times New Roman" w:cs="Times New Roman" w:hAnsi="Times New Roman"/>
          <w:sz w:val="24"/>
          <w:szCs w:val="24"/>
        </w:rPr>
        <w:t xml:space="preserve">Monitoring Critical and Non-Critical Devices like Servers, Firewalls, Switches and Routers Globally through </w:t>
      </w:r>
      <w:r>
        <w:rPr>
          <w:rStyle w:val="style4097"/>
          <w:rFonts w:ascii="Times New Roman" w:cs="Times New Roman" w:hAnsi="Times New Roman"/>
          <w:sz w:val="24"/>
          <w:szCs w:val="24"/>
        </w:rPr>
        <w:t>Alerts and Dashboards.</w:t>
      </w:r>
    </w:p>
    <w:p>
      <w:pPr>
        <w:pStyle w:val="style179"/>
        <w:numPr>
          <w:ilvl w:val="0"/>
          <w:numId w:val="10"/>
        </w:numPr>
        <w:spacing w:before="120" w:after="120" w:lineRule="auto" w:line="276"/>
        <w:rPr>
          <w:rStyle w:val="style4097"/>
          <w:rFonts w:ascii="Times New Roman" w:cs="Times New Roman" w:hAnsi="Times New Roman"/>
          <w:sz w:val="24"/>
          <w:szCs w:val="24"/>
        </w:rPr>
      </w:pPr>
      <w:r>
        <w:rPr>
          <w:rStyle w:val="style4097"/>
          <w:rFonts w:ascii="Times New Roman" w:cs="Times New Roman" w:hAnsi="Times New Roman"/>
          <w:sz w:val="24"/>
          <w:szCs w:val="24"/>
        </w:rPr>
        <w:t>Following Escalation Matrix with the help of Standard Operating Procedure of TCS.</w:t>
      </w:r>
    </w:p>
    <w:p>
      <w:pPr>
        <w:pStyle w:val="style179"/>
        <w:numPr>
          <w:ilvl w:val="0"/>
          <w:numId w:val="10"/>
        </w:numPr>
        <w:spacing w:before="120" w:after="120" w:lineRule="auto" w:line="276"/>
        <w:rPr>
          <w:rFonts w:ascii="Times New Roman" w:cs="Times New Roman" w:hAnsi="Times New Roman"/>
          <w:sz w:val="24"/>
          <w:szCs w:val="24"/>
        </w:rPr>
      </w:pPr>
      <w:r>
        <w:rPr>
          <w:rStyle w:val="style4097"/>
          <w:rFonts w:ascii="Times New Roman" w:cs="Times New Roman" w:hAnsi="Times New Roman"/>
          <w:sz w:val="24"/>
          <w:szCs w:val="24"/>
        </w:rPr>
        <w:t xml:space="preserve">Dealing with Local Customers and Service providers regarding to solve issues in </w:t>
      </w:r>
      <w:r>
        <w:rPr>
          <w:rFonts w:ascii="Times New Roman" w:cs="Times New Roman" w:hAnsi="Times New Roman"/>
          <w:sz w:val="24"/>
          <w:szCs w:val="24"/>
        </w:rPr>
        <w:t>Dealing with Location SDO's and Location RE's for Server down Issues.</w:t>
      </w:r>
    </w:p>
    <w:p>
      <w:pPr>
        <w:pStyle w:val="style179"/>
        <w:numPr>
          <w:ilvl w:val="0"/>
          <w:numId w:val="10"/>
        </w:numPr>
        <w:spacing w:before="120" w:after="120" w:lineRule="auto" w:line="276"/>
        <w:rPr>
          <w:rFonts w:ascii="Times New Roman" w:cs="Times New Roman" w:hAnsi="Times New Roman"/>
          <w:sz w:val="24"/>
          <w:szCs w:val="24"/>
        </w:rPr>
      </w:pPr>
      <w:r>
        <w:rPr>
          <w:rFonts w:ascii="Times New Roman" w:cs="Times New Roman" w:hAnsi="Times New Roman"/>
          <w:sz w:val="24"/>
          <w:szCs w:val="24"/>
        </w:rPr>
        <w:t>U</w:t>
      </w:r>
      <w:r>
        <w:rPr>
          <w:rFonts w:ascii="Times New Roman" w:cs="Times New Roman" w:hAnsi="Times New Roman"/>
          <w:sz w:val="24"/>
          <w:szCs w:val="24"/>
        </w:rPr>
        <w:t>pdating Ultimatix (TCS Web Application) Relevant issues with Concern Team.</w:t>
      </w:r>
    </w:p>
    <w:p>
      <w:pPr>
        <w:pStyle w:val="style179"/>
        <w:numPr>
          <w:ilvl w:val="0"/>
          <w:numId w:val="10"/>
        </w:numPr>
        <w:spacing w:before="120" w:after="120" w:lineRule="auto" w:line="276"/>
        <w:rPr>
          <w:rStyle w:val="style4097"/>
          <w:rFonts w:ascii="Times New Roman" w:cs="Times New Roman" w:hAnsi="Times New Roman"/>
          <w:sz w:val="24"/>
          <w:szCs w:val="24"/>
        </w:rPr>
      </w:pPr>
      <w:r>
        <w:rPr>
          <w:rStyle w:val="style4097"/>
          <w:rFonts w:ascii="Times New Roman" w:cs="Times New Roman" w:hAnsi="Times New Roman"/>
          <w:sz w:val="24"/>
          <w:szCs w:val="24"/>
        </w:rPr>
        <w:t>Router links of TCS Globally.</w:t>
      </w:r>
    </w:p>
    <w:p>
      <w:pPr>
        <w:pStyle w:val="style179"/>
        <w:numPr>
          <w:ilvl w:val="0"/>
          <w:numId w:val="10"/>
        </w:numPr>
        <w:spacing w:before="120" w:after="120" w:lineRule="auto" w:line="276"/>
        <w:rPr>
          <w:rFonts w:ascii="Times New Roman" w:cs="Times New Roman" w:hAnsi="Times New Roman"/>
          <w:sz w:val="24"/>
          <w:szCs w:val="24"/>
        </w:rPr>
      </w:pPr>
      <w:r>
        <w:rPr>
          <w:rFonts w:ascii="Times New Roman" w:cs="Times New Roman" w:hAnsi="Times New Roman"/>
          <w:sz w:val="24"/>
          <w:szCs w:val="24"/>
        </w:rPr>
        <w:t>Coordinating with Messaging team for issues in Messaging Servers, handling L1-Messaging Activity.</w:t>
      </w:r>
    </w:p>
    <w:p>
      <w:pPr>
        <w:pStyle w:val="style179"/>
        <w:numPr>
          <w:ilvl w:val="0"/>
          <w:numId w:val="10"/>
        </w:numPr>
        <w:spacing w:before="120" w:after="120" w:lineRule="auto" w:line="276"/>
        <w:rPr>
          <w:rFonts w:ascii="Times New Roman" w:cs="Times New Roman" w:hAnsi="Times New Roman"/>
          <w:sz w:val="24"/>
          <w:szCs w:val="24"/>
        </w:rPr>
      </w:pPr>
      <w:r>
        <w:rPr>
          <w:rFonts w:ascii="Times New Roman" w:cs="Times New Roman" w:hAnsi="Times New Roman"/>
          <w:sz w:val="24"/>
          <w:szCs w:val="24"/>
        </w:rPr>
        <w:t>Restarting servers like IIS and Apache tomcat Servers</w:t>
      </w:r>
      <w:r>
        <w:rPr>
          <w:rFonts w:ascii="Times New Roman" w:cs="Times New Roman" w:hAnsi="Times New Roman"/>
          <w:sz w:val="24"/>
          <w:szCs w:val="24"/>
        </w:rPr>
        <w:t xml:space="preserve"> from Remote Desktop.</w:t>
      </w:r>
    </w:p>
    <w:p>
      <w:pPr>
        <w:pStyle w:val="style179"/>
        <w:numPr>
          <w:ilvl w:val="0"/>
          <w:numId w:val="10"/>
        </w:numPr>
        <w:spacing w:before="120" w:after="120" w:lineRule="auto" w:line="276"/>
        <w:rPr>
          <w:rFonts w:ascii="Times New Roman" w:cs="Times New Roman" w:hAnsi="Times New Roman"/>
          <w:sz w:val="24"/>
          <w:szCs w:val="24"/>
        </w:rPr>
      </w:pPr>
      <w:r>
        <w:rPr>
          <w:rFonts w:ascii="Times New Roman" w:cs="Times New Roman" w:hAnsi="Times New Roman"/>
          <w:sz w:val="24"/>
          <w:szCs w:val="24"/>
        </w:rPr>
        <w:t>Working in 24x7 Shifts.</w:t>
      </w:r>
    </w:p>
    <w:p>
      <w:pPr>
        <w:pStyle w:val="style179"/>
        <w:numPr>
          <w:ilvl w:val="0"/>
          <w:numId w:val="10"/>
        </w:numPr>
        <w:spacing w:before="120" w:after="120" w:lineRule="auto" w:line="276"/>
        <w:rPr>
          <w:rFonts w:ascii="Times New Roman" w:cs="Times New Roman" w:hAnsi="Times New Roman"/>
          <w:sz w:val="24"/>
          <w:szCs w:val="24"/>
        </w:rPr>
      </w:pPr>
      <w:r>
        <w:rPr>
          <w:rFonts w:ascii="Times New Roman" w:cs="Times New Roman" w:hAnsi="Times New Roman"/>
          <w:sz w:val="24"/>
          <w:szCs w:val="24"/>
        </w:rPr>
        <w:t>Responsible for creating reports on daily, weekly and monthly bases and shared with clients and SDM.</w:t>
      </w:r>
    </w:p>
    <w:p>
      <w:pPr>
        <w:pStyle w:val="style179"/>
        <w:numPr>
          <w:ilvl w:val="0"/>
          <w:numId w:val="10"/>
        </w:numPr>
        <w:spacing w:before="120" w:after="120" w:lineRule="auto" w:line="276"/>
        <w:rPr>
          <w:rFonts w:ascii="Times New Roman" w:cs="Times New Roman" w:hAnsi="Times New Roman"/>
          <w:sz w:val="24"/>
          <w:szCs w:val="24"/>
        </w:rPr>
      </w:pPr>
      <w:r>
        <w:rPr>
          <w:rFonts w:ascii="Times New Roman" w:cs="Times New Roman" w:hAnsi="Times New Roman"/>
          <w:sz w:val="24"/>
          <w:szCs w:val="24"/>
        </w:rPr>
        <w:t xml:space="preserve">Possess good communication and inter personal skills. </w:t>
      </w:r>
    </w:p>
    <w:p>
      <w:pPr>
        <w:pStyle w:val="style179"/>
        <w:numPr>
          <w:ilvl w:val="0"/>
          <w:numId w:val="10"/>
        </w:numPr>
        <w:spacing w:before="120" w:after="120" w:lineRule="auto" w:line="276"/>
        <w:rPr>
          <w:rFonts w:ascii="Times New Roman" w:cs="Times New Roman" w:hAnsi="Times New Roman"/>
          <w:sz w:val="24"/>
          <w:szCs w:val="24"/>
        </w:rPr>
      </w:pPr>
      <w:r>
        <w:rPr>
          <w:rFonts w:ascii="Times New Roman" w:cs="Times New Roman" w:hAnsi="Times New Roman"/>
          <w:sz w:val="24"/>
          <w:szCs w:val="24"/>
        </w:rPr>
        <w:t>Raising Tickets for Link down cases and following up w</w:t>
      </w:r>
      <w:r>
        <w:rPr>
          <w:rFonts w:ascii="Times New Roman" w:cs="Times New Roman" w:hAnsi="Times New Roman"/>
          <w:sz w:val="24"/>
          <w:szCs w:val="24"/>
        </w:rPr>
        <w:t>ith ISP.</w:t>
      </w:r>
    </w:p>
    <w:p>
      <w:pPr>
        <w:pStyle w:val="style0"/>
        <w:spacing w:before="120" w:after="120" w:lineRule="auto" w:line="240"/>
        <w:rPr>
          <w:rFonts w:ascii="Times New Roman" w:cs="Times New Roman" w:hAnsi="Times New Roman"/>
          <w:b/>
          <w:bCs/>
          <w:sz w:val="24"/>
          <w:szCs w:val="24"/>
          <w:u w:val="single"/>
        </w:rPr>
      </w:pPr>
    </w:p>
    <w:p>
      <w:pPr>
        <w:pStyle w:val="style0"/>
        <w:spacing w:before="120" w:after="120" w:lineRule="auto" w:line="240"/>
        <w:rPr>
          <w:rFonts w:ascii="Times New Roman" w:cs="Times New Roman" w:hAnsi="Times New Roman"/>
          <w:b/>
          <w:bCs/>
          <w:sz w:val="24"/>
          <w:szCs w:val="24"/>
          <w:u w:val="single"/>
        </w:rPr>
      </w:pPr>
      <w:r>
        <w:rPr>
          <w:rFonts w:ascii="Times New Roman" w:cs="Times New Roman" w:hAnsi="Times New Roman"/>
          <w:b/>
          <w:bCs/>
          <w:sz w:val="24"/>
          <w:szCs w:val="24"/>
          <w:u w:val="single"/>
        </w:rPr>
        <w:t>Academic Project:-</w:t>
      </w:r>
    </w:p>
    <w:p>
      <w:pPr>
        <w:pStyle w:val="style179"/>
        <w:numPr>
          <w:ilvl w:val="0"/>
          <w:numId w:val="10"/>
        </w:numPr>
        <w:spacing w:before="120" w:after="120" w:lineRule="auto" w:line="276"/>
        <w:rPr>
          <w:rFonts w:ascii="Times New Roman" w:cs="Times New Roman" w:hAnsi="Times New Roman"/>
          <w:sz w:val="24"/>
          <w:szCs w:val="24"/>
        </w:rPr>
      </w:pPr>
      <w:r>
        <w:rPr>
          <w:rFonts w:ascii="Times New Roman" w:cs="Times New Roman" w:hAnsi="Times New Roman"/>
          <w:b/>
          <w:sz w:val="24"/>
          <w:szCs w:val="24"/>
        </w:rPr>
        <w:t>MPPT</w:t>
      </w:r>
      <w:r>
        <w:rPr>
          <w:rFonts w:ascii="Times New Roman" w:cs="Times New Roman" w:hAnsi="Times New Roman"/>
          <w:sz w:val="24"/>
          <w:szCs w:val="24"/>
        </w:rPr>
        <w:t xml:space="preserve"> Based on </w:t>
      </w:r>
      <w:r>
        <w:rPr>
          <w:rFonts w:ascii="Times New Roman" w:cs="Times New Roman" w:hAnsi="Times New Roman"/>
          <w:b/>
          <w:sz w:val="24"/>
          <w:szCs w:val="24"/>
        </w:rPr>
        <w:t>Solar Tracking</w:t>
      </w:r>
      <w:r>
        <w:rPr>
          <w:rFonts w:ascii="Times New Roman" w:cs="Times New Roman" w:hAnsi="Times New Roman"/>
          <w:sz w:val="24"/>
          <w:szCs w:val="24"/>
        </w:rPr>
        <w:t xml:space="preserve"> by Using </w:t>
      </w:r>
      <w:r>
        <w:rPr>
          <w:rFonts w:ascii="Times New Roman" w:cs="Times New Roman" w:hAnsi="Times New Roman"/>
          <w:b/>
          <w:sz w:val="24"/>
          <w:szCs w:val="24"/>
        </w:rPr>
        <w:t>AC to DC Converter.</w:t>
      </w:r>
    </w:p>
    <w:p>
      <w:pPr>
        <w:pStyle w:val="style179"/>
        <w:spacing w:before="120" w:after="120" w:lineRule="auto" w:line="276"/>
        <w:rPr>
          <w:rFonts w:ascii="Times New Roman" w:cs="Times New Roman" w:hAnsi="Times New Roman"/>
          <w:sz w:val="24"/>
          <w:szCs w:val="24"/>
        </w:rPr>
      </w:pPr>
    </w:p>
    <w:p>
      <w:pPr>
        <w:pStyle w:val="style0"/>
        <w:spacing w:before="120" w:after="120" w:lineRule="auto" w:line="240"/>
        <w:rPr>
          <w:rFonts w:ascii="Times New Roman" w:cs="Times New Roman" w:hAnsi="Times New Roman"/>
          <w:b/>
          <w:bCs/>
          <w:sz w:val="24"/>
          <w:szCs w:val="24"/>
          <w:u w:val="single"/>
        </w:rPr>
      </w:pPr>
      <w:r>
        <w:rPr>
          <w:rFonts w:ascii="Times New Roman" w:cs="Times New Roman" w:hAnsi="Times New Roman"/>
          <w:b/>
          <w:bCs/>
          <w:sz w:val="24"/>
          <w:szCs w:val="24"/>
          <w:u w:val="single"/>
        </w:rPr>
        <w:t>Achievements &amp; Activity:-</w:t>
      </w:r>
    </w:p>
    <w:p>
      <w:pPr>
        <w:pStyle w:val="style179"/>
        <w:numPr>
          <w:ilvl w:val="0"/>
          <w:numId w:val="10"/>
        </w:numPr>
        <w:spacing w:before="120" w:after="120" w:lineRule="auto" w:line="276"/>
        <w:rPr>
          <w:rFonts w:ascii="Times New Roman" w:cs="Times New Roman" w:hAnsi="Times New Roman"/>
          <w:bCs/>
          <w:sz w:val="24"/>
          <w:szCs w:val="24"/>
        </w:rPr>
      </w:pPr>
      <w:r>
        <w:rPr>
          <w:rFonts w:ascii="Times New Roman" w:cs="Times New Roman" w:hAnsi="Times New Roman"/>
          <w:bCs/>
          <w:sz w:val="24"/>
          <w:szCs w:val="24"/>
        </w:rPr>
        <w:t>Participated in “</w:t>
      </w:r>
      <w:r>
        <w:rPr>
          <w:rFonts w:ascii="Times New Roman" w:cs="Times New Roman" w:hAnsi="Times New Roman"/>
          <w:b/>
          <w:bCs/>
        </w:rPr>
        <w:t>PROJECT EXPO 2K14</w:t>
      </w:r>
      <w:r>
        <w:rPr>
          <w:rFonts w:ascii="Times New Roman" w:cs="Times New Roman" w:hAnsi="Times New Roman"/>
          <w:bCs/>
        </w:rPr>
        <w:t>’</w:t>
      </w:r>
      <w:r>
        <w:rPr>
          <w:rFonts w:ascii="Times New Roman" w:cs="Times New Roman" w:hAnsi="Times New Roman"/>
          <w:bCs/>
          <w:sz w:val="24"/>
          <w:szCs w:val="24"/>
        </w:rPr>
        <w:t xml:space="preserve"> and received participation certificate in College.</w:t>
      </w:r>
    </w:p>
    <w:p>
      <w:pPr>
        <w:pStyle w:val="style179"/>
        <w:numPr>
          <w:ilvl w:val="0"/>
          <w:numId w:val="10"/>
        </w:numPr>
        <w:spacing w:before="120" w:after="120" w:lineRule="auto" w:line="276"/>
        <w:rPr>
          <w:rFonts w:ascii="Times New Roman" w:cs="Times New Roman" w:hAnsi="Times New Roman"/>
          <w:bCs/>
          <w:sz w:val="24"/>
          <w:szCs w:val="24"/>
        </w:rPr>
      </w:pPr>
      <w:r>
        <w:rPr>
          <w:rFonts w:ascii="Times New Roman" w:cs="Times New Roman" w:hAnsi="Times New Roman"/>
          <w:bCs/>
          <w:sz w:val="24"/>
          <w:szCs w:val="24"/>
        </w:rPr>
        <w:t>Participated in cultural activities in College.</w:t>
      </w:r>
    </w:p>
    <w:p>
      <w:pPr>
        <w:pStyle w:val="style0"/>
        <w:spacing w:before="120" w:after="120"/>
        <w:rPr>
          <w:rFonts w:ascii="Times New Roman" w:cs="Times New Roman" w:hAnsi="Times New Roman"/>
          <w:bCs/>
          <w:sz w:val="24"/>
          <w:szCs w:val="24"/>
        </w:rPr>
      </w:pPr>
    </w:p>
    <w:p>
      <w:pPr>
        <w:pStyle w:val="style0"/>
        <w:spacing w:before="120" w:after="120"/>
        <w:rPr>
          <w:rFonts w:ascii="Times New Roman" w:cs="Times New Roman" w:hAnsi="Times New Roman"/>
          <w:bCs/>
          <w:sz w:val="24"/>
          <w:szCs w:val="24"/>
        </w:rPr>
      </w:pPr>
    </w:p>
    <w:p>
      <w:pPr>
        <w:pStyle w:val="style0"/>
        <w:spacing w:before="120" w:after="120"/>
        <w:rPr>
          <w:rFonts w:ascii="Times New Roman" w:cs="Times New Roman" w:hAnsi="Times New Roman"/>
          <w:bCs/>
          <w:sz w:val="24"/>
          <w:szCs w:val="24"/>
        </w:rPr>
      </w:pPr>
    </w:p>
    <w:p>
      <w:pPr>
        <w:pStyle w:val="style0"/>
        <w:spacing w:before="120" w:after="120" w:lineRule="auto" w:line="240"/>
        <w:rPr>
          <w:rFonts w:ascii="Times New Roman" w:cs="Times New Roman" w:hAnsi="Times New Roman"/>
          <w:b/>
          <w:bCs/>
          <w:sz w:val="24"/>
          <w:szCs w:val="24"/>
          <w:u w:val="single"/>
        </w:rPr>
      </w:pPr>
      <w:r>
        <w:rPr>
          <w:rFonts w:ascii="Times New Roman" w:cs="Times New Roman" w:hAnsi="Times New Roman"/>
          <w:b/>
          <w:bCs/>
          <w:sz w:val="24"/>
          <w:szCs w:val="24"/>
          <w:u w:val="single"/>
        </w:rPr>
        <w:t>Personal Skills:-</w:t>
      </w:r>
    </w:p>
    <w:p>
      <w:pPr>
        <w:pStyle w:val="style179"/>
        <w:numPr>
          <w:ilvl w:val="0"/>
          <w:numId w:val="10"/>
        </w:numPr>
        <w:spacing w:before="120" w:after="120" w:lineRule="auto" w:line="276"/>
        <w:rPr>
          <w:rFonts w:ascii="Times New Roman" w:cs="Times New Roman" w:hAnsi="Times New Roman"/>
          <w:bCs/>
          <w:sz w:val="24"/>
          <w:szCs w:val="24"/>
        </w:rPr>
      </w:pPr>
      <w:r>
        <w:rPr>
          <w:rFonts w:ascii="Times New Roman" w:cs="Times New Roman" w:hAnsi="Times New Roman"/>
          <w:bCs/>
          <w:sz w:val="24"/>
          <w:szCs w:val="24"/>
        </w:rPr>
        <w:t>Languages known: English, Tamil</w:t>
      </w:r>
    </w:p>
    <w:p>
      <w:pPr>
        <w:pStyle w:val="style179"/>
        <w:numPr>
          <w:ilvl w:val="0"/>
          <w:numId w:val="10"/>
        </w:numPr>
        <w:spacing w:before="120" w:after="120" w:lineRule="auto" w:line="276"/>
        <w:rPr>
          <w:rFonts w:ascii="Times New Roman" w:cs="Times New Roman" w:hAnsi="Times New Roman"/>
          <w:bCs/>
          <w:sz w:val="24"/>
          <w:szCs w:val="24"/>
        </w:rPr>
      </w:pPr>
      <w:r>
        <w:rPr>
          <w:rFonts w:ascii="Times New Roman" w:cs="Times New Roman" w:hAnsi="Times New Roman"/>
          <w:bCs/>
          <w:sz w:val="24"/>
          <w:szCs w:val="24"/>
        </w:rPr>
        <w:t>Quick learner</w:t>
      </w:r>
    </w:p>
    <w:p>
      <w:pPr>
        <w:pStyle w:val="style179"/>
        <w:numPr>
          <w:ilvl w:val="0"/>
          <w:numId w:val="10"/>
        </w:numPr>
        <w:spacing w:before="120" w:after="120" w:lineRule="auto" w:line="276"/>
        <w:rPr>
          <w:rFonts w:ascii="Times New Roman" w:cs="Times New Roman" w:hAnsi="Times New Roman"/>
          <w:bCs/>
          <w:sz w:val="24"/>
          <w:szCs w:val="24"/>
        </w:rPr>
      </w:pPr>
      <w:r>
        <w:rPr>
          <w:rFonts w:ascii="Times New Roman" w:cs="Times New Roman" w:hAnsi="Times New Roman"/>
          <w:bCs/>
          <w:sz w:val="24"/>
          <w:szCs w:val="24"/>
        </w:rPr>
        <w:t>Self-confidence</w:t>
      </w:r>
    </w:p>
    <w:p>
      <w:pPr>
        <w:pStyle w:val="style179"/>
        <w:numPr>
          <w:ilvl w:val="0"/>
          <w:numId w:val="10"/>
        </w:numPr>
        <w:spacing w:before="120" w:after="120" w:lineRule="auto" w:line="276"/>
        <w:rPr>
          <w:rFonts w:ascii="Times New Roman" w:cs="Times New Roman" w:hAnsi="Times New Roman"/>
          <w:bCs/>
          <w:sz w:val="24"/>
          <w:szCs w:val="24"/>
        </w:rPr>
      </w:pPr>
      <w:r>
        <w:rPr>
          <w:rFonts w:ascii="Times New Roman" w:cs="Times New Roman" w:hAnsi="Times New Roman"/>
          <w:bCs/>
          <w:sz w:val="24"/>
          <w:szCs w:val="24"/>
        </w:rPr>
        <w:t>Patience</w:t>
      </w:r>
    </w:p>
    <w:p>
      <w:pPr>
        <w:pStyle w:val="style179"/>
        <w:numPr>
          <w:ilvl w:val="0"/>
          <w:numId w:val="10"/>
        </w:numPr>
        <w:spacing w:before="120" w:after="120" w:lineRule="auto" w:line="276"/>
        <w:rPr>
          <w:rFonts w:ascii="Times New Roman" w:cs="Times New Roman" w:hAnsi="Times New Roman"/>
          <w:bCs/>
          <w:sz w:val="24"/>
          <w:szCs w:val="24"/>
        </w:rPr>
      </w:pPr>
      <w:r>
        <w:rPr>
          <w:rFonts w:ascii="Times New Roman" w:cs="Times New Roman" w:hAnsi="Times New Roman"/>
          <w:bCs/>
          <w:sz w:val="24"/>
          <w:szCs w:val="24"/>
        </w:rPr>
        <w:t>Positive attitude</w:t>
      </w:r>
    </w:p>
    <w:p>
      <w:pPr>
        <w:pStyle w:val="style179"/>
        <w:numPr>
          <w:ilvl w:val="0"/>
          <w:numId w:val="10"/>
        </w:numPr>
        <w:spacing w:before="120" w:after="120" w:lineRule="auto" w:line="276"/>
        <w:rPr>
          <w:rFonts w:ascii="Times New Roman" w:cs="Times New Roman" w:hAnsi="Times New Roman"/>
          <w:bCs/>
          <w:sz w:val="24"/>
          <w:szCs w:val="24"/>
        </w:rPr>
      </w:pPr>
    </w:p>
    <w:p>
      <w:pPr>
        <w:pStyle w:val="style0"/>
        <w:spacing w:before="120" w:after="120"/>
        <w:rPr>
          <w:rFonts w:ascii="Times New Roman" w:cs="Times New Roman" w:hAnsi="Times New Roman"/>
          <w:b/>
          <w:bCs/>
          <w:sz w:val="24"/>
          <w:szCs w:val="24"/>
          <w:u w:val="single"/>
        </w:rPr>
      </w:pPr>
      <w:r>
        <w:rPr>
          <w:rFonts w:ascii="Times New Roman" w:cs="Times New Roman" w:hAnsi="Times New Roman"/>
          <w:b/>
          <w:bCs/>
          <w:sz w:val="24"/>
          <w:szCs w:val="24"/>
          <w:u w:val="single"/>
        </w:rPr>
        <w:t>Personal Details:-</w:t>
      </w:r>
    </w:p>
    <w:p>
      <w:pPr>
        <w:pStyle w:val="style0"/>
        <w:spacing w:before="120" w:after="120"/>
        <w:rPr>
          <w:rFonts w:ascii="Times New Roman" w:cs="Times New Roman" w:hAnsi="Times New Roman"/>
          <w:color w:val="4a442a"/>
          <w:sz w:val="24"/>
          <w:szCs w:val="24"/>
        </w:rPr>
      </w:pPr>
      <w:r>
        <w:rPr>
          <w:rFonts w:ascii="Times New Roman" w:cs="Times New Roman" w:hAnsi="Times New Roman"/>
          <w:bCs/>
          <w:sz w:val="24"/>
          <w:szCs w:val="24"/>
        </w:rPr>
        <w:t>Name</w:t>
      </w:r>
      <w:r>
        <w:rPr>
          <w:rFonts w:ascii="Times New Roman" w:cs="Times New Roman" w:hAnsi="Times New Roman"/>
          <w:bCs/>
          <w:sz w:val="24"/>
          <w:szCs w:val="24"/>
        </w:rPr>
        <w:tab/>
      </w:r>
      <w:r>
        <w:rPr>
          <w:rFonts w:ascii="Times New Roman" w:cs="Times New Roman" w:hAnsi="Times New Roman"/>
          <w:bCs/>
          <w:sz w:val="24"/>
          <w:szCs w:val="24"/>
        </w:rPr>
        <w:tab/>
      </w:r>
      <w:r>
        <w:rPr>
          <w:rFonts w:ascii="Times New Roman" w:cs="Times New Roman" w:hAnsi="Times New Roman"/>
          <w:bCs/>
          <w:sz w:val="24"/>
          <w:szCs w:val="24"/>
        </w:rPr>
        <w:tab/>
      </w:r>
      <w:r>
        <w:rPr>
          <w:rFonts w:ascii="Times New Roman" w:cs="Times New Roman" w:hAnsi="Times New Roman"/>
          <w:bCs/>
          <w:sz w:val="24"/>
          <w:szCs w:val="24"/>
        </w:rPr>
        <w:t xml:space="preserve">: </w:t>
      </w:r>
      <w:r>
        <w:rPr>
          <w:rFonts w:ascii="Times New Roman" w:cs="Times New Roman" w:hAnsi="Times New Roman"/>
          <w:sz w:val="24"/>
          <w:szCs w:val="24"/>
        </w:rPr>
        <w:t>M. UDHAYAKUMAR</w:t>
      </w:r>
    </w:p>
    <w:p>
      <w:pPr>
        <w:pStyle w:val="style0"/>
        <w:spacing w:lineRule="auto" w:line="240"/>
        <w:rPr>
          <w:rFonts w:ascii="Times New Roman" w:cs="Times New Roman" w:hAnsi="Times New Roman"/>
          <w:bCs/>
          <w:sz w:val="24"/>
          <w:szCs w:val="24"/>
        </w:rPr>
      </w:pPr>
      <w:r>
        <w:rPr>
          <w:rFonts w:ascii="Times New Roman" w:cs="Times New Roman" w:hAnsi="Times New Roman"/>
          <w:sz w:val="24"/>
          <w:szCs w:val="24"/>
        </w:rPr>
        <w:t xml:space="preserve">Father’s Name             </w:t>
      </w:r>
      <w:r>
        <w:rPr>
          <w:rFonts w:ascii="Times New Roman" w:cs="Times New Roman" w:hAnsi="Times New Roman"/>
          <w:bCs/>
          <w:sz w:val="24"/>
          <w:szCs w:val="24"/>
        </w:rPr>
        <w:t>: V. Manogaran</w:t>
      </w:r>
    </w:p>
    <w:p>
      <w:pPr>
        <w:pStyle w:val="style0"/>
        <w:spacing w:lineRule="auto" w:line="240"/>
        <w:rPr>
          <w:rFonts w:ascii="Times New Roman" w:cs="Times New Roman" w:hAnsi="Times New Roman"/>
          <w:bCs/>
          <w:sz w:val="24"/>
          <w:szCs w:val="24"/>
        </w:rPr>
      </w:pPr>
      <w:r>
        <w:rPr>
          <w:rFonts w:ascii="Times New Roman" w:cs="Times New Roman" w:hAnsi="Times New Roman"/>
          <w:sz w:val="24"/>
          <w:szCs w:val="24"/>
        </w:rPr>
        <w:t xml:space="preserve">Mother’s Name            </w:t>
      </w:r>
      <w:r>
        <w:rPr>
          <w:rFonts w:ascii="Times New Roman" w:cs="Times New Roman" w:hAnsi="Times New Roman"/>
          <w:bCs/>
          <w:sz w:val="24"/>
          <w:szCs w:val="24"/>
        </w:rPr>
        <w:t>: M. Amaravathi</w:t>
      </w:r>
    </w:p>
    <w:p>
      <w:pPr>
        <w:pStyle w:val="style0"/>
        <w:spacing w:lineRule="auto" w:line="240"/>
        <w:rPr>
          <w:rFonts w:ascii="Times New Roman" w:cs="Times New Roman" w:hAnsi="Times New Roman"/>
          <w:bCs/>
          <w:sz w:val="24"/>
          <w:szCs w:val="24"/>
        </w:rPr>
      </w:pPr>
      <w:r>
        <w:rPr>
          <w:rFonts w:ascii="Times New Roman" w:cs="Times New Roman" w:hAnsi="Times New Roman"/>
          <w:sz w:val="24"/>
          <w:szCs w:val="24"/>
        </w:rPr>
        <w:t>D.O.B</w:t>
      </w:r>
      <w:r>
        <w:rPr>
          <w:rFonts w:ascii="Times New Roman" w:cs="Times New Roman" w:hAnsi="Times New Roman"/>
          <w:bCs/>
          <w:sz w:val="24"/>
          <w:szCs w:val="24"/>
        </w:rPr>
        <w:t xml:space="preserve">                  </w:t>
      </w:r>
      <w:r>
        <w:rPr>
          <w:rFonts w:ascii="Times New Roman" w:cs="Times New Roman" w:hAnsi="Times New Roman"/>
          <w:bCs/>
          <w:sz w:val="24"/>
          <w:szCs w:val="24"/>
        </w:rPr>
        <w:t xml:space="preserve">        : 11.08.1993</w:t>
      </w:r>
    </w:p>
    <w:p>
      <w:pPr>
        <w:pStyle w:val="style0"/>
        <w:spacing w:lineRule="auto" w:line="240"/>
        <w:rPr>
          <w:rFonts w:ascii="Times New Roman" w:cs="Times New Roman" w:hAnsi="Times New Roman"/>
          <w:bCs/>
          <w:sz w:val="24"/>
          <w:szCs w:val="24"/>
        </w:rPr>
      </w:pPr>
      <w:r>
        <w:rPr>
          <w:rFonts w:ascii="Times New Roman" w:cs="Times New Roman" w:hAnsi="Times New Roman"/>
          <w:sz w:val="24"/>
          <w:szCs w:val="24"/>
        </w:rPr>
        <w:t>Having passport</w:t>
      </w:r>
      <w:r>
        <w:rPr>
          <w:rFonts w:ascii="Times New Roman" w:cs="Times New Roman" w:hAnsi="Times New Roman"/>
          <w:bCs/>
          <w:sz w:val="24"/>
          <w:szCs w:val="24"/>
        </w:rPr>
        <w:t xml:space="preserve">          : YES</w:t>
      </w:r>
    </w:p>
    <w:p>
      <w:pPr>
        <w:pStyle w:val="style157"/>
        <w:spacing w:after="240"/>
        <w:rPr>
          <w:rFonts w:ascii="Times New Roman" w:cs="Times New Roman" w:hAnsi="Times New Roman"/>
          <w:sz w:val="24"/>
          <w:szCs w:val="24"/>
          <w:lang w:val="en-US"/>
        </w:rPr>
      </w:pPr>
      <w:r>
        <w:rPr>
          <w:rFonts w:ascii="Times New Roman" w:cs="Times New Roman" w:hAnsi="Times New Roman"/>
          <w:sz w:val="24"/>
          <w:szCs w:val="24"/>
          <w:lang w:val="en-US"/>
        </w:rPr>
        <w:t>Languages Known</w:t>
      </w:r>
      <w:r>
        <w:rPr>
          <w:rFonts w:ascii="Times New Roman" w:cs="Times New Roman" w:hAnsi="Times New Roman"/>
          <w:sz w:val="24"/>
          <w:szCs w:val="24"/>
          <w:lang w:val="en-US"/>
        </w:rPr>
        <w:tab/>
      </w:r>
      <w:r>
        <w:rPr>
          <w:rFonts w:ascii="Times New Roman" w:cs="Times New Roman" w:hAnsi="Times New Roman"/>
          <w:sz w:val="24"/>
          <w:szCs w:val="24"/>
          <w:lang w:val="en-US"/>
        </w:rPr>
        <w:t>: English, Tamil</w:t>
      </w:r>
    </w:p>
    <w:p>
      <w:pPr>
        <w:pStyle w:val="style0"/>
        <w:spacing w:after="0"/>
        <w:rPr>
          <w:rFonts w:ascii="Times New Roman" w:cs="Times New Roman" w:hAnsi="Times New Roman"/>
          <w:sz w:val="24"/>
          <w:szCs w:val="24"/>
        </w:rPr>
      </w:pPr>
      <w:r>
        <w:rPr>
          <w:rFonts w:ascii="Times New Roman" w:cs="Times New Roman" w:hAnsi="Times New Roman"/>
          <w:sz w:val="24"/>
          <w:szCs w:val="24"/>
        </w:rPr>
        <w:t>Address                       : No. 638, ‘W” Block,</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p>
    <w:p>
      <w:pPr>
        <w:pStyle w:val="style0"/>
        <w:spacing w:after="0"/>
        <w:ind w:left="2160"/>
        <w:rPr>
          <w:rFonts w:ascii="Times New Roman" w:cs="Times New Roman" w:hAnsi="Times New Roman"/>
          <w:sz w:val="24"/>
          <w:szCs w:val="24"/>
        </w:rPr>
      </w:pPr>
      <w:r>
        <w:rPr>
          <w:rFonts w:ascii="Times New Roman" w:cs="Times New Roman" w:hAnsi="Times New Roman"/>
          <w:sz w:val="24"/>
          <w:szCs w:val="24"/>
        </w:rPr>
        <w:t xml:space="preserve">  Poondithanagammal Street,</w:t>
      </w:r>
    </w:p>
    <w:p>
      <w:pPr>
        <w:pStyle w:val="style0"/>
        <w:spacing w:after="0"/>
        <w:ind w:left="2160"/>
        <w:rPr>
          <w:rFonts w:ascii="Times New Roman" w:cs="Times New Roman" w:hAnsi="Times New Roman"/>
          <w:sz w:val="24"/>
          <w:szCs w:val="24"/>
        </w:rPr>
      </w:pPr>
      <w:r>
        <w:rPr>
          <w:rFonts w:ascii="Times New Roman" w:cs="Times New Roman" w:hAnsi="Times New Roman"/>
          <w:sz w:val="24"/>
          <w:szCs w:val="24"/>
        </w:rPr>
        <w:t xml:space="preserve">  New Washermenpet, Chennai – 81.</w:t>
      </w:r>
    </w:p>
    <w:p>
      <w:pPr>
        <w:pStyle w:val="style0"/>
        <w:spacing w:after="0"/>
        <w:ind w:left="2160"/>
        <w:rPr>
          <w:rFonts w:ascii="Times New Roman" w:cs="Times New Roman" w:hAnsi="Times New Roman"/>
          <w:sz w:val="24"/>
          <w:szCs w:val="24"/>
        </w:rPr>
      </w:pPr>
    </w:p>
    <w:p>
      <w:pPr>
        <w:pStyle w:val="style0"/>
        <w:spacing w:after="0" w:lineRule="auto" w:line="240"/>
        <w:rPr>
          <w:rFonts w:ascii="Times New Roman" w:cs="Times New Roman" w:hAnsi="Times New Roman"/>
          <w:b/>
          <w:color w:val="4a442a"/>
          <w:sz w:val="24"/>
          <w:szCs w:val="24"/>
        </w:rPr>
      </w:pPr>
    </w:p>
    <w:p>
      <w:pPr>
        <w:pStyle w:val="style0"/>
        <w:spacing w:after="0" w:lineRule="auto" w:line="240"/>
        <w:rPr>
          <w:rFonts w:ascii="Times New Roman" w:cs="Times New Roman" w:hAnsi="Times New Roman"/>
          <w:b/>
          <w:color w:val="4a442a"/>
          <w:sz w:val="24"/>
          <w:szCs w:val="24"/>
        </w:rPr>
      </w:pPr>
    </w:p>
    <w:p>
      <w:pPr>
        <w:pStyle w:val="style0"/>
        <w:spacing w:after="0" w:lineRule="auto" w:line="240"/>
        <w:rPr>
          <w:rFonts w:ascii="Times New Roman" w:cs="Times New Roman" w:hAnsi="Times New Roman"/>
          <w:b/>
          <w:color w:val="4a442a"/>
          <w:sz w:val="24"/>
          <w:szCs w:val="24"/>
        </w:rPr>
      </w:pPr>
    </w:p>
    <w:p>
      <w:pPr>
        <w:pStyle w:val="style0"/>
        <w:spacing w:after="0" w:lineRule="auto" w:line="240"/>
        <w:rPr>
          <w:rFonts w:ascii="Times New Roman" w:cs="Times New Roman" w:hAnsi="Times New Roman"/>
          <w:b/>
          <w:color w:val="4a442a"/>
          <w:sz w:val="24"/>
          <w:szCs w:val="24"/>
        </w:rPr>
      </w:pPr>
    </w:p>
    <w:p>
      <w:pPr>
        <w:pStyle w:val="style0"/>
        <w:spacing w:after="0" w:lineRule="auto" w:line="240"/>
        <w:jc w:val="right"/>
        <w:rPr>
          <w:rFonts w:ascii="Times New Roman" w:cs="Times New Roman" w:hAnsi="Times New Roman"/>
          <w:b/>
          <w:sz w:val="24"/>
          <w:szCs w:val="24"/>
        </w:rPr>
      </w:pPr>
      <w:r>
        <w:rPr>
          <w:rFonts w:ascii="Times New Roman" w:cs="Times New Roman" w:hAnsi="Times New Roman"/>
          <w:b/>
          <w:sz w:val="24"/>
          <w:szCs w:val="24"/>
        </w:rPr>
        <w:t>(M. UDHAYAKUMAR)</w:t>
      </w:r>
    </w:p>
    <w:p>
      <w:pPr>
        <w:pStyle w:val="style0"/>
        <w:spacing w:after="0"/>
        <w:ind w:left="2160"/>
        <w:rPr>
          <w:rFonts w:ascii="Times New Roman" w:cs="Times New Roman" w:hAnsi="Times New Roman"/>
          <w:b/>
          <w:bCs/>
          <w:sz w:val="24"/>
          <w:szCs w:val="24"/>
          <w:u w:val="single"/>
        </w:rPr>
      </w:pPr>
    </w:p>
    <w:tbl>
      <w:tblPr>
        <w:tblStyle w:val="style154"/>
        <w:tblW w:w="23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012"/>
        <w:gridCol w:w="7012"/>
        <w:gridCol w:w="7012"/>
      </w:tblGrid>
      <w:tr>
        <w:trPr>
          <w:trHeight w:val="434" w:hRule="atLeast"/>
        </w:trPr>
        <w:tc>
          <w:tcPr>
            <w:tcW w:w="2718" w:type="dxa"/>
            <w:tcBorders/>
          </w:tcPr>
          <w:p>
            <w:pPr>
              <w:pStyle w:val="style0"/>
              <w:spacing w:lineRule="auto" w:line="276"/>
              <w:rPr>
                <w:rFonts w:ascii="Times New Roman" w:cs="Times New Roman" w:hAnsi="Times New Roman"/>
                <w:sz w:val="24"/>
                <w:szCs w:val="24"/>
              </w:rPr>
            </w:pPr>
          </w:p>
        </w:tc>
        <w:tc>
          <w:tcPr>
            <w:tcW w:w="7012" w:type="dxa"/>
            <w:tcBorders/>
          </w:tcPr>
          <w:p>
            <w:pPr>
              <w:pStyle w:val="style0"/>
              <w:rPr>
                <w:rFonts w:ascii="Times New Roman" w:cs="Times New Roman" w:hAnsi="Times New Roman"/>
                <w:b/>
                <w:sz w:val="24"/>
                <w:szCs w:val="24"/>
                <w:u w:val="single"/>
              </w:rPr>
            </w:pPr>
          </w:p>
        </w:tc>
        <w:tc>
          <w:tcPr>
            <w:tcW w:w="7012" w:type="dxa"/>
            <w:tcBorders/>
          </w:tcPr>
          <w:p>
            <w:pPr>
              <w:pStyle w:val="style0"/>
              <w:rPr>
                <w:rFonts w:ascii="Times New Roman" w:cs="Times New Roman" w:hAnsi="Times New Roman"/>
                <w:b/>
                <w:sz w:val="24"/>
                <w:szCs w:val="24"/>
                <w:u w:val="single"/>
              </w:rPr>
            </w:pPr>
          </w:p>
        </w:tc>
        <w:tc>
          <w:tcPr>
            <w:tcW w:w="7012" w:type="dxa"/>
            <w:tcBorders/>
          </w:tcPr>
          <w:p>
            <w:pPr>
              <w:pStyle w:val="style0"/>
              <w:rPr>
                <w:rFonts w:ascii="Times New Roman" w:cs="Times New Roman" w:hAnsi="Times New Roman"/>
                <w:b/>
                <w:sz w:val="24"/>
                <w:szCs w:val="24"/>
                <w:u w:val="single"/>
              </w:rPr>
            </w:pPr>
          </w:p>
        </w:tc>
      </w:tr>
      <w:tr>
        <w:tblPrEx/>
        <w:trPr>
          <w:trHeight w:val="434" w:hRule="atLeast"/>
        </w:trPr>
        <w:tc>
          <w:tcPr>
            <w:tcW w:w="2718" w:type="dxa"/>
            <w:tcBorders/>
          </w:tcPr>
          <w:p>
            <w:pPr>
              <w:pStyle w:val="style0"/>
              <w:spacing w:lineRule="auto" w:line="276"/>
              <w:rPr>
                <w:rFonts w:ascii="Times New Roman" w:cs="Times New Roman" w:hAnsi="Times New Roman"/>
                <w:sz w:val="24"/>
                <w:szCs w:val="24"/>
              </w:rPr>
            </w:pPr>
          </w:p>
        </w:tc>
        <w:tc>
          <w:tcPr>
            <w:tcW w:w="7012" w:type="dxa"/>
            <w:tcBorders/>
          </w:tcPr>
          <w:p>
            <w:pPr>
              <w:pStyle w:val="style0"/>
              <w:rPr>
                <w:rFonts w:ascii="Times New Roman" w:cs="Times New Roman" w:hAnsi="Times New Roman"/>
                <w:sz w:val="24"/>
                <w:szCs w:val="24"/>
              </w:rPr>
            </w:pPr>
          </w:p>
        </w:tc>
        <w:tc>
          <w:tcPr>
            <w:tcW w:w="7012" w:type="dxa"/>
            <w:tcBorders/>
          </w:tcPr>
          <w:p>
            <w:pPr>
              <w:pStyle w:val="style0"/>
              <w:rPr>
                <w:rFonts w:ascii="Times New Roman" w:cs="Times New Roman" w:hAnsi="Times New Roman"/>
                <w:sz w:val="24"/>
                <w:szCs w:val="24"/>
              </w:rPr>
            </w:pPr>
          </w:p>
        </w:tc>
        <w:tc>
          <w:tcPr>
            <w:tcW w:w="7012" w:type="dxa"/>
            <w:tcBorders/>
          </w:tcPr>
          <w:p>
            <w:pPr>
              <w:pStyle w:val="style0"/>
              <w:spacing w:lineRule="auto" w:line="276"/>
              <w:rPr>
                <w:rFonts w:ascii="Times New Roman" w:cs="Times New Roman" w:hAnsi="Times New Roman"/>
                <w:sz w:val="24"/>
                <w:szCs w:val="24"/>
              </w:rPr>
            </w:pPr>
          </w:p>
        </w:tc>
      </w:tr>
      <w:tr>
        <w:tblPrEx/>
        <w:trPr>
          <w:trHeight w:val="349" w:hRule="atLeast"/>
        </w:trPr>
        <w:tc>
          <w:tcPr>
            <w:tcW w:w="2718" w:type="dxa"/>
            <w:tcBorders/>
          </w:tcPr>
          <w:p>
            <w:pPr>
              <w:pStyle w:val="style0"/>
              <w:spacing w:lineRule="auto" w:line="276"/>
              <w:rPr>
                <w:rFonts w:ascii="Times New Roman" w:cs="Times New Roman" w:hAnsi="Times New Roman"/>
                <w:sz w:val="24"/>
                <w:szCs w:val="24"/>
              </w:rPr>
            </w:pPr>
          </w:p>
        </w:tc>
        <w:tc>
          <w:tcPr>
            <w:tcW w:w="7012" w:type="dxa"/>
            <w:tcBorders/>
          </w:tcPr>
          <w:p>
            <w:pPr>
              <w:pStyle w:val="style0"/>
              <w:rPr>
                <w:rFonts w:ascii="Times New Roman" w:cs="Times New Roman" w:hAnsi="Times New Roman"/>
                <w:sz w:val="24"/>
                <w:szCs w:val="24"/>
              </w:rPr>
            </w:pPr>
          </w:p>
        </w:tc>
        <w:tc>
          <w:tcPr>
            <w:tcW w:w="7012" w:type="dxa"/>
            <w:tcBorders/>
          </w:tcPr>
          <w:p>
            <w:pPr>
              <w:pStyle w:val="style0"/>
              <w:rPr>
                <w:rFonts w:ascii="Times New Roman" w:cs="Times New Roman" w:hAnsi="Times New Roman"/>
                <w:sz w:val="24"/>
                <w:szCs w:val="24"/>
              </w:rPr>
            </w:pPr>
          </w:p>
        </w:tc>
        <w:tc>
          <w:tcPr>
            <w:tcW w:w="7012" w:type="dxa"/>
            <w:tcBorders/>
          </w:tcPr>
          <w:p>
            <w:pPr>
              <w:pStyle w:val="style0"/>
              <w:spacing w:lineRule="auto" w:line="276"/>
              <w:rPr>
                <w:rFonts w:ascii="Times New Roman" w:cs="Times New Roman" w:hAnsi="Times New Roman"/>
                <w:sz w:val="24"/>
                <w:szCs w:val="24"/>
              </w:rPr>
            </w:pPr>
          </w:p>
        </w:tc>
      </w:tr>
    </w:tbl>
    <w:p>
      <w:pPr>
        <w:pStyle w:val="style0"/>
        <w:spacing w:before="120" w:after="120"/>
        <w:rPr>
          <w:rFonts w:ascii="Times New Roman" w:cs="Times New Roman" w:hAnsi="Times New Roman"/>
          <w:b/>
          <w:bCs/>
          <w:sz w:val="24"/>
          <w:szCs w:val="24"/>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FAA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40AA0D1C"/>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hybridMultilevel"/>
    <w:tmpl w:val="E7A4F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94AE7EF0"/>
    <w:lvl w:ilvl="0" w:tplc="81C6FCE4">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cs="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cs="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cs="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0000004"/>
    <w:multiLevelType w:val="hybridMultilevel"/>
    <w:tmpl w:val="6C30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5CC4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0AA0D1C"/>
    <w:lvl w:ilvl="0" w:tplc="04090005">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7">
    <w:nsid w:val="00000007"/>
    <w:multiLevelType w:val="hybridMultilevel"/>
    <w:tmpl w:val="40AA0D1C"/>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8">
    <w:nsid w:val="00000008"/>
    <w:multiLevelType w:val="hybridMultilevel"/>
    <w:tmpl w:val="3E244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9"/>
    <w:multiLevelType w:val="hybridMultilevel"/>
    <w:tmpl w:val="D5CA62BC"/>
    <w:lvl w:ilvl="0" w:tplc="04090001">
      <w:start w:val="1"/>
      <w:numFmt w:val="bullet"/>
      <w:lvlText w:val=""/>
      <w:lvlJc w:val="left"/>
      <w:pPr>
        <w:ind w:left="720" w:hanging="360"/>
      </w:pPr>
      <w:rPr>
        <w:rFonts w:ascii="Symbol" w:hAnsi="Symbol" w:hint="default"/>
      </w:rPr>
    </w:lvl>
    <w:lvl w:ilvl="1" w:tplc="263295F2">
      <w:start w:val="1"/>
      <w:numFmt w:val="bullet"/>
      <w:lvlText w:val="•"/>
      <w:lvlJc w:val="left"/>
      <w:pPr>
        <w:ind w:left="1440" w:hanging="360"/>
      </w:pPr>
      <w:rPr>
        <w:rFonts w:ascii="Calibri" w:cs="宋体" w:eastAsia="宋体"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6"/>
  </w:num>
  <w:num w:numId="6">
    <w:abstractNumId w:val="1"/>
  </w:num>
  <w:num w:numId="7">
    <w:abstractNumId w:val="8"/>
  </w:num>
  <w:num w:numId="8">
    <w:abstractNumId w:val="4"/>
  </w:num>
  <w:num w:numId="9">
    <w:abstractNumId w:val="2"/>
  </w:num>
  <w:num w:numId="10">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rFonts w:eastAsia="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spacing w:after="0" w:lineRule="auto" w:line="360"/>
      <w:ind w:left="720"/>
      <w:contextualSpacing/>
    </w:pPr>
    <w:rPr>
      <w:rFonts w:eastAsia="Calibri"/>
    </w:rPr>
  </w:style>
  <w:style w:type="character" w:customStyle="1" w:styleId="style4097">
    <w:name w:val="apple-style-span"/>
    <w:basedOn w:val="style65"/>
    <w:next w:val="style4097"/>
  </w:style>
  <w:style w:type="paragraph" w:customStyle="1" w:styleId="style4098">
    <w:name w:val="Normal1"/>
    <w:next w:val="style4098"/>
    <w:pPr/>
    <w:rPr>
      <w:rFonts w:cs="Calibri" w:eastAsia="Calibri"/>
      <w:color w:val="000000"/>
    </w:rPr>
  </w:style>
  <w:style w:type="paragraph" w:styleId="style157">
    <w:name w:val="No Spacing"/>
    <w:next w:val="style157"/>
    <w:qFormat/>
    <w:uiPriority w:val="1"/>
    <w:pPr>
      <w:spacing w:after="0" w:lineRule="auto" w:line="240"/>
    </w:pPr>
    <w:rPr>
      <w:rFonts w:eastAsia="Calibri"/>
      <w:lang w:val="en-IN"/>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0180-57C4-4954-9249-24DB6E87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Words>721</Words>
  <Pages>4</Pages>
  <Characters>4394</Characters>
  <Application>WPS Office</Application>
  <DocSecurity>0</DocSecurity>
  <Paragraphs>154</Paragraphs>
  <ScaleCrop>false</ScaleCrop>
  <LinksUpToDate>false</LinksUpToDate>
  <CharactersWithSpaces>5117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2018-11-13T08:17:00Z</dcterms:created>
  <dc:creator>Sunny</dc:creator>
  <lastModifiedBy>vivo 1915</lastModifiedBy>
  <dcterms:modified xsi:type="dcterms:W3CDTF">2020-03-10T09:27:27Z</dcterms:modified>
  <revision>47</revision>
</coreProperties>
</file>

<file path=docProps/custom.xml><?xml version="1.0" encoding="utf-8"?>
<Properties xmlns="http://schemas.openxmlformats.org/officeDocument/2006/custom-properties" xmlns:vt="http://schemas.openxmlformats.org/officeDocument/2006/docPropsVTypes"/>
</file>