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527D" w:rsidRPr="00E212B8" w:rsidRDefault="00AD0AAE" w:rsidP="00E33B41">
      <w:pPr>
        <w:pStyle w:val="Subtitle"/>
        <w:rPr>
          <w:rFonts w:asciiTheme="minorHAnsi" w:hAnsiTheme="minorHAnsi" w:cstheme="minorHAnsi"/>
          <w:b/>
          <w:bCs/>
          <w:sz w:val="22"/>
          <w:szCs w:val="22"/>
        </w:rPr>
      </w:pPr>
      <w:r w:rsidRPr="00E212B8">
        <w:rPr>
          <w:rFonts w:asciiTheme="minorHAnsi" w:hAnsiTheme="minorHAnsi" w:cstheme="minorHAnsi"/>
          <w:b/>
          <w:bCs/>
          <w:sz w:val="22"/>
          <w:szCs w:val="22"/>
        </w:rPr>
        <w:t>Neelam Santani</w:t>
      </w:r>
    </w:p>
    <w:p w:rsidR="00A2451F" w:rsidRPr="00E212B8" w:rsidRDefault="008D527D" w:rsidP="00E33B41">
      <w:pPr>
        <w:pStyle w:val="Subtitle"/>
        <w:rPr>
          <w:rFonts w:asciiTheme="minorHAnsi" w:hAnsiTheme="minorHAnsi" w:cstheme="minorHAnsi"/>
          <w:sz w:val="22"/>
          <w:szCs w:val="22"/>
        </w:rPr>
      </w:pPr>
      <w:r w:rsidRPr="00E212B8">
        <w:rPr>
          <w:rFonts w:asciiTheme="minorHAnsi" w:hAnsiTheme="minorHAnsi" w:cstheme="minorHAnsi"/>
          <w:sz w:val="22"/>
          <w:szCs w:val="22"/>
        </w:rPr>
        <w:t>Mobile</w:t>
      </w:r>
      <w:r w:rsidR="00A2451F" w:rsidRPr="00E212B8">
        <w:rPr>
          <w:rFonts w:asciiTheme="minorHAnsi" w:hAnsiTheme="minorHAnsi" w:cstheme="minorHAnsi"/>
          <w:sz w:val="22"/>
          <w:szCs w:val="22"/>
        </w:rPr>
        <w:t xml:space="preserve">: </w:t>
      </w:r>
      <w:r w:rsidRPr="00E212B8">
        <w:rPr>
          <w:rFonts w:asciiTheme="minorHAnsi" w:hAnsiTheme="minorHAnsi" w:cstheme="minorHAnsi"/>
          <w:sz w:val="22"/>
          <w:szCs w:val="22"/>
        </w:rPr>
        <w:t>(</w:t>
      </w:r>
      <w:r w:rsidR="00A2451F" w:rsidRPr="00E212B8">
        <w:rPr>
          <w:rFonts w:asciiTheme="minorHAnsi" w:hAnsiTheme="minorHAnsi" w:cstheme="minorHAnsi"/>
          <w:sz w:val="22"/>
          <w:szCs w:val="22"/>
        </w:rPr>
        <w:t>+91</w:t>
      </w:r>
      <w:r w:rsidRPr="00E212B8">
        <w:rPr>
          <w:rFonts w:asciiTheme="minorHAnsi" w:hAnsiTheme="minorHAnsi" w:cstheme="minorHAnsi"/>
          <w:sz w:val="22"/>
          <w:szCs w:val="22"/>
        </w:rPr>
        <w:t>)</w:t>
      </w:r>
      <w:r w:rsidR="00AD0AAE" w:rsidRPr="00E212B8">
        <w:rPr>
          <w:rFonts w:asciiTheme="minorHAnsi" w:hAnsiTheme="minorHAnsi" w:cstheme="minorHAnsi"/>
          <w:sz w:val="22"/>
          <w:szCs w:val="22"/>
        </w:rPr>
        <w:t>7276751774</w:t>
      </w:r>
      <w:r w:rsidR="00BF5767" w:rsidRPr="00E212B8">
        <w:rPr>
          <w:rFonts w:asciiTheme="minorHAnsi" w:hAnsiTheme="minorHAnsi" w:cstheme="minorHAnsi"/>
          <w:sz w:val="22"/>
          <w:szCs w:val="22"/>
        </w:rPr>
        <w:t xml:space="preserve"> </w:t>
      </w:r>
      <w:r w:rsidR="00A2451F" w:rsidRPr="00E212B8">
        <w:rPr>
          <w:rFonts w:asciiTheme="minorHAnsi" w:hAnsiTheme="minorHAnsi" w:cstheme="minorHAnsi"/>
          <w:sz w:val="22"/>
          <w:szCs w:val="22"/>
        </w:rPr>
        <w:t xml:space="preserve">Mailto: </w:t>
      </w:r>
      <w:hyperlink r:id="rId8" w:history="1">
        <w:r w:rsidR="00AD0AAE" w:rsidRPr="00E212B8">
          <w:rPr>
            <w:rStyle w:val="Hyperlink"/>
            <w:rFonts w:asciiTheme="minorHAnsi" w:hAnsiTheme="minorHAnsi" w:cstheme="minorHAnsi"/>
            <w:sz w:val="22"/>
            <w:szCs w:val="22"/>
          </w:rPr>
          <w:t>Neelam.neel3@gmail.com</w:t>
        </w:r>
      </w:hyperlink>
    </w:p>
    <w:p w:rsidR="00A2451F" w:rsidRPr="00E212B8" w:rsidRDefault="00A2451F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E212B8">
        <w:rPr>
          <w:rFonts w:asciiTheme="minorHAnsi" w:hAnsiTheme="minorHAnsi" w:cstheme="minorHAnsi"/>
          <w:sz w:val="22"/>
          <w:szCs w:val="22"/>
        </w:rPr>
        <w:t>______________________________________________________________________</w:t>
      </w:r>
      <w:r w:rsidR="00E212B8"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A2451F" w:rsidRPr="00E212B8" w:rsidRDefault="00A2451F">
      <w:pPr>
        <w:rPr>
          <w:rFonts w:asciiTheme="minorHAnsi" w:hAnsiTheme="minorHAnsi" w:cstheme="minorHAnsi"/>
          <w:sz w:val="22"/>
          <w:szCs w:val="22"/>
        </w:rPr>
      </w:pPr>
    </w:p>
    <w:p w:rsidR="00AC7955" w:rsidRPr="00E212B8" w:rsidRDefault="00AC7955" w:rsidP="00AC7955">
      <w:pPr>
        <w:spacing w:line="320" w:lineRule="atLeast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E212B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Career Objective</w:t>
      </w:r>
    </w:p>
    <w:p w:rsidR="00AC7955" w:rsidRPr="00E212B8" w:rsidRDefault="00AC7955" w:rsidP="00AC7955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E212B8">
        <w:rPr>
          <w:rFonts w:asciiTheme="minorHAnsi" w:hAnsiTheme="minorHAnsi" w:cstheme="minorHAnsi"/>
          <w:sz w:val="22"/>
          <w:szCs w:val="22"/>
        </w:rPr>
        <w:t>To pursue a highly rewarding career, seeking for a job in challenging and healthy work environment where I can utilize my skills and knowledge efficiently for organizational growth.</w:t>
      </w:r>
    </w:p>
    <w:p w:rsidR="00AC7955" w:rsidRPr="00E212B8" w:rsidRDefault="00AC7955" w:rsidP="00AC7955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:rsidR="008D527D" w:rsidRPr="00E212B8" w:rsidRDefault="008D527D" w:rsidP="00AC7955">
      <w:pPr>
        <w:spacing w:line="320" w:lineRule="atLeas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212B8">
        <w:rPr>
          <w:rFonts w:asciiTheme="minorHAnsi" w:hAnsiTheme="minorHAnsi" w:cstheme="minorHAnsi"/>
          <w:b/>
          <w:bCs/>
          <w:sz w:val="22"/>
          <w:szCs w:val="22"/>
          <w:u w:val="single"/>
        </w:rPr>
        <w:t>Professional Summary</w:t>
      </w:r>
    </w:p>
    <w:p w:rsidR="00AD0AAE" w:rsidRPr="00E212B8" w:rsidRDefault="00AD0AAE" w:rsidP="00D944FB">
      <w:pPr>
        <w:pStyle w:val="ListParagraph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E212B8">
        <w:rPr>
          <w:rFonts w:asciiTheme="minorHAnsi" w:hAnsiTheme="minorHAnsi" w:cstheme="minorHAnsi"/>
          <w:sz w:val="22"/>
          <w:szCs w:val="22"/>
        </w:rPr>
        <w:t>8</w:t>
      </w:r>
      <w:r w:rsidR="00485EAD">
        <w:rPr>
          <w:rFonts w:asciiTheme="minorHAnsi" w:hAnsiTheme="minorHAnsi" w:cstheme="minorHAnsi"/>
          <w:sz w:val="22"/>
          <w:szCs w:val="22"/>
        </w:rPr>
        <w:t>+</w:t>
      </w:r>
      <w:r w:rsidRPr="00E212B8">
        <w:rPr>
          <w:rFonts w:asciiTheme="minorHAnsi" w:hAnsiTheme="minorHAnsi" w:cstheme="minorHAnsi"/>
          <w:sz w:val="22"/>
          <w:szCs w:val="22"/>
        </w:rPr>
        <w:t xml:space="preserve"> years of overall </w:t>
      </w:r>
      <w:r w:rsidR="00D42E45">
        <w:rPr>
          <w:rFonts w:asciiTheme="minorHAnsi" w:hAnsiTheme="minorHAnsi" w:cstheme="minorHAnsi"/>
          <w:sz w:val="22"/>
          <w:szCs w:val="22"/>
        </w:rPr>
        <w:t xml:space="preserve">experience in Quality assurance, with main responsibilities including but not limited to participation and leading </w:t>
      </w:r>
      <w:r w:rsidRPr="00E212B8">
        <w:rPr>
          <w:rFonts w:asciiTheme="minorHAnsi" w:hAnsiTheme="minorHAnsi" w:cstheme="minorHAnsi"/>
          <w:sz w:val="22"/>
          <w:szCs w:val="22"/>
        </w:rPr>
        <w:t xml:space="preserve">all test activities </w:t>
      </w:r>
      <w:r w:rsidR="00D42E45">
        <w:rPr>
          <w:rFonts w:asciiTheme="minorHAnsi" w:hAnsiTheme="minorHAnsi" w:cstheme="minorHAnsi"/>
          <w:sz w:val="22"/>
          <w:szCs w:val="22"/>
        </w:rPr>
        <w:t>including design, develop and executing</w:t>
      </w:r>
      <w:r w:rsidR="005027DF">
        <w:rPr>
          <w:rFonts w:asciiTheme="minorHAnsi" w:hAnsiTheme="minorHAnsi" w:cstheme="minorHAnsi"/>
          <w:sz w:val="22"/>
          <w:szCs w:val="22"/>
        </w:rPr>
        <w:t>0</w:t>
      </w:r>
      <w:r w:rsidRPr="00E212B8">
        <w:rPr>
          <w:rFonts w:asciiTheme="minorHAnsi" w:hAnsiTheme="minorHAnsi" w:cstheme="minorHAnsi"/>
          <w:sz w:val="22"/>
          <w:szCs w:val="22"/>
        </w:rPr>
        <w:t xml:space="preserve"> test strategy/plan, monitor test resources to ensure compliance, triage and manage issues/defects, and provide periodic status reports.</w:t>
      </w:r>
    </w:p>
    <w:p w:rsidR="00F246EF" w:rsidRDefault="00710E7A" w:rsidP="00D944FB">
      <w:pPr>
        <w:pStyle w:val="ListParagraph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rPr>
          <w:rFonts w:asciiTheme="minorHAnsi" w:hAnsiTheme="minorHAnsi" w:cstheme="minorHAnsi"/>
          <w:b/>
          <w:sz w:val="22"/>
          <w:szCs w:val="22"/>
        </w:rPr>
      </w:pPr>
      <w:r w:rsidRPr="00E212B8">
        <w:rPr>
          <w:rFonts w:asciiTheme="minorHAnsi" w:hAnsiTheme="minorHAnsi" w:cstheme="minorHAnsi"/>
          <w:sz w:val="22"/>
          <w:szCs w:val="22"/>
        </w:rPr>
        <w:t xml:space="preserve">Proficient in ETL tool : </w:t>
      </w:r>
      <w:r w:rsidRPr="00E212B8">
        <w:rPr>
          <w:rFonts w:asciiTheme="minorHAnsi" w:hAnsiTheme="minorHAnsi" w:cstheme="minorHAnsi"/>
          <w:b/>
          <w:sz w:val="22"/>
          <w:szCs w:val="22"/>
        </w:rPr>
        <w:t>Abinitio</w:t>
      </w:r>
      <w:r w:rsidR="00D944FB" w:rsidRPr="00E212B8">
        <w:rPr>
          <w:rFonts w:asciiTheme="minorHAnsi" w:hAnsiTheme="minorHAnsi" w:cstheme="minorHAnsi"/>
          <w:b/>
          <w:sz w:val="22"/>
          <w:szCs w:val="22"/>
        </w:rPr>
        <w:t xml:space="preserve"> GDE</w:t>
      </w:r>
      <w:r w:rsidRPr="00E212B8">
        <w:rPr>
          <w:rFonts w:asciiTheme="minorHAnsi" w:hAnsiTheme="minorHAnsi" w:cstheme="minorHAnsi"/>
          <w:b/>
          <w:sz w:val="22"/>
          <w:szCs w:val="22"/>
        </w:rPr>
        <w:t>/Informatica</w:t>
      </w:r>
      <w:r w:rsidR="00D944FB" w:rsidRPr="00E212B8">
        <w:rPr>
          <w:rFonts w:asciiTheme="minorHAnsi" w:hAnsiTheme="minorHAnsi" w:cstheme="minorHAnsi"/>
          <w:b/>
          <w:sz w:val="22"/>
          <w:szCs w:val="22"/>
        </w:rPr>
        <w:t xml:space="preserve"> 9.6x</w:t>
      </w:r>
    </w:p>
    <w:p w:rsidR="00485EAD" w:rsidRPr="00E212B8" w:rsidRDefault="00485EAD" w:rsidP="00D944FB">
      <w:pPr>
        <w:pStyle w:val="ListParagraph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Proficient knowledge of </w:t>
      </w:r>
      <w:r w:rsidR="0031177A">
        <w:rPr>
          <w:rFonts w:asciiTheme="minorHAnsi" w:hAnsiTheme="minorHAnsi" w:cstheme="minorHAnsi"/>
          <w:b/>
          <w:sz w:val="22"/>
          <w:szCs w:val="22"/>
        </w:rPr>
        <w:t>Data warehouse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1177A">
        <w:rPr>
          <w:rFonts w:asciiTheme="minorHAnsi" w:hAnsiTheme="minorHAnsi" w:cstheme="minorHAnsi"/>
          <w:b/>
          <w:sz w:val="22"/>
          <w:szCs w:val="22"/>
        </w:rPr>
        <w:t>concepts, Advance</w:t>
      </w:r>
      <w:r>
        <w:rPr>
          <w:rFonts w:asciiTheme="minorHAnsi" w:hAnsiTheme="minorHAnsi" w:cstheme="minorHAnsi"/>
          <w:b/>
          <w:sz w:val="22"/>
          <w:szCs w:val="22"/>
        </w:rPr>
        <w:t xml:space="preserve"> SQL,Data Modelling</w:t>
      </w:r>
      <w:r w:rsidR="00874EEB">
        <w:rPr>
          <w:rFonts w:asciiTheme="minorHAnsi" w:hAnsiTheme="minorHAnsi" w:cstheme="minorHAnsi"/>
          <w:b/>
          <w:sz w:val="22"/>
          <w:szCs w:val="22"/>
        </w:rPr>
        <w:t>,Unix and Autosys</w:t>
      </w:r>
    </w:p>
    <w:p w:rsidR="00710E7A" w:rsidRPr="00E212B8" w:rsidRDefault="00F246EF" w:rsidP="00D944FB">
      <w:pPr>
        <w:pStyle w:val="ListParagraph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E212B8">
        <w:rPr>
          <w:rFonts w:asciiTheme="minorHAnsi" w:hAnsiTheme="minorHAnsi" w:cstheme="minorHAnsi"/>
          <w:sz w:val="22"/>
          <w:szCs w:val="22"/>
        </w:rPr>
        <w:t xml:space="preserve">Expertise in ETL Source-Target Mapping </w:t>
      </w:r>
      <w:r w:rsidR="0031177A" w:rsidRPr="00E212B8">
        <w:rPr>
          <w:rFonts w:asciiTheme="minorHAnsi" w:hAnsiTheme="minorHAnsi" w:cstheme="minorHAnsi"/>
          <w:sz w:val="22"/>
          <w:szCs w:val="22"/>
        </w:rPr>
        <w:t>Transformation</w:t>
      </w:r>
      <w:r w:rsidR="0031177A">
        <w:rPr>
          <w:rFonts w:asciiTheme="minorHAnsi" w:hAnsiTheme="minorHAnsi" w:cstheme="minorHAnsi"/>
          <w:sz w:val="22"/>
          <w:szCs w:val="22"/>
        </w:rPr>
        <w:t>, Migration</w:t>
      </w:r>
      <w:r w:rsidR="00485EAD">
        <w:rPr>
          <w:rFonts w:asciiTheme="minorHAnsi" w:hAnsiTheme="minorHAnsi" w:cstheme="minorHAnsi"/>
          <w:sz w:val="22"/>
          <w:szCs w:val="22"/>
        </w:rPr>
        <w:t xml:space="preserve"> of data</w:t>
      </w:r>
      <w:r w:rsidRPr="00E212B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12B8">
        <w:rPr>
          <w:rFonts w:asciiTheme="minorHAnsi" w:hAnsiTheme="minorHAnsi" w:cstheme="minorHAnsi"/>
          <w:sz w:val="22"/>
          <w:szCs w:val="22"/>
        </w:rPr>
        <w:t>considering OLTP/OLAP Testing</w:t>
      </w:r>
    </w:p>
    <w:p w:rsidR="00710E7A" w:rsidRDefault="00D944FB" w:rsidP="00D944FB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E212B8">
        <w:rPr>
          <w:rFonts w:asciiTheme="minorHAnsi" w:hAnsiTheme="minorHAnsi" w:cstheme="minorHAnsi"/>
          <w:sz w:val="22"/>
          <w:szCs w:val="22"/>
        </w:rPr>
        <w:t xml:space="preserve">I have worked with the client onsite across </w:t>
      </w:r>
      <w:r w:rsidRPr="00E212B8">
        <w:rPr>
          <w:rFonts w:asciiTheme="minorHAnsi" w:hAnsiTheme="minorHAnsi" w:cstheme="minorHAnsi"/>
          <w:b/>
          <w:sz w:val="22"/>
          <w:szCs w:val="22"/>
        </w:rPr>
        <w:t>UK(London)</w:t>
      </w:r>
      <w:r w:rsidRPr="00E212B8">
        <w:rPr>
          <w:rFonts w:asciiTheme="minorHAnsi" w:hAnsiTheme="minorHAnsi" w:cstheme="minorHAnsi"/>
          <w:sz w:val="22"/>
          <w:szCs w:val="22"/>
        </w:rPr>
        <w:t xml:space="preserve"> and </w:t>
      </w:r>
      <w:r w:rsidRPr="00E212B8">
        <w:rPr>
          <w:rFonts w:asciiTheme="minorHAnsi" w:hAnsiTheme="minorHAnsi" w:cstheme="minorHAnsi"/>
          <w:b/>
          <w:sz w:val="22"/>
          <w:szCs w:val="22"/>
        </w:rPr>
        <w:t>South Africa(Johannesburg)</w:t>
      </w:r>
      <w:r w:rsidRPr="00E212B8">
        <w:rPr>
          <w:rFonts w:asciiTheme="minorHAnsi" w:hAnsiTheme="minorHAnsi" w:cstheme="minorHAnsi"/>
          <w:sz w:val="22"/>
          <w:szCs w:val="22"/>
        </w:rPr>
        <w:t xml:space="preserve"> which has given me an opportunity to have direct client interaction and also collaborate more closely with the client and stakeholders</w:t>
      </w:r>
    </w:p>
    <w:p w:rsidR="00D864CB" w:rsidRPr="00E212B8" w:rsidRDefault="00D864CB" w:rsidP="00D944FB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D864CB">
        <w:rPr>
          <w:rFonts w:asciiTheme="minorHAnsi" w:hAnsiTheme="minorHAnsi" w:cstheme="minorHAnsi"/>
          <w:b/>
          <w:sz w:val="22"/>
          <w:szCs w:val="22"/>
        </w:rPr>
        <w:t>ISTQB</w:t>
      </w:r>
      <w:r>
        <w:rPr>
          <w:rFonts w:asciiTheme="minorHAnsi" w:hAnsiTheme="minorHAnsi" w:cstheme="minorHAnsi"/>
          <w:sz w:val="22"/>
          <w:szCs w:val="22"/>
        </w:rPr>
        <w:t xml:space="preserve"> Certified</w:t>
      </w:r>
    </w:p>
    <w:p w:rsidR="00AD0AAE" w:rsidRPr="00E212B8" w:rsidRDefault="00AD0AAE" w:rsidP="00AD0AAE">
      <w:pPr>
        <w:pStyle w:val="ListParagraph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E212B8">
        <w:rPr>
          <w:rFonts w:asciiTheme="minorHAnsi" w:hAnsiTheme="minorHAnsi" w:cstheme="minorHAnsi"/>
          <w:sz w:val="22"/>
          <w:szCs w:val="22"/>
        </w:rPr>
        <w:t xml:space="preserve">I have introduced </w:t>
      </w:r>
      <w:r w:rsidRPr="00E212B8">
        <w:rPr>
          <w:rFonts w:asciiTheme="minorHAnsi" w:hAnsiTheme="minorHAnsi" w:cstheme="minorHAnsi"/>
          <w:b/>
          <w:sz w:val="22"/>
          <w:szCs w:val="22"/>
        </w:rPr>
        <w:t>R scripting and Python</w:t>
      </w:r>
      <w:r w:rsidRPr="00E212B8">
        <w:rPr>
          <w:rFonts w:asciiTheme="minorHAnsi" w:hAnsiTheme="minorHAnsi" w:cstheme="minorHAnsi"/>
          <w:sz w:val="22"/>
          <w:szCs w:val="22"/>
        </w:rPr>
        <w:t xml:space="preserve"> </w:t>
      </w:r>
      <w:r w:rsidR="00F246EF" w:rsidRPr="00E212B8">
        <w:rPr>
          <w:rFonts w:asciiTheme="minorHAnsi" w:hAnsiTheme="minorHAnsi" w:cstheme="minorHAnsi"/>
          <w:sz w:val="22"/>
          <w:szCs w:val="22"/>
        </w:rPr>
        <w:t>(Conda)</w:t>
      </w:r>
      <w:r w:rsidRPr="00E212B8">
        <w:rPr>
          <w:rFonts w:asciiTheme="minorHAnsi" w:hAnsiTheme="minorHAnsi" w:cstheme="minorHAnsi"/>
          <w:sz w:val="22"/>
          <w:szCs w:val="22"/>
        </w:rPr>
        <w:t>for Testing in the team and prov</w:t>
      </w:r>
      <w:r w:rsidR="00F246EF" w:rsidRPr="00E212B8">
        <w:rPr>
          <w:rFonts w:asciiTheme="minorHAnsi" w:hAnsiTheme="minorHAnsi" w:cstheme="minorHAnsi"/>
          <w:sz w:val="22"/>
          <w:szCs w:val="22"/>
        </w:rPr>
        <w:t>ided technical expertise in Automating the test scripts</w:t>
      </w:r>
      <w:r w:rsidR="00874EEB">
        <w:rPr>
          <w:rFonts w:asciiTheme="minorHAnsi" w:hAnsiTheme="minorHAnsi" w:cstheme="minorHAnsi"/>
          <w:sz w:val="22"/>
          <w:szCs w:val="22"/>
        </w:rPr>
        <w:t xml:space="preserve"> ,implemented Testing through GITLAB/GIT Pipeline and tested service through JMeter, implemented</w:t>
      </w:r>
      <w:r w:rsidRPr="00E212B8">
        <w:rPr>
          <w:rFonts w:asciiTheme="minorHAnsi" w:hAnsiTheme="minorHAnsi" w:cstheme="minorHAnsi"/>
          <w:sz w:val="22"/>
          <w:szCs w:val="22"/>
        </w:rPr>
        <w:t xml:space="preserve"> Testing Methodologies, Testing Processes, Tools and Techniques across the teams in </w:t>
      </w:r>
      <w:r w:rsidRPr="00E212B8">
        <w:rPr>
          <w:rFonts w:asciiTheme="minorHAnsi" w:hAnsiTheme="minorHAnsi" w:cstheme="minorHAnsi"/>
          <w:b/>
          <w:sz w:val="22"/>
          <w:szCs w:val="22"/>
        </w:rPr>
        <w:t>Agile</w:t>
      </w:r>
      <w:r w:rsidR="00D944FB" w:rsidRPr="00E212B8">
        <w:rPr>
          <w:rFonts w:asciiTheme="minorHAnsi" w:hAnsiTheme="minorHAnsi" w:cstheme="minorHAnsi"/>
          <w:b/>
          <w:sz w:val="22"/>
          <w:szCs w:val="22"/>
        </w:rPr>
        <w:t>/Scrum</w:t>
      </w:r>
      <w:r w:rsidRPr="00E212B8">
        <w:rPr>
          <w:rFonts w:asciiTheme="minorHAnsi" w:hAnsiTheme="minorHAnsi" w:cstheme="minorHAnsi"/>
          <w:sz w:val="22"/>
          <w:szCs w:val="22"/>
        </w:rPr>
        <w:t xml:space="preserve"> Environment</w:t>
      </w:r>
    </w:p>
    <w:p w:rsidR="00D944FB" w:rsidRPr="00E212B8" w:rsidRDefault="00AD0AAE" w:rsidP="00D944FB">
      <w:pPr>
        <w:pStyle w:val="ListParagraph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E212B8">
        <w:rPr>
          <w:rFonts w:asciiTheme="minorHAnsi" w:hAnsiTheme="minorHAnsi" w:cstheme="minorHAnsi"/>
          <w:sz w:val="22"/>
          <w:szCs w:val="22"/>
        </w:rPr>
        <w:t>I have</w:t>
      </w:r>
      <w:r w:rsidR="005027DF">
        <w:rPr>
          <w:rFonts w:asciiTheme="minorHAnsi" w:hAnsiTheme="minorHAnsi" w:cstheme="minorHAnsi"/>
          <w:sz w:val="22"/>
          <w:szCs w:val="22"/>
        </w:rPr>
        <w:t xml:space="preserve"> also</w:t>
      </w:r>
      <w:r w:rsidRPr="00E212B8">
        <w:rPr>
          <w:rFonts w:asciiTheme="minorHAnsi" w:hAnsiTheme="minorHAnsi" w:cstheme="minorHAnsi"/>
          <w:sz w:val="22"/>
          <w:szCs w:val="22"/>
        </w:rPr>
        <w:t xml:space="preserve"> worked in </w:t>
      </w:r>
      <w:r w:rsidRPr="00E212B8">
        <w:rPr>
          <w:rFonts w:asciiTheme="minorHAnsi" w:hAnsiTheme="minorHAnsi" w:cstheme="minorHAnsi"/>
          <w:b/>
          <w:sz w:val="22"/>
          <w:szCs w:val="22"/>
        </w:rPr>
        <w:t>Mongo DB ,Mongo Compass ,Oracle and AQT tool(Teradata and Db2</w:t>
      </w:r>
      <w:r w:rsidR="00D944FB" w:rsidRPr="00E212B8">
        <w:rPr>
          <w:rFonts w:asciiTheme="minorHAnsi" w:hAnsiTheme="minorHAnsi" w:cstheme="minorHAnsi"/>
          <w:b/>
          <w:sz w:val="22"/>
          <w:szCs w:val="22"/>
        </w:rPr>
        <w:t>)</w:t>
      </w:r>
    </w:p>
    <w:p w:rsidR="00D944FB" w:rsidRPr="00E212B8" w:rsidRDefault="00AD0AAE" w:rsidP="00AD0AAE">
      <w:pPr>
        <w:pStyle w:val="ListParagraph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E212B8">
        <w:rPr>
          <w:rFonts w:asciiTheme="minorHAnsi" w:hAnsiTheme="minorHAnsi" w:cstheme="minorHAnsi"/>
          <w:sz w:val="22"/>
          <w:szCs w:val="22"/>
        </w:rPr>
        <w:t xml:space="preserve">Support the implementation and management of initiatives to support QA Testing activities including </w:t>
      </w:r>
      <w:r w:rsidR="00D944FB" w:rsidRPr="00E212B8">
        <w:rPr>
          <w:rFonts w:asciiTheme="minorHAnsi" w:hAnsiTheme="minorHAnsi" w:cstheme="minorHAnsi"/>
          <w:sz w:val="22"/>
          <w:szCs w:val="22"/>
        </w:rPr>
        <w:t xml:space="preserve">migration from </w:t>
      </w:r>
      <w:r w:rsidR="00D944FB" w:rsidRPr="00E212B8">
        <w:rPr>
          <w:rFonts w:asciiTheme="minorHAnsi" w:hAnsiTheme="minorHAnsi" w:cstheme="minorHAnsi"/>
          <w:b/>
          <w:sz w:val="22"/>
          <w:szCs w:val="22"/>
        </w:rPr>
        <w:t>Oracle to NoSql DB</w:t>
      </w:r>
      <w:r w:rsidR="00D944FB" w:rsidRPr="00E212B8">
        <w:rPr>
          <w:rFonts w:asciiTheme="minorHAnsi" w:hAnsiTheme="minorHAnsi" w:cstheme="minorHAnsi"/>
          <w:sz w:val="22"/>
          <w:szCs w:val="22"/>
        </w:rPr>
        <w:t xml:space="preserve"> (Mongo) following </w:t>
      </w:r>
      <w:r w:rsidRPr="00E212B8">
        <w:rPr>
          <w:rFonts w:asciiTheme="minorHAnsi" w:hAnsiTheme="minorHAnsi" w:cstheme="minorHAnsi"/>
          <w:sz w:val="22"/>
          <w:szCs w:val="22"/>
        </w:rPr>
        <w:t>standards, strategies, and roadmaps.</w:t>
      </w:r>
    </w:p>
    <w:p w:rsidR="00D944FB" w:rsidRPr="00E212B8" w:rsidRDefault="00D944FB" w:rsidP="00AD0AAE">
      <w:pPr>
        <w:pStyle w:val="ListParagraph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E212B8">
        <w:rPr>
          <w:rFonts w:asciiTheme="minorHAnsi" w:hAnsiTheme="minorHAnsi" w:cstheme="minorHAnsi"/>
          <w:sz w:val="22"/>
          <w:szCs w:val="22"/>
        </w:rPr>
        <w:t xml:space="preserve">Responsible for </w:t>
      </w:r>
      <w:r w:rsidR="00AD0AAE" w:rsidRPr="00E212B8">
        <w:rPr>
          <w:rFonts w:asciiTheme="minorHAnsi" w:hAnsiTheme="minorHAnsi" w:cstheme="minorHAnsi"/>
          <w:sz w:val="22"/>
          <w:szCs w:val="22"/>
        </w:rPr>
        <w:t>Implement</w:t>
      </w:r>
      <w:r w:rsidRPr="00E212B8">
        <w:rPr>
          <w:rFonts w:asciiTheme="minorHAnsi" w:hAnsiTheme="minorHAnsi" w:cstheme="minorHAnsi"/>
          <w:sz w:val="22"/>
          <w:szCs w:val="22"/>
        </w:rPr>
        <w:t>ing</w:t>
      </w:r>
      <w:r w:rsidR="00AD0AAE" w:rsidRPr="00E212B8">
        <w:rPr>
          <w:rFonts w:asciiTheme="minorHAnsi" w:hAnsiTheme="minorHAnsi" w:cstheme="minorHAnsi"/>
          <w:sz w:val="22"/>
          <w:szCs w:val="22"/>
        </w:rPr>
        <w:t xml:space="preserve"> quality initiatives </w:t>
      </w:r>
      <w:r w:rsidR="00485EAD">
        <w:rPr>
          <w:rFonts w:asciiTheme="minorHAnsi" w:hAnsiTheme="minorHAnsi" w:cstheme="minorHAnsi"/>
          <w:sz w:val="22"/>
          <w:szCs w:val="22"/>
        </w:rPr>
        <w:t>and p</w:t>
      </w:r>
      <w:r w:rsidR="00AD0AAE" w:rsidRPr="00E212B8">
        <w:rPr>
          <w:rFonts w:asciiTheme="minorHAnsi" w:hAnsiTheme="minorHAnsi" w:cstheme="minorHAnsi"/>
          <w:sz w:val="22"/>
          <w:szCs w:val="22"/>
        </w:rPr>
        <w:t>articipate</w:t>
      </w:r>
      <w:r w:rsidR="00485EAD">
        <w:rPr>
          <w:rFonts w:asciiTheme="minorHAnsi" w:hAnsiTheme="minorHAnsi" w:cstheme="minorHAnsi"/>
          <w:sz w:val="22"/>
          <w:szCs w:val="22"/>
        </w:rPr>
        <w:t>d</w:t>
      </w:r>
      <w:r w:rsidR="00AD0AAE" w:rsidRPr="00E212B8">
        <w:rPr>
          <w:rFonts w:asciiTheme="minorHAnsi" w:hAnsiTheme="minorHAnsi" w:cstheme="minorHAnsi"/>
          <w:sz w:val="22"/>
          <w:szCs w:val="22"/>
        </w:rPr>
        <w:t xml:space="preserve"> in Sprint planning. Accountable for team commitments in each Sprint. Ensure user stories are testable and measurable</w:t>
      </w:r>
      <w:r w:rsidRPr="00E212B8">
        <w:rPr>
          <w:rFonts w:asciiTheme="minorHAnsi" w:hAnsiTheme="minorHAnsi" w:cstheme="minorHAnsi"/>
          <w:sz w:val="22"/>
          <w:szCs w:val="22"/>
        </w:rPr>
        <w:t>.</w:t>
      </w:r>
    </w:p>
    <w:p w:rsidR="00D944FB" w:rsidRPr="00E212B8" w:rsidRDefault="00AD0AAE" w:rsidP="00AD0AAE">
      <w:pPr>
        <w:pStyle w:val="ListParagraph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E212B8">
        <w:rPr>
          <w:rFonts w:asciiTheme="minorHAnsi" w:hAnsiTheme="minorHAnsi" w:cstheme="minorHAnsi"/>
          <w:sz w:val="22"/>
          <w:szCs w:val="22"/>
        </w:rPr>
        <w:t>Provide</w:t>
      </w:r>
      <w:r w:rsidR="00D944FB" w:rsidRPr="00E212B8">
        <w:rPr>
          <w:rFonts w:asciiTheme="minorHAnsi" w:hAnsiTheme="minorHAnsi" w:cstheme="minorHAnsi"/>
          <w:sz w:val="22"/>
          <w:szCs w:val="22"/>
        </w:rPr>
        <w:t>d</w:t>
      </w:r>
      <w:r w:rsidRPr="00E212B8">
        <w:rPr>
          <w:rFonts w:asciiTheme="minorHAnsi" w:hAnsiTheme="minorHAnsi" w:cstheme="minorHAnsi"/>
          <w:sz w:val="22"/>
          <w:szCs w:val="22"/>
        </w:rPr>
        <w:t xml:space="preserve"> technical leadership and expertise within the field of Quality Assurance and Testing</w:t>
      </w:r>
      <w:r w:rsidR="00D944FB" w:rsidRPr="00E212B8">
        <w:rPr>
          <w:rFonts w:asciiTheme="minorHAnsi" w:hAnsiTheme="minorHAnsi" w:cstheme="minorHAnsi"/>
          <w:sz w:val="22"/>
          <w:szCs w:val="22"/>
        </w:rPr>
        <w:t xml:space="preserve"> and e</w:t>
      </w:r>
      <w:r w:rsidRPr="00E212B8">
        <w:rPr>
          <w:rFonts w:asciiTheme="minorHAnsi" w:hAnsiTheme="minorHAnsi" w:cstheme="minorHAnsi"/>
          <w:sz w:val="22"/>
          <w:szCs w:val="22"/>
        </w:rPr>
        <w:t>nsuring that the development teams adhere to the principles, guidelines and best practices of the QA strategy as defined.</w:t>
      </w:r>
    </w:p>
    <w:p w:rsidR="00AD0AAE" w:rsidRPr="00E212B8" w:rsidRDefault="00D944FB" w:rsidP="00AD0AAE">
      <w:pPr>
        <w:pStyle w:val="ListParagraph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E212B8">
        <w:rPr>
          <w:rFonts w:asciiTheme="minorHAnsi" w:hAnsiTheme="minorHAnsi" w:cstheme="minorHAnsi"/>
          <w:sz w:val="22"/>
          <w:szCs w:val="22"/>
        </w:rPr>
        <w:t>Re</w:t>
      </w:r>
      <w:r w:rsidR="00E212B8" w:rsidRPr="00E212B8">
        <w:rPr>
          <w:rFonts w:asciiTheme="minorHAnsi" w:hAnsiTheme="minorHAnsi" w:cstheme="minorHAnsi"/>
          <w:sz w:val="22"/>
          <w:szCs w:val="22"/>
        </w:rPr>
        <w:t xml:space="preserve"> </w:t>
      </w:r>
      <w:r w:rsidR="00AD0AAE" w:rsidRPr="00E212B8">
        <w:rPr>
          <w:rFonts w:asciiTheme="minorHAnsi" w:hAnsiTheme="minorHAnsi" w:cstheme="minorHAnsi"/>
          <w:sz w:val="22"/>
          <w:szCs w:val="22"/>
        </w:rPr>
        <w:t>Developed Tractability Matrix which is a proof of document to ensure that all the specifications are been tested and has no defect</w:t>
      </w:r>
      <w:r w:rsidRPr="00E212B8">
        <w:rPr>
          <w:rFonts w:asciiTheme="minorHAnsi" w:hAnsiTheme="minorHAnsi" w:cstheme="minorHAnsi"/>
          <w:sz w:val="22"/>
          <w:szCs w:val="22"/>
        </w:rPr>
        <w:t>.</w:t>
      </w:r>
    </w:p>
    <w:p w:rsidR="00AD0AAE" w:rsidRPr="00E212B8" w:rsidRDefault="00D944FB" w:rsidP="00AD0AAE">
      <w:pPr>
        <w:pStyle w:val="ListParagraph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E212B8">
        <w:rPr>
          <w:rFonts w:asciiTheme="minorHAnsi" w:hAnsiTheme="minorHAnsi" w:cstheme="minorHAnsi"/>
          <w:sz w:val="22"/>
          <w:szCs w:val="22"/>
        </w:rPr>
        <w:t>I have experience of working in an Agile/SCRUM environment and I am well versed and experienced in various Agile Ceremonies like Planning, Scrum, Review and Retrospective</w:t>
      </w:r>
    </w:p>
    <w:p w:rsidR="004E596E" w:rsidRPr="00E212B8" w:rsidRDefault="00197617" w:rsidP="008D527D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E212B8">
        <w:rPr>
          <w:rFonts w:asciiTheme="minorHAnsi" w:hAnsiTheme="minorHAnsi" w:cstheme="minorHAnsi"/>
          <w:sz w:val="22"/>
          <w:szCs w:val="22"/>
        </w:rPr>
        <w:t>.</w:t>
      </w:r>
      <w:r w:rsidR="00D944FB" w:rsidRPr="00E212B8">
        <w:rPr>
          <w:rFonts w:asciiTheme="minorHAnsi" w:hAnsiTheme="minorHAnsi" w:cstheme="minorHAnsi"/>
          <w:sz w:val="22"/>
          <w:szCs w:val="22"/>
        </w:rPr>
        <w:t xml:space="preserve">    </w:t>
      </w:r>
      <w:r w:rsidR="00B04A8F" w:rsidRPr="00E212B8">
        <w:rPr>
          <w:rFonts w:asciiTheme="minorHAnsi" w:hAnsiTheme="minorHAnsi" w:cstheme="minorHAnsi"/>
          <w:sz w:val="22"/>
          <w:szCs w:val="22"/>
        </w:rPr>
        <w:t>Pr</w:t>
      </w:r>
      <w:r w:rsidR="008D527D" w:rsidRPr="00E212B8">
        <w:rPr>
          <w:rFonts w:asciiTheme="minorHAnsi" w:hAnsiTheme="minorHAnsi" w:cstheme="minorHAnsi"/>
          <w:sz w:val="22"/>
          <w:szCs w:val="22"/>
        </w:rPr>
        <w:t xml:space="preserve">ior to </w:t>
      </w:r>
      <w:r w:rsidR="00D944FB" w:rsidRPr="00E212B8">
        <w:rPr>
          <w:rFonts w:asciiTheme="minorHAnsi" w:hAnsiTheme="minorHAnsi" w:cstheme="minorHAnsi"/>
          <w:sz w:val="22"/>
          <w:szCs w:val="22"/>
        </w:rPr>
        <w:t>L&amp;T Infotech</w:t>
      </w:r>
      <w:r w:rsidR="00B04A8F" w:rsidRPr="00E212B8">
        <w:rPr>
          <w:rFonts w:asciiTheme="minorHAnsi" w:hAnsiTheme="minorHAnsi" w:cstheme="minorHAnsi"/>
          <w:sz w:val="22"/>
          <w:szCs w:val="22"/>
        </w:rPr>
        <w:t xml:space="preserve"> I have</w:t>
      </w:r>
      <w:r w:rsidR="008D527D" w:rsidRPr="00E212B8">
        <w:rPr>
          <w:rFonts w:asciiTheme="minorHAnsi" w:hAnsiTheme="minorHAnsi" w:cstheme="minorHAnsi"/>
          <w:sz w:val="22"/>
          <w:szCs w:val="22"/>
        </w:rPr>
        <w:t xml:space="preserve"> also</w:t>
      </w:r>
      <w:r w:rsidR="00B04A8F" w:rsidRPr="00E212B8">
        <w:rPr>
          <w:rFonts w:asciiTheme="minorHAnsi" w:hAnsiTheme="minorHAnsi" w:cstheme="minorHAnsi"/>
          <w:sz w:val="22"/>
          <w:szCs w:val="22"/>
        </w:rPr>
        <w:t xml:space="preserve"> worked with </w:t>
      </w:r>
      <w:r w:rsidR="00D944FB" w:rsidRPr="00E212B8">
        <w:rPr>
          <w:rFonts w:asciiTheme="minorHAnsi" w:hAnsiTheme="minorHAnsi" w:cstheme="minorHAnsi"/>
          <w:sz w:val="22"/>
          <w:szCs w:val="22"/>
        </w:rPr>
        <w:t>Vodafone UK</w:t>
      </w:r>
      <w:r w:rsidR="00506486" w:rsidRPr="00E212B8">
        <w:rPr>
          <w:rFonts w:asciiTheme="minorHAnsi" w:hAnsiTheme="minorHAnsi" w:cstheme="minorHAnsi"/>
          <w:sz w:val="22"/>
          <w:szCs w:val="22"/>
        </w:rPr>
        <w:t xml:space="preserve"> </w:t>
      </w:r>
      <w:r w:rsidR="00B04A8F" w:rsidRPr="00E212B8">
        <w:rPr>
          <w:rFonts w:asciiTheme="minorHAnsi" w:hAnsiTheme="minorHAnsi" w:cstheme="minorHAnsi"/>
          <w:sz w:val="22"/>
          <w:szCs w:val="22"/>
        </w:rPr>
        <w:t>and T</w:t>
      </w:r>
      <w:r w:rsidR="00D944FB" w:rsidRPr="00E212B8">
        <w:rPr>
          <w:rFonts w:asciiTheme="minorHAnsi" w:hAnsiTheme="minorHAnsi" w:cstheme="minorHAnsi"/>
          <w:sz w:val="22"/>
          <w:szCs w:val="22"/>
        </w:rPr>
        <w:t xml:space="preserve">ata </w:t>
      </w:r>
      <w:r w:rsidR="00B04A8F" w:rsidRPr="00E212B8">
        <w:rPr>
          <w:rFonts w:asciiTheme="minorHAnsi" w:hAnsiTheme="minorHAnsi" w:cstheme="minorHAnsi"/>
          <w:sz w:val="22"/>
          <w:szCs w:val="22"/>
        </w:rPr>
        <w:t>C</w:t>
      </w:r>
      <w:r w:rsidR="00D944FB" w:rsidRPr="00E212B8">
        <w:rPr>
          <w:rFonts w:asciiTheme="minorHAnsi" w:hAnsiTheme="minorHAnsi" w:cstheme="minorHAnsi"/>
          <w:sz w:val="22"/>
          <w:szCs w:val="22"/>
        </w:rPr>
        <w:t>onsultancy Service</w:t>
      </w:r>
      <w:r w:rsidR="00C71BC6">
        <w:rPr>
          <w:rFonts w:asciiTheme="minorHAnsi" w:hAnsiTheme="minorHAnsi" w:cstheme="minorHAnsi"/>
          <w:sz w:val="22"/>
          <w:szCs w:val="22"/>
        </w:rPr>
        <w:t>s</w:t>
      </w:r>
      <w:r w:rsidR="00D944FB" w:rsidRPr="00E212B8">
        <w:rPr>
          <w:rFonts w:asciiTheme="minorHAnsi" w:hAnsiTheme="minorHAnsi" w:cstheme="minorHAnsi"/>
          <w:sz w:val="22"/>
          <w:szCs w:val="22"/>
        </w:rPr>
        <w:t xml:space="preserve"> </w:t>
      </w:r>
      <w:r w:rsidR="00506486" w:rsidRPr="00E212B8">
        <w:rPr>
          <w:rFonts w:asciiTheme="minorHAnsi" w:hAnsiTheme="minorHAnsi" w:cstheme="minorHAnsi"/>
          <w:sz w:val="22"/>
          <w:szCs w:val="22"/>
        </w:rPr>
        <w:t>.</w:t>
      </w:r>
    </w:p>
    <w:p w:rsidR="008D527D" w:rsidRPr="00E212B8" w:rsidRDefault="008D527D" w:rsidP="008D527D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:rsidR="008D527D" w:rsidRPr="00E212B8" w:rsidRDefault="008D527D" w:rsidP="008D527D">
      <w:pPr>
        <w:spacing w:line="320" w:lineRule="atLeas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212B8">
        <w:rPr>
          <w:rFonts w:asciiTheme="minorHAnsi" w:hAnsiTheme="minorHAnsi" w:cstheme="minorHAnsi"/>
          <w:b/>
          <w:bCs/>
          <w:sz w:val="22"/>
          <w:szCs w:val="22"/>
          <w:u w:val="single"/>
        </w:rPr>
        <w:t>Work History</w:t>
      </w:r>
    </w:p>
    <w:p w:rsidR="00451D8E" w:rsidRPr="00E212B8" w:rsidRDefault="00451D8E" w:rsidP="008D527D">
      <w:pPr>
        <w:spacing w:line="320" w:lineRule="atLeas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6"/>
        <w:gridCol w:w="7851"/>
      </w:tblGrid>
      <w:tr w:rsidR="00451D8E" w:rsidRPr="00E212B8" w:rsidTr="002432BB">
        <w:trPr>
          <w:jc w:val="center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1D8E" w:rsidRPr="00E212B8" w:rsidRDefault="00451D8E" w:rsidP="002432BB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>Company</w:t>
            </w:r>
          </w:p>
        </w:tc>
        <w:tc>
          <w:tcPr>
            <w:tcW w:w="7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1D8E" w:rsidRPr="00E212B8" w:rsidRDefault="00F246EF" w:rsidP="002432BB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 xml:space="preserve">Larsen &amp; Toubro Infotech </w:t>
            </w:r>
          </w:p>
        </w:tc>
      </w:tr>
      <w:tr w:rsidR="00451D8E" w:rsidRPr="00E212B8" w:rsidTr="002432BB">
        <w:trPr>
          <w:jc w:val="center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1D8E" w:rsidRPr="00E212B8" w:rsidRDefault="00451D8E" w:rsidP="002432BB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>Customer</w:t>
            </w:r>
          </w:p>
        </w:tc>
        <w:tc>
          <w:tcPr>
            <w:tcW w:w="7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1D8E" w:rsidRPr="00E212B8" w:rsidRDefault="00F246EF" w:rsidP="002432BB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>US Insurance (Trav</w:t>
            </w:r>
            <w:r w:rsidR="00E212B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>lers)</w:t>
            </w:r>
          </w:p>
        </w:tc>
      </w:tr>
      <w:tr w:rsidR="00451D8E" w:rsidRPr="00E212B8" w:rsidTr="002432BB">
        <w:trPr>
          <w:jc w:val="center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1D8E" w:rsidRPr="00E212B8" w:rsidRDefault="00451D8E" w:rsidP="002432BB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>Period</w:t>
            </w:r>
          </w:p>
        </w:tc>
        <w:tc>
          <w:tcPr>
            <w:tcW w:w="7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1D8E" w:rsidRPr="00E212B8" w:rsidRDefault="00F246EF" w:rsidP="002432BB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>September 201</w:t>
            </w:r>
            <w:r w:rsidR="00180DBC" w:rsidRPr="00E212B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451D8E" w:rsidRPr="00E212B8">
              <w:rPr>
                <w:rFonts w:asciiTheme="minorHAnsi" w:hAnsiTheme="minorHAnsi" w:cstheme="minorHAnsi"/>
                <w:sz w:val="22"/>
                <w:szCs w:val="22"/>
              </w:rPr>
              <w:t>-Present</w:t>
            </w:r>
          </w:p>
        </w:tc>
      </w:tr>
      <w:tr w:rsidR="00451D8E" w:rsidRPr="00E212B8" w:rsidTr="002432BB">
        <w:trPr>
          <w:jc w:val="center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1D8E" w:rsidRPr="00E212B8" w:rsidRDefault="00451D8E" w:rsidP="002432BB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>Project Type</w:t>
            </w:r>
          </w:p>
        </w:tc>
        <w:tc>
          <w:tcPr>
            <w:tcW w:w="7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1D8E" w:rsidRPr="00E212B8" w:rsidRDefault="00F246EF" w:rsidP="002432BB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>Migration</w:t>
            </w:r>
            <w:r w:rsidR="00A57164" w:rsidRPr="00E212B8">
              <w:rPr>
                <w:rFonts w:asciiTheme="minorHAnsi" w:hAnsiTheme="minorHAnsi" w:cstheme="minorHAnsi"/>
                <w:sz w:val="22"/>
                <w:szCs w:val="22"/>
              </w:rPr>
              <w:t xml:space="preserve"> to NoSQL</w:t>
            </w:r>
            <w:r w:rsidR="003117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212B8">
              <w:rPr>
                <w:rFonts w:asciiTheme="minorHAnsi" w:hAnsiTheme="minorHAnsi" w:cstheme="minorHAnsi"/>
                <w:sz w:val="22"/>
                <w:szCs w:val="22"/>
              </w:rPr>
              <w:t>DB</w:t>
            </w:r>
          </w:p>
        </w:tc>
      </w:tr>
      <w:tr w:rsidR="00451D8E" w:rsidRPr="00E212B8" w:rsidTr="002432BB">
        <w:trPr>
          <w:jc w:val="center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1D8E" w:rsidRPr="00E212B8" w:rsidRDefault="00451D8E" w:rsidP="002432BB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>Role</w:t>
            </w:r>
          </w:p>
        </w:tc>
        <w:tc>
          <w:tcPr>
            <w:tcW w:w="7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1D8E" w:rsidRPr="00E212B8" w:rsidRDefault="00F246EF" w:rsidP="00F246EF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>Module</w:t>
            </w:r>
            <w:r w:rsidR="00451D8E" w:rsidRPr="00E212B8">
              <w:rPr>
                <w:rFonts w:asciiTheme="minorHAnsi" w:hAnsiTheme="minorHAnsi" w:cstheme="minorHAnsi"/>
                <w:sz w:val="22"/>
                <w:szCs w:val="22"/>
              </w:rPr>
              <w:t xml:space="preserve"> Lead</w:t>
            </w:r>
          </w:p>
        </w:tc>
      </w:tr>
      <w:tr w:rsidR="00451D8E" w:rsidRPr="00E212B8" w:rsidTr="002432BB">
        <w:trPr>
          <w:jc w:val="center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1D8E" w:rsidRPr="00E212B8" w:rsidRDefault="00451D8E" w:rsidP="002432BB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>Domain</w:t>
            </w:r>
          </w:p>
        </w:tc>
        <w:tc>
          <w:tcPr>
            <w:tcW w:w="7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1D8E" w:rsidRPr="00E212B8" w:rsidRDefault="00A57164" w:rsidP="002432BB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>Insurance</w:t>
            </w:r>
          </w:p>
        </w:tc>
      </w:tr>
      <w:tr w:rsidR="00451D8E" w:rsidRPr="00E212B8" w:rsidTr="002432BB">
        <w:trPr>
          <w:jc w:val="center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1D8E" w:rsidRPr="00E212B8" w:rsidRDefault="00451D8E" w:rsidP="002432BB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>Project Methodology</w:t>
            </w:r>
          </w:p>
        </w:tc>
        <w:tc>
          <w:tcPr>
            <w:tcW w:w="7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1D8E" w:rsidRPr="00E212B8" w:rsidRDefault="00451D8E" w:rsidP="002432BB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>Agile Project</w:t>
            </w:r>
          </w:p>
        </w:tc>
      </w:tr>
      <w:tr w:rsidR="00451D8E" w:rsidRPr="00E212B8" w:rsidTr="002432BB">
        <w:trPr>
          <w:jc w:val="center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1D8E" w:rsidRPr="00E212B8" w:rsidRDefault="00451D8E" w:rsidP="002432BB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>Technical Stack</w:t>
            </w:r>
          </w:p>
        </w:tc>
        <w:tc>
          <w:tcPr>
            <w:tcW w:w="7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1D8E" w:rsidRPr="00E212B8" w:rsidRDefault="003757F4" w:rsidP="00861CC2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>ETL,</w:t>
            </w:r>
            <w:r w:rsidR="004B64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>Oracle12C</w:t>
            </w:r>
            <w:r w:rsidR="00536275" w:rsidRPr="00E212B8">
              <w:rPr>
                <w:rFonts w:asciiTheme="minorHAnsi" w:hAnsiTheme="minorHAnsi" w:cstheme="minorHAnsi"/>
                <w:sz w:val="22"/>
                <w:szCs w:val="22"/>
              </w:rPr>
              <w:t>, Teradata,AQT,</w:t>
            </w:r>
            <w:r w:rsidR="001D3B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36275" w:rsidRPr="00E212B8">
              <w:rPr>
                <w:rFonts w:asciiTheme="minorHAnsi" w:hAnsiTheme="minorHAnsi" w:cstheme="minorHAnsi"/>
                <w:sz w:val="22"/>
                <w:szCs w:val="22"/>
              </w:rPr>
              <w:t>JMeter,Mongo</w:t>
            </w: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 xml:space="preserve"> DB ,</w:t>
            </w:r>
            <w:r w:rsidR="001D3BB0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1D3BB0" w:rsidRPr="00E212B8">
              <w:rPr>
                <w:rFonts w:asciiTheme="minorHAnsi" w:hAnsiTheme="minorHAnsi" w:cstheme="minorHAnsi"/>
                <w:sz w:val="22"/>
                <w:szCs w:val="22"/>
              </w:rPr>
              <w:t>Scripting</w:t>
            </w: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 xml:space="preserve"> ,Python (Conda) </w:t>
            </w:r>
            <w:r w:rsidR="00861CC2" w:rsidRPr="00E212B8">
              <w:rPr>
                <w:rFonts w:asciiTheme="minorHAnsi" w:hAnsiTheme="minorHAnsi" w:cstheme="minorHAnsi"/>
                <w:sz w:val="22"/>
                <w:szCs w:val="22"/>
              </w:rPr>
              <w:t>/JIRA</w:t>
            </w:r>
            <w:r w:rsidR="004B6496">
              <w:rPr>
                <w:rFonts w:asciiTheme="minorHAnsi" w:hAnsiTheme="minorHAnsi" w:cstheme="minorHAnsi"/>
                <w:sz w:val="22"/>
                <w:szCs w:val="22"/>
              </w:rPr>
              <w:t>/Autosys</w:t>
            </w:r>
            <w:r w:rsidR="005260C3">
              <w:rPr>
                <w:rFonts w:asciiTheme="minorHAnsi" w:hAnsiTheme="minorHAnsi" w:cstheme="minorHAnsi"/>
                <w:sz w:val="22"/>
                <w:szCs w:val="22"/>
              </w:rPr>
              <w:t>/Rally</w:t>
            </w:r>
            <w:r w:rsidR="005C06DA">
              <w:rPr>
                <w:rFonts w:asciiTheme="minorHAnsi" w:hAnsiTheme="minorHAnsi" w:cstheme="minorHAnsi"/>
                <w:sz w:val="22"/>
                <w:szCs w:val="22"/>
              </w:rPr>
              <w:t>/Winscp</w:t>
            </w:r>
          </w:p>
        </w:tc>
      </w:tr>
    </w:tbl>
    <w:p w:rsidR="00451D8E" w:rsidRPr="00E212B8" w:rsidRDefault="00451D8E" w:rsidP="00451D8E">
      <w:pPr>
        <w:rPr>
          <w:rFonts w:asciiTheme="minorHAnsi" w:hAnsiTheme="minorHAnsi" w:cstheme="minorHAnsi"/>
          <w:i/>
          <w:iCs/>
          <w:color w:val="auto"/>
          <w:sz w:val="22"/>
          <w:szCs w:val="22"/>
          <w:u w:val="single"/>
        </w:rPr>
      </w:pPr>
    </w:p>
    <w:p w:rsidR="00E212B8" w:rsidRDefault="00E212B8" w:rsidP="00451D8E">
      <w:pPr>
        <w:rPr>
          <w:rFonts w:asciiTheme="minorHAnsi" w:hAnsiTheme="minorHAnsi" w:cstheme="minorHAnsi"/>
          <w:i/>
          <w:iCs/>
          <w:color w:val="auto"/>
          <w:sz w:val="22"/>
          <w:szCs w:val="22"/>
          <w:u w:val="single"/>
        </w:rPr>
      </w:pPr>
    </w:p>
    <w:p w:rsidR="00451D8E" w:rsidRPr="00937ADA" w:rsidRDefault="00451D8E" w:rsidP="00451D8E">
      <w:pPr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</w:pPr>
      <w:r w:rsidRPr="00937ADA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Project Description:</w:t>
      </w:r>
    </w:p>
    <w:p w:rsidR="00652815" w:rsidRPr="00E212B8" w:rsidRDefault="00652815" w:rsidP="00451D8E">
      <w:pPr>
        <w:rPr>
          <w:rFonts w:asciiTheme="minorHAnsi" w:hAnsiTheme="minorHAnsi" w:cstheme="minorHAnsi"/>
          <w:i/>
          <w:iCs/>
          <w:color w:val="auto"/>
          <w:sz w:val="22"/>
          <w:szCs w:val="22"/>
          <w:u w:val="single"/>
        </w:rPr>
      </w:pPr>
    </w:p>
    <w:p w:rsidR="00652815" w:rsidRPr="00E212B8" w:rsidRDefault="00183770" w:rsidP="00183770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E212B8">
        <w:rPr>
          <w:rFonts w:asciiTheme="minorHAnsi" w:hAnsiTheme="minorHAnsi" w:cstheme="minorHAnsi"/>
          <w:sz w:val="22"/>
          <w:szCs w:val="22"/>
        </w:rPr>
        <w:t xml:space="preserve">This project </w:t>
      </w:r>
      <w:r w:rsidR="00961FB1" w:rsidRPr="00E212B8">
        <w:rPr>
          <w:rFonts w:asciiTheme="minorHAnsi" w:hAnsiTheme="minorHAnsi" w:cstheme="minorHAnsi"/>
          <w:sz w:val="22"/>
          <w:szCs w:val="22"/>
        </w:rPr>
        <w:t>dealt with the client</w:t>
      </w:r>
      <w:r w:rsidRPr="00E212B8">
        <w:rPr>
          <w:rFonts w:asciiTheme="minorHAnsi" w:hAnsiTheme="minorHAnsi" w:cstheme="minorHAnsi"/>
          <w:sz w:val="22"/>
          <w:szCs w:val="22"/>
        </w:rPr>
        <w:t xml:space="preserve"> want</w:t>
      </w:r>
      <w:r w:rsidR="00961FB1" w:rsidRPr="00E212B8">
        <w:rPr>
          <w:rFonts w:asciiTheme="minorHAnsi" w:hAnsiTheme="minorHAnsi" w:cstheme="minorHAnsi"/>
          <w:sz w:val="22"/>
          <w:szCs w:val="22"/>
        </w:rPr>
        <w:t>ing</w:t>
      </w:r>
      <w:r w:rsidRPr="00E212B8">
        <w:rPr>
          <w:rFonts w:asciiTheme="minorHAnsi" w:hAnsiTheme="minorHAnsi" w:cstheme="minorHAnsi"/>
          <w:sz w:val="22"/>
          <w:szCs w:val="22"/>
        </w:rPr>
        <w:t xml:space="preserve"> to revamp </w:t>
      </w:r>
      <w:r w:rsidR="00D417F1">
        <w:rPr>
          <w:rFonts w:asciiTheme="minorHAnsi" w:hAnsiTheme="minorHAnsi" w:cstheme="minorHAnsi"/>
          <w:sz w:val="22"/>
          <w:szCs w:val="22"/>
        </w:rPr>
        <w:t xml:space="preserve">Migrate Customer, </w:t>
      </w:r>
      <w:r w:rsidR="00C71BC6">
        <w:rPr>
          <w:rFonts w:asciiTheme="minorHAnsi" w:hAnsiTheme="minorHAnsi" w:cstheme="minorHAnsi"/>
          <w:sz w:val="22"/>
          <w:szCs w:val="22"/>
        </w:rPr>
        <w:t>policies data</w:t>
      </w:r>
      <w:r w:rsidR="00264B8A">
        <w:rPr>
          <w:rFonts w:asciiTheme="minorHAnsi" w:hAnsiTheme="minorHAnsi" w:cstheme="minorHAnsi"/>
          <w:sz w:val="22"/>
          <w:szCs w:val="22"/>
        </w:rPr>
        <w:t>,</w:t>
      </w:r>
      <w:r w:rsidR="00C71BC6">
        <w:rPr>
          <w:rFonts w:asciiTheme="minorHAnsi" w:hAnsiTheme="minorHAnsi" w:cstheme="minorHAnsi"/>
          <w:sz w:val="22"/>
          <w:szCs w:val="22"/>
        </w:rPr>
        <w:t xml:space="preserve"> </w:t>
      </w:r>
      <w:r w:rsidR="00264B8A">
        <w:rPr>
          <w:rFonts w:asciiTheme="minorHAnsi" w:hAnsiTheme="minorHAnsi" w:cstheme="minorHAnsi"/>
          <w:sz w:val="22"/>
          <w:szCs w:val="22"/>
        </w:rPr>
        <w:t xml:space="preserve">BI worskstation </w:t>
      </w:r>
      <w:r w:rsidR="00C71BC6">
        <w:rPr>
          <w:rFonts w:asciiTheme="minorHAnsi" w:hAnsiTheme="minorHAnsi" w:cstheme="minorHAnsi"/>
          <w:sz w:val="22"/>
          <w:szCs w:val="22"/>
        </w:rPr>
        <w:t>and t</w:t>
      </w:r>
      <w:r w:rsidR="00264B8A">
        <w:rPr>
          <w:rFonts w:asciiTheme="minorHAnsi" w:hAnsiTheme="minorHAnsi" w:cstheme="minorHAnsi"/>
          <w:sz w:val="22"/>
          <w:szCs w:val="22"/>
        </w:rPr>
        <w:t xml:space="preserve">ransactional data </w:t>
      </w:r>
      <w:r w:rsidR="00D417F1">
        <w:rPr>
          <w:rFonts w:asciiTheme="minorHAnsi" w:hAnsiTheme="minorHAnsi" w:cstheme="minorHAnsi"/>
          <w:sz w:val="22"/>
          <w:szCs w:val="22"/>
        </w:rPr>
        <w:t xml:space="preserve">from Oracle to </w:t>
      </w:r>
      <w:r w:rsidR="00961FB1" w:rsidRPr="00E212B8">
        <w:rPr>
          <w:rFonts w:asciiTheme="minorHAnsi" w:hAnsiTheme="minorHAnsi" w:cstheme="minorHAnsi"/>
          <w:sz w:val="22"/>
          <w:szCs w:val="22"/>
        </w:rPr>
        <w:t xml:space="preserve">a new highly robust, performant and scalable platform </w:t>
      </w:r>
      <w:r w:rsidR="00DF14A4">
        <w:rPr>
          <w:rFonts w:asciiTheme="minorHAnsi" w:hAnsiTheme="minorHAnsi" w:cstheme="minorHAnsi"/>
          <w:sz w:val="22"/>
          <w:szCs w:val="22"/>
        </w:rPr>
        <w:t>No SQL</w:t>
      </w:r>
      <w:r w:rsidR="000F12AC">
        <w:rPr>
          <w:rFonts w:asciiTheme="minorHAnsi" w:hAnsiTheme="minorHAnsi" w:cstheme="minorHAnsi"/>
          <w:sz w:val="22"/>
          <w:szCs w:val="22"/>
        </w:rPr>
        <w:t xml:space="preserve"> </w:t>
      </w:r>
      <w:r w:rsidR="00D417F1">
        <w:rPr>
          <w:rFonts w:asciiTheme="minorHAnsi" w:hAnsiTheme="minorHAnsi" w:cstheme="minorHAnsi"/>
          <w:sz w:val="22"/>
          <w:szCs w:val="22"/>
        </w:rPr>
        <w:t xml:space="preserve">Mongo DB </w:t>
      </w:r>
      <w:r w:rsidR="00961FB1" w:rsidRPr="00E212B8">
        <w:rPr>
          <w:rFonts w:asciiTheme="minorHAnsi" w:hAnsiTheme="minorHAnsi" w:cstheme="minorHAnsi"/>
          <w:sz w:val="22"/>
          <w:szCs w:val="22"/>
        </w:rPr>
        <w:t xml:space="preserve">to </w:t>
      </w:r>
      <w:r w:rsidRPr="00E212B8">
        <w:rPr>
          <w:rFonts w:asciiTheme="minorHAnsi" w:hAnsiTheme="minorHAnsi" w:cstheme="minorHAnsi"/>
          <w:sz w:val="22"/>
          <w:szCs w:val="22"/>
        </w:rPr>
        <w:t>increase its customer base and to compete better with its competitors.</w:t>
      </w:r>
    </w:p>
    <w:p w:rsidR="00183770" w:rsidRDefault="00C71BC6" w:rsidP="00183770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Understanding client’s r</w:t>
      </w:r>
      <w:r w:rsidR="00565782" w:rsidRPr="00E212B8">
        <w:rPr>
          <w:rFonts w:asciiTheme="minorHAnsi" w:hAnsiTheme="minorHAnsi" w:cstheme="minorHAnsi"/>
          <w:sz w:val="22"/>
          <w:szCs w:val="22"/>
        </w:rPr>
        <w:t>equirements and involved in various meetings like Sprint Planning with Clients and Stakeholders for understanding of backlogs, User Stories and expectation</w:t>
      </w:r>
    </w:p>
    <w:p w:rsidR="004B6496" w:rsidRPr="00E212B8" w:rsidRDefault="004B6496" w:rsidP="00183770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Involved with SMEs,</w:t>
      </w:r>
      <w:r w:rsidR="00C71BC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other stakeholders for designing,</w:t>
      </w:r>
      <w:r w:rsidR="00D417F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planning and implemented testing suite nd framework in the team </w:t>
      </w:r>
    </w:p>
    <w:p w:rsidR="00480582" w:rsidRPr="004B6496" w:rsidRDefault="00361D4B" w:rsidP="00361D4B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E212B8">
        <w:rPr>
          <w:rFonts w:asciiTheme="minorHAnsi" w:hAnsiTheme="minorHAnsi" w:cstheme="minorHAnsi"/>
          <w:sz w:val="22"/>
          <w:szCs w:val="22"/>
        </w:rPr>
        <w:t xml:space="preserve">Responsible for </w:t>
      </w:r>
      <w:r w:rsidR="00480582" w:rsidRPr="00E212B8">
        <w:rPr>
          <w:rFonts w:asciiTheme="minorHAnsi" w:hAnsiTheme="minorHAnsi" w:cstheme="minorHAnsi"/>
          <w:sz w:val="22"/>
          <w:szCs w:val="22"/>
        </w:rPr>
        <w:t xml:space="preserve">implementing </w:t>
      </w:r>
      <w:r w:rsidR="00480582" w:rsidRPr="00D417F1">
        <w:rPr>
          <w:rFonts w:asciiTheme="minorHAnsi" w:hAnsiTheme="minorHAnsi" w:cstheme="minorHAnsi"/>
          <w:b/>
          <w:sz w:val="22"/>
          <w:szCs w:val="22"/>
        </w:rPr>
        <w:t>R Scripting and Python Scripting</w:t>
      </w:r>
      <w:r w:rsidR="00480582" w:rsidRPr="00E212B8">
        <w:rPr>
          <w:rFonts w:asciiTheme="minorHAnsi" w:hAnsiTheme="minorHAnsi" w:cstheme="minorHAnsi"/>
          <w:sz w:val="22"/>
          <w:szCs w:val="22"/>
        </w:rPr>
        <w:t xml:space="preserve"> for successful Migration of </w:t>
      </w:r>
      <w:r w:rsidR="00480582" w:rsidRPr="00E212B8">
        <w:rPr>
          <w:rFonts w:asciiTheme="minorHAnsi" w:hAnsiTheme="minorHAnsi" w:cstheme="minorHAnsi"/>
          <w:b/>
          <w:sz w:val="22"/>
          <w:szCs w:val="22"/>
        </w:rPr>
        <w:t>Oracle to Mongo DB</w:t>
      </w:r>
    </w:p>
    <w:p w:rsidR="004B6496" w:rsidRDefault="004B6496" w:rsidP="00361D4B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4B6496">
        <w:rPr>
          <w:rFonts w:asciiTheme="minorHAnsi" w:hAnsiTheme="minorHAnsi" w:cstheme="minorHAnsi"/>
          <w:sz w:val="22"/>
          <w:szCs w:val="22"/>
        </w:rPr>
        <w:t xml:space="preserve">Review of Test Scripts </w:t>
      </w:r>
      <w:r>
        <w:rPr>
          <w:rFonts w:asciiTheme="minorHAnsi" w:hAnsiTheme="minorHAnsi" w:cstheme="minorHAnsi"/>
          <w:sz w:val="22"/>
          <w:szCs w:val="22"/>
        </w:rPr>
        <w:t xml:space="preserve">and ETL design </w:t>
      </w:r>
      <w:r w:rsidRPr="004B6496">
        <w:rPr>
          <w:rFonts w:asciiTheme="minorHAnsi" w:hAnsiTheme="minorHAnsi" w:cstheme="minorHAnsi"/>
          <w:sz w:val="22"/>
          <w:szCs w:val="22"/>
        </w:rPr>
        <w:t>and Execution and mentored team whenever required</w:t>
      </w:r>
    </w:p>
    <w:p w:rsidR="00D417F1" w:rsidRPr="00E212B8" w:rsidRDefault="00D417F1" w:rsidP="00361D4B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Involved in scheduling jobs in Autosys and batch file processing in Python</w:t>
      </w:r>
    </w:p>
    <w:p w:rsidR="00480582" w:rsidRPr="00E212B8" w:rsidRDefault="00480582" w:rsidP="00361D4B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E212B8">
        <w:rPr>
          <w:rFonts w:asciiTheme="minorHAnsi" w:hAnsiTheme="minorHAnsi" w:cstheme="minorHAnsi"/>
          <w:sz w:val="22"/>
          <w:szCs w:val="22"/>
        </w:rPr>
        <w:t xml:space="preserve">Have tested End to End data /History Loads/Delta Increments loads </w:t>
      </w:r>
      <w:r w:rsidR="000732CE">
        <w:rPr>
          <w:rFonts w:asciiTheme="minorHAnsi" w:hAnsiTheme="minorHAnsi" w:cstheme="minorHAnsi"/>
          <w:sz w:val="22"/>
          <w:szCs w:val="22"/>
        </w:rPr>
        <w:t>with</w:t>
      </w:r>
      <w:r w:rsidRPr="00E212B8">
        <w:rPr>
          <w:rFonts w:asciiTheme="minorHAnsi" w:hAnsiTheme="minorHAnsi" w:cstheme="minorHAnsi"/>
          <w:sz w:val="22"/>
          <w:szCs w:val="22"/>
        </w:rPr>
        <w:t xml:space="preserve"> sources like Mainframe/Unix/DB2 </w:t>
      </w:r>
      <w:r w:rsidR="00361D4B" w:rsidRPr="00E212B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61D4B" w:rsidRPr="00E212B8" w:rsidRDefault="00480582" w:rsidP="00361D4B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E212B8">
        <w:rPr>
          <w:rFonts w:asciiTheme="minorHAnsi" w:hAnsiTheme="minorHAnsi" w:cstheme="minorHAnsi"/>
          <w:sz w:val="22"/>
          <w:szCs w:val="22"/>
        </w:rPr>
        <w:t>SoapUI/</w:t>
      </w:r>
      <w:r w:rsidR="00361D4B" w:rsidRPr="00E212B8">
        <w:rPr>
          <w:rFonts w:asciiTheme="minorHAnsi" w:hAnsiTheme="minorHAnsi" w:cstheme="minorHAnsi"/>
          <w:sz w:val="22"/>
          <w:szCs w:val="22"/>
        </w:rPr>
        <w:t>REST APIs to retrieve and collect data from various data sources and to provide it to consumers which were then shown directly in the frontend</w:t>
      </w:r>
    </w:p>
    <w:p w:rsidR="00183770" w:rsidRPr="00E212B8" w:rsidRDefault="00565782" w:rsidP="00565782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E212B8">
        <w:rPr>
          <w:rFonts w:asciiTheme="minorHAnsi" w:hAnsiTheme="minorHAnsi" w:cstheme="minorHAnsi"/>
          <w:sz w:val="22"/>
          <w:szCs w:val="22"/>
        </w:rPr>
        <w:t>Expert in Regression Testing and Strong knowledge of SDLC/BDD testing Framework</w:t>
      </w:r>
      <w:r w:rsidR="00361D4B" w:rsidRPr="00E212B8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83770" w:rsidRPr="00E212B8" w:rsidRDefault="00183770" w:rsidP="00183770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E212B8">
        <w:rPr>
          <w:rFonts w:asciiTheme="minorHAnsi" w:hAnsiTheme="minorHAnsi" w:cstheme="minorHAnsi"/>
          <w:sz w:val="22"/>
          <w:szCs w:val="22"/>
        </w:rPr>
        <w:t>Participated in all agile ceremonies including final demo with the stakeholders to get their feedback on a monthly basis.</w:t>
      </w:r>
    </w:p>
    <w:p w:rsidR="00183770" w:rsidRPr="00E212B8" w:rsidRDefault="00480582" w:rsidP="00183770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E212B8">
        <w:rPr>
          <w:rFonts w:asciiTheme="minorHAnsi" w:hAnsiTheme="minorHAnsi" w:cstheme="minorHAnsi"/>
          <w:sz w:val="22"/>
          <w:szCs w:val="22"/>
        </w:rPr>
        <w:t xml:space="preserve">Currently guiding a team of 3 </w:t>
      </w:r>
      <w:r w:rsidR="00565782" w:rsidRPr="00E212B8">
        <w:rPr>
          <w:rFonts w:asciiTheme="minorHAnsi" w:hAnsiTheme="minorHAnsi" w:cstheme="minorHAnsi"/>
          <w:sz w:val="22"/>
          <w:szCs w:val="22"/>
        </w:rPr>
        <w:t xml:space="preserve">QAs </w:t>
      </w:r>
      <w:r w:rsidR="00183770" w:rsidRPr="00E212B8">
        <w:rPr>
          <w:rFonts w:asciiTheme="minorHAnsi" w:hAnsiTheme="minorHAnsi" w:cstheme="minorHAnsi"/>
          <w:sz w:val="22"/>
          <w:szCs w:val="22"/>
        </w:rPr>
        <w:t>to complete the product backlog on a timely and successful basis.</w:t>
      </w:r>
    </w:p>
    <w:p w:rsidR="00F6761E" w:rsidRPr="00E212B8" w:rsidRDefault="00F6761E" w:rsidP="00183770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E212B8">
        <w:rPr>
          <w:rFonts w:asciiTheme="minorHAnsi" w:hAnsiTheme="minorHAnsi" w:cstheme="minorHAnsi"/>
          <w:sz w:val="22"/>
          <w:szCs w:val="22"/>
        </w:rPr>
        <w:t>Responsible for managing the team, deadlines and ensuring timely completion of all the task/user stories.</w:t>
      </w:r>
    </w:p>
    <w:p w:rsidR="00F6761E" w:rsidRPr="00E212B8" w:rsidRDefault="00F6761E" w:rsidP="00183770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E212B8">
        <w:rPr>
          <w:rFonts w:asciiTheme="minorHAnsi" w:hAnsiTheme="minorHAnsi" w:cstheme="minorHAnsi"/>
          <w:sz w:val="22"/>
          <w:szCs w:val="22"/>
        </w:rPr>
        <w:t>Involved in discussions with the functional analyst(s) on any new feature related to the application.</w:t>
      </w:r>
    </w:p>
    <w:p w:rsidR="00183770" w:rsidRDefault="00F6761E" w:rsidP="008D527D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E212B8">
        <w:rPr>
          <w:rFonts w:asciiTheme="minorHAnsi" w:hAnsiTheme="minorHAnsi" w:cstheme="minorHAnsi"/>
          <w:sz w:val="22"/>
          <w:szCs w:val="22"/>
        </w:rPr>
        <w:t>Involved in architecture decision making process for any new or upcoming applications.</w:t>
      </w:r>
    </w:p>
    <w:p w:rsidR="00937ADA" w:rsidRPr="00937ADA" w:rsidRDefault="00937ADA" w:rsidP="00937ADA">
      <w:pPr>
        <w:spacing w:line="320" w:lineRule="atLeast"/>
        <w:ind w:left="720"/>
        <w:rPr>
          <w:rFonts w:asciiTheme="minorHAnsi" w:hAnsiTheme="minorHAnsi" w:cstheme="minorHAnsi"/>
          <w:sz w:val="22"/>
          <w:szCs w:val="22"/>
        </w:rPr>
      </w:pPr>
    </w:p>
    <w:p w:rsidR="004E596E" w:rsidRPr="00E212B8" w:rsidRDefault="004E596E">
      <w:pPr>
        <w:rPr>
          <w:rFonts w:asciiTheme="minorHAnsi" w:hAnsiTheme="minorHAnsi" w:cstheme="minorHAnsi"/>
          <w:color w:val="0000FF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6"/>
        <w:gridCol w:w="7851"/>
      </w:tblGrid>
      <w:tr w:rsidR="003D4E02" w:rsidRPr="00E212B8" w:rsidTr="00B51470">
        <w:trPr>
          <w:jc w:val="center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E02" w:rsidRPr="00E212B8" w:rsidRDefault="003D4E02" w:rsidP="008D527D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>Company</w:t>
            </w:r>
          </w:p>
        </w:tc>
        <w:tc>
          <w:tcPr>
            <w:tcW w:w="7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4E02" w:rsidRPr="00E212B8" w:rsidRDefault="00180DBC" w:rsidP="008D527D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>Larsen &amp; Toubro Infotech</w:t>
            </w:r>
          </w:p>
        </w:tc>
      </w:tr>
      <w:tr w:rsidR="003D4E02" w:rsidRPr="00E212B8" w:rsidTr="00B51470">
        <w:trPr>
          <w:jc w:val="center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E02" w:rsidRPr="00E212B8" w:rsidRDefault="003D4E02" w:rsidP="008D527D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>Customer</w:t>
            </w:r>
          </w:p>
        </w:tc>
        <w:tc>
          <w:tcPr>
            <w:tcW w:w="7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4E02" w:rsidRPr="00E212B8" w:rsidRDefault="00180DBC" w:rsidP="008D527D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>South African Bank (ABSA)</w:t>
            </w:r>
          </w:p>
        </w:tc>
      </w:tr>
      <w:tr w:rsidR="003D4E02" w:rsidRPr="00E212B8" w:rsidTr="00B51470">
        <w:trPr>
          <w:jc w:val="center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E02" w:rsidRPr="00E212B8" w:rsidRDefault="003D4E02" w:rsidP="008D527D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>Period</w:t>
            </w:r>
          </w:p>
        </w:tc>
        <w:tc>
          <w:tcPr>
            <w:tcW w:w="7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4E02" w:rsidRPr="00E212B8" w:rsidRDefault="00180DBC" w:rsidP="00180DBC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>Dec 2017-Sep 2019</w:t>
            </w:r>
          </w:p>
        </w:tc>
      </w:tr>
      <w:tr w:rsidR="003D4E02" w:rsidRPr="00E212B8" w:rsidTr="00B51470">
        <w:trPr>
          <w:jc w:val="center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E02" w:rsidRPr="00E212B8" w:rsidRDefault="003D4E02" w:rsidP="008D527D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>Role</w:t>
            </w:r>
          </w:p>
        </w:tc>
        <w:tc>
          <w:tcPr>
            <w:tcW w:w="7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4E02" w:rsidRPr="00E212B8" w:rsidRDefault="00565782" w:rsidP="008D527D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 xml:space="preserve">Senior Data Analyst </w:t>
            </w:r>
          </w:p>
        </w:tc>
      </w:tr>
      <w:tr w:rsidR="00CD3877" w:rsidRPr="00E212B8" w:rsidTr="00B51470">
        <w:trPr>
          <w:jc w:val="center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877" w:rsidRPr="00E212B8" w:rsidRDefault="004E596E" w:rsidP="008D527D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 w:rsidR="00CD3877" w:rsidRPr="00E212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CD3877" w:rsidRPr="00E212B8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</w:p>
        </w:tc>
        <w:tc>
          <w:tcPr>
            <w:tcW w:w="7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3877" w:rsidRPr="00E212B8" w:rsidRDefault="00CD3877" w:rsidP="008D527D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>Banking and Financial Systems</w:t>
            </w:r>
          </w:p>
        </w:tc>
      </w:tr>
      <w:tr w:rsidR="003D4E02" w:rsidRPr="00E212B8" w:rsidTr="00B51470">
        <w:trPr>
          <w:jc w:val="center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E02" w:rsidRPr="00E212B8" w:rsidRDefault="003D4E02" w:rsidP="008D527D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 xml:space="preserve">Project </w:t>
            </w:r>
            <w:r w:rsidR="00B51470" w:rsidRPr="00E212B8">
              <w:rPr>
                <w:rFonts w:asciiTheme="minorHAnsi" w:hAnsiTheme="minorHAnsi" w:cstheme="minorHAnsi"/>
                <w:sz w:val="22"/>
                <w:szCs w:val="22"/>
              </w:rPr>
              <w:t>Methodology</w:t>
            </w:r>
          </w:p>
        </w:tc>
        <w:tc>
          <w:tcPr>
            <w:tcW w:w="7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4E02" w:rsidRPr="00E212B8" w:rsidRDefault="003D4E02" w:rsidP="008D527D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>Agile Project</w:t>
            </w:r>
          </w:p>
        </w:tc>
      </w:tr>
      <w:tr w:rsidR="003D4E02" w:rsidRPr="00E212B8" w:rsidTr="00B51470">
        <w:trPr>
          <w:jc w:val="center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E02" w:rsidRPr="00E212B8" w:rsidRDefault="00B51470" w:rsidP="008D527D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>Technical Stack</w:t>
            </w:r>
          </w:p>
        </w:tc>
        <w:tc>
          <w:tcPr>
            <w:tcW w:w="7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4E02" w:rsidRPr="00E212B8" w:rsidRDefault="003164FF" w:rsidP="008D527D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>ETL Informatica/Flex cube/Unix/SSIS</w:t>
            </w:r>
          </w:p>
        </w:tc>
      </w:tr>
    </w:tbl>
    <w:p w:rsidR="003D4E02" w:rsidRPr="00E212B8" w:rsidRDefault="003D4E02">
      <w:pPr>
        <w:rPr>
          <w:rFonts w:asciiTheme="minorHAnsi" w:hAnsiTheme="minorHAnsi" w:cstheme="minorHAnsi"/>
          <w:color w:val="0000FF"/>
          <w:sz w:val="22"/>
          <w:szCs w:val="22"/>
        </w:rPr>
      </w:pPr>
    </w:p>
    <w:p w:rsidR="004E596E" w:rsidRPr="00937ADA" w:rsidRDefault="004E596E">
      <w:pPr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</w:pPr>
      <w:r w:rsidRPr="00937ADA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Project Description:</w:t>
      </w:r>
    </w:p>
    <w:p w:rsidR="004E596E" w:rsidRPr="00E212B8" w:rsidRDefault="004E596E" w:rsidP="004E596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61CC2" w:rsidRDefault="00B51470" w:rsidP="00AD240D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E212B8">
        <w:rPr>
          <w:rFonts w:asciiTheme="minorHAnsi" w:hAnsiTheme="minorHAnsi" w:cstheme="minorHAnsi"/>
          <w:sz w:val="22"/>
          <w:szCs w:val="22"/>
        </w:rPr>
        <w:t>The project was an attempt by the client to enhance and cr</w:t>
      </w:r>
      <w:r w:rsidR="00861CC2" w:rsidRPr="00E212B8">
        <w:rPr>
          <w:rFonts w:asciiTheme="minorHAnsi" w:hAnsiTheme="minorHAnsi" w:cstheme="minorHAnsi"/>
          <w:sz w:val="22"/>
          <w:szCs w:val="22"/>
        </w:rPr>
        <w:t>eate new set of applications as project was getting migrated from Barclays to L&amp;T</w:t>
      </w:r>
      <w:r w:rsidR="002679CC">
        <w:rPr>
          <w:rFonts w:asciiTheme="minorHAnsi" w:hAnsiTheme="minorHAnsi" w:cstheme="minorHAnsi"/>
          <w:sz w:val="22"/>
          <w:szCs w:val="22"/>
        </w:rPr>
        <w:t xml:space="preserve"> server with some process improvements </w:t>
      </w:r>
    </w:p>
    <w:p w:rsidR="00015B29" w:rsidRPr="00E212B8" w:rsidRDefault="00015B29" w:rsidP="00AD240D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have worked with Client directly in Johannesburg which has given me an opportunity to understand Business End to End </w:t>
      </w:r>
    </w:p>
    <w:p w:rsidR="004E596E" w:rsidRPr="00E212B8" w:rsidRDefault="00B51470" w:rsidP="00AD240D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E212B8">
        <w:rPr>
          <w:rFonts w:asciiTheme="minorHAnsi" w:hAnsiTheme="minorHAnsi" w:cstheme="minorHAnsi"/>
          <w:sz w:val="22"/>
          <w:szCs w:val="22"/>
        </w:rPr>
        <w:t xml:space="preserve">The core technical stack comprised of </w:t>
      </w:r>
      <w:r w:rsidR="00861CC2" w:rsidRPr="00E212B8">
        <w:rPr>
          <w:rFonts w:asciiTheme="minorHAnsi" w:hAnsiTheme="minorHAnsi" w:cstheme="minorHAnsi"/>
          <w:sz w:val="22"/>
          <w:szCs w:val="22"/>
        </w:rPr>
        <w:t xml:space="preserve">ETL/Abintio/SSIS/Teradata and Unix </w:t>
      </w:r>
    </w:p>
    <w:p w:rsidR="00496125" w:rsidRPr="00E212B8" w:rsidRDefault="00861CC2" w:rsidP="00AD240D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E212B8">
        <w:rPr>
          <w:rFonts w:asciiTheme="minorHAnsi" w:hAnsiTheme="minorHAnsi" w:cstheme="minorHAnsi"/>
          <w:sz w:val="22"/>
          <w:szCs w:val="22"/>
        </w:rPr>
        <w:t>I have worked as an ETL Audit Manager in South Africa where I was the key member amongst the team of 5 project Manager having expert in their own domain skills</w:t>
      </w:r>
    </w:p>
    <w:p w:rsidR="00861CC2" w:rsidRPr="00E212B8" w:rsidRDefault="00AF1548" w:rsidP="005A4137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E212B8">
        <w:rPr>
          <w:rFonts w:asciiTheme="minorHAnsi" w:hAnsiTheme="minorHAnsi" w:cstheme="minorHAnsi"/>
          <w:sz w:val="22"/>
          <w:szCs w:val="22"/>
        </w:rPr>
        <w:t xml:space="preserve">Data was </w:t>
      </w:r>
      <w:r w:rsidR="003A60AD" w:rsidRPr="00E212B8">
        <w:rPr>
          <w:rFonts w:asciiTheme="minorHAnsi" w:hAnsiTheme="minorHAnsi" w:cstheme="minorHAnsi"/>
          <w:sz w:val="22"/>
          <w:szCs w:val="22"/>
        </w:rPr>
        <w:t>migrating</w:t>
      </w:r>
      <w:r w:rsidRPr="00E212B8">
        <w:rPr>
          <w:rFonts w:asciiTheme="minorHAnsi" w:hAnsiTheme="minorHAnsi" w:cstheme="minorHAnsi"/>
          <w:sz w:val="22"/>
          <w:szCs w:val="22"/>
        </w:rPr>
        <w:t xml:space="preserve"> from </w:t>
      </w:r>
      <w:r w:rsidR="003A60AD" w:rsidRPr="00E212B8">
        <w:rPr>
          <w:rFonts w:asciiTheme="minorHAnsi" w:hAnsiTheme="minorHAnsi" w:cstheme="minorHAnsi"/>
          <w:sz w:val="22"/>
          <w:szCs w:val="22"/>
        </w:rPr>
        <w:t>Barclay’s</w:t>
      </w:r>
      <w:r w:rsidRPr="00E212B8">
        <w:rPr>
          <w:rFonts w:asciiTheme="minorHAnsi" w:hAnsiTheme="minorHAnsi" w:cstheme="minorHAnsi"/>
          <w:sz w:val="22"/>
          <w:szCs w:val="22"/>
        </w:rPr>
        <w:t xml:space="preserve"> server to L&amp;T and I was involved in this project since the beginning and actively participated in interactions with the customer to clarify requirements and to create a defect free </w:t>
      </w:r>
      <w:r w:rsidRPr="00E212B8">
        <w:rPr>
          <w:rFonts w:asciiTheme="minorHAnsi" w:hAnsiTheme="minorHAnsi" w:cstheme="minorHAnsi"/>
          <w:sz w:val="22"/>
          <w:szCs w:val="22"/>
        </w:rPr>
        <w:lastRenderedPageBreak/>
        <w:t>product.</w:t>
      </w:r>
    </w:p>
    <w:p w:rsidR="004E596E" w:rsidRPr="00E212B8" w:rsidRDefault="004E596E" w:rsidP="00AD240D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E212B8">
        <w:rPr>
          <w:rFonts w:asciiTheme="minorHAnsi" w:hAnsiTheme="minorHAnsi" w:cstheme="minorHAnsi"/>
          <w:sz w:val="22"/>
          <w:szCs w:val="22"/>
        </w:rPr>
        <w:t xml:space="preserve">I have also worked as a Scrum Master along with my </w:t>
      </w:r>
      <w:r w:rsidR="005A4137" w:rsidRPr="00E212B8">
        <w:rPr>
          <w:rFonts w:asciiTheme="minorHAnsi" w:hAnsiTheme="minorHAnsi" w:cstheme="minorHAnsi"/>
          <w:sz w:val="22"/>
          <w:szCs w:val="22"/>
        </w:rPr>
        <w:t>Data Analyst</w:t>
      </w:r>
      <w:r w:rsidRPr="00E212B8">
        <w:rPr>
          <w:rFonts w:asciiTheme="minorHAnsi" w:hAnsiTheme="minorHAnsi" w:cstheme="minorHAnsi"/>
          <w:sz w:val="22"/>
          <w:szCs w:val="22"/>
        </w:rPr>
        <w:t xml:space="preserve"> role when there was a </w:t>
      </w:r>
      <w:r w:rsidR="00B51470" w:rsidRPr="00E212B8">
        <w:rPr>
          <w:rFonts w:asciiTheme="minorHAnsi" w:hAnsiTheme="minorHAnsi" w:cstheme="minorHAnsi"/>
          <w:sz w:val="22"/>
          <w:szCs w:val="22"/>
        </w:rPr>
        <w:t xml:space="preserve">need in the team as we had no active Scrum master for some </w:t>
      </w:r>
      <w:r w:rsidR="00AD240D" w:rsidRPr="00E212B8">
        <w:rPr>
          <w:rFonts w:asciiTheme="minorHAnsi" w:hAnsiTheme="minorHAnsi" w:cstheme="minorHAnsi"/>
          <w:sz w:val="22"/>
          <w:szCs w:val="22"/>
        </w:rPr>
        <w:t>duration</w:t>
      </w:r>
      <w:r w:rsidR="00B51470" w:rsidRPr="00E212B8">
        <w:rPr>
          <w:rFonts w:asciiTheme="minorHAnsi" w:hAnsiTheme="minorHAnsi" w:cstheme="minorHAnsi"/>
          <w:sz w:val="22"/>
          <w:szCs w:val="22"/>
        </w:rPr>
        <w:t xml:space="preserve"> in the project</w:t>
      </w:r>
      <w:r w:rsidR="00AD240D" w:rsidRPr="00E212B8">
        <w:rPr>
          <w:rFonts w:asciiTheme="minorHAnsi" w:hAnsiTheme="minorHAnsi" w:cstheme="minorHAnsi"/>
          <w:sz w:val="22"/>
          <w:szCs w:val="22"/>
        </w:rPr>
        <w:t>.</w:t>
      </w:r>
    </w:p>
    <w:p w:rsidR="005A4137" w:rsidRDefault="00747CC7" w:rsidP="005A4137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E212B8">
        <w:rPr>
          <w:rFonts w:asciiTheme="minorHAnsi" w:hAnsiTheme="minorHAnsi" w:cstheme="minorHAnsi"/>
          <w:sz w:val="22"/>
          <w:szCs w:val="22"/>
        </w:rPr>
        <w:t>Responsible for training the project t</w:t>
      </w:r>
      <w:r w:rsidR="00DD7545" w:rsidRPr="00E212B8">
        <w:rPr>
          <w:rFonts w:asciiTheme="minorHAnsi" w:hAnsiTheme="minorHAnsi" w:cstheme="minorHAnsi"/>
          <w:sz w:val="22"/>
          <w:szCs w:val="22"/>
        </w:rPr>
        <w:t>eam and Users on required tools and set up the testing suite for QA Team.</w:t>
      </w:r>
      <w:r w:rsidRPr="00E212B8">
        <w:rPr>
          <w:rFonts w:asciiTheme="minorHAnsi" w:hAnsiTheme="minorHAnsi" w:cstheme="minorHAnsi"/>
          <w:sz w:val="22"/>
          <w:szCs w:val="22"/>
        </w:rPr>
        <w:t xml:space="preserve"> Worked with the Subject Matter Experts to understand and analyze impacts of various data acquisitions. Responsible for reviewing Use cases with the Business Analysts and align the test scenarios accordingly.</w:t>
      </w:r>
    </w:p>
    <w:p w:rsidR="002679CC" w:rsidRPr="00E212B8" w:rsidRDefault="002679CC" w:rsidP="005A4137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Have worked at front end banking applications like Pesalink ,Global cash management </w:t>
      </w:r>
    </w:p>
    <w:p w:rsidR="009348EE" w:rsidRPr="00E212B8" w:rsidRDefault="009348EE" w:rsidP="005A4137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E212B8">
        <w:rPr>
          <w:rFonts w:asciiTheme="minorHAnsi" w:hAnsiTheme="minorHAnsi" w:cstheme="minorHAnsi"/>
          <w:sz w:val="22"/>
          <w:szCs w:val="22"/>
        </w:rPr>
        <w:t xml:space="preserve">Participated in Improvement </w:t>
      </w:r>
      <w:r w:rsidR="00937ADA" w:rsidRPr="00E212B8">
        <w:rPr>
          <w:rFonts w:asciiTheme="minorHAnsi" w:hAnsiTheme="minorHAnsi" w:cstheme="minorHAnsi"/>
          <w:sz w:val="22"/>
          <w:szCs w:val="22"/>
        </w:rPr>
        <w:t>Initiatives</w:t>
      </w:r>
      <w:r w:rsidRPr="00E212B8">
        <w:rPr>
          <w:rFonts w:asciiTheme="minorHAnsi" w:hAnsiTheme="minorHAnsi" w:cstheme="minorHAnsi"/>
          <w:sz w:val="22"/>
          <w:szCs w:val="22"/>
        </w:rPr>
        <w:t xml:space="preserve"> ,developed quality assurance plans and have created Testing Strategy and Test Plan documents at each level required for Migration</w:t>
      </w:r>
    </w:p>
    <w:p w:rsidR="00AD240D" w:rsidRPr="00E212B8" w:rsidRDefault="00AD240D" w:rsidP="00AD240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46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6"/>
        <w:gridCol w:w="7851"/>
      </w:tblGrid>
      <w:tr w:rsidR="00A81A55" w:rsidRPr="00E212B8" w:rsidTr="0025403A">
        <w:trPr>
          <w:jc w:val="center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81A55" w:rsidRPr="00E212B8" w:rsidRDefault="00A81A55" w:rsidP="00AD240D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>Company</w:t>
            </w:r>
          </w:p>
        </w:tc>
        <w:tc>
          <w:tcPr>
            <w:tcW w:w="7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1A55" w:rsidRPr="00E212B8" w:rsidRDefault="002679CC" w:rsidP="002679CC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Vodafone</w:t>
            </w:r>
          </w:p>
        </w:tc>
      </w:tr>
      <w:tr w:rsidR="00A81A55" w:rsidRPr="00E212B8" w:rsidTr="0025403A">
        <w:trPr>
          <w:jc w:val="center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81A55" w:rsidRPr="00E212B8" w:rsidRDefault="00A81A55" w:rsidP="00AD240D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>Period</w:t>
            </w:r>
          </w:p>
        </w:tc>
        <w:tc>
          <w:tcPr>
            <w:tcW w:w="7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1A55" w:rsidRPr="00E212B8" w:rsidRDefault="002679CC" w:rsidP="002679CC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 2015</w:t>
            </w:r>
            <w:r w:rsidR="00A81A55" w:rsidRPr="00E212B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Dec 2017</w:t>
            </w:r>
          </w:p>
        </w:tc>
      </w:tr>
      <w:tr w:rsidR="00A81A55" w:rsidRPr="00E212B8" w:rsidTr="0025403A">
        <w:trPr>
          <w:jc w:val="center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81A55" w:rsidRPr="00E212B8" w:rsidRDefault="00A81A55" w:rsidP="00AD240D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>Project Type</w:t>
            </w:r>
          </w:p>
        </w:tc>
        <w:tc>
          <w:tcPr>
            <w:tcW w:w="7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1A55" w:rsidRPr="00E212B8" w:rsidRDefault="00536275" w:rsidP="00AD240D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>Maintenance (</w:t>
            </w:r>
            <w:r w:rsidR="00A81A55" w:rsidRPr="00E212B8">
              <w:rPr>
                <w:rFonts w:asciiTheme="minorHAnsi" w:hAnsiTheme="minorHAnsi" w:cstheme="minorHAnsi"/>
                <w:sz w:val="22"/>
                <w:szCs w:val="22"/>
              </w:rPr>
              <w:t>Enhancement of existing features, bug fixing)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IFRS BI Reporting</w:t>
            </w:r>
          </w:p>
        </w:tc>
      </w:tr>
      <w:tr w:rsidR="00A81A55" w:rsidRPr="00E212B8" w:rsidTr="0025403A">
        <w:trPr>
          <w:jc w:val="center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81A55" w:rsidRPr="00E212B8" w:rsidRDefault="00A81A55" w:rsidP="00AD240D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>Role</w:t>
            </w:r>
          </w:p>
        </w:tc>
        <w:tc>
          <w:tcPr>
            <w:tcW w:w="7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1A55" w:rsidRPr="00E212B8" w:rsidRDefault="002679CC" w:rsidP="00AD240D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Senior ETL Resource/Data Analyst</w:t>
            </w:r>
            <w:r w:rsidR="00A81A55" w:rsidRPr="00E212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81A55" w:rsidRPr="00E212B8" w:rsidTr="0025403A">
        <w:trPr>
          <w:jc w:val="center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81A55" w:rsidRPr="00E212B8" w:rsidRDefault="00AD240D" w:rsidP="00AD240D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>Technical Skills</w:t>
            </w:r>
          </w:p>
        </w:tc>
        <w:tc>
          <w:tcPr>
            <w:tcW w:w="7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1A55" w:rsidRPr="00E212B8" w:rsidRDefault="004B3CEE" w:rsidP="004B3CEE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Teradata, </w:t>
            </w:r>
            <w:r w:rsidR="005E3E3F">
              <w:rPr>
                <w:rFonts w:asciiTheme="minorHAnsi" w:hAnsiTheme="minorHAnsi" w:cstheme="minorHAnsi"/>
                <w:sz w:val="22"/>
                <w:szCs w:val="22"/>
              </w:rPr>
              <w:t>Autosys,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679CC">
              <w:rPr>
                <w:rFonts w:asciiTheme="minorHAnsi" w:hAnsiTheme="minorHAnsi" w:cstheme="minorHAnsi"/>
                <w:sz w:val="22"/>
                <w:szCs w:val="22"/>
              </w:rPr>
              <w:t>Abinitio GDE</w:t>
            </w:r>
            <w:r w:rsidR="005E3E3F">
              <w:rPr>
                <w:rFonts w:asciiTheme="minorHAnsi" w:hAnsiTheme="minorHAnsi" w:cstheme="minorHAnsi"/>
                <w:sz w:val="22"/>
                <w:szCs w:val="22"/>
              </w:rPr>
              <w:t>, FTP</w:t>
            </w:r>
            <w:r w:rsidR="002679C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679CC">
              <w:rPr>
                <w:rFonts w:asciiTheme="minorHAnsi" w:hAnsiTheme="minorHAnsi" w:cstheme="minorHAnsi"/>
                <w:sz w:val="22"/>
                <w:szCs w:val="22"/>
              </w:rPr>
              <w:t>putty,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679CC">
              <w:rPr>
                <w:rFonts w:asciiTheme="minorHAnsi" w:hAnsiTheme="minorHAnsi" w:cstheme="minorHAnsi"/>
                <w:sz w:val="22"/>
                <w:szCs w:val="22"/>
              </w:rPr>
              <w:t>Oracle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UNIX,</w:t>
            </w:r>
            <w:r w:rsidRPr="004B3CEE">
              <w:rPr>
                <w:rFonts w:asciiTheme="minorHAnsi" w:hAnsiTheme="minorHAnsi" w:cstheme="minorHAnsi"/>
                <w:sz w:val="22"/>
                <w:szCs w:val="22"/>
              </w:rPr>
              <w:t xml:space="preserve"> Teradata 14, Oracle 10g,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HP-ALM</w:t>
            </w:r>
            <w:r w:rsidRPr="004B3CEE">
              <w:rPr>
                <w:rFonts w:asciiTheme="minorHAnsi" w:hAnsiTheme="minorHAnsi" w:cstheme="minorHAnsi"/>
                <w:sz w:val="22"/>
                <w:szCs w:val="22"/>
              </w:rPr>
              <w:t xml:space="preserve"> Quality Center, SQL Server 2008</w:t>
            </w:r>
          </w:p>
        </w:tc>
      </w:tr>
    </w:tbl>
    <w:p w:rsidR="005659E5" w:rsidRPr="00E212B8" w:rsidRDefault="005659E5">
      <w:pPr>
        <w:rPr>
          <w:rFonts w:asciiTheme="minorHAnsi" w:hAnsiTheme="minorHAnsi" w:cstheme="minorHAnsi"/>
          <w:color w:val="0000FF"/>
          <w:sz w:val="22"/>
          <w:szCs w:val="22"/>
        </w:rPr>
      </w:pPr>
    </w:p>
    <w:p w:rsidR="005659E5" w:rsidRPr="00937ADA" w:rsidRDefault="005659E5" w:rsidP="005659E5">
      <w:pPr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</w:pPr>
      <w:r w:rsidRPr="00937ADA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Project Description:</w:t>
      </w:r>
    </w:p>
    <w:p w:rsidR="00AD240D" w:rsidRPr="00E212B8" w:rsidRDefault="00AD240D" w:rsidP="005659E5">
      <w:pPr>
        <w:rPr>
          <w:rFonts w:asciiTheme="minorHAnsi" w:hAnsiTheme="minorHAnsi" w:cstheme="minorHAnsi"/>
          <w:color w:val="0000FF"/>
          <w:sz w:val="22"/>
          <w:szCs w:val="22"/>
        </w:rPr>
      </w:pPr>
    </w:p>
    <w:p w:rsidR="00015B29" w:rsidRPr="003A60AD" w:rsidRDefault="00015B29" w:rsidP="00015B29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have worked directly with Client in UK (Newbury) and was </w:t>
      </w:r>
      <w:r w:rsidRPr="00015B29">
        <w:rPr>
          <w:rFonts w:asciiTheme="minorHAnsi" w:hAnsiTheme="minorHAnsi" w:cstheme="minorHAnsi"/>
          <w:sz w:val="22"/>
          <w:szCs w:val="22"/>
        </w:rPr>
        <w:t>Coordinating with the offshore team and handling offshore call for clarification with client</w:t>
      </w:r>
      <w:r>
        <w:t>.</w:t>
      </w:r>
    </w:p>
    <w:p w:rsidR="003A60AD" w:rsidRDefault="003A60AD" w:rsidP="00015B29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have effectively participated with business users and have implemented Test Automation in the team where I have scripted loading of source data when source is Unix to Teradata directly through Pset and I got appreciation from Client as well for this ,transparent and comparable </w:t>
      </w:r>
      <w:r w:rsidR="003F4717">
        <w:rPr>
          <w:rFonts w:asciiTheme="minorHAnsi" w:hAnsiTheme="minorHAnsi" w:cstheme="minorHAnsi"/>
          <w:sz w:val="22"/>
          <w:szCs w:val="22"/>
        </w:rPr>
        <w:t>throughout</w:t>
      </w:r>
      <w:r>
        <w:rPr>
          <w:rFonts w:asciiTheme="minorHAnsi" w:hAnsiTheme="minorHAnsi" w:cstheme="minorHAnsi"/>
          <w:sz w:val="22"/>
          <w:szCs w:val="22"/>
        </w:rPr>
        <w:t xml:space="preserve"> Vodafone </w:t>
      </w:r>
    </w:p>
    <w:p w:rsidR="003A60AD" w:rsidRPr="00536275" w:rsidRDefault="003A60AD" w:rsidP="00015B29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had worked in IFRS 2 releases where motive was to set common rules so that financial statements ca</w:t>
      </w:r>
      <w:r w:rsidR="003F4717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 xml:space="preserve"> be consistent</w:t>
      </w:r>
      <w:r w:rsidR="003F4717">
        <w:rPr>
          <w:rFonts w:asciiTheme="minorHAnsi" w:hAnsiTheme="minorHAnsi" w:cstheme="minorHAnsi"/>
          <w:sz w:val="22"/>
          <w:szCs w:val="22"/>
        </w:rPr>
        <w:t xml:space="preserve"> with understanding and complying with GDPR</w:t>
      </w:r>
    </w:p>
    <w:p w:rsidR="00BA73C0" w:rsidRDefault="00BA73C0" w:rsidP="00AD240D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E212B8">
        <w:rPr>
          <w:rFonts w:asciiTheme="minorHAnsi" w:hAnsiTheme="minorHAnsi" w:cstheme="minorHAnsi"/>
          <w:sz w:val="22"/>
          <w:szCs w:val="22"/>
        </w:rPr>
        <w:t xml:space="preserve">I was involved in </w:t>
      </w:r>
      <w:r w:rsidR="00015B29">
        <w:rPr>
          <w:rFonts w:asciiTheme="minorHAnsi" w:hAnsiTheme="minorHAnsi" w:cstheme="minorHAnsi"/>
          <w:sz w:val="22"/>
          <w:szCs w:val="22"/>
        </w:rPr>
        <w:t xml:space="preserve">process improvements and </w:t>
      </w:r>
      <w:r w:rsidRPr="00E212B8">
        <w:rPr>
          <w:rFonts w:asciiTheme="minorHAnsi" w:hAnsiTheme="minorHAnsi" w:cstheme="minorHAnsi"/>
          <w:sz w:val="22"/>
          <w:szCs w:val="22"/>
        </w:rPr>
        <w:t>performing minor enhancements and support related activites for the project.</w:t>
      </w:r>
    </w:p>
    <w:p w:rsidR="00536275" w:rsidRDefault="00536275" w:rsidP="00AD240D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36275">
        <w:rPr>
          <w:rFonts w:asciiTheme="minorHAnsi" w:hAnsiTheme="minorHAnsi" w:cstheme="minorHAnsi"/>
          <w:sz w:val="22"/>
          <w:szCs w:val="22"/>
        </w:rPr>
        <w:t xml:space="preserve">Coordinating and managing the whole release. </w:t>
      </w:r>
    </w:p>
    <w:p w:rsidR="00536275" w:rsidRDefault="00536275" w:rsidP="00AD240D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36275">
        <w:rPr>
          <w:rFonts w:asciiTheme="minorHAnsi" w:hAnsiTheme="minorHAnsi" w:cstheme="minorHAnsi"/>
          <w:sz w:val="22"/>
          <w:szCs w:val="22"/>
        </w:rPr>
        <w:t xml:space="preserve">Participating in </w:t>
      </w:r>
      <w:r>
        <w:rPr>
          <w:rFonts w:asciiTheme="minorHAnsi" w:hAnsiTheme="minorHAnsi" w:cstheme="minorHAnsi"/>
          <w:sz w:val="22"/>
          <w:szCs w:val="22"/>
        </w:rPr>
        <w:t xml:space="preserve">Test </w:t>
      </w:r>
      <w:r w:rsidRPr="00536275">
        <w:rPr>
          <w:rFonts w:asciiTheme="minorHAnsi" w:hAnsiTheme="minorHAnsi" w:cstheme="minorHAnsi"/>
          <w:sz w:val="22"/>
          <w:szCs w:val="22"/>
        </w:rPr>
        <w:t>code reviews and requirement analysis. Performing Functional Testing, Sanity Testi</w:t>
      </w:r>
      <w:r>
        <w:rPr>
          <w:rFonts w:asciiTheme="minorHAnsi" w:hAnsiTheme="minorHAnsi" w:cstheme="minorHAnsi"/>
          <w:sz w:val="22"/>
          <w:szCs w:val="22"/>
        </w:rPr>
        <w:t xml:space="preserve">ng, Smoke Testing &amp; Regression </w:t>
      </w:r>
    </w:p>
    <w:p w:rsidR="00536275" w:rsidRDefault="00536275" w:rsidP="00536275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36275">
        <w:rPr>
          <w:rFonts w:asciiTheme="minorHAnsi" w:hAnsiTheme="minorHAnsi" w:cstheme="minorHAnsi"/>
          <w:sz w:val="22"/>
          <w:szCs w:val="22"/>
        </w:rPr>
        <w:t xml:space="preserve"> Defect management, daily defect status calls wi</w:t>
      </w:r>
      <w:r>
        <w:rPr>
          <w:rFonts w:asciiTheme="minorHAnsi" w:hAnsiTheme="minorHAnsi" w:cstheme="minorHAnsi"/>
          <w:sz w:val="22"/>
          <w:szCs w:val="22"/>
        </w:rPr>
        <w:t xml:space="preserve">th client &amp; development team. </w:t>
      </w:r>
    </w:p>
    <w:p w:rsidR="00536275" w:rsidRDefault="00536275" w:rsidP="00536275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36275">
        <w:rPr>
          <w:rFonts w:asciiTheme="minorHAnsi" w:hAnsiTheme="minorHAnsi" w:cstheme="minorHAnsi"/>
          <w:sz w:val="22"/>
          <w:szCs w:val="22"/>
        </w:rPr>
        <w:t>Ensuring timely preparation and execution of project deliverable like Test cases &amp; test scri</w:t>
      </w:r>
      <w:r>
        <w:rPr>
          <w:rFonts w:asciiTheme="minorHAnsi" w:hAnsiTheme="minorHAnsi" w:cstheme="minorHAnsi"/>
          <w:sz w:val="22"/>
          <w:szCs w:val="22"/>
        </w:rPr>
        <w:t xml:space="preserve">pts Use case &amp; Test scenarios. </w:t>
      </w:r>
    </w:p>
    <w:p w:rsidR="003A60AD" w:rsidRDefault="00015B29" w:rsidP="00536275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Defect reporting and </w:t>
      </w:r>
      <w:r w:rsidRPr="00015B29">
        <w:rPr>
          <w:rFonts w:asciiTheme="minorHAnsi" w:hAnsiTheme="minorHAnsi" w:cstheme="minorHAnsi"/>
          <w:sz w:val="22"/>
          <w:szCs w:val="22"/>
        </w:rPr>
        <w:t>Analyzing the CR requirements and underst</w:t>
      </w:r>
      <w:r w:rsidR="003A60AD">
        <w:rPr>
          <w:rFonts w:asciiTheme="minorHAnsi" w:hAnsiTheme="minorHAnsi" w:cstheme="minorHAnsi"/>
          <w:sz w:val="22"/>
          <w:szCs w:val="22"/>
        </w:rPr>
        <w:t xml:space="preserve">anding the design of each CR. </w:t>
      </w:r>
    </w:p>
    <w:p w:rsidR="00015B29" w:rsidRDefault="00015B29" w:rsidP="00536275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015B29">
        <w:rPr>
          <w:rFonts w:asciiTheme="minorHAnsi" w:hAnsiTheme="minorHAnsi" w:cstheme="minorHAnsi"/>
          <w:sz w:val="22"/>
          <w:szCs w:val="22"/>
        </w:rPr>
        <w:t>Providing status to the client of eac</w:t>
      </w:r>
      <w:r>
        <w:rPr>
          <w:rFonts w:asciiTheme="minorHAnsi" w:hAnsiTheme="minorHAnsi" w:cstheme="minorHAnsi"/>
          <w:sz w:val="22"/>
          <w:szCs w:val="22"/>
        </w:rPr>
        <w:t xml:space="preserve">h CR in a particular release. </w:t>
      </w:r>
    </w:p>
    <w:p w:rsidR="00221C51" w:rsidRPr="00E212B8" w:rsidRDefault="00221C51">
      <w:pPr>
        <w:rPr>
          <w:rFonts w:asciiTheme="minorHAnsi" w:hAnsiTheme="minorHAnsi" w:cstheme="minorHAnsi"/>
          <w:color w:val="0000FF"/>
          <w:sz w:val="22"/>
          <w:szCs w:val="22"/>
        </w:rPr>
      </w:pPr>
    </w:p>
    <w:p w:rsidR="00221C51" w:rsidRPr="00E212B8" w:rsidRDefault="00221C51">
      <w:pPr>
        <w:rPr>
          <w:rFonts w:asciiTheme="minorHAnsi" w:hAnsiTheme="minorHAnsi" w:cstheme="minorHAnsi"/>
          <w:color w:val="0000FF"/>
          <w:sz w:val="22"/>
          <w:szCs w:val="22"/>
        </w:rPr>
      </w:pPr>
    </w:p>
    <w:tbl>
      <w:tblPr>
        <w:tblW w:w="1046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6"/>
        <w:gridCol w:w="7851"/>
      </w:tblGrid>
      <w:tr w:rsidR="00F76D92" w:rsidRPr="00E212B8" w:rsidTr="0025403A">
        <w:trPr>
          <w:jc w:val="center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6D92" w:rsidRPr="00E212B8" w:rsidRDefault="00F76D92" w:rsidP="00AD240D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>Company</w:t>
            </w:r>
          </w:p>
        </w:tc>
        <w:tc>
          <w:tcPr>
            <w:tcW w:w="7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6D92" w:rsidRPr="00E212B8" w:rsidRDefault="00F76D92" w:rsidP="00AD240D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>Tata Consultancy Services</w:t>
            </w:r>
          </w:p>
        </w:tc>
      </w:tr>
      <w:tr w:rsidR="00CB07E0" w:rsidRPr="00E212B8" w:rsidTr="0025403A">
        <w:trPr>
          <w:jc w:val="center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07E0" w:rsidRPr="00E212B8" w:rsidRDefault="00CB07E0" w:rsidP="00AD240D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>Customer</w:t>
            </w:r>
          </w:p>
        </w:tc>
        <w:tc>
          <w:tcPr>
            <w:tcW w:w="7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07E0" w:rsidRPr="00E212B8" w:rsidRDefault="009F2A2F" w:rsidP="00AD240D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PNC Bank (Cleveland,</w:t>
            </w:r>
            <w:r w:rsidR="008A6D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Ohio)</w:t>
            </w:r>
          </w:p>
        </w:tc>
      </w:tr>
      <w:tr w:rsidR="00CB07E0" w:rsidRPr="00E212B8" w:rsidTr="0025403A">
        <w:trPr>
          <w:jc w:val="center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07E0" w:rsidRPr="00E212B8" w:rsidRDefault="00CB07E0" w:rsidP="00AD240D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>Period</w:t>
            </w:r>
          </w:p>
        </w:tc>
        <w:tc>
          <w:tcPr>
            <w:tcW w:w="7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07E0" w:rsidRPr="00E212B8" w:rsidRDefault="009F2A2F" w:rsidP="009F2A2F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Oct2012</w:t>
            </w:r>
            <w:r w:rsidR="00521598" w:rsidRPr="00E212B8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Dec2015</w:t>
            </w:r>
          </w:p>
        </w:tc>
      </w:tr>
      <w:tr w:rsidR="0030130F" w:rsidRPr="00E212B8" w:rsidTr="0025403A">
        <w:trPr>
          <w:jc w:val="center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130F" w:rsidRPr="00E212B8" w:rsidRDefault="0030130F" w:rsidP="00AD240D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>Project Type</w:t>
            </w:r>
          </w:p>
        </w:tc>
        <w:tc>
          <w:tcPr>
            <w:tcW w:w="7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0130F" w:rsidRPr="00E212B8" w:rsidRDefault="007462F8" w:rsidP="005260C3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>Development</w:t>
            </w:r>
            <w:r w:rsidR="008A6DA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5260C3">
              <w:rPr>
                <w:rFonts w:asciiTheme="minorHAnsi" w:hAnsiTheme="minorHAnsi" w:cstheme="minorHAnsi"/>
                <w:sz w:val="22"/>
                <w:szCs w:val="22"/>
              </w:rPr>
              <w:t>Migration</w:t>
            </w:r>
          </w:p>
        </w:tc>
      </w:tr>
      <w:tr w:rsidR="00CB07E0" w:rsidRPr="00E212B8" w:rsidTr="0025403A">
        <w:trPr>
          <w:jc w:val="center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07E0" w:rsidRPr="00E212B8" w:rsidRDefault="00CB07E0" w:rsidP="00AD240D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>Role</w:t>
            </w:r>
          </w:p>
        </w:tc>
        <w:tc>
          <w:tcPr>
            <w:tcW w:w="7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07E0" w:rsidRPr="00E212B8" w:rsidRDefault="005260C3" w:rsidP="00AD240D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ETL Tester</w:t>
            </w:r>
          </w:p>
        </w:tc>
      </w:tr>
      <w:tr w:rsidR="00CB07E0" w:rsidRPr="00E212B8" w:rsidTr="0025403A">
        <w:trPr>
          <w:jc w:val="center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07E0" w:rsidRPr="00E212B8" w:rsidRDefault="00CB07E0" w:rsidP="00AD240D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>Skills</w:t>
            </w:r>
          </w:p>
        </w:tc>
        <w:tc>
          <w:tcPr>
            <w:tcW w:w="7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07E0" w:rsidRPr="00E212B8" w:rsidRDefault="005260C3" w:rsidP="00AD240D">
            <w:pPr>
              <w:pStyle w:val="Subtitl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Informatica,SQL Server,Oracle</w:t>
            </w:r>
            <w:r w:rsidR="008036C5">
              <w:rPr>
                <w:rFonts w:asciiTheme="minorHAnsi" w:hAnsiTheme="minorHAnsi" w:cstheme="minorHAnsi"/>
                <w:sz w:val="22"/>
                <w:szCs w:val="22"/>
              </w:rPr>
              <w:t xml:space="preserve"> 10g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,Unix,HP-ALM</w:t>
            </w:r>
            <w:r w:rsidR="008036C5">
              <w:rPr>
                <w:rFonts w:asciiTheme="minorHAnsi" w:hAnsiTheme="minorHAnsi" w:cstheme="minorHAnsi"/>
                <w:sz w:val="22"/>
                <w:szCs w:val="22"/>
              </w:rPr>
              <w:t>Teradata 14</w:t>
            </w:r>
          </w:p>
        </w:tc>
      </w:tr>
    </w:tbl>
    <w:p w:rsidR="00CB07E0" w:rsidRPr="00E212B8" w:rsidRDefault="00CB07E0">
      <w:pPr>
        <w:rPr>
          <w:rFonts w:asciiTheme="minorHAnsi" w:hAnsiTheme="minorHAnsi" w:cstheme="minorHAnsi"/>
          <w:color w:val="0000FF"/>
          <w:sz w:val="22"/>
          <w:szCs w:val="22"/>
        </w:rPr>
      </w:pPr>
    </w:p>
    <w:p w:rsidR="005659E5" w:rsidRPr="00E212B8" w:rsidRDefault="005659E5">
      <w:pPr>
        <w:rPr>
          <w:rFonts w:asciiTheme="minorHAnsi" w:hAnsiTheme="minorHAnsi" w:cstheme="minorHAnsi"/>
          <w:color w:val="0000FF"/>
          <w:sz w:val="22"/>
          <w:szCs w:val="22"/>
        </w:rPr>
      </w:pPr>
    </w:p>
    <w:p w:rsidR="00AD240D" w:rsidRPr="00937ADA" w:rsidRDefault="00AD240D" w:rsidP="00AD240D">
      <w:pPr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</w:pPr>
      <w:r w:rsidRPr="00937ADA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Project Description:</w:t>
      </w:r>
    </w:p>
    <w:p w:rsidR="00AD240D" w:rsidRPr="00E212B8" w:rsidRDefault="00AD240D" w:rsidP="00AD240D">
      <w:pPr>
        <w:rPr>
          <w:rFonts w:asciiTheme="minorHAnsi" w:hAnsiTheme="minorHAnsi" w:cstheme="minorHAnsi"/>
          <w:i/>
          <w:iCs/>
          <w:color w:val="auto"/>
          <w:sz w:val="22"/>
          <w:szCs w:val="22"/>
          <w:u w:val="single"/>
        </w:rPr>
      </w:pPr>
    </w:p>
    <w:p w:rsidR="003F69A4" w:rsidRPr="008036C5" w:rsidRDefault="008036C5" w:rsidP="008036C5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Participated in all ST</w:t>
      </w:r>
      <w:r w:rsidR="005659E5" w:rsidRPr="00E212B8">
        <w:rPr>
          <w:rFonts w:asciiTheme="minorHAnsi" w:hAnsiTheme="minorHAnsi" w:cstheme="minorHAnsi"/>
          <w:sz w:val="22"/>
          <w:szCs w:val="22"/>
        </w:rPr>
        <w:t>LC phases during the initial phase of project development and for all subsequent quarterly client requests.</w:t>
      </w:r>
    </w:p>
    <w:p w:rsidR="008036C5" w:rsidRDefault="008036C5" w:rsidP="003F69A4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8036C5">
        <w:rPr>
          <w:rFonts w:asciiTheme="minorHAnsi" w:hAnsiTheme="minorHAnsi" w:cstheme="minorHAnsi"/>
          <w:sz w:val="22"/>
          <w:szCs w:val="22"/>
        </w:rPr>
        <w:t>Coordinating with devel</w:t>
      </w:r>
      <w:r>
        <w:rPr>
          <w:rFonts w:asciiTheme="minorHAnsi" w:hAnsiTheme="minorHAnsi" w:cstheme="minorHAnsi"/>
          <w:sz w:val="22"/>
          <w:szCs w:val="22"/>
        </w:rPr>
        <w:t xml:space="preserve">opers for defects resolution. </w:t>
      </w:r>
      <w:r w:rsidR="00264B8A">
        <w:rPr>
          <w:rFonts w:asciiTheme="minorHAnsi" w:hAnsiTheme="minorHAnsi" w:cstheme="minorHAnsi"/>
          <w:sz w:val="22"/>
          <w:szCs w:val="22"/>
        </w:rPr>
        <w:t>Understanding of ETL mapping documents and tested transformation for Source to Target E2E mapping</w:t>
      </w:r>
    </w:p>
    <w:p w:rsidR="008036C5" w:rsidRDefault="008036C5" w:rsidP="003F69A4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8036C5">
        <w:rPr>
          <w:rFonts w:asciiTheme="minorHAnsi" w:hAnsiTheme="minorHAnsi" w:cstheme="minorHAnsi"/>
          <w:sz w:val="22"/>
          <w:szCs w:val="22"/>
        </w:rPr>
        <w:t>Raising bugs/defects as per t</w:t>
      </w:r>
      <w:r>
        <w:rPr>
          <w:rFonts w:asciiTheme="minorHAnsi" w:hAnsiTheme="minorHAnsi" w:cstheme="minorHAnsi"/>
          <w:sz w:val="22"/>
          <w:szCs w:val="22"/>
        </w:rPr>
        <w:t xml:space="preserve">he company's bug cycle format. </w:t>
      </w:r>
    </w:p>
    <w:p w:rsidR="008036C5" w:rsidRDefault="008036C5" w:rsidP="003F69A4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8036C5">
        <w:rPr>
          <w:rFonts w:asciiTheme="minorHAnsi" w:hAnsiTheme="minorHAnsi" w:cstheme="minorHAnsi"/>
          <w:sz w:val="22"/>
          <w:szCs w:val="22"/>
        </w:rPr>
        <w:t xml:space="preserve">Performing manual and automation regression testing in order to check any impact of the code release and </w:t>
      </w:r>
      <w:r>
        <w:rPr>
          <w:rFonts w:asciiTheme="minorHAnsi" w:hAnsiTheme="minorHAnsi" w:cstheme="minorHAnsi"/>
          <w:sz w:val="22"/>
          <w:szCs w:val="22"/>
        </w:rPr>
        <w:t xml:space="preserve">analyzing the failed scripts. </w:t>
      </w:r>
    </w:p>
    <w:p w:rsidR="008036C5" w:rsidRDefault="008036C5" w:rsidP="008036C5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8036C5">
        <w:rPr>
          <w:rFonts w:asciiTheme="minorHAnsi" w:hAnsiTheme="minorHAnsi" w:cstheme="minorHAnsi"/>
          <w:sz w:val="22"/>
          <w:szCs w:val="22"/>
        </w:rPr>
        <w:t>Ability to analyze and interpret test dat</w:t>
      </w:r>
      <w:r>
        <w:rPr>
          <w:rFonts w:asciiTheme="minorHAnsi" w:hAnsiTheme="minorHAnsi" w:cstheme="minorHAnsi"/>
          <w:sz w:val="22"/>
          <w:szCs w:val="22"/>
        </w:rPr>
        <w:t>a to verify system performance.</w:t>
      </w:r>
    </w:p>
    <w:p w:rsidR="008036C5" w:rsidRDefault="008036C5" w:rsidP="008036C5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8036C5">
        <w:rPr>
          <w:rFonts w:asciiTheme="minorHAnsi" w:hAnsiTheme="minorHAnsi" w:cstheme="minorHAnsi"/>
          <w:sz w:val="22"/>
          <w:szCs w:val="22"/>
        </w:rPr>
        <w:t xml:space="preserve">Profound knowledge of tracking cost, </w:t>
      </w:r>
      <w:r>
        <w:rPr>
          <w:rFonts w:asciiTheme="minorHAnsi" w:hAnsiTheme="minorHAnsi" w:cstheme="minorHAnsi"/>
          <w:sz w:val="22"/>
          <w:szCs w:val="22"/>
        </w:rPr>
        <w:t xml:space="preserve">schedule and performance </w:t>
      </w:r>
      <w:r w:rsidR="0036173F">
        <w:rPr>
          <w:rFonts w:asciiTheme="minorHAnsi" w:hAnsiTheme="minorHAnsi" w:cstheme="minorHAnsi"/>
          <w:sz w:val="22"/>
          <w:szCs w:val="22"/>
        </w:rPr>
        <w:t>risks.</w:t>
      </w:r>
    </w:p>
    <w:p w:rsidR="008036C5" w:rsidRDefault="008036C5" w:rsidP="008036C5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8036C5">
        <w:rPr>
          <w:rFonts w:asciiTheme="minorHAnsi" w:hAnsiTheme="minorHAnsi" w:cstheme="minorHAnsi"/>
          <w:sz w:val="22"/>
          <w:szCs w:val="22"/>
        </w:rPr>
        <w:t>Preparing test artifacts using test scripting tool and</w:t>
      </w:r>
      <w:r>
        <w:rPr>
          <w:rFonts w:asciiTheme="minorHAnsi" w:hAnsiTheme="minorHAnsi" w:cstheme="minorHAnsi"/>
          <w:sz w:val="22"/>
          <w:szCs w:val="22"/>
        </w:rPr>
        <w:t xml:space="preserve"> defect reporting such as </w:t>
      </w:r>
      <w:r w:rsidR="0036173F">
        <w:rPr>
          <w:rFonts w:asciiTheme="minorHAnsi" w:hAnsiTheme="minorHAnsi" w:cstheme="minorHAnsi"/>
          <w:sz w:val="22"/>
          <w:szCs w:val="22"/>
        </w:rPr>
        <w:t>ALM.</w:t>
      </w:r>
    </w:p>
    <w:p w:rsidR="008036C5" w:rsidRDefault="008036C5" w:rsidP="008036C5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8036C5">
        <w:rPr>
          <w:rFonts w:asciiTheme="minorHAnsi" w:hAnsiTheme="minorHAnsi" w:cstheme="minorHAnsi"/>
          <w:sz w:val="22"/>
          <w:szCs w:val="22"/>
        </w:rPr>
        <w:t>End to End</w:t>
      </w:r>
      <w:r>
        <w:rPr>
          <w:rFonts w:asciiTheme="minorHAnsi" w:hAnsiTheme="minorHAnsi" w:cstheme="minorHAnsi"/>
          <w:sz w:val="22"/>
          <w:szCs w:val="22"/>
        </w:rPr>
        <w:t xml:space="preserve"> Source and Target Comparison. </w:t>
      </w:r>
    </w:p>
    <w:p w:rsidR="005659E5" w:rsidRPr="008036C5" w:rsidRDefault="008036C5" w:rsidP="008036C5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8036C5">
        <w:rPr>
          <w:rFonts w:asciiTheme="minorHAnsi" w:hAnsiTheme="minorHAnsi" w:cstheme="minorHAnsi"/>
          <w:sz w:val="22"/>
          <w:szCs w:val="22"/>
        </w:rPr>
        <w:t>Coordinating with Product managers (client) for final sample</w:t>
      </w:r>
      <w:r w:rsidR="005659E5" w:rsidRPr="008036C5">
        <w:rPr>
          <w:rFonts w:asciiTheme="minorHAnsi" w:hAnsiTheme="minorHAnsi" w:cstheme="minorHAnsi"/>
          <w:sz w:val="22"/>
          <w:szCs w:val="22"/>
        </w:rPr>
        <w:t xml:space="preserve"> ensured 100 % compliance to the SLA committed to the client. All tickets were resolved well within the time frame.</w:t>
      </w:r>
    </w:p>
    <w:p w:rsidR="005659E5" w:rsidRPr="00E212B8" w:rsidRDefault="005659E5" w:rsidP="003F69A4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E212B8">
        <w:rPr>
          <w:rFonts w:asciiTheme="minorHAnsi" w:hAnsiTheme="minorHAnsi" w:cstheme="minorHAnsi"/>
          <w:sz w:val="22"/>
          <w:szCs w:val="22"/>
        </w:rPr>
        <w:t>Actively Participated in providing Process Improvements measures that were appreciated by the client and improved the overall quality of the application.</w:t>
      </w:r>
    </w:p>
    <w:p w:rsidR="005659E5" w:rsidRPr="00E212B8" w:rsidRDefault="005659E5" w:rsidP="003F69A4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E212B8">
        <w:rPr>
          <w:rFonts w:asciiTheme="minorHAnsi" w:hAnsiTheme="minorHAnsi" w:cstheme="minorHAnsi"/>
          <w:sz w:val="22"/>
          <w:szCs w:val="22"/>
        </w:rPr>
        <w:t>Automated several manual procedures to reduce both time and manual effort.</w:t>
      </w:r>
    </w:p>
    <w:p w:rsidR="005659E5" w:rsidRDefault="005659E5" w:rsidP="003F69A4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E212B8">
        <w:rPr>
          <w:rFonts w:asciiTheme="minorHAnsi" w:hAnsiTheme="minorHAnsi" w:cstheme="minorHAnsi"/>
          <w:sz w:val="22"/>
          <w:szCs w:val="22"/>
        </w:rPr>
        <w:t>Provided Support during US working hours(EST timings)</w:t>
      </w:r>
    </w:p>
    <w:p w:rsidR="00532EF7" w:rsidRDefault="008036C5" w:rsidP="003F69A4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32EF7">
        <w:rPr>
          <w:rFonts w:asciiTheme="minorHAnsi" w:hAnsiTheme="minorHAnsi" w:cstheme="minorHAnsi"/>
          <w:sz w:val="22"/>
          <w:szCs w:val="22"/>
        </w:rPr>
        <w:t>Conducting daily meetings and standup to discuss the work status with business, testers and devel</w:t>
      </w:r>
      <w:r w:rsidR="00532EF7">
        <w:rPr>
          <w:rFonts w:asciiTheme="minorHAnsi" w:hAnsiTheme="minorHAnsi" w:cstheme="minorHAnsi"/>
          <w:sz w:val="22"/>
          <w:szCs w:val="22"/>
        </w:rPr>
        <w:t xml:space="preserve">opers. </w:t>
      </w:r>
    </w:p>
    <w:p w:rsidR="00532EF7" w:rsidRDefault="008036C5" w:rsidP="00532EF7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32EF7">
        <w:rPr>
          <w:rFonts w:asciiTheme="minorHAnsi" w:hAnsiTheme="minorHAnsi" w:cstheme="minorHAnsi"/>
          <w:sz w:val="22"/>
          <w:szCs w:val="22"/>
        </w:rPr>
        <w:t>Analyzing the project requirements and understanding the design of each system involved in Bu</w:t>
      </w:r>
      <w:r w:rsidR="00532EF7">
        <w:rPr>
          <w:rFonts w:asciiTheme="minorHAnsi" w:hAnsiTheme="minorHAnsi" w:cstheme="minorHAnsi"/>
          <w:sz w:val="22"/>
          <w:szCs w:val="22"/>
        </w:rPr>
        <w:t>ilding the EDW data warehouse.</w:t>
      </w:r>
    </w:p>
    <w:p w:rsidR="00532EF7" w:rsidRPr="00532EF7" w:rsidRDefault="008036C5" w:rsidP="00532EF7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32EF7">
        <w:rPr>
          <w:rFonts w:asciiTheme="minorHAnsi" w:hAnsiTheme="minorHAnsi" w:cstheme="minorHAnsi"/>
          <w:sz w:val="22"/>
          <w:szCs w:val="22"/>
        </w:rPr>
        <w:t xml:space="preserve">Building mapping for extracting data from multiple source system, transforming and loading into one consolidated Data </w:t>
      </w:r>
      <w:r w:rsidR="00532EF7" w:rsidRPr="00532EF7">
        <w:rPr>
          <w:rFonts w:asciiTheme="minorHAnsi" w:hAnsiTheme="minorHAnsi" w:cstheme="minorHAnsi"/>
          <w:sz w:val="22"/>
          <w:szCs w:val="22"/>
        </w:rPr>
        <w:t>warehouse (EDW</w:t>
      </w:r>
      <w:r w:rsidR="00466B15" w:rsidRPr="00532EF7">
        <w:rPr>
          <w:rFonts w:asciiTheme="minorHAnsi" w:hAnsiTheme="minorHAnsi" w:cstheme="minorHAnsi"/>
          <w:sz w:val="22"/>
          <w:szCs w:val="22"/>
        </w:rPr>
        <w:t>).</w:t>
      </w:r>
    </w:p>
    <w:p w:rsidR="00532EF7" w:rsidRDefault="008036C5" w:rsidP="003F69A4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32EF7">
        <w:rPr>
          <w:rFonts w:asciiTheme="minorHAnsi" w:hAnsiTheme="minorHAnsi" w:cstheme="minorHAnsi"/>
          <w:sz w:val="22"/>
          <w:szCs w:val="22"/>
        </w:rPr>
        <w:t>Analyzing the Functional Requirement Documents and High Level Design Documents t</w:t>
      </w:r>
      <w:r w:rsidR="00532EF7">
        <w:rPr>
          <w:rFonts w:asciiTheme="minorHAnsi" w:hAnsiTheme="minorHAnsi" w:cstheme="minorHAnsi"/>
          <w:sz w:val="22"/>
          <w:szCs w:val="22"/>
        </w:rPr>
        <w:t xml:space="preserve">o provide the effort involved. </w:t>
      </w:r>
    </w:p>
    <w:p w:rsidR="00532EF7" w:rsidRDefault="008036C5" w:rsidP="003F69A4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32EF7">
        <w:rPr>
          <w:rFonts w:asciiTheme="minorHAnsi" w:hAnsiTheme="minorHAnsi" w:cstheme="minorHAnsi"/>
          <w:sz w:val="22"/>
          <w:szCs w:val="22"/>
        </w:rPr>
        <w:t xml:space="preserve">Maintaining relationship with Business Analysts and Business Users to identify information needs </w:t>
      </w:r>
      <w:r w:rsidR="00532EF7">
        <w:rPr>
          <w:rFonts w:asciiTheme="minorHAnsi" w:hAnsiTheme="minorHAnsi" w:cstheme="minorHAnsi"/>
          <w:sz w:val="22"/>
          <w:szCs w:val="22"/>
        </w:rPr>
        <w:t xml:space="preserve">as per business requirements. </w:t>
      </w:r>
    </w:p>
    <w:p w:rsidR="001813CD" w:rsidRDefault="008036C5" w:rsidP="003F69A4">
      <w:pPr>
        <w:numPr>
          <w:ilvl w:val="0"/>
          <w:numId w:val="16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32EF7">
        <w:rPr>
          <w:rFonts w:asciiTheme="minorHAnsi" w:hAnsiTheme="minorHAnsi" w:cstheme="minorHAnsi"/>
          <w:sz w:val="22"/>
          <w:szCs w:val="22"/>
        </w:rPr>
        <w:t>Experience in working in an onsite-offshore structure and effectively coordinated tasks betw</w:t>
      </w:r>
      <w:r w:rsidR="000F12AC">
        <w:rPr>
          <w:rFonts w:asciiTheme="minorHAnsi" w:hAnsiTheme="minorHAnsi" w:cstheme="minorHAnsi"/>
          <w:sz w:val="22"/>
          <w:szCs w:val="22"/>
        </w:rPr>
        <w:t xml:space="preserve">een onsite and offshore teams. </w:t>
      </w:r>
    </w:p>
    <w:p w:rsidR="000F12AC" w:rsidRDefault="000F12AC" w:rsidP="000F12AC">
      <w:pPr>
        <w:spacing w:line="320" w:lineRule="atLeast"/>
        <w:ind w:left="720"/>
        <w:rPr>
          <w:rFonts w:asciiTheme="minorHAnsi" w:hAnsiTheme="minorHAnsi" w:cstheme="minorHAnsi"/>
          <w:sz w:val="22"/>
          <w:szCs w:val="22"/>
        </w:rPr>
      </w:pPr>
    </w:p>
    <w:p w:rsidR="00937ADA" w:rsidRPr="000F12AC" w:rsidRDefault="00937ADA" w:rsidP="000F12AC">
      <w:pPr>
        <w:spacing w:line="320" w:lineRule="atLeast"/>
        <w:ind w:left="720"/>
        <w:rPr>
          <w:rFonts w:asciiTheme="minorHAnsi" w:hAnsiTheme="minorHAnsi" w:cstheme="minorHAnsi"/>
          <w:sz w:val="22"/>
          <w:szCs w:val="22"/>
        </w:rPr>
      </w:pPr>
    </w:p>
    <w:p w:rsidR="00A2451F" w:rsidRPr="00E212B8" w:rsidRDefault="00A2451F" w:rsidP="003F69A4">
      <w:pPr>
        <w:spacing w:line="320" w:lineRule="atLeas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212B8">
        <w:rPr>
          <w:rFonts w:asciiTheme="minorHAnsi" w:hAnsiTheme="minorHAnsi" w:cstheme="minorHAnsi"/>
          <w:b/>
          <w:bCs/>
          <w:sz w:val="22"/>
          <w:szCs w:val="22"/>
          <w:u w:val="single"/>
        </w:rPr>
        <w:t>Education Summary</w:t>
      </w:r>
    </w:p>
    <w:p w:rsidR="00A2451F" w:rsidRPr="00E212B8" w:rsidRDefault="00A2451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728" w:type="dxa"/>
        <w:tblLayout w:type="fixed"/>
        <w:tblLook w:val="0000" w:firstRow="0" w:lastRow="0" w:firstColumn="0" w:lastColumn="0" w:noHBand="0" w:noVBand="0"/>
      </w:tblPr>
      <w:tblGrid>
        <w:gridCol w:w="3258"/>
        <w:gridCol w:w="4230"/>
        <w:gridCol w:w="720"/>
        <w:gridCol w:w="2520"/>
      </w:tblGrid>
      <w:tr w:rsidR="000F12AC" w:rsidRPr="00E212B8" w:rsidTr="00937ADA">
        <w:trPr>
          <w:trHeight w:val="314"/>
        </w:trPr>
        <w:tc>
          <w:tcPr>
            <w:tcW w:w="3258" w:type="dxa"/>
          </w:tcPr>
          <w:p w:rsidR="000F12AC" w:rsidRPr="00937ADA" w:rsidRDefault="000F12AC" w:rsidP="000F12AC">
            <w:pPr>
              <w:spacing w:line="320" w:lineRule="atLeast"/>
              <w:rPr>
                <w:rFonts w:asciiTheme="minorHAnsi" w:hAnsiTheme="minorHAnsi" w:cstheme="minorHAnsi"/>
                <w:b/>
                <w:bCs/>
              </w:rPr>
            </w:pPr>
            <w:r w:rsidRPr="00937ADA">
              <w:rPr>
                <w:rFonts w:asciiTheme="minorHAnsi" w:hAnsiTheme="minorHAnsi" w:cstheme="minorHAnsi"/>
                <w:b/>
                <w:bCs/>
              </w:rPr>
              <w:t>Qualification Category</w:t>
            </w:r>
          </w:p>
        </w:tc>
        <w:tc>
          <w:tcPr>
            <w:tcW w:w="4230" w:type="dxa"/>
          </w:tcPr>
          <w:p w:rsidR="000F12AC" w:rsidRPr="00937ADA" w:rsidRDefault="000F12AC" w:rsidP="000F12AC">
            <w:pPr>
              <w:spacing w:line="320" w:lineRule="atLeast"/>
              <w:rPr>
                <w:rFonts w:asciiTheme="minorHAnsi" w:hAnsiTheme="minorHAnsi" w:cstheme="minorHAnsi"/>
                <w:b/>
                <w:bCs/>
              </w:rPr>
            </w:pPr>
            <w:r w:rsidRPr="00937ADA">
              <w:rPr>
                <w:rFonts w:asciiTheme="minorHAnsi" w:hAnsiTheme="minorHAnsi" w:cstheme="minorHAnsi"/>
                <w:b/>
                <w:bCs/>
              </w:rPr>
              <w:t>University/Board</w:t>
            </w:r>
          </w:p>
        </w:tc>
        <w:tc>
          <w:tcPr>
            <w:tcW w:w="720" w:type="dxa"/>
          </w:tcPr>
          <w:p w:rsidR="000F12AC" w:rsidRPr="00937ADA" w:rsidRDefault="000F12AC" w:rsidP="00B423C0">
            <w:pPr>
              <w:spacing w:line="320" w:lineRule="atLeast"/>
              <w:rPr>
                <w:rFonts w:asciiTheme="minorHAnsi" w:hAnsiTheme="minorHAnsi" w:cstheme="minorHAnsi"/>
                <w:b/>
                <w:bCs/>
              </w:rPr>
            </w:pPr>
            <w:r w:rsidRPr="00937ADA">
              <w:rPr>
                <w:rFonts w:asciiTheme="minorHAnsi" w:hAnsiTheme="minorHAnsi" w:cstheme="minorHAnsi"/>
                <w:b/>
                <w:bCs/>
              </w:rPr>
              <w:t>Year</w:t>
            </w:r>
          </w:p>
        </w:tc>
        <w:tc>
          <w:tcPr>
            <w:tcW w:w="2520" w:type="dxa"/>
          </w:tcPr>
          <w:p w:rsidR="000F12AC" w:rsidRPr="00937ADA" w:rsidRDefault="000F12AC" w:rsidP="000F12AC">
            <w:pPr>
              <w:spacing w:line="320" w:lineRule="atLeast"/>
              <w:rPr>
                <w:rFonts w:asciiTheme="minorHAnsi" w:hAnsiTheme="minorHAnsi" w:cstheme="minorHAnsi"/>
                <w:b/>
                <w:bCs/>
              </w:rPr>
            </w:pPr>
            <w:r w:rsidRPr="00937ADA">
              <w:rPr>
                <w:rFonts w:asciiTheme="minorHAnsi" w:hAnsiTheme="minorHAnsi" w:cstheme="minorHAnsi"/>
                <w:b/>
                <w:bCs/>
              </w:rPr>
              <w:t xml:space="preserve">% </w:t>
            </w:r>
          </w:p>
        </w:tc>
      </w:tr>
      <w:tr w:rsidR="000F12AC" w:rsidRPr="00E212B8" w:rsidTr="00937ADA">
        <w:trPr>
          <w:trHeight w:val="341"/>
        </w:trPr>
        <w:tc>
          <w:tcPr>
            <w:tcW w:w="3258" w:type="dxa"/>
          </w:tcPr>
          <w:p w:rsidR="000F12AC" w:rsidRPr="00937ADA" w:rsidRDefault="000F12AC" w:rsidP="000F12AC">
            <w:pPr>
              <w:spacing w:line="320" w:lineRule="atLeast"/>
              <w:rPr>
                <w:rFonts w:asciiTheme="minorHAnsi" w:hAnsiTheme="minorHAnsi" w:cstheme="minorHAnsi"/>
              </w:rPr>
            </w:pPr>
            <w:r w:rsidRPr="00937ADA">
              <w:rPr>
                <w:rFonts w:asciiTheme="minorHAnsi" w:hAnsiTheme="minorHAnsi" w:cstheme="minorHAnsi"/>
              </w:rPr>
              <w:t>Masters in Computer Application</w:t>
            </w:r>
          </w:p>
        </w:tc>
        <w:tc>
          <w:tcPr>
            <w:tcW w:w="4230" w:type="dxa"/>
          </w:tcPr>
          <w:p w:rsidR="000F12AC" w:rsidRPr="00937ADA" w:rsidRDefault="000F12AC" w:rsidP="000F12AC">
            <w:pPr>
              <w:spacing w:line="320" w:lineRule="atLeast"/>
              <w:rPr>
                <w:rFonts w:asciiTheme="minorHAnsi" w:hAnsiTheme="minorHAnsi" w:cstheme="minorHAnsi"/>
              </w:rPr>
            </w:pPr>
            <w:r w:rsidRPr="00937ADA">
              <w:rPr>
                <w:rFonts w:asciiTheme="minorHAnsi" w:hAnsiTheme="minorHAnsi" w:cstheme="minorHAnsi"/>
              </w:rPr>
              <w:t>Rajiv Gandhi Prodyogiki Vishwvidyalaya ,UIT</w:t>
            </w:r>
          </w:p>
        </w:tc>
        <w:tc>
          <w:tcPr>
            <w:tcW w:w="720" w:type="dxa"/>
          </w:tcPr>
          <w:p w:rsidR="000F12AC" w:rsidRPr="00937ADA" w:rsidRDefault="000F12AC" w:rsidP="000F12AC">
            <w:pPr>
              <w:spacing w:line="320" w:lineRule="atLeast"/>
              <w:rPr>
                <w:rFonts w:asciiTheme="minorHAnsi" w:hAnsiTheme="minorHAnsi" w:cstheme="minorHAnsi"/>
              </w:rPr>
            </w:pPr>
            <w:r w:rsidRPr="00937ADA">
              <w:rPr>
                <w:rFonts w:asciiTheme="minorHAnsi" w:hAnsiTheme="minorHAnsi" w:cstheme="minorHAnsi"/>
              </w:rPr>
              <w:t>2012</w:t>
            </w:r>
          </w:p>
        </w:tc>
        <w:tc>
          <w:tcPr>
            <w:tcW w:w="2520" w:type="dxa"/>
          </w:tcPr>
          <w:p w:rsidR="000F12AC" w:rsidRPr="00937ADA" w:rsidRDefault="000F12AC" w:rsidP="000F12AC">
            <w:pPr>
              <w:spacing w:line="320" w:lineRule="atLeast"/>
              <w:rPr>
                <w:rFonts w:asciiTheme="minorHAnsi" w:hAnsiTheme="minorHAnsi" w:cstheme="minorHAnsi"/>
              </w:rPr>
            </w:pPr>
            <w:r w:rsidRPr="00937ADA">
              <w:rPr>
                <w:rFonts w:asciiTheme="minorHAnsi" w:hAnsiTheme="minorHAnsi" w:cstheme="minorHAnsi"/>
              </w:rPr>
              <w:t>83.4</w:t>
            </w:r>
            <w:r w:rsidR="00B423C0" w:rsidRPr="00937ADA">
              <w:rPr>
                <w:rFonts w:asciiTheme="minorHAnsi" w:hAnsiTheme="minorHAnsi" w:cstheme="minorHAnsi"/>
              </w:rPr>
              <w:t>(Top Rank holder)</w:t>
            </w:r>
          </w:p>
        </w:tc>
      </w:tr>
      <w:tr w:rsidR="000F12AC" w:rsidRPr="00E212B8" w:rsidTr="00937ADA">
        <w:trPr>
          <w:trHeight w:val="489"/>
        </w:trPr>
        <w:tc>
          <w:tcPr>
            <w:tcW w:w="3258" w:type="dxa"/>
          </w:tcPr>
          <w:p w:rsidR="000F12AC" w:rsidRPr="00937ADA" w:rsidRDefault="000F12AC" w:rsidP="000F12AC">
            <w:pPr>
              <w:spacing w:line="320" w:lineRule="atLeast"/>
              <w:rPr>
                <w:rFonts w:asciiTheme="minorHAnsi" w:hAnsiTheme="minorHAnsi" w:cstheme="minorHAnsi"/>
              </w:rPr>
            </w:pPr>
            <w:r w:rsidRPr="00937ADA">
              <w:rPr>
                <w:rFonts w:asciiTheme="minorHAnsi" w:hAnsiTheme="minorHAnsi" w:cstheme="minorHAnsi"/>
              </w:rPr>
              <w:t>Bachelor in Computer Application</w:t>
            </w:r>
          </w:p>
        </w:tc>
        <w:tc>
          <w:tcPr>
            <w:tcW w:w="4230" w:type="dxa"/>
          </w:tcPr>
          <w:p w:rsidR="000F12AC" w:rsidRPr="00937ADA" w:rsidRDefault="000F12AC" w:rsidP="000F12AC">
            <w:pPr>
              <w:spacing w:line="320" w:lineRule="atLeast"/>
              <w:rPr>
                <w:rFonts w:asciiTheme="minorHAnsi" w:hAnsiTheme="minorHAnsi" w:cstheme="minorHAnsi"/>
              </w:rPr>
            </w:pPr>
            <w:r w:rsidRPr="00937ADA">
              <w:rPr>
                <w:rFonts w:asciiTheme="minorHAnsi" w:hAnsiTheme="minorHAnsi" w:cstheme="minorHAnsi"/>
              </w:rPr>
              <w:t>Barkatullah University-Bhopal</w:t>
            </w:r>
          </w:p>
        </w:tc>
        <w:tc>
          <w:tcPr>
            <w:tcW w:w="720" w:type="dxa"/>
          </w:tcPr>
          <w:p w:rsidR="000F12AC" w:rsidRPr="00937ADA" w:rsidRDefault="000F12AC" w:rsidP="000F12AC">
            <w:pPr>
              <w:spacing w:line="320" w:lineRule="atLeast"/>
              <w:rPr>
                <w:rFonts w:asciiTheme="minorHAnsi" w:hAnsiTheme="minorHAnsi" w:cstheme="minorHAnsi"/>
              </w:rPr>
            </w:pPr>
            <w:r w:rsidRPr="00937ADA">
              <w:rPr>
                <w:rFonts w:asciiTheme="minorHAnsi" w:hAnsiTheme="minorHAnsi" w:cstheme="minorHAnsi"/>
              </w:rPr>
              <w:t>2009</w:t>
            </w:r>
          </w:p>
        </w:tc>
        <w:tc>
          <w:tcPr>
            <w:tcW w:w="2520" w:type="dxa"/>
          </w:tcPr>
          <w:p w:rsidR="000F12AC" w:rsidRPr="00937ADA" w:rsidRDefault="000F12AC" w:rsidP="000F12AC">
            <w:pPr>
              <w:spacing w:line="320" w:lineRule="atLeast"/>
              <w:rPr>
                <w:rFonts w:asciiTheme="minorHAnsi" w:hAnsiTheme="minorHAnsi" w:cstheme="minorHAnsi"/>
              </w:rPr>
            </w:pPr>
            <w:r w:rsidRPr="00937ADA">
              <w:rPr>
                <w:rFonts w:asciiTheme="minorHAnsi" w:hAnsiTheme="minorHAnsi" w:cstheme="minorHAnsi"/>
              </w:rPr>
              <w:t>75.5</w:t>
            </w:r>
            <w:r w:rsidR="00B423C0" w:rsidRPr="00937ADA">
              <w:rPr>
                <w:rFonts w:asciiTheme="minorHAnsi" w:hAnsiTheme="minorHAnsi" w:cstheme="minorHAnsi"/>
              </w:rPr>
              <w:t>(5</w:t>
            </w:r>
            <w:r w:rsidR="00B423C0" w:rsidRPr="00937ADA">
              <w:rPr>
                <w:rFonts w:asciiTheme="minorHAnsi" w:hAnsiTheme="minorHAnsi" w:cstheme="minorHAnsi"/>
                <w:vertAlign w:val="superscript"/>
              </w:rPr>
              <w:t>th</w:t>
            </w:r>
            <w:r w:rsidR="00B423C0" w:rsidRPr="00937ADA">
              <w:rPr>
                <w:rFonts w:asciiTheme="minorHAnsi" w:hAnsiTheme="minorHAnsi" w:cstheme="minorHAnsi"/>
              </w:rPr>
              <w:t xml:space="preserve"> Rank holder in State)</w:t>
            </w:r>
          </w:p>
        </w:tc>
      </w:tr>
      <w:tr w:rsidR="000F12AC" w:rsidRPr="00E212B8" w:rsidTr="00937ADA">
        <w:trPr>
          <w:trHeight w:val="300"/>
        </w:trPr>
        <w:tc>
          <w:tcPr>
            <w:tcW w:w="3258" w:type="dxa"/>
          </w:tcPr>
          <w:p w:rsidR="000F12AC" w:rsidRPr="00937ADA" w:rsidRDefault="000F12AC" w:rsidP="000F12AC">
            <w:pPr>
              <w:spacing w:line="320" w:lineRule="atLeast"/>
              <w:rPr>
                <w:rFonts w:asciiTheme="minorHAnsi" w:hAnsiTheme="minorHAnsi" w:cstheme="minorHAnsi"/>
              </w:rPr>
            </w:pPr>
            <w:r w:rsidRPr="00937ADA">
              <w:rPr>
                <w:rFonts w:asciiTheme="minorHAnsi" w:hAnsiTheme="minorHAnsi" w:cstheme="minorHAnsi"/>
              </w:rPr>
              <w:t>HSC</w:t>
            </w:r>
          </w:p>
        </w:tc>
        <w:tc>
          <w:tcPr>
            <w:tcW w:w="4230" w:type="dxa"/>
          </w:tcPr>
          <w:p w:rsidR="000F12AC" w:rsidRPr="00937ADA" w:rsidRDefault="000F12AC" w:rsidP="000F12AC">
            <w:pPr>
              <w:spacing w:line="320" w:lineRule="atLeast"/>
              <w:rPr>
                <w:rFonts w:asciiTheme="minorHAnsi" w:hAnsiTheme="minorHAnsi" w:cstheme="minorHAnsi"/>
              </w:rPr>
            </w:pPr>
            <w:r w:rsidRPr="00937ADA">
              <w:rPr>
                <w:rFonts w:asciiTheme="minorHAnsi" w:hAnsiTheme="minorHAnsi" w:cstheme="minorHAnsi"/>
              </w:rPr>
              <w:t xml:space="preserve">State </w:t>
            </w:r>
          </w:p>
        </w:tc>
        <w:tc>
          <w:tcPr>
            <w:tcW w:w="720" w:type="dxa"/>
          </w:tcPr>
          <w:p w:rsidR="000F12AC" w:rsidRPr="00937ADA" w:rsidRDefault="000F12AC" w:rsidP="000F12AC">
            <w:pPr>
              <w:spacing w:line="320" w:lineRule="atLeast"/>
              <w:rPr>
                <w:rFonts w:asciiTheme="minorHAnsi" w:hAnsiTheme="minorHAnsi" w:cstheme="minorHAnsi"/>
              </w:rPr>
            </w:pPr>
            <w:r w:rsidRPr="00937ADA">
              <w:rPr>
                <w:rFonts w:asciiTheme="minorHAnsi" w:hAnsiTheme="minorHAnsi" w:cstheme="minorHAnsi"/>
              </w:rPr>
              <w:t>2006</w:t>
            </w:r>
          </w:p>
        </w:tc>
        <w:tc>
          <w:tcPr>
            <w:tcW w:w="2520" w:type="dxa"/>
          </w:tcPr>
          <w:p w:rsidR="000F12AC" w:rsidRPr="00937ADA" w:rsidRDefault="000F12AC" w:rsidP="000F12AC">
            <w:pPr>
              <w:spacing w:line="320" w:lineRule="atLeast"/>
              <w:rPr>
                <w:rFonts w:asciiTheme="minorHAnsi" w:hAnsiTheme="minorHAnsi" w:cstheme="minorHAnsi"/>
              </w:rPr>
            </w:pPr>
            <w:r w:rsidRPr="00937ADA">
              <w:rPr>
                <w:rFonts w:asciiTheme="minorHAnsi" w:hAnsiTheme="minorHAnsi" w:cstheme="minorHAnsi"/>
              </w:rPr>
              <w:t>76.5</w:t>
            </w:r>
          </w:p>
        </w:tc>
      </w:tr>
      <w:tr w:rsidR="000F12AC" w:rsidRPr="00E212B8" w:rsidTr="00937ADA">
        <w:trPr>
          <w:trHeight w:val="314"/>
        </w:trPr>
        <w:tc>
          <w:tcPr>
            <w:tcW w:w="3258" w:type="dxa"/>
          </w:tcPr>
          <w:p w:rsidR="000F12AC" w:rsidRPr="00937ADA" w:rsidRDefault="000F12AC" w:rsidP="000F12AC">
            <w:pPr>
              <w:spacing w:line="320" w:lineRule="atLeast"/>
              <w:rPr>
                <w:rFonts w:asciiTheme="minorHAnsi" w:hAnsiTheme="minorHAnsi" w:cstheme="minorHAnsi"/>
              </w:rPr>
            </w:pPr>
            <w:r w:rsidRPr="00937ADA">
              <w:rPr>
                <w:rFonts w:asciiTheme="minorHAnsi" w:hAnsiTheme="minorHAnsi" w:cstheme="minorHAnsi"/>
              </w:rPr>
              <w:t>SSC</w:t>
            </w:r>
          </w:p>
        </w:tc>
        <w:tc>
          <w:tcPr>
            <w:tcW w:w="4230" w:type="dxa"/>
          </w:tcPr>
          <w:p w:rsidR="000F12AC" w:rsidRPr="00937ADA" w:rsidRDefault="000F12AC" w:rsidP="000F12AC">
            <w:pPr>
              <w:spacing w:line="320" w:lineRule="atLeast"/>
              <w:rPr>
                <w:rFonts w:asciiTheme="minorHAnsi" w:hAnsiTheme="minorHAnsi" w:cstheme="minorHAnsi"/>
              </w:rPr>
            </w:pPr>
            <w:r w:rsidRPr="00937ADA">
              <w:rPr>
                <w:rFonts w:asciiTheme="minorHAnsi" w:hAnsiTheme="minorHAnsi" w:cstheme="minorHAnsi"/>
              </w:rPr>
              <w:t>State</w:t>
            </w:r>
          </w:p>
        </w:tc>
        <w:tc>
          <w:tcPr>
            <w:tcW w:w="720" w:type="dxa"/>
          </w:tcPr>
          <w:p w:rsidR="000F12AC" w:rsidRPr="00937ADA" w:rsidRDefault="000F12AC" w:rsidP="000F12AC">
            <w:pPr>
              <w:spacing w:line="320" w:lineRule="atLeast"/>
              <w:rPr>
                <w:rFonts w:asciiTheme="minorHAnsi" w:hAnsiTheme="minorHAnsi" w:cstheme="minorHAnsi"/>
              </w:rPr>
            </w:pPr>
            <w:r w:rsidRPr="00937ADA">
              <w:rPr>
                <w:rFonts w:asciiTheme="minorHAnsi" w:hAnsiTheme="minorHAnsi" w:cstheme="minorHAnsi"/>
              </w:rPr>
              <w:t>2004</w:t>
            </w:r>
          </w:p>
        </w:tc>
        <w:tc>
          <w:tcPr>
            <w:tcW w:w="2520" w:type="dxa"/>
          </w:tcPr>
          <w:p w:rsidR="000F12AC" w:rsidRPr="00937ADA" w:rsidRDefault="000F12AC" w:rsidP="000F12AC">
            <w:pPr>
              <w:spacing w:line="320" w:lineRule="atLeast"/>
              <w:rPr>
                <w:rFonts w:asciiTheme="minorHAnsi" w:hAnsiTheme="minorHAnsi" w:cstheme="minorHAnsi"/>
              </w:rPr>
            </w:pPr>
            <w:r w:rsidRPr="00937ADA">
              <w:rPr>
                <w:rFonts w:asciiTheme="minorHAnsi" w:hAnsiTheme="minorHAnsi" w:cstheme="minorHAnsi"/>
              </w:rPr>
              <w:t>82</w:t>
            </w:r>
          </w:p>
        </w:tc>
      </w:tr>
    </w:tbl>
    <w:p w:rsidR="00A2451F" w:rsidRPr="00E212B8" w:rsidRDefault="00A2451F">
      <w:pPr>
        <w:rPr>
          <w:rFonts w:asciiTheme="minorHAnsi" w:hAnsiTheme="minorHAnsi" w:cstheme="minorHAnsi"/>
          <w:sz w:val="22"/>
          <w:szCs w:val="22"/>
        </w:rPr>
      </w:pPr>
    </w:p>
    <w:p w:rsidR="001A25C3" w:rsidRPr="00E212B8" w:rsidRDefault="001A25C3">
      <w:pPr>
        <w:rPr>
          <w:rFonts w:asciiTheme="minorHAnsi" w:hAnsiTheme="minorHAnsi" w:cstheme="minorHAnsi"/>
          <w:sz w:val="22"/>
          <w:szCs w:val="22"/>
        </w:rPr>
      </w:pPr>
    </w:p>
    <w:p w:rsidR="00D61513" w:rsidRDefault="00D61513">
      <w:pPr>
        <w:rPr>
          <w:rFonts w:asciiTheme="minorHAnsi" w:hAnsiTheme="minorHAnsi" w:cstheme="minorHAnsi"/>
          <w:color w:val="0000FF"/>
          <w:sz w:val="22"/>
          <w:szCs w:val="22"/>
        </w:rPr>
      </w:pPr>
    </w:p>
    <w:p w:rsidR="00182CE0" w:rsidRDefault="00182CE0">
      <w:pPr>
        <w:rPr>
          <w:rFonts w:asciiTheme="minorHAnsi" w:hAnsiTheme="minorHAnsi" w:cstheme="minorHAnsi"/>
          <w:color w:val="0000FF"/>
          <w:sz w:val="22"/>
          <w:szCs w:val="22"/>
        </w:rPr>
      </w:pPr>
    </w:p>
    <w:p w:rsidR="00182CE0" w:rsidRDefault="00182CE0">
      <w:pPr>
        <w:rPr>
          <w:rFonts w:asciiTheme="minorHAnsi" w:hAnsiTheme="minorHAnsi" w:cstheme="minorHAnsi"/>
          <w:color w:val="0000FF"/>
          <w:sz w:val="22"/>
          <w:szCs w:val="22"/>
        </w:rPr>
      </w:pPr>
    </w:p>
    <w:p w:rsidR="00182CE0" w:rsidRDefault="00182CE0">
      <w:pPr>
        <w:rPr>
          <w:rFonts w:asciiTheme="minorHAnsi" w:hAnsiTheme="minorHAnsi" w:cstheme="minorHAnsi"/>
          <w:color w:val="0000FF"/>
          <w:sz w:val="22"/>
          <w:szCs w:val="22"/>
        </w:rPr>
      </w:pPr>
    </w:p>
    <w:p w:rsidR="00937ADA" w:rsidRPr="00E212B8" w:rsidRDefault="00937ADA">
      <w:pPr>
        <w:rPr>
          <w:rFonts w:asciiTheme="minorHAnsi" w:hAnsiTheme="minorHAnsi" w:cstheme="minorHAnsi"/>
          <w:color w:val="0000FF"/>
          <w:sz w:val="22"/>
          <w:szCs w:val="22"/>
        </w:rPr>
      </w:pPr>
    </w:p>
    <w:p w:rsidR="00D61513" w:rsidRPr="00E212B8" w:rsidRDefault="00D61513" w:rsidP="00AF57EC">
      <w:pPr>
        <w:spacing w:line="320" w:lineRule="atLeas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212B8">
        <w:rPr>
          <w:rFonts w:asciiTheme="minorHAnsi" w:hAnsiTheme="minorHAnsi" w:cstheme="minorHAnsi"/>
          <w:b/>
          <w:bCs/>
          <w:sz w:val="22"/>
          <w:szCs w:val="22"/>
          <w:u w:val="single"/>
        </w:rPr>
        <w:t>Personal Information</w:t>
      </w:r>
    </w:p>
    <w:p w:rsidR="00D61513" w:rsidRPr="00E212B8" w:rsidRDefault="00D61513">
      <w:pPr>
        <w:rPr>
          <w:rFonts w:asciiTheme="minorHAnsi" w:hAnsiTheme="minorHAnsi" w:cstheme="minorHAnsi"/>
          <w:color w:val="0000FF"/>
          <w:sz w:val="22"/>
          <w:szCs w:val="22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3"/>
        <w:gridCol w:w="4913"/>
      </w:tblGrid>
      <w:tr w:rsidR="00D61513" w:rsidRPr="00E212B8" w:rsidTr="00ED49E7">
        <w:trPr>
          <w:trHeight w:val="249"/>
        </w:trPr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61513" w:rsidRPr="00E212B8" w:rsidRDefault="00D61513" w:rsidP="00A82114">
            <w:pPr>
              <w:spacing w:line="320" w:lineRule="atLeast"/>
              <w:rPr>
                <w:rFonts w:asciiTheme="minorHAnsi" w:hAnsiTheme="minorHAnsi" w:cstheme="minorHAnsi"/>
              </w:rPr>
            </w:pP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>Date Of Birth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61513" w:rsidRPr="00E212B8" w:rsidRDefault="00182CE0" w:rsidP="00A82114">
            <w:pPr>
              <w:spacing w:line="32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03-Sep-1988</w:t>
            </w:r>
          </w:p>
        </w:tc>
      </w:tr>
      <w:tr w:rsidR="00D61513" w:rsidRPr="00E212B8" w:rsidTr="00ED49E7">
        <w:trPr>
          <w:trHeight w:val="262"/>
        </w:trPr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61513" w:rsidRPr="00E212B8" w:rsidRDefault="00D61513" w:rsidP="00A82114">
            <w:pPr>
              <w:spacing w:line="320" w:lineRule="atLeast"/>
              <w:rPr>
                <w:rFonts w:asciiTheme="minorHAnsi" w:hAnsiTheme="minorHAnsi" w:cstheme="minorHAnsi"/>
              </w:rPr>
            </w:pP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>Place of Birth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61513" w:rsidRPr="00E212B8" w:rsidRDefault="00182CE0" w:rsidP="00A82114">
            <w:pPr>
              <w:spacing w:line="32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Bhopal</w:t>
            </w:r>
          </w:p>
        </w:tc>
      </w:tr>
      <w:tr w:rsidR="00D61513" w:rsidRPr="00E212B8" w:rsidTr="00ED49E7">
        <w:trPr>
          <w:trHeight w:val="262"/>
        </w:trPr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61513" w:rsidRPr="00E212B8" w:rsidRDefault="00D61513" w:rsidP="00A82114">
            <w:pPr>
              <w:spacing w:line="320" w:lineRule="atLeast"/>
              <w:rPr>
                <w:rFonts w:asciiTheme="minorHAnsi" w:hAnsiTheme="minorHAnsi" w:cstheme="minorHAnsi"/>
              </w:rPr>
            </w:pP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>Current Location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61513" w:rsidRPr="00E212B8" w:rsidRDefault="00D61513" w:rsidP="00D61513">
            <w:pPr>
              <w:rPr>
                <w:rFonts w:asciiTheme="minorHAnsi" w:eastAsia="MS Mincho" w:hAnsiTheme="minorHAnsi" w:cstheme="minorHAnsi"/>
                <w:noProof/>
              </w:rPr>
            </w:pPr>
            <w:r w:rsidRPr="00E212B8">
              <w:rPr>
                <w:rFonts w:asciiTheme="minorHAnsi" w:eastAsia="MS Mincho" w:hAnsiTheme="minorHAnsi" w:cstheme="minorHAnsi"/>
                <w:noProof/>
                <w:sz w:val="22"/>
                <w:szCs w:val="22"/>
              </w:rPr>
              <w:t>Pune</w:t>
            </w:r>
          </w:p>
        </w:tc>
      </w:tr>
      <w:tr w:rsidR="00D61513" w:rsidRPr="00E212B8" w:rsidTr="00ED49E7">
        <w:trPr>
          <w:trHeight w:val="584"/>
        </w:trPr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61513" w:rsidRPr="00E212B8" w:rsidRDefault="00D61513" w:rsidP="00A82114">
            <w:pPr>
              <w:spacing w:line="320" w:lineRule="atLeast"/>
              <w:rPr>
                <w:rFonts w:asciiTheme="minorHAnsi" w:hAnsiTheme="minorHAnsi" w:cstheme="minorHAnsi"/>
              </w:rPr>
            </w:pPr>
            <w:r w:rsidRPr="00E212B8">
              <w:rPr>
                <w:rFonts w:asciiTheme="minorHAnsi" w:hAnsiTheme="minorHAnsi" w:cstheme="minorHAnsi"/>
                <w:sz w:val="22"/>
                <w:szCs w:val="22"/>
              </w:rPr>
              <w:t>Present Address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61513" w:rsidRPr="00E212B8" w:rsidRDefault="00AF57EC" w:rsidP="00D61513">
            <w:pPr>
              <w:rPr>
                <w:rFonts w:asciiTheme="minorHAnsi" w:eastAsia="MS Mincho" w:hAnsiTheme="minorHAnsi" w:cstheme="minorHAnsi"/>
                <w:noProof/>
              </w:rPr>
            </w:pPr>
            <w:r w:rsidRPr="00E212B8">
              <w:rPr>
                <w:rFonts w:asciiTheme="minorHAnsi" w:eastAsia="MS Mincho" w:hAnsiTheme="minorHAnsi" w:cstheme="minorHAnsi"/>
                <w:noProof/>
                <w:sz w:val="22"/>
                <w:szCs w:val="22"/>
              </w:rPr>
              <w:t>C-104 Kool Homes, Rising Landscape Mohammadwadi Pune-411060</w:t>
            </w:r>
          </w:p>
          <w:p w:rsidR="00D61513" w:rsidRPr="00E212B8" w:rsidRDefault="00D61513" w:rsidP="00A82114">
            <w:pPr>
              <w:spacing w:line="320" w:lineRule="atLeast"/>
              <w:rPr>
                <w:rFonts w:asciiTheme="minorHAnsi" w:hAnsiTheme="minorHAnsi" w:cstheme="minorHAnsi"/>
              </w:rPr>
            </w:pPr>
          </w:p>
        </w:tc>
      </w:tr>
    </w:tbl>
    <w:p w:rsidR="00D61513" w:rsidRDefault="00D61513">
      <w:pPr>
        <w:rPr>
          <w:rFonts w:asciiTheme="minorHAnsi" w:hAnsiTheme="minorHAnsi" w:cstheme="minorHAnsi"/>
          <w:color w:val="0000FF"/>
          <w:sz w:val="22"/>
          <w:szCs w:val="22"/>
        </w:rPr>
      </w:pPr>
    </w:p>
    <w:p w:rsidR="00ED49E7" w:rsidRDefault="00ED49E7">
      <w:pPr>
        <w:rPr>
          <w:rFonts w:asciiTheme="minorHAnsi" w:hAnsiTheme="minorHAnsi" w:cstheme="minorHAnsi"/>
          <w:color w:val="0000FF"/>
          <w:sz w:val="22"/>
          <w:szCs w:val="22"/>
        </w:rPr>
      </w:pPr>
    </w:p>
    <w:p w:rsidR="00ED49E7" w:rsidRDefault="00ED49E7" w:rsidP="00ED49E7">
      <w:pPr>
        <w:spacing w:line="320" w:lineRule="atLeas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Awards and Certification</w:t>
      </w:r>
    </w:p>
    <w:p w:rsidR="00ED49E7" w:rsidRDefault="00ED49E7" w:rsidP="00ED49E7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:rsidR="00ED49E7" w:rsidRDefault="00ED49E7" w:rsidP="00ED49E7">
      <w:pPr>
        <w:pStyle w:val="ListParagraph"/>
        <w:numPr>
          <w:ilvl w:val="0"/>
          <w:numId w:val="19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ED49E7">
        <w:rPr>
          <w:rFonts w:asciiTheme="minorHAnsi" w:hAnsiTheme="minorHAnsi" w:cstheme="minorHAnsi"/>
          <w:sz w:val="22"/>
          <w:szCs w:val="22"/>
        </w:rPr>
        <w:t xml:space="preserve">ISTQB </w:t>
      </w:r>
      <w:r>
        <w:rPr>
          <w:rFonts w:asciiTheme="minorHAnsi" w:hAnsiTheme="minorHAnsi" w:cstheme="minorHAnsi"/>
          <w:sz w:val="22"/>
          <w:szCs w:val="22"/>
        </w:rPr>
        <w:t>Foundation Testing Certified</w:t>
      </w:r>
    </w:p>
    <w:p w:rsidR="00ED49E7" w:rsidRDefault="00ED49E7" w:rsidP="00ED49E7">
      <w:pPr>
        <w:pStyle w:val="ListParagraph"/>
        <w:numPr>
          <w:ilvl w:val="0"/>
          <w:numId w:val="19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ED49E7">
        <w:rPr>
          <w:rFonts w:asciiTheme="minorHAnsi" w:hAnsiTheme="minorHAnsi" w:cstheme="minorHAnsi"/>
          <w:sz w:val="22"/>
          <w:szCs w:val="22"/>
        </w:rPr>
        <w:t>TCS business academy domain certification (FTC) in whole</w:t>
      </w:r>
      <w:r w:rsidR="0040577E">
        <w:rPr>
          <w:rFonts w:asciiTheme="minorHAnsi" w:hAnsiTheme="minorHAnsi" w:cstheme="minorHAnsi"/>
          <w:sz w:val="22"/>
          <w:szCs w:val="22"/>
        </w:rPr>
        <w:t xml:space="preserve">sale banking </w:t>
      </w:r>
    </w:p>
    <w:p w:rsidR="00ED49E7" w:rsidRPr="00ED49E7" w:rsidRDefault="00ED49E7" w:rsidP="00ED49E7">
      <w:pPr>
        <w:pStyle w:val="ListParagraph"/>
        <w:numPr>
          <w:ilvl w:val="0"/>
          <w:numId w:val="19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ED49E7">
        <w:rPr>
          <w:rFonts w:asciiTheme="minorHAnsi" w:hAnsiTheme="minorHAnsi" w:cstheme="minorHAnsi"/>
          <w:sz w:val="22"/>
          <w:szCs w:val="22"/>
        </w:rPr>
        <w:t>TCS business academy domain certification (FTC) in Retail US banking</w:t>
      </w:r>
    </w:p>
    <w:p w:rsidR="00ED49E7" w:rsidRPr="00ED49E7" w:rsidRDefault="00ED49E7" w:rsidP="00ED49E7">
      <w:pPr>
        <w:pStyle w:val="ListParagraph"/>
        <w:numPr>
          <w:ilvl w:val="0"/>
          <w:numId w:val="19"/>
        </w:numPr>
        <w:spacing w:line="320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D49E7">
        <w:rPr>
          <w:rFonts w:asciiTheme="minorHAnsi" w:hAnsiTheme="minorHAnsi" w:cstheme="minorHAnsi"/>
          <w:sz w:val="22"/>
          <w:szCs w:val="22"/>
        </w:rPr>
        <w:t>Gem o</w:t>
      </w:r>
      <w:r>
        <w:rPr>
          <w:rFonts w:asciiTheme="minorHAnsi" w:hAnsiTheme="minorHAnsi" w:cstheme="minorHAnsi"/>
          <w:sz w:val="22"/>
          <w:szCs w:val="22"/>
        </w:rPr>
        <w:t xml:space="preserve">f the month(Vodafone) for implementing process Improvement </w:t>
      </w:r>
    </w:p>
    <w:p w:rsidR="0021088C" w:rsidRPr="00937ADA" w:rsidRDefault="00ED49E7" w:rsidP="00ED49E7">
      <w:pPr>
        <w:pStyle w:val="ListParagraph"/>
        <w:numPr>
          <w:ilvl w:val="0"/>
          <w:numId w:val="19"/>
        </w:numPr>
        <w:spacing w:line="320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On the Spot award(twice)(TCS) </w:t>
      </w:r>
      <w:r w:rsidRPr="00ED49E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37ADA" w:rsidRDefault="00937ADA" w:rsidP="00937ADA">
      <w:pPr>
        <w:spacing w:line="320" w:lineRule="atLeas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937ADA" w:rsidRPr="00937ADA" w:rsidRDefault="00937ADA" w:rsidP="00937ADA">
      <w:pPr>
        <w:spacing w:line="320" w:lineRule="atLeas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Travel History through projects</w:t>
      </w:r>
    </w:p>
    <w:p w:rsidR="00937ADA" w:rsidRPr="00937ADA" w:rsidRDefault="00937ADA" w:rsidP="00937ADA">
      <w:pPr>
        <w:spacing w:line="320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37ADA" w:rsidRPr="00937ADA" w:rsidRDefault="00937ADA" w:rsidP="00937ADA">
      <w:pPr>
        <w:pStyle w:val="ListParagraph"/>
        <w:numPr>
          <w:ilvl w:val="0"/>
          <w:numId w:val="23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937ADA">
        <w:rPr>
          <w:rFonts w:asciiTheme="minorHAnsi" w:hAnsiTheme="minorHAnsi" w:cstheme="minorHAnsi"/>
          <w:sz w:val="22"/>
          <w:szCs w:val="22"/>
        </w:rPr>
        <w:t xml:space="preserve">Travelled to London, UK for requirement gathering </w:t>
      </w:r>
      <w:r>
        <w:rPr>
          <w:rFonts w:asciiTheme="minorHAnsi" w:hAnsiTheme="minorHAnsi" w:cstheme="minorHAnsi"/>
          <w:sz w:val="22"/>
          <w:szCs w:val="22"/>
        </w:rPr>
        <w:t>and forming testing suite at offshore</w:t>
      </w:r>
      <w:r w:rsidRPr="00937ADA">
        <w:rPr>
          <w:rFonts w:asciiTheme="minorHAnsi" w:hAnsiTheme="minorHAnsi" w:cstheme="minorHAnsi"/>
          <w:sz w:val="22"/>
          <w:szCs w:val="22"/>
        </w:rPr>
        <w:t>(Vodafone)</w:t>
      </w:r>
    </w:p>
    <w:p w:rsidR="0021088C" w:rsidRPr="00937ADA" w:rsidRDefault="00937ADA" w:rsidP="00937ADA">
      <w:pPr>
        <w:pStyle w:val="ListParagraph"/>
        <w:numPr>
          <w:ilvl w:val="0"/>
          <w:numId w:val="23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937ADA">
        <w:rPr>
          <w:rFonts w:asciiTheme="minorHAnsi" w:hAnsiTheme="minorHAnsi" w:cstheme="minorHAnsi"/>
          <w:sz w:val="22"/>
          <w:szCs w:val="22"/>
        </w:rPr>
        <w:t xml:space="preserve">Travelled to Johannesburg, South Africa for helping them in audit of ETL testing projects and </w:t>
      </w:r>
      <w:r>
        <w:rPr>
          <w:rFonts w:asciiTheme="minorHAnsi" w:hAnsiTheme="minorHAnsi" w:cstheme="minorHAnsi"/>
          <w:sz w:val="22"/>
          <w:szCs w:val="22"/>
        </w:rPr>
        <w:t>migration of data from Barclay’s to LTI for ABSA Bank(LTI)</w:t>
      </w:r>
    </w:p>
    <w:p w:rsidR="00203815" w:rsidRPr="00E212B8" w:rsidRDefault="0020381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203815" w:rsidRPr="00E212B8" w:rsidSect="0087764D">
      <w:headerReference w:type="default" r:id="rId9"/>
      <w:footerReference w:type="default" r:id="rId10"/>
      <w:type w:val="continuous"/>
      <w:pgSz w:w="11907" w:h="16840"/>
      <w:pgMar w:top="1040" w:right="720" w:bottom="104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D0A25" w:rsidRDefault="006D0A25">
      <w:r>
        <w:separator/>
      </w:r>
    </w:p>
  </w:endnote>
  <w:endnote w:type="continuationSeparator" w:id="0">
    <w:p w:rsidR="006D0A25" w:rsidRDefault="006D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83770" w:rsidRDefault="00034964">
    <w:pPr>
      <w:pStyle w:val="Footer"/>
    </w:pPr>
    <w:r>
      <w:fldChar w:fldCharType="begin"/>
    </w:r>
    <w:r w:rsidR="00183770">
      <w:instrText xml:space="preserve"> PAGE   \* MERGEFORMAT </w:instrText>
    </w:r>
    <w:r>
      <w:fldChar w:fldCharType="separate"/>
    </w:r>
    <w:r w:rsidR="005C06DA">
      <w:rPr>
        <w:noProof/>
      </w:rPr>
      <w:t>1</w:t>
    </w:r>
    <w:r>
      <w:rPr>
        <w:noProof/>
      </w:rPr>
      <w:fldChar w:fldCharType="end"/>
    </w:r>
  </w:p>
  <w:p w:rsidR="00A2451F" w:rsidRDefault="00A2451F">
    <w:pPr>
      <w:spacing w:line="320" w:lineRule="atLea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D0A25" w:rsidRDefault="006D0A25">
      <w:r>
        <w:separator/>
      </w:r>
    </w:p>
  </w:footnote>
  <w:footnote w:type="continuationSeparator" w:id="0">
    <w:p w:rsidR="006D0A25" w:rsidRDefault="006D0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451F" w:rsidRDefault="00A2451F">
    <w:pPr>
      <w:spacing w:line="320" w:lineRule="atLeas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61235"/>
    <w:multiLevelType w:val="hybridMultilevel"/>
    <w:tmpl w:val="4574F484"/>
    <w:lvl w:ilvl="0" w:tplc="3E20BC00">
      <w:numFmt w:val="bullet"/>
      <w:lvlText w:val="•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D3F39"/>
    <w:multiLevelType w:val="hybridMultilevel"/>
    <w:tmpl w:val="805EF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A1020"/>
    <w:multiLevelType w:val="hybridMultilevel"/>
    <w:tmpl w:val="F3EC2AF4"/>
    <w:lvl w:ilvl="0" w:tplc="76DC6DF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75B69"/>
    <w:multiLevelType w:val="hybridMultilevel"/>
    <w:tmpl w:val="2CAE5D4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D75419"/>
    <w:multiLevelType w:val="hybridMultilevel"/>
    <w:tmpl w:val="06BCCA5A"/>
    <w:lvl w:ilvl="0" w:tplc="3E20BC00">
      <w:numFmt w:val="bullet"/>
      <w:lvlText w:val="•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95C9E"/>
    <w:multiLevelType w:val="hybridMultilevel"/>
    <w:tmpl w:val="B33A4C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271DA"/>
    <w:multiLevelType w:val="hybridMultilevel"/>
    <w:tmpl w:val="29FE56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954B2"/>
    <w:multiLevelType w:val="hybridMultilevel"/>
    <w:tmpl w:val="0A7A69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C1443"/>
    <w:multiLevelType w:val="hybridMultilevel"/>
    <w:tmpl w:val="90BCF1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7C6B008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02CB4"/>
    <w:multiLevelType w:val="hybridMultilevel"/>
    <w:tmpl w:val="7D76B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16F15"/>
    <w:multiLevelType w:val="hybridMultilevel"/>
    <w:tmpl w:val="9F34306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208FA"/>
    <w:multiLevelType w:val="hybridMultilevel"/>
    <w:tmpl w:val="05D886C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B5198"/>
    <w:multiLevelType w:val="hybridMultilevel"/>
    <w:tmpl w:val="EECCBF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F2150"/>
    <w:multiLevelType w:val="hybridMultilevel"/>
    <w:tmpl w:val="6EAC3062"/>
    <w:lvl w:ilvl="0" w:tplc="3E20BC00">
      <w:numFmt w:val="bullet"/>
      <w:lvlText w:val="•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317A3"/>
    <w:multiLevelType w:val="hybridMultilevel"/>
    <w:tmpl w:val="0742B3D8"/>
    <w:lvl w:ilvl="0" w:tplc="3E20BC00">
      <w:numFmt w:val="bullet"/>
      <w:lvlText w:val="•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179EF"/>
    <w:multiLevelType w:val="hybridMultilevel"/>
    <w:tmpl w:val="ABBAB382"/>
    <w:lvl w:ilvl="0" w:tplc="3E20BC00">
      <w:numFmt w:val="bullet"/>
      <w:lvlText w:val="•"/>
      <w:lvlJc w:val="left"/>
      <w:pPr>
        <w:ind w:left="1080" w:hanging="720"/>
      </w:pPr>
      <w:rPr>
        <w:rFonts w:ascii="Arial" w:eastAsiaTheme="minorEastAsia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504F1"/>
    <w:multiLevelType w:val="hybridMultilevel"/>
    <w:tmpl w:val="608C5294"/>
    <w:lvl w:ilvl="0" w:tplc="3E20BC00">
      <w:numFmt w:val="bullet"/>
      <w:lvlText w:val="•"/>
      <w:lvlJc w:val="left"/>
      <w:pPr>
        <w:ind w:left="1080" w:hanging="720"/>
      </w:pPr>
      <w:rPr>
        <w:rFonts w:ascii="Arial" w:eastAsiaTheme="minorEastAsia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A07E3"/>
    <w:multiLevelType w:val="hybridMultilevel"/>
    <w:tmpl w:val="EB523422"/>
    <w:lvl w:ilvl="0" w:tplc="3E20BC00">
      <w:numFmt w:val="bullet"/>
      <w:lvlText w:val="•"/>
      <w:lvlJc w:val="left"/>
      <w:pPr>
        <w:ind w:left="1080" w:hanging="720"/>
      </w:pPr>
      <w:rPr>
        <w:rFonts w:ascii="Arial" w:eastAsiaTheme="minorEastAsia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A1810"/>
    <w:multiLevelType w:val="hybridMultilevel"/>
    <w:tmpl w:val="886AC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900C0"/>
    <w:multiLevelType w:val="hybridMultilevel"/>
    <w:tmpl w:val="C8423E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DA4BDD"/>
    <w:multiLevelType w:val="hybridMultilevel"/>
    <w:tmpl w:val="4D1EE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F2383"/>
    <w:multiLevelType w:val="hybridMultilevel"/>
    <w:tmpl w:val="FF3A171E"/>
    <w:lvl w:ilvl="0" w:tplc="3E20BC00">
      <w:numFmt w:val="bullet"/>
      <w:lvlText w:val="•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81F02"/>
    <w:multiLevelType w:val="hybridMultilevel"/>
    <w:tmpl w:val="9F947E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8"/>
  </w:num>
  <w:num w:numId="4">
    <w:abstractNumId w:val="12"/>
  </w:num>
  <w:num w:numId="5">
    <w:abstractNumId w:val="7"/>
  </w:num>
  <w:num w:numId="6">
    <w:abstractNumId w:val="6"/>
  </w:num>
  <w:num w:numId="7">
    <w:abstractNumId w:val="17"/>
  </w:num>
  <w:num w:numId="8">
    <w:abstractNumId w:val="16"/>
  </w:num>
  <w:num w:numId="9">
    <w:abstractNumId w:val="15"/>
  </w:num>
  <w:num w:numId="10">
    <w:abstractNumId w:val="0"/>
  </w:num>
  <w:num w:numId="11">
    <w:abstractNumId w:val="4"/>
  </w:num>
  <w:num w:numId="12">
    <w:abstractNumId w:val="13"/>
  </w:num>
  <w:num w:numId="13">
    <w:abstractNumId w:val="14"/>
  </w:num>
  <w:num w:numId="14">
    <w:abstractNumId w:val="21"/>
  </w:num>
  <w:num w:numId="15">
    <w:abstractNumId w:val="3"/>
  </w:num>
  <w:num w:numId="16">
    <w:abstractNumId w:val="10"/>
  </w:num>
  <w:num w:numId="17">
    <w:abstractNumId w:val="11"/>
  </w:num>
  <w:num w:numId="18">
    <w:abstractNumId w:val="1"/>
  </w:num>
  <w:num w:numId="19">
    <w:abstractNumId w:val="8"/>
  </w:num>
  <w:num w:numId="20">
    <w:abstractNumId w:val="2"/>
  </w:num>
  <w:num w:numId="21">
    <w:abstractNumId w:val="5"/>
  </w:num>
  <w:num w:numId="22">
    <w:abstractNumId w:val="1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1F"/>
    <w:rsid w:val="000014D4"/>
    <w:rsid w:val="000130BD"/>
    <w:rsid w:val="00015B29"/>
    <w:rsid w:val="00024820"/>
    <w:rsid w:val="000303C5"/>
    <w:rsid w:val="00031760"/>
    <w:rsid w:val="00034964"/>
    <w:rsid w:val="00035667"/>
    <w:rsid w:val="0005691F"/>
    <w:rsid w:val="000660ED"/>
    <w:rsid w:val="0007080B"/>
    <w:rsid w:val="000732CE"/>
    <w:rsid w:val="0008059C"/>
    <w:rsid w:val="00093698"/>
    <w:rsid w:val="000B1FA1"/>
    <w:rsid w:val="000B7255"/>
    <w:rsid w:val="000F12AC"/>
    <w:rsid w:val="000F3B67"/>
    <w:rsid w:val="000F5ADB"/>
    <w:rsid w:val="00100D70"/>
    <w:rsid w:val="001048E9"/>
    <w:rsid w:val="00121773"/>
    <w:rsid w:val="0017070E"/>
    <w:rsid w:val="00170F47"/>
    <w:rsid w:val="00180DBC"/>
    <w:rsid w:val="001813CD"/>
    <w:rsid w:val="00182CE0"/>
    <w:rsid w:val="00183770"/>
    <w:rsid w:val="0018766D"/>
    <w:rsid w:val="00197617"/>
    <w:rsid w:val="001A05A4"/>
    <w:rsid w:val="001A25C3"/>
    <w:rsid w:val="001B53D1"/>
    <w:rsid w:val="001D3BB0"/>
    <w:rsid w:val="001F2506"/>
    <w:rsid w:val="00202AC8"/>
    <w:rsid w:val="00203815"/>
    <w:rsid w:val="00204E81"/>
    <w:rsid w:val="0021088C"/>
    <w:rsid w:val="0021798C"/>
    <w:rsid w:val="0022149D"/>
    <w:rsid w:val="00221C51"/>
    <w:rsid w:val="00224EAE"/>
    <w:rsid w:val="002331B7"/>
    <w:rsid w:val="0023443D"/>
    <w:rsid w:val="00244228"/>
    <w:rsid w:val="0025403A"/>
    <w:rsid w:val="00255732"/>
    <w:rsid w:val="00264B8A"/>
    <w:rsid w:val="002679CC"/>
    <w:rsid w:val="002A1F84"/>
    <w:rsid w:val="002A2200"/>
    <w:rsid w:val="002C1CEA"/>
    <w:rsid w:val="0030130F"/>
    <w:rsid w:val="00302D4B"/>
    <w:rsid w:val="00304A41"/>
    <w:rsid w:val="0031177A"/>
    <w:rsid w:val="00314FEC"/>
    <w:rsid w:val="003164FF"/>
    <w:rsid w:val="003238F9"/>
    <w:rsid w:val="0032495B"/>
    <w:rsid w:val="00344E1A"/>
    <w:rsid w:val="0036173F"/>
    <w:rsid w:val="00361D4B"/>
    <w:rsid w:val="003704E7"/>
    <w:rsid w:val="003757F4"/>
    <w:rsid w:val="00396679"/>
    <w:rsid w:val="003A60AD"/>
    <w:rsid w:val="003C4B55"/>
    <w:rsid w:val="003D4E02"/>
    <w:rsid w:val="003D748C"/>
    <w:rsid w:val="003E193B"/>
    <w:rsid w:val="003F4717"/>
    <w:rsid w:val="003F69A4"/>
    <w:rsid w:val="0040577E"/>
    <w:rsid w:val="00417014"/>
    <w:rsid w:val="00423E2D"/>
    <w:rsid w:val="00434AC3"/>
    <w:rsid w:val="004360BD"/>
    <w:rsid w:val="00436679"/>
    <w:rsid w:val="00451D8E"/>
    <w:rsid w:val="00452C58"/>
    <w:rsid w:val="00466B15"/>
    <w:rsid w:val="00473717"/>
    <w:rsid w:val="00480582"/>
    <w:rsid w:val="00485EAD"/>
    <w:rsid w:val="00486072"/>
    <w:rsid w:val="00486A99"/>
    <w:rsid w:val="00487F3D"/>
    <w:rsid w:val="00496125"/>
    <w:rsid w:val="004B3CEE"/>
    <w:rsid w:val="004B5A28"/>
    <w:rsid w:val="004B6496"/>
    <w:rsid w:val="004D1BCC"/>
    <w:rsid w:val="004D1DCD"/>
    <w:rsid w:val="004E596E"/>
    <w:rsid w:val="005027DF"/>
    <w:rsid w:val="005033DC"/>
    <w:rsid w:val="00506486"/>
    <w:rsid w:val="00521598"/>
    <w:rsid w:val="005260C3"/>
    <w:rsid w:val="00532EF7"/>
    <w:rsid w:val="005333CE"/>
    <w:rsid w:val="00536275"/>
    <w:rsid w:val="0055450B"/>
    <w:rsid w:val="00565782"/>
    <w:rsid w:val="005659E5"/>
    <w:rsid w:val="00582C58"/>
    <w:rsid w:val="00582FA3"/>
    <w:rsid w:val="005864AD"/>
    <w:rsid w:val="00590E9D"/>
    <w:rsid w:val="005934A7"/>
    <w:rsid w:val="0059352A"/>
    <w:rsid w:val="005A3295"/>
    <w:rsid w:val="005A4137"/>
    <w:rsid w:val="005C06DA"/>
    <w:rsid w:val="005C67C2"/>
    <w:rsid w:val="005E3E3F"/>
    <w:rsid w:val="005E7E1E"/>
    <w:rsid w:val="00626BC1"/>
    <w:rsid w:val="00646198"/>
    <w:rsid w:val="00652815"/>
    <w:rsid w:val="006749EC"/>
    <w:rsid w:val="00681B90"/>
    <w:rsid w:val="00687D3D"/>
    <w:rsid w:val="006A0D67"/>
    <w:rsid w:val="006D0A25"/>
    <w:rsid w:val="006F4BDC"/>
    <w:rsid w:val="00700AA0"/>
    <w:rsid w:val="00710E7A"/>
    <w:rsid w:val="0071679D"/>
    <w:rsid w:val="007303EE"/>
    <w:rsid w:val="00731A82"/>
    <w:rsid w:val="00734B62"/>
    <w:rsid w:val="00740318"/>
    <w:rsid w:val="0074076F"/>
    <w:rsid w:val="00740895"/>
    <w:rsid w:val="007462F8"/>
    <w:rsid w:val="00747CC7"/>
    <w:rsid w:val="007524B6"/>
    <w:rsid w:val="00752CD5"/>
    <w:rsid w:val="00756AD9"/>
    <w:rsid w:val="00762D60"/>
    <w:rsid w:val="00763EB9"/>
    <w:rsid w:val="007C2A06"/>
    <w:rsid w:val="007C716B"/>
    <w:rsid w:val="008036C5"/>
    <w:rsid w:val="00807051"/>
    <w:rsid w:val="00812FF2"/>
    <w:rsid w:val="008140A3"/>
    <w:rsid w:val="00815034"/>
    <w:rsid w:val="008321AD"/>
    <w:rsid w:val="0085000E"/>
    <w:rsid w:val="0085740C"/>
    <w:rsid w:val="00861CC2"/>
    <w:rsid w:val="00874EEB"/>
    <w:rsid w:val="0087764D"/>
    <w:rsid w:val="00882AEC"/>
    <w:rsid w:val="008946F8"/>
    <w:rsid w:val="008955E2"/>
    <w:rsid w:val="00895C0F"/>
    <w:rsid w:val="008A6DA7"/>
    <w:rsid w:val="008D527D"/>
    <w:rsid w:val="008D7D27"/>
    <w:rsid w:val="008E5C34"/>
    <w:rsid w:val="008E7C9E"/>
    <w:rsid w:val="009348EE"/>
    <w:rsid w:val="00936445"/>
    <w:rsid w:val="00937ADA"/>
    <w:rsid w:val="00961B49"/>
    <w:rsid w:val="00961FB1"/>
    <w:rsid w:val="00986D13"/>
    <w:rsid w:val="00992DCF"/>
    <w:rsid w:val="009B0EDC"/>
    <w:rsid w:val="009B1488"/>
    <w:rsid w:val="009F2A2F"/>
    <w:rsid w:val="009F58BF"/>
    <w:rsid w:val="00A10E69"/>
    <w:rsid w:val="00A156D8"/>
    <w:rsid w:val="00A2451F"/>
    <w:rsid w:val="00A27052"/>
    <w:rsid w:val="00A57164"/>
    <w:rsid w:val="00A67913"/>
    <w:rsid w:val="00A7508B"/>
    <w:rsid w:val="00A81A55"/>
    <w:rsid w:val="00A82114"/>
    <w:rsid w:val="00A9105A"/>
    <w:rsid w:val="00AA5306"/>
    <w:rsid w:val="00AC7955"/>
    <w:rsid w:val="00AD0AAE"/>
    <w:rsid w:val="00AD240D"/>
    <w:rsid w:val="00AE6082"/>
    <w:rsid w:val="00AE6A1F"/>
    <w:rsid w:val="00AF1548"/>
    <w:rsid w:val="00AF57EC"/>
    <w:rsid w:val="00B04A8F"/>
    <w:rsid w:val="00B423C0"/>
    <w:rsid w:val="00B46B8D"/>
    <w:rsid w:val="00B51470"/>
    <w:rsid w:val="00B61229"/>
    <w:rsid w:val="00B641E6"/>
    <w:rsid w:val="00B86146"/>
    <w:rsid w:val="00BA73C0"/>
    <w:rsid w:val="00BB2F53"/>
    <w:rsid w:val="00BB5B16"/>
    <w:rsid w:val="00BC1B10"/>
    <w:rsid w:val="00BC6FFE"/>
    <w:rsid w:val="00BE1D15"/>
    <w:rsid w:val="00BF5767"/>
    <w:rsid w:val="00C23C27"/>
    <w:rsid w:val="00C24B70"/>
    <w:rsid w:val="00C37A5E"/>
    <w:rsid w:val="00C44C32"/>
    <w:rsid w:val="00C518A6"/>
    <w:rsid w:val="00C71BC6"/>
    <w:rsid w:val="00C7531F"/>
    <w:rsid w:val="00C76FCD"/>
    <w:rsid w:val="00C93DF5"/>
    <w:rsid w:val="00CA197D"/>
    <w:rsid w:val="00CB07E0"/>
    <w:rsid w:val="00CC474F"/>
    <w:rsid w:val="00CC4CBD"/>
    <w:rsid w:val="00CC5154"/>
    <w:rsid w:val="00CD3877"/>
    <w:rsid w:val="00CF7C49"/>
    <w:rsid w:val="00D35C93"/>
    <w:rsid w:val="00D417F1"/>
    <w:rsid w:val="00D42E45"/>
    <w:rsid w:val="00D44B3D"/>
    <w:rsid w:val="00D61513"/>
    <w:rsid w:val="00D6747A"/>
    <w:rsid w:val="00D861FD"/>
    <w:rsid w:val="00D864CB"/>
    <w:rsid w:val="00D90AC2"/>
    <w:rsid w:val="00D944FB"/>
    <w:rsid w:val="00DB63D6"/>
    <w:rsid w:val="00DD300A"/>
    <w:rsid w:val="00DD7545"/>
    <w:rsid w:val="00DF14A4"/>
    <w:rsid w:val="00E0024A"/>
    <w:rsid w:val="00E155D5"/>
    <w:rsid w:val="00E212B8"/>
    <w:rsid w:val="00E33B41"/>
    <w:rsid w:val="00E4714D"/>
    <w:rsid w:val="00E504E8"/>
    <w:rsid w:val="00E50F00"/>
    <w:rsid w:val="00E63E04"/>
    <w:rsid w:val="00E76A5B"/>
    <w:rsid w:val="00E80505"/>
    <w:rsid w:val="00E932D9"/>
    <w:rsid w:val="00E949D0"/>
    <w:rsid w:val="00E957B5"/>
    <w:rsid w:val="00EC25C7"/>
    <w:rsid w:val="00EC51C1"/>
    <w:rsid w:val="00ED49E7"/>
    <w:rsid w:val="00EE60D4"/>
    <w:rsid w:val="00EF3905"/>
    <w:rsid w:val="00F246EF"/>
    <w:rsid w:val="00F249B4"/>
    <w:rsid w:val="00F3281E"/>
    <w:rsid w:val="00F66445"/>
    <w:rsid w:val="00F6761E"/>
    <w:rsid w:val="00F7417E"/>
    <w:rsid w:val="00F76D92"/>
    <w:rsid w:val="00F7744D"/>
    <w:rsid w:val="00F8346B"/>
    <w:rsid w:val="00F84B44"/>
    <w:rsid w:val="00F945A1"/>
    <w:rsid w:val="00FC2281"/>
    <w:rsid w:val="00FE5253"/>
    <w:rsid w:val="00FE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78C32DB-8FBD-5A4D-973F-839695B2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A8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1A82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31A82"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31A82"/>
    <w:pPr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527D"/>
    <w:pPr>
      <w:keepNext/>
      <w:spacing w:before="240" w:after="60"/>
      <w:outlineLvl w:val="3"/>
    </w:pPr>
    <w:rPr>
      <w:rFonts w:asciiTheme="minorHAnsi" w:hAnsiTheme="minorHAnsi" w:cs="Mangal"/>
      <w:b/>
      <w:bCs/>
      <w:sz w:val="28"/>
      <w:szCs w:val="2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527D"/>
    <w:pPr>
      <w:spacing w:before="240" w:after="60"/>
      <w:outlineLvl w:val="4"/>
    </w:pPr>
    <w:rPr>
      <w:rFonts w:asciiTheme="minorHAnsi" w:hAnsiTheme="minorHAnsi" w:cs="Mangal"/>
      <w:b/>
      <w:bCs/>
      <w:i/>
      <w:iCs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31A82"/>
    <w:rPr>
      <w:rFonts w:asciiTheme="majorHAnsi" w:eastAsiaTheme="majorEastAsia" w:hAnsiTheme="majorHAnsi" w:cs="Mangal"/>
      <w:b/>
      <w:bCs/>
      <w:color w:val="000000"/>
      <w:kern w:val="32"/>
      <w:sz w:val="29"/>
      <w:szCs w:val="29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731A82"/>
    <w:rPr>
      <w:rFonts w:asciiTheme="majorHAnsi" w:eastAsiaTheme="majorEastAsia" w:hAnsiTheme="majorHAnsi" w:cs="Mangal"/>
      <w:b/>
      <w:bCs/>
      <w:i/>
      <w:iCs/>
      <w:color w:val="000000"/>
      <w:sz w:val="25"/>
      <w:szCs w:val="25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31A82"/>
    <w:rPr>
      <w:rFonts w:asciiTheme="majorHAnsi" w:eastAsiaTheme="majorEastAsia" w:hAnsiTheme="majorHAnsi" w:cs="Mangal"/>
      <w:b/>
      <w:bCs/>
      <w:color w:val="000000"/>
      <w:sz w:val="23"/>
      <w:szCs w:val="23"/>
      <w:lang w:eastAsia="zh-CN" w:bidi="hi-IN"/>
    </w:rPr>
  </w:style>
  <w:style w:type="paragraph" w:customStyle="1" w:styleId="Heading">
    <w:name w:val="Heading"/>
    <w:basedOn w:val="Normal"/>
    <w:next w:val="BodyText"/>
    <w:uiPriority w:val="99"/>
    <w:rsid w:val="00731A82"/>
    <w:pPr>
      <w:keepNext/>
      <w:spacing w:before="240" w:after="120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31A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31A82"/>
    <w:rPr>
      <w:rFonts w:ascii="Arial" w:hAnsi="Arial" w:cs="Mangal"/>
      <w:color w:val="000000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731A82"/>
  </w:style>
  <w:style w:type="paragraph" w:styleId="Caption">
    <w:name w:val="caption"/>
    <w:basedOn w:val="Normal"/>
    <w:uiPriority w:val="99"/>
    <w:qFormat/>
    <w:rsid w:val="00731A82"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731A82"/>
  </w:style>
  <w:style w:type="paragraph" w:customStyle="1" w:styleId="WW-caption">
    <w:name w:val="WW-caption"/>
    <w:basedOn w:val="Normal"/>
    <w:uiPriority w:val="99"/>
    <w:rsid w:val="00731A82"/>
    <w:pPr>
      <w:spacing w:before="120" w:after="120"/>
    </w:pPr>
    <w:rPr>
      <w:i/>
      <w:iCs/>
    </w:rPr>
  </w:style>
  <w:style w:type="paragraph" w:customStyle="1" w:styleId="WW-caption1">
    <w:name w:val="WW-caption1"/>
    <w:basedOn w:val="Normal"/>
    <w:uiPriority w:val="99"/>
    <w:rsid w:val="00731A82"/>
    <w:pPr>
      <w:spacing w:before="120" w:after="120"/>
    </w:pPr>
    <w:rPr>
      <w:i/>
      <w:iCs/>
    </w:rPr>
  </w:style>
  <w:style w:type="paragraph" w:customStyle="1" w:styleId="WW-caption11">
    <w:name w:val="WW-caption11"/>
    <w:basedOn w:val="Normal"/>
    <w:uiPriority w:val="99"/>
    <w:rsid w:val="00731A82"/>
    <w:pPr>
      <w:spacing w:before="120" w:after="120"/>
    </w:pPr>
    <w:rPr>
      <w:i/>
      <w:iCs/>
    </w:rPr>
  </w:style>
  <w:style w:type="paragraph" w:customStyle="1" w:styleId="WW-caption111">
    <w:name w:val="WW-caption111"/>
    <w:basedOn w:val="Normal"/>
    <w:uiPriority w:val="99"/>
    <w:rsid w:val="00731A82"/>
    <w:pPr>
      <w:spacing w:before="120" w:after="120"/>
    </w:pPr>
    <w:rPr>
      <w:i/>
      <w:iCs/>
    </w:rPr>
  </w:style>
  <w:style w:type="paragraph" w:customStyle="1" w:styleId="WW-caption1111">
    <w:name w:val="WW-caption1111"/>
    <w:basedOn w:val="Normal"/>
    <w:uiPriority w:val="99"/>
    <w:rsid w:val="00731A82"/>
    <w:pPr>
      <w:spacing w:before="120" w:after="120"/>
    </w:pPr>
    <w:rPr>
      <w:i/>
      <w:iCs/>
    </w:rPr>
  </w:style>
  <w:style w:type="paragraph" w:customStyle="1" w:styleId="WW-caption11111">
    <w:name w:val="WW-caption11111"/>
    <w:basedOn w:val="Normal"/>
    <w:uiPriority w:val="99"/>
    <w:rsid w:val="00731A82"/>
    <w:pPr>
      <w:spacing w:before="120" w:after="120"/>
    </w:pPr>
    <w:rPr>
      <w:i/>
      <w:iCs/>
    </w:rPr>
  </w:style>
  <w:style w:type="paragraph" w:styleId="Footer">
    <w:name w:val="footer"/>
    <w:basedOn w:val="Normal"/>
    <w:link w:val="FooterChar"/>
    <w:uiPriority w:val="99"/>
    <w:rsid w:val="00731A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31A82"/>
    <w:rPr>
      <w:rFonts w:ascii="Arial" w:hAnsi="Arial" w:cs="Mangal"/>
      <w:color w:val="000000"/>
      <w:sz w:val="21"/>
      <w:szCs w:val="21"/>
      <w:lang w:eastAsia="zh-CN" w:bidi="hi-IN"/>
    </w:rPr>
  </w:style>
  <w:style w:type="paragraph" w:styleId="Header">
    <w:name w:val="header"/>
    <w:basedOn w:val="Normal"/>
    <w:link w:val="HeaderChar"/>
    <w:uiPriority w:val="99"/>
    <w:rsid w:val="00731A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1A82"/>
    <w:rPr>
      <w:rFonts w:ascii="Arial" w:hAnsi="Arial" w:cs="Mangal"/>
      <w:color w:val="000000"/>
      <w:sz w:val="21"/>
      <w:szCs w:val="21"/>
      <w:lang w:eastAsia="zh-CN" w:bidi="hi-IN"/>
    </w:rPr>
  </w:style>
  <w:style w:type="paragraph" w:customStyle="1" w:styleId="TableContents">
    <w:name w:val="Table Contents"/>
    <w:basedOn w:val="Normal"/>
    <w:uiPriority w:val="99"/>
    <w:rsid w:val="00731A82"/>
  </w:style>
  <w:style w:type="paragraph" w:customStyle="1" w:styleId="TableHeading">
    <w:name w:val="Table Heading"/>
    <w:basedOn w:val="TableContents"/>
    <w:uiPriority w:val="99"/>
    <w:rsid w:val="00731A82"/>
    <w:pPr>
      <w:jc w:val="center"/>
    </w:pPr>
    <w:rPr>
      <w:b/>
      <w:bCs/>
    </w:rPr>
  </w:style>
  <w:style w:type="paragraph" w:customStyle="1" w:styleId="WW-header">
    <w:name w:val="WW-header"/>
    <w:basedOn w:val="Normal"/>
    <w:uiPriority w:val="99"/>
    <w:rsid w:val="00731A82"/>
    <w:pPr>
      <w:tabs>
        <w:tab w:val="center" w:pos="4320"/>
        <w:tab w:val="right" w:pos="8640"/>
      </w:tabs>
    </w:pPr>
  </w:style>
  <w:style w:type="paragraph" w:customStyle="1" w:styleId="WW-footer">
    <w:name w:val="WW-footer"/>
    <w:basedOn w:val="Normal"/>
    <w:uiPriority w:val="99"/>
    <w:rsid w:val="00731A82"/>
    <w:pPr>
      <w:tabs>
        <w:tab w:val="center" w:pos="4320"/>
        <w:tab w:val="right" w:pos="8640"/>
      </w:tabs>
    </w:pPr>
  </w:style>
  <w:style w:type="paragraph" w:customStyle="1" w:styleId="WW-header1">
    <w:name w:val="WW-header1"/>
    <w:basedOn w:val="Normal"/>
    <w:uiPriority w:val="99"/>
    <w:rsid w:val="00731A82"/>
    <w:pPr>
      <w:tabs>
        <w:tab w:val="center" w:pos="4320"/>
        <w:tab w:val="right" w:pos="8640"/>
      </w:tabs>
    </w:pPr>
  </w:style>
  <w:style w:type="paragraph" w:customStyle="1" w:styleId="WW-footer1">
    <w:name w:val="WW-footer1"/>
    <w:basedOn w:val="Normal"/>
    <w:uiPriority w:val="99"/>
    <w:rsid w:val="00731A82"/>
    <w:pPr>
      <w:tabs>
        <w:tab w:val="center" w:pos="4320"/>
        <w:tab w:val="right" w:pos="8640"/>
      </w:tabs>
    </w:pPr>
  </w:style>
  <w:style w:type="paragraph" w:customStyle="1" w:styleId="WW-header12">
    <w:name w:val="WW-header12"/>
    <w:basedOn w:val="Normal"/>
    <w:uiPriority w:val="99"/>
    <w:rsid w:val="00731A82"/>
    <w:pPr>
      <w:tabs>
        <w:tab w:val="center" w:pos="4320"/>
        <w:tab w:val="right" w:pos="8640"/>
      </w:tabs>
    </w:pPr>
  </w:style>
  <w:style w:type="paragraph" w:customStyle="1" w:styleId="WW-footer12">
    <w:name w:val="WW-footer12"/>
    <w:basedOn w:val="Normal"/>
    <w:uiPriority w:val="99"/>
    <w:rsid w:val="00731A82"/>
    <w:pPr>
      <w:tabs>
        <w:tab w:val="center" w:pos="4320"/>
        <w:tab w:val="right" w:pos="8640"/>
      </w:tabs>
    </w:pPr>
  </w:style>
  <w:style w:type="paragraph" w:customStyle="1" w:styleId="WW-header123">
    <w:name w:val="WW-header123"/>
    <w:basedOn w:val="Normal"/>
    <w:uiPriority w:val="99"/>
    <w:rsid w:val="00731A82"/>
    <w:pPr>
      <w:tabs>
        <w:tab w:val="center" w:pos="4986"/>
        <w:tab w:val="right" w:pos="9972"/>
      </w:tabs>
    </w:pPr>
  </w:style>
  <w:style w:type="paragraph" w:customStyle="1" w:styleId="WW-footer123">
    <w:name w:val="WW-footer123"/>
    <w:basedOn w:val="Normal"/>
    <w:uiPriority w:val="99"/>
    <w:rsid w:val="00731A82"/>
    <w:pPr>
      <w:tabs>
        <w:tab w:val="center" w:pos="4986"/>
        <w:tab w:val="right" w:pos="9972"/>
      </w:tabs>
    </w:pPr>
  </w:style>
  <w:style w:type="paragraph" w:customStyle="1" w:styleId="WW-header1234">
    <w:name w:val="WW-header1234"/>
    <w:basedOn w:val="Normal"/>
    <w:uiPriority w:val="99"/>
    <w:rsid w:val="00731A82"/>
    <w:pPr>
      <w:tabs>
        <w:tab w:val="center" w:pos="4320"/>
        <w:tab w:val="right" w:pos="8640"/>
      </w:tabs>
    </w:pPr>
  </w:style>
  <w:style w:type="paragraph" w:customStyle="1" w:styleId="WW-footer1234">
    <w:name w:val="WW-footer1234"/>
    <w:basedOn w:val="Normal"/>
    <w:uiPriority w:val="99"/>
    <w:rsid w:val="00731A82"/>
    <w:pPr>
      <w:tabs>
        <w:tab w:val="center" w:pos="4320"/>
        <w:tab w:val="right" w:pos="8640"/>
      </w:tabs>
    </w:pPr>
  </w:style>
  <w:style w:type="paragraph" w:customStyle="1" w:styleId="WW-header12345">
    <w:name w:val="WW-header12345"/>
    <w:basedOn w:val="Normal"/>
    <w:uiPriority w:val="99"/>
    <w:rsid w:val="00731A82"/>
    <w:pPr>
      <w:tabs>
        <w:tab w:val="center" w:pos="4986"/>
        <w:tab w:val="right" w:pos="9972"/>
      </w:tabs>
    </w:pPr>
  </w:style>
  <w:style w:type="paragraph" w:customStyle="1" w:styleId="WW-footer12345">
    <w:name w:val="WW-footer12345"/>
    <w:basedOn w:val="Normal"/>
    <w:uiPriority w:val="99"/>
    <w:rsid w:val="00731A82"/>
    <w:pPr>
      <w:tabs>
        <w:tab w:val="center" w:pos="4986"/>
        <w:tab w:val="right" w:pos="99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51F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451F"/>
    <w:rPr>
      <w:rFonts w:ascii="Tahoma" w:hAnsi="Tahoma" w:cs="Mangal"/>
      <w:color w:val="000000"/>
      <w:sz w:val="14"/>
      <w:szCs w:val="1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1A25C3"/>
    <w:rPr>
      <w:rFonts w:cs="Times New Roman"/>
      <w:color w:val="0000FF" w:themeColor="hyperlink"/>
      <w:u w:val="single"/>
    </w:rPr>
  </w:style>
  <w:style w:type="paragraph" w:styleId="NoSpacing">
    <w:name w:val="No Spacing"/>
    <w:uiPriority w:val="1"/>
    <w:qFormat/>
    <w:rsid w:val="008D527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Mangal"/>
      <w:color w:val="000000"/>
      <w:sz w:val="24"/>
      <w:szCs w:val="21"/>
      <w:lang w:val="en-US"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8D527D"/>
    <w:rPr>
      <w:rFonts w:cs="Mangal"/>
      <w:b/>
      <w:bCs/>
      <w:color w:val="000000"/>
      <w:sz w:val="28"/>
      <w:szCs w:val="25"/>
      <w:lang w:val="en-US" w:eastAsia="zh-CN"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8D527D"/>
    <w:rPr>
      <w:rFonts w:cs="Mangal"/>
      <w:b/>
      <w:bCs/>
      <w:i/>
      <w:iCs/>
      <w:color w:val="000000"/>
      <w:sz w:val="26"/>
      <w:szCs w:val="23"/>
      <w:lang w:val="en-US" w:eastAsia="zh-CN"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27D"/>
    <w:pPr>
      <w:spacing w:after="60"/>
      <w:jc w:val="center"/>
      <w:outlineLvl w:val="1"/>
    </w:pPr>
    <w:rPr>
      <w:rFonts w:asciiTheme="majorHAnsi" w:eastAsiaTheme="majorEastAsia" w:hAnsiTheme="majorHAnsi" w:cs="Mangal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D527D"/>
    <w:rPr>
      <w:rFonts w:asciiTheme="majorHAnsi" w:eastAsiaTheme="majorEastAsia" w:hAnsiTheme="majorHAnsi" w:cs="Mangal"/>
      <w:color w:val="000000"/>
      <w:sz w:val="24"/>
      <w:szCs w:val="21"/>
      <w:lang w:val="en-US" w:eastAsia="zh-CN" w:bidi="hi-IN"/>
    </w:rPr>
  </w:style>
  <w:style w:type="paragraph" w:styleId="ListParagraph">
    <w:name w:val="List Paragraph"/>
    <w:basedOn w:val="Normal"/>
    <w:uiPriority w:val="34"/>
    <w:qFormat/>
    <w:rsid w:val="00D944FB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59"/>
    <w:rsid w:val="000F12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0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9770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6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07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6708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2360">
                  <w:marLeft w:val="-383"/>
                  <w:marRight w:val="0"/>
                  <w:marTop w:val="0"/>
                  <w:marBottom w:val="0"/>
                  <w:divBdr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divBdr>
                </w:div>
                <w:div w:id="49607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0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2116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1872">
                  <w:marLeft w:val="-383"/>
                  <w:marRight w:val="0"/>
                  <w:marTop w:val="0"/>
                  <w:marBottom w:val="0"/>
                  <w:divBdr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divBdr>
                </w:div>
                <w:div w:id="11572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0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6477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1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1150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2427">
                  <w:marLeft w:val="-383"/>
                  <w:marRight w:val="0"/>
                  <w:marTop w:val="0"/>
                  <w:marBottom w:val="0"/>
                  <w:divBdr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divBdr>
                </w:div>
                <w:div w:id="115769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1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0560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6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9139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2064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09081">
                  <w:marLeft w:val="-383"/>
                  <w:marRight w:val="0"/>
                  <w:marTop w:val="0"/>
                  <w:marBottom w:val="0"/>
                  <w:divBdr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divBdr>
                </w:div>
                <w:div w:id="11946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8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5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0533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5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elam.neel3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CEED4-DBC2-4976-ACAC-92AB5C37E9C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Resume</vt:lpstr>
    </vt:vector>
  </TitlesOfParts>
  <Company/>
  <LinksUpToDate>false</LinksUpToDate>
  <CharactersWithSpaces>11380</CharactersWithSpaces>
  <SharedDoc>false</SharedDoc>
  <HLinks>
    <vt:vector size="6" baseType="variant">
      <vt:variant>
        <vt:i4>5046326</vt:i4>
      </vt:variant>
      <vt:variant>
        <vt:i4>0</vt:i4>
      </vt:variant>
      <vt:variant>
        <vt:i4>0</vt:i4>
      </vt:variant>
      <vt:variant>
        <vt:i4>5</vt:i4>
      </vt:variant>
      <vt:variant>
        <vt:lpwstr>mailto:mukund4motwani@gmail.com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Resume</dc:title>
  <dc:creator>Mukund1488</dc:creator>
  <cp:lastModifiedBy>Neelam Santani</cp:lastModifiedBy>
  <cp:revision>2</cp:revision>
  <dcterms:created xsi:type="dcterms:W3CDTF">2020-07-15T07:05:00Z</dcterms:created>
  <dcterms:modified xsi:type="dcterms:W3CDTF">2020-07-15T07:05:00Z</dcterms:modified>
</cp:coreProperties>
</file>