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B50" w:rsidRPr="00EF1240" w:rsidRDefault="002B7B50" w:rsidP="002B7B50">
      <w:pPr>
        <w:pStyle w:val="Heading1"/>
        <w:ind w:firstLine="0"/>
        <w:rPr>
          <w:rFonts w:ascii="Calibri" w:hAnsi="Calibri" w:cs="Calibri"/>
          <w:sz w:val="40"/>
          <w:szCs w:val="40"/>
        </w:rPr>
      </w:pPr>
      <w:r>
        <w:rPr>
          <w:rFonts w:ascii="Calibri" w:hAnsi="Calibri" w:cs="Calibri"/>
          <w:sz w:val="40"/>
          <w:szCs w:val="40"/>
        </w:rPr>
        <w:t>Shailender Malhotra</w:t>
      </w:r>
    </w:p>
    <w:p w:rsidR="002B7B50" w:rsidRPr="00F363B5" w:rsidRDefault="002B7B50" w:rsidP="002B7B50">
      <w:pPr>
        <w:pStyle w:val="Heading1"/>
        <w:ind w:firstLine="0"/>
        <w:rPr>
          <w:rFonts w:ascii="Calibri" w:hAnsi="Calibri" w:cs="Calibri"/>
          <w:szCs w:val="24"/>
        </w:rPr>
      </w:pPr>
      <w:r w:rsidRPr="00F363B5">
        <w:rPr>
          <w:rFonts w:ascii="Calibri" w:hAnsi="Calibri" w:cs="Calibri"/>
          <w:szCs w:val="24"/>
        </w:rPr>
        <w:t xml:space="preserve">Email: </w:t>
      </w:r>
      <w:hyperlink r:id="rId8" w:history="1">
        <w:r w:rsidRPr="00F363B5">
          <w:rPr>
            <w:rStyle w:val="Hyperlink"/>
            <w:rFonts w:ascii="Calibri" w:hAnsi="Calibri" w:cs="Calibri"/>
            <w:szCs w:val="24"/>
          </w:rPr>
          <w:t>shailender.malhotra@gmail.com</w:t>
        </w:r>
      </w:hyperlink>
      <w:r w:rsidR="00E000E0" w:rsidRPr="00F363B5">
        <w:rPr>
          <w:rFonts w:ascii="Calibri" w:hAnsi="Calibri" w:cs="Calibri"/>
          <w:szCs w:val="24"/>
        </w:rPr>
        <w:t xml:space="preserve">  </w:t>
      </w:r>
      <w:r w:rsidRPr="00F363B5">
        <w:rPr>
          <w:rFonts w:ascii="Calibri" w:hAnsi="Calibri" w:cs="Calibri"/>
          <w:szCs w:val="24"/>
        </w:rPr>
        <w:t>Cell: +91 98910 83838</w:t>
      </w:r>
    </w:p>
    <w:p w:rsidR="002B7B50" w:rsidRPr="00621FFF" w:rsidRDefault="00197903" w:rsidP="002B7B50">
      <w:pPr>
        <w:pStyle w:val="Heading2"/>
        <w:ind w:firstLine="720"/>
        <w:rPr>
          <w:rFonts w:ascii="Garamond" w:hAnsi="Garamond" w:cs="Arial"/>
          <w:sz w:val="20"/>
        </w:rPr>
      </w:pPr>
      <w:r w:rsidRPr="00197903">
        <w:rPr>
          <w:rFonts w:ascii="Garamond" w:hAnsi="Garamond" w:cs="Arial"/>
          <w:noProof/>
          <w:sz w:val="28"/>
          <w:szCs w:val="28"/>
          <w:lang w:val="es-CO" w:eastAsia="es-CO"/>
        </w:rPr>
        <w:pict>
          <v:line id="Line 2" o:spid="_x0000_s1026" style="position:absolute;left:0;text-align:left;z-index:251660288;visibility:visible" from="0,11.4pt" to="51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5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"/>
        </w:pict>
      </w:r>
    </w:p>
    <w:p w:rsidR="00335633" w:rsidRPr="00621FFF" w:rsidRDefault="00335633" w:rsidP="00A224D0">
      <w:pPr>
        <w:spacing w:after="120"/>
        <w:jc w:val="center"/>
        <w:rPr>
          <w:rFonts w:ascii="Tahoma" w:hAnsi="Tahoma" w:cs="Tahoma"/>
          <w:b/>
          <w:sz w:val="20"/>
          <w:szCs w:val="20"/>
        </w:rPr>
      </w:pPr>
      <w:r w:rsidRPr="00621FFF">
        <w:rPr>
          <w:rFonts w:ascii="Tahoma" w:hAnsi="Tahoma" w:cs="Tahoma"/>
          <w:b/>
          <w:sz w:val="20"/>
          <w:szCs w:val="20"/>
        </w:rPr>
        <w:t>Program Management/ Service Delivery Management</w:t>
      </w:r>
      <w:r w:rsidR="00C67695" w:rsidRPr="00621FFF">
        <w:rPr>
          <w:rFonts w:ascii="Tahoma" w:hAnsi="Tahoma" w:cs="Tahoma"/>
          <w:i/>
          <w:sz w:val="20"/>
          <w:szCs w:val="20"/>
        </w:rPr>
        <w:t xml:space="preserve">● </w:t>
      </w:r>
      <w:r w:rsidR="00C67695" w:rsidRPr="00621FFF">
        <w:rPr>
          <w:rFonts w:ascii="Tahoma" w:hAnsi="Tahoma" w:cs="Tahoma"/>
          <w:b/>
          <w:i/>
          <w:sz w:val="20"/>
          <w:szCs w:val="20"/>
        </w:rPr>
        <w:t xml:space="preserve">Telecom </w:t>
      </w:r>
      <w:r w:rsidR="00C67695">
        <w:rPr>
          <w:rFonts w:ascii="Tahoma" w:hAnsi="Tahoma" w:cs="Tahoma"/>
          <w:b/>
          <w:i/>
          <w:sz w:val="20"/>
          <w:szCs w:val="20"/>
        </w:rPr>
        <w:t>Operations</w:t>
      </w:r>
    </w:p>
    <w:p w:rsidR="004D3CD8" w:rsidRPr="00621FFF" w:rsidRDefault="00335633" w:rsidP="00A224D0">
      <w:pPr>
        <w:pBdr>
          <w:bottom w:val="single" w:sz="4" w:space="1" w:color="auto"/>
        </w:pBdr>
        <w:spacing w:after="120"/>
        <w:jc w:val="center"/>
        <w:rPr>
          <w:rFonts w:ascii="Tahoma" w:hAnsi="Tahoma" w:cs="Tahoma"/>
          <w:b/>
          <w:i/>
          <w:sz w:val="20"/>
          <w:szCs w:val="20"/>
        </w:rPr>
      </w:pPr>
      <w:r w:rsidRPr="00621FFF">
        <w:rPr>
          <w:rFonts w:ascii="Tahoma" w:hAnsi="Tahoma" w:cs="Tahoma"/>
          <w:b/>
          <w:i/>
          <w:sz w:val="20"/>
          <w:szCs w:val="20"/>
        </w:rPr>
        <w:t xml:space="preserve">Global Program Management </w:t>
      </w:r>
      <w:r w:rsidRPr="00621FFF">
        <w:rPr>
          <w:rFonts w:ascii="Tahoma" w:hAnsi="Tahoma" w:cs="Tahoma"/>
          <w:i/>
          <w:sz w:val="20"/>
          <w:szCs w:val="20"/>
        </w:rPr>
        <w:t xml:space="preserve">● </w:t>
      </w:r>
      <w:r w:rsidRPr="00621FFF">
        <w:rPr>
          <w:rFonts w:ascii="Tahoma" w:hAnsi="Tahoma" w:cs="Tahoma"/>
          <w:b/>
          <w:i/>
          <w:sz w:val="20"/>
          <w:szCs w:val="20"/>
        </w:rPr>
        <w:t xml:space="preserve">Telecom S/W Implementation </w:t>
      </w:r>
      <w:r w:rsidRPr="00621FFF">
        <w:rPr>
          <w:rFonts w:ascii="Tahoma" w:hAnsi="Tahoma" w:cs="Tahoma"/>
          <w:i/>
          <w:sz w:val="20"/>
          <w:szCs w:val="20"/>
        </w:rPr>
        <w:t xml:space="preserve">● </w:t>
      </w:r>
      <w:r w:rsidRPr="00621FFF">
        <w:rPr>
          <w:rFonts w:ascii="Tahoma" w:hAnsi="Tahoma" w:cs="Tahoma"/>
          <w:b/>
          <w:i/>
          <w:sz w:val="20"/>
          <w:szCs w:val="20"/>
        </w:rPr>
        <w:t xml:space="preserve">System and Business Analysis </w:t>
      </w:r>
      <w:r w:rsidRPr="00621FFF">
        <w:rPr>
          <w:rFonts w:ascii="Tahoma" w:hAnsi="Tahoma" w:cs="Tahoma"/>
          <w:i/>
          <w:sz w:val="20"/>
          <w:szCs w:val="20"/>
        </w:rPr>
        <w:t>●</w:t>
      </w:r>
      <w:r w:rsidRPr="00621FFF">
        <w:rPr>
          <w:rFonts w:ascii="Tahoma" w:hAnsi="Tahoma" w:cs="Tahoma"/>
          <w:b/>
          <w:i/>
          <w:sz w:val="20"/>
          <w:szCs w:val="20"/>
        </w:rPr>
        <w:t>Testing</w:t>
      </w:r>
    </w:p>
    <w:p w:rsidR="00A109A2" w:rsidRDefault="00A109A2" w:rsidP="00A109A2">
      <w:pPr>
        <w:pStyle w:val="Heading2"/>
        <w:shd w:val="clear" w:color="auto" w:fill="FFFFFF"/>
        <w:jc w:val="center"/>
        <w:rPr>
          <w:rFonts w:ascii="Verdana" w:hAnsi="Verdana" w:cs="Estrangelo Edessa"/>
          <w:sz w:val="28"/>
          <w:szCs w:val="32"/>
        </w:rPr>
      </w:pPr>
      <w:r>
        <w:rPr>
          <w:rFonts w:ascii="Verdana" w:hAnsi="Verdana" w:cs="Estrangelo Edessa"/>
          <w:sz w:val="28"/>
          <w:szCs w:val="32"/>
        </w:rPr>
        <w:t>------------ Experience Summary --------------</w:t>
      </w:r>
    </w:p>
    <w:p w:rsidR="00A109A2" w:rsidRDefault="00A109A2" w:rsidP="00A109A2">
      <w:pPr>
        <w:ind w:left="540"/>
        <w:jc w:val="both"/>
        <w:rPr>
          <w:rFonts w:ascii="Tahoma" w:hAnsi="Tahoma" w:cs="Tahoma"/>
          <w:sz w:val="20"/>
          <w:szCs w:val="20"/>
        </w:rPr>
      </w:pPr>
    </w:p>
    <w:p w:rsidR="004656AA" w:rsidRPr="004656AA" w:rsidRDefault="004656AA" w:rsidP="004656AA">
      <w:pPr>
        <w:numPr>
          <w:ilvl w:val="0"/>
          <w:numId w:val="18"/>
        </w:numPr>
        <w:jc w:val="both"/>
        <w:rPr>
          <w:rFonts w:ascii="Tahoma" w:hAnsi="Tahoma" w:cs="Tahoma"/>
          <w:sz w:val="20"/>
          <w:szCs w:val="20"/>
        </w:rPr>
      </w:pPr>
      <w:r>
        <w:rPr>
          <w:rFonts w:ascii="Tahoma" w:hAnsi="Tahoma" w:cs="Tahoma"/>
          <w:sz w:val="20"/>
          <w:szCs w:val="20"/>
        </w:rPr>
        <w:t>A</w:t>
      </w:r>
      <w:r w:rsidR="00F3107C">
        <w:rPr>
          <w:rFonts w:ascii="Tahoma" w:hAnsi="Tahoma" w:cs="Tahoma"/>
          <w:sz w:val="20"/>
          <w:szCs w:val="20"/>
        </w:rPr>
        <w:t xml:space="preserve"> global professional with 17+ years of experience in multi-national IT Services and Consulting companies in Project Manager and Service Manager roles, mainly</w:t>
      </w:r>
      <w:r w:rsidR="00EC135D">
        <w:rPr>
          <w:rFonts w:ascii="Tahoma" w:hAnsi="Tahoma" w:cs="Tahoma"/>
          <w:sz w:val="20"/>
          <w:szCs w:val="20"/>
        </w:rPr>
        <w:t xml:space="preserve"> in the Telecom domain</w:t>
      </w:r>
    </w:p>
    <w:p w:rsidR="00086393" w:rsidRDefault="00F3107C" w:rsidP="00335633">
      <w:pPr>
        <w:numPr>
          <w:ilvl w:val="0"/>
          <w:numId w:val="18"/>
        </w:numPr>
        <w:jc w:val="both"/>
        <w:rPr>
          <w:rFonts w:ascii="Tahoma" w:hAnsi="Tahoma" w:cs="Tahoma"/>
          <w:sz w:val="20"/>
          <w:szCs w:val="20"/>
        </w:rPr>
      </w:pPr>
      <w:r>
        <w:rPr>
          <w:rFonts w:ascii="Tahoma" w:hAnsi="Tahoma" w:cs="Tahoma"/>
          <w:sz w:val="20"/>
          <w:szCs w:val="20"/>
        </w:rPr>
        <w:t xml:space="preserve">Responsibilities span from leading </w:t>
      </w:r>
      <w:r w:rsidR="00EC135D">
        <w:rPr>
          <w:rFonts w:ascii="Tahoma" w:hAnsi="Tahoma" w:cs="Tahoma"/>
          <w:sz w:val="20"/>
          <w:szCs w:val="20"/>
        </w:rPr>
        <w:t xml:space="preserve">(a) a 50+ team as </w:t>
      </w:r>
      <w:r w:rsidR="00335633" w:rsidRPr="004656AA">
        <w:rPr>
          <w:rFonts w:ascii="Tahoma" w:hAnsi="Tahoma" w:cs="Tahoma"/>
          <w:sz w:val="20"/>
          <w:szCs w:val="20"/>
        </w:rPr>
        <w:t>Service Delivery</w:t>
      </w:r>
      <w:r>
        <w:rPr>
          <w:rFonts w:ascii="Tahoma" w:hAnsi="Tahoma" w:cs="Tahoma"/>
          <w:sz w:val="20"/>
          <w:szCs w:val="20"/>
        </w:rPr>
        <w:t xml:space="preserve"> </w:t>
      </w:r>
      <w:r w:rsidR="00335633" w:rsidRPr="004656AA">
        <w:rPr>
          <w:rFonts w:ascii="Tahoma" w:hAnsi="Tahoma" w:cs="Tahoma"/>
          <w:sz w:val="20"/>
          <w:szCs w:val="20"/>
        </w:rPr>
        <w:t xml:space="preserve">Manager </w:t>
      </w:r>
      <w:r>
        <w:rPr>
          <w:rFonts w:ascii="Tahoma" w:hAnsi="Tahoma" w:cs="Tahoma"/>
          <w:sz w:val="20"/>
          <w:szCs w:val="20"/>
        </w:rPr>
        <w:t xml:space="preserve">for </w:t>
      </w:r>
      <w:r w:rsidR="00335633" w:rsidRPr="004656AA">
        <w:rPr>
          <w:rFonts w:ascii="Tahoma" w:hAnsi="Tahoma" w:cs="Tahoma"/>
          <w:sz w:val="20"/>
          <w:szCs w:val="20"/>
        </w:rPr>
        <w:t>IBM</w:t>
      </w:r>
      <w:r>
        <w:rPr>
          <w:rFonts w:ascii="Tahoma" w:hAnsi="Tahoma" w:cs="Tahoma"/>
          <w:sz w:val="20"/>
          <w:szCs w:val="20"/>
        </w:rPr>
        <w:t xml:space="preserve">, </w:t>
      </w:r>
      <w:r w:rsidR="00086393">
        <w:rPr>
          <w:rFonts w:ascii="Tahoma" w:hAnsi="Tahoma" w:cs="Tahoma"/>
          <w:sz w:val="20"/>
          <w:szCs w:val="20"/>
        </w:rPr>
        <w:t xml:space="preserve">(b) </w:t>
      </w:r>
      <w:r>
        <w:rPr>
          <w:rFonts w:ascii="Tahoma" w:hAnsi="Tahoma" w:cs="Tahoma"/>
          <w:sz w:val="20"/>
          <w:szCs w:val="20"/>
        </w:rPr>
        <w:t xml:space="preserve">Project Manager </w:t>
      </w:r>
      <w:r w:rsidR="00086393">
        <w:rPr>
          <w:rFonts w:ascii="Tahoma" w:hAnsi="Tahoma" w:cs="Tahoma"/>
          <w:sz w:val="20"/>
          <w:szCs w:val="20"/>
        </w:rPr>
        <w:t xml:space="preserve">in Wipro </w:t>
      </w:r>
      <w:r w:rsidR="00933CEF">
        <w:rPr>
          <w:rFonts w:ascii="Tahoma" w:hAnsi="Tahoma" w:cs="Tahoma"/>
          <w:sz w:val="20"/>
          <w:szCs w:val="20"/>
        </w:rPr>
        <w:t xml:space="preserve">leading </w:t>
      </w:r>
      <w:r w:rsidR="00086393">
        <w:rPr>
          <w:rFonts w:ascii="Tahoma" w:hAnsi="Tahoma" w:cs="Tahoma"/>
          <w:sz w:val="20"/>
          <w:szCs w:val="20"/>
        </w:rPr>
        <w:t xml:space="preserve">three projects simultaneously for foreign clients with an 18 member team </w:t>
      </w:r>
      <w:r w:rsidR="00933CEF">
        <w:rPr>
          <w:rFonts w:ascii="Tahoma" w:hAnsi="Tahoma" w:cs="Tahoma"/>
          <w:sz w:val="20"/>
          <w:szCs w:val="20"/>
        </w:rPr>
        <w:t xml:space="preserve">for Wipro Limited </w:t>
      </w:r>
      <w:r w:rsidR="00086393">
        <w:rPr>
          <w:rFonts w:ascii="Tahoma" w:hAnsi="Tahoma" w:cs="Tahoma"/>
          <w:sz w:val="20"/>
          <w:szCs w:val="20"/>
        </w:rPr>
        <w:t xml:space="preserve">to </w:t>
      </w:r>
      <w:r w:rsidR="00EC135D">
        <w:rPr>
          <w:rFonts w:ascii="Tahoma" w:hAnsi="Tahoma" w:cs="Tahoma"/>
          <w:sz w:val="20"/>
          <w:szCs w:val="20"/>
        </w:rPr>
        <w:t>(c) leading 37</w:t>
      </w:r>
      <w:r w:rsidR="00086393">
        <w:rPr>
          <w:rFonts w:ascii="Tahoma" w:hAnsi="Tahoma" w:cs="Tahoma"/>
          <w:sz w:val="20"/>
          <w:szCs w:val="20"/>
        </w:rPr>
        <w:t xml:space="preserve"> resources managing UAT as an Onsite Testing Manager for Optus, a global Telecom Operator</w:t>
      </w:r>
    </w:p>
    <w:p w:rsidR="00EC135D" w:rsidRDefault="00EC135D" w:rsidP="00335633">
      <w:pPr>
        <w:numPr>
          <w:ilvl w:val="0"/>
          <w:numId w:val="18"/>
        </w:numPr>
        <w:jc w:val="both"/>
        <w:rPr>
          <w:rFonts w:ascii="Tahoma" w:hAnsi="Tahoma" w:cs="Tahoma"/>
          <w:sz w:val="20"/>
          <w:szCs w:val="20"/>
        </w:rPr>
      </w:pPr>
      <w:r>
        <w:rPr>
          <w:rFonts w:ascii="Tahoma" w:hAnsi="Tahoma" w:cs="Tahoma"/>
          <w:sz w:val="20"/>
          <w:szCs w:val="20"/>
        </w:rPr>
        <w:t>15 months of Onsite experience leading global teams in (a) Sydney, Australia for Optus (b) Broomfield, CO, for LEVEL3 Corporation Ltd., a US based telecom &amp; internet service providers (c) Paris, France for CapGemini</w:t>
      </w:r>
    </w:p>
    <w:p w:rsidR="004656AA" w:rsidRDefault="007D05C5" w:rsidP="00335633">
      <w:pPr>
        <w:numPr>
          <w:ilvl w:val="0"/>
          <w:numId w:val="18"/>
        </w:numPr>
        <w:jc w:val="both"/>
        <w:rPr>
          <w:rFonts w:ascii="Tahoma" w:hAnsi="Tahoma" w:cs="Tahoma"/>
          <w:sz w:val="20"/>
          <w:szCs w:val="20"/>
        </w:rPr>
      </w:pPr>
      <w:r>
        <w:rPr>
          <w:rFonts w:ascii="Tahoma" w:hAnsi="Tahoma" w:cs="Tahoma"/>
          <w:sz w:val="20"/>
          <w:szCs w:val="20"/>
        </w:rPr>
        <w:t>Over 17 years of experience with the IT Telecom operators and consulting IT companies with specialization in Telecom OSS/BSS skills in both Service Fulfillment</w:t>
      </w:r>
      <w:r w:rsidR="00EC135D">
        <w:rPr>
          <w:rFonts w:ascii="Tahoma" w:hAnsi="Tahoma" w:cs="Tahoma"/>
          <w:sz w:val="20"/>
          <w:szCs w:val="20"/>
        </w:rPr>
        <w:t xml:space="preserve"> and Service Assurance projects</w:t>
      </w:r>
    </w:p>
    <w:p w:rsidR="000207B5" w:rsidRDefault="00EC135D" w:rsidP="00335633">
      <w:pPr>
        <w:numPr>
          <w:ilvl w:val="0"/>
          <w:numId w:val="18"/>
        </w:numPr>
        <w:jc w:val="both"/>
        <w:rPr>
          <w:rFonts w:ascii="Tahoma" w:hAnsi="Tahoma" w:cs="Tahoma"/>
          <w:sz w:val="20"/>
          <w:szCs w:val="20"/>
        </w:rPr>
      </w:pPr>
      <w:r>
        <w:rPr>
          <w:rFonts w:ascii="Tahoma" w:hAnsi="Tahoma" w:cs="Tahoma"/>
          <w:sz w:val="20"/>
          <w:szCs w:val="20"/>
        </w:rPr>
        <w:t>As Project Manager, s</w:t>
      </w:r>
      <w:r w:rsidR="00653402">
        <w:rPr>
          <w:rFonts w:ascii="Tahoma" w:hAnsi="Tahoma" w:cs="Tahoma"/>
          <w:sz w:val="20"/>
          <w:szCs w:val="20"/>
        </w:rPr>
        <w:t xml:space="preserve">uccessfully delivered 10+ </w:t>
      </w:r>
      <w:r w:rsidR="000207B5">
        <w:rPr>
          <w:rFonts w:ascii="Tahoma" w:hAnsi="Tahoma" w:cs="Tahoma"/>
          <w:sz w:val="20"/>
          <w:szCs w:val="20"/>
        </w:rPr>
        <w:t xml:space="preserve">large </w:t>
      </w:r>
      <w:r w:rsidR="00653402">
        <w:rPr>
          <w:rFonts w:ascii="Tahoma" w:hAnsi="Tahoma" w:cs="Tahoma"/>
          <w:sz w:val="20"/>
          <w:szCs w:val="20"/>
        </w:rPr>
        <w:t>projects</w:t>
      </w:r>
      <w:r w:rsidR="000207B5">
        <w:rPr>
          <w:rFonts w:ascii="Tahoma" w:hAnsi="Tahoma" w:cs="Tahoma"/>
          <w:sz w:val="20"/>
          <w:szCs w:val="20"/>
        </w:rPr>
        <w:t>, each with a minimum team size of 15 people,</w:t>
      </w:r>
      <w:r w:rsidR="00653402">
        <w:rPr>
          <w:rFonts w:ascii="Tahoma" w:hAnsi="Tahoma" w:cs="Tahoma"/>
          <w:sz w:val="20"/>
          <w:szCs w:val="20"/>
        </w:rPr>
        <w:t xml:space="preserve"> </w:t>
      </w:r>
      <w:r>
        <w:rPr>
          <w:rFonts w:ascii="Tahoma" w:hAnsi="Tahoma" w:cs="Tahoma"/>
          <w:sz w:val="20"/>
          <w:szCs w:val="20"/>
        </w:rPr>
        <w:t>for several international clients with c</w:t>
      </w:r>
      <w:r w:rsidR="00653402">
        <w:rPr>
          <w:rFonts w:ascii="Tahoma" w:hAnsi="Tahoma" w:cs="Tahoma"/>
          <w:sz w:val="20"/>
          <w:szCs w:val="20"/>
        </w:rPr>
        <w:t>lient rating</w:t>
      </w:r>
      <w:r>
        <w:rPr>
          <w:rFonts w:ascii="Tahoma" w:hAnsi="Tahoma" w:cs="Tahoma"/>
          <w:sz w:val="20"/>
          <w:szCs w:val="20"/>
        </w:rPr>
        <w:t>s</w:t>
      </w:r>
      <w:r w:rsidR="00653402">
        <w:rPr>
          <w:rFonts w:ascii="Tahoma" w:hAnsi="Tahoma" w:cs="Tahoma"/>
          <w:sz w:val="20"/>
          <w:szCs w:val="20"/>
        </w:rPr>
        <w:t xml:space="preserve"> of 4</w:t>
      </w:r>
      <w:r>
        <w:rPr>
          <w:rFonts w:ascii="Tahoma" w:hAnsi="Tahoma" w:cs="Tahoma"/>
          <w:sz w:val="20"/>
          <w:szCs w:val="20"/>
        </w:rPr>
        <w:t xml:space="preserve">.0/5 and above, always. </w:t>
      </w:r>
    </w:p>
    <w:p w:rsidR="00653402" w:rsidRDefault="000207B5" w:rsidP="00335633">
      <w:pPr>
        <w:numPr>
          <w:ilvl w:val="0"/>
          <w:numId w:val="18"/>
        </w:numPr>
        <w:jc w:val="both"/>
        <w:rPr>
          <w:rFonts w:ascii="Tahoma" w:hAnsi="Tahoma" w:cs="Tahoma"/>
          <w:sz w:val="20"/>
          <w:szCs w:val="20"/>
        </w:rPr>
      </w:pPr>
      <w:r>
        <w:rPr>
          <w:rFonts w:ascii="Tahoma" w:hAnsi="Tahoma" w:cs="Tahoma"/>
          <w:sz w:val="20"/>
          <w:szCs w:val="20"/>
        </w:rPr>
        <w:t>In IBM, p</w:t>
      </w:r>
      <w:r w:rsidR="00C73FFA">
        <w:rPr>
          <w:rFonts w:ascii="Tahoma" w:hAnsi="Tahoma" w:cs="Tahoma"/>
          <w:sz w:val="20"/>
          <w:szCs w:val="20"/>
        </w:rPr>
        <w:t xml:space="preserve">romoted to Service </w:t>
      </w:r>
      <w:r w:rsidR="00EC135D">
        <w:rPr>
          <w:rFonts w:ascii="Tahoma" w:hAnsi="Tahoma" w:cs="Tahoma"/>
          <w:sz w:val="20"/>
          <w:szCs w:val="20"/>
        </w:rPr>
        <w:t>D</w:t>
      </w:r>
      <w:r w:rsidR="00C73FFA">
        <w:rPr>
          <w:rFonts w:ascii="Tahoma" w:hAnsi="Tahoma" w:cs="Tahoma"/>
          <w:sz w:val="20"/>
          <w:szCs w:val="20"/>
        </w:rPr>
        <w:t xml:space="preserve">elivery </w:t>
      </w:r>
      <w:r w:rsidR="00EC135D">
        <w:rPr>
          <w:rFonts w:ascii="Tahoma" w:hAnsi="Tahoma" w:cs="Tahoma"/>
          <w:sz w:val="20"/>
          <w:szCs w:val="20"/>
        </w:rPr>
        <w:t>M</w:t>
      </w:r>
      <w:r>
        <w:rPr>
          <w:rFonts w:ascii="Tahoma" w:hAnsi="Tahoma" w:cs="Tahoma"/>
          <w:sz w:val="20"/>
          <w:szCs w:val="20"/>
        </w:rPr>
        <w:t>anager from Sr. Project M</w:t>
      </w:r>
      <w:r w:rsidR="00C73FFA">
        <w:rPr>
          <w:rFonts w:ascii="Tahoma" w:hAnsi="Tahoma" w:cs="Tahoma"/>
          <w:sz w:val="20"/>
          <w:szCs w:val="20"/>
        </w:rPr>
        <w:t xml:space="preserve">anager within a span of </w:t>
      </w:r>
      <w:r>
        <w:rPr>
          <w:rFonts w:ascii="Tahoma" w:hAnsi="Tahoma" w:cs="Tahoma"/>
          <w:sz w:val="20"/>
          <w:szCs w:val="20"/>
        </w:rPr>
        <w:t xml:space="preserve">just </w:t>
      </w:r>
      <w:r w:rsidR="00C73FFA">
        <w:rPr>
          <w:rFonts w:ascii="Tahoma" w:hAnsi="Tahoma" w:cs="Tahoma"/>
          <w:sz w:val="20"/>
          <w:szCs w:val="20"/>
        </w:rPr>
        <w:t>6 months</w:t>
      </w:r>
      <w:r>
        <w:rPr>
          <w:rFonts w:ascii="Tahoma" w:hAnsi="Tahoma" w:cs="Tahoma"/>
          <w:sz w:val="20"/>
          <w:szCs w:val="20"/>
        </w:rPr>
        <w:t xml:space="preserve"> (normally it takes 2+ years). I was made responsible for the entire service delivery for Vodafone Ltd. in the Western region</w:t>
      </w:r>
    </w:p>
    <w:p w:rsidR="000207B5" w:rsidRDefault="00C73FFA" w:rsidP="00335633">
      <w:pPr>
        <w:numPr>
          <w:ilvl w:val="0"/>
          <w:numId w:val="18"/>
        </w:numPr>
        <w:jc w:val="both"/>
        <w:rPr>
          <w:rFonts w:ascii="Tahoma" w:hAnsi="Tahoma" w:cs="Tahoma"/>
          <w:sz w:val="20"/>
          <w:szCs w:val="20"/>
        </w:rPr>
      </w:pPr>
      <w:r>
        <w:rPr>
          <w:rFonts w:ascii="Tahoma" w:hAnsi="Tahoma" w:cs="Tahoma"/>
          <w:sz w:val="20"/>
          <w:szCs w:val="20"/>
        </w:rPr>
        <w:t xml:space="preserve">Received special recognition </w:t>
      </w:r>
      <w:r w:rsidR="000207B5">
        <w:rPr>
          <w:rFonts w:ascii="Tahoma" w:hAnsi="Tahoma" w:cs="Tahoma"/>
          <w:sz w:val="20"/>
          <w:szCs w:val="20"/>
        </w:rPr>
        <w:t xml:space="preserve">award from Wipro’s Executive Management for </w:t>
      </w:r>
      <w:r w:rsidR="009114BD">
        <w:rPr>
          <w:rFonts w:ascii="Tahoma" w:hAnsi="Tahoma" w:cs="Tahoma"/>
          <w:sz w:val="20"/>
          <w:szCs w:val="20"/>
        </w:rPr>
        <w:t xml:space="preserve">tactfully </w:t>
      </w:r>
      <w:r w:rsidR="0057598F">
        <w:rPr>
          <w:rFonts w:ascii="Tahoma" w:hAnsi="Tahoma" w:cs="Tahoma"/>
          <w:sz w:val="20"/>
          <w:szCs w:val="20"/>
        </w:rPr>
        <w:t xml:space="preserve">and successfully </w:t>
      </w:r>
      <w:r w:rsidR="009114BD">
        <w:rPr>
          <w:rFonts w:ascii="Tahoma" w:hAnsi="Tahoma" w:cs="Tahoma"/>
          <w:sz w:val="20"/>
          <w:szCs w:val="20"/>
        </w:rPr>
        <w:t xml:space="preserve">negotiating </w:t>
      </w:r>
      <w:r w:rsidR="000207B5">
        <w:rPr>
          <w:rFonts w:ascii="Tahoma" w:hAnsi="Tahoma" w:cs="Tahoma"/>
          <w:sz w:val="20"/>
          <w:szCs w:val="20"/>
        </w:rPr>
        <w:t xml:space="preserve">a US$ 20M </w:t>
      </w:r>
      <w:r w:rsidR="009114BD">
        <w:rPr>
          <w:rFonts w:ascii="Tahoma" w:hAnsi="Tahoma" w:cs="Tahoma"/>
          <w:sz w:val="20"/>
          <w:szCs w:val="20"/>
        </w:rPr>
        <w:t xml:space="preserve">deal with UNINOR on </w:t>
      </w:r>
      <w:r w:rsidR="000207B5">
        <w:rPr>
          <w:rFonts w:ascii="Tahoma" w:hAnsi="Tahoma" w:cs="Tahoma"/>
          <w:sz w:val="20"/>
          <w:szCs w:val="20"/>
        </w:rPr>
        <w:t xml:space="preserve">behalf of </w:t>
      </w:r>
      <w:r w:rsidR="009114BD">
        <w:rPr>
          <w:rFonts w:ascii="Tahoma" w:hAnsi="Tahoma" w:cs="Tahoma"/>
          <w:sz w:val="20"/>
          <w:szCs w:val="20"/>
        </w:rPr>
        <w:t xml:space="preserve">WIPRO </w:t>
      </w:r>
      <w:r w:rsidR="000207B5">
        <w:rPr>
          <w:rFonts w:ascii="Tahoma" w:hAnsi="Tahoma" w:cs="Tahoma"/>
          <w:sz w:val="20"/>
          <w:szCs w:val="20"/>
        </w:rPr>
        <w:t>Limited</w:t>
      </w:r>
      <w:r w:rsidR="009114BD">
        <w:rPr>
          <w:rFonts w:ascii="Tahoma" w:hAnsi="Tahoma" w:cs="Tahoma"/>
          <w:sz w:val="20"/>
          <w:szCs w:val="20"/>
        </w:rPr>
        <w:t xml:space="preserve">. </w:t>
      </w:r>
    </w:p>
    <w:p w:rsidR="00C73FFA" w:rsidRDefault="000207B5" w:rsidP="00335633">
      <w:pPr>
        <w:numPr>
          <w:ilvl w:val="0"/>
          <w:numId w:val="18"/>
        </w:numPr>
        <w:jc w:val="both"/>
        <w:rPr>
          <w:rFonts w:ascii="Tahoma" w:hAnsi="Tahoma" w:cs="Tahoma"/>
          <w:sz w:val="20"/>
          <w:szCs w:val="20"/>
        </w:rPr>
      </w:pPr>
      <w:r>
        <w:rPr>
          <w:rFonts w:ascii="Tahoma" w:hAnsi="Tahoma" w:cs="Tahoma"/>
          <w:sz w:val="20"/>
          <w:szCs w:val="20"/>
        </w:rPr>
        <w:t xml:space="preserve">I </w:t>
      </w:r>
      <w:r w:rsidR="0057598F">
        <w:rPr>
          <w:rFonts w:ascii="Tahoma" w:hAnsi="Tahoma" w:cs="Tahoma"/>
          <w:sz w:val="20"/>
          <w:szCs w:val="20"/>
        </w:rPr>
        <w:t xml:space="preserve">have certificates in (a) </w:t>
      </w:r>
      <w:r w:rsidR="009114BD">
        <w:rPr>
          <w:rFonts w:ascii="Tahoma" w:hAnsi="Tahoma" w:cs="Tahoma"/>
          <w:sz w:val="20"/>
          <w:szCs w:val="20"/>
        </w:rPr>
        <w:t xml:space="preserve">Dr. Edward de Bono’s Six Thinking Hats </w:t>
      </w:r>
      <w:r w:rsidR="00295AFF">
        <w:rPr>
          <w:rFonts w:ascii="Tahoma" w:hAnsi="Tahoma" w:cs="Tahoma"/>
          <w:sz w:val="20"/>
          <w:szCs w:val="20"/>
        </w:rPr>
        <w:t xml:space="preserve">Tool (b) </w:t>
      </w:r>
      <w:r w:rsidR="009114BD">
        <w:rPr>
          <w:rFonts w:ascii="Tahoma" w:hAnsi="Tahoma" w:cs="Tahoma"/>
          <w:sz w:val="20"/>
          <w:szCs w:val="20"/>
        </w:rPr>
        <w:t xml:space="preserve">‘High Impact Presentation Skills’ and  </w:t>
      </w:r>
      <w:r w:rsidR="00295AFF">
        <w:rPr>
          <w:rFonts w:ascii="Tahoma" w:hAnsi="Tahoma" w:cs="Tahoma"/>
          <w:sz w:val="20"/>
          <w:szCs w:val="20"/>
        </w:rPr>
        <w:t xml:space="preserve">(c) </w:t>
      </w:r>
      <w:r w:rsidR="009114BD">
        <w:rPr>
          <w:rFonts w:ascii="Tahoma" w:hAnsi="Tahoma" w:cs="Tahoma"/>
          <w:sz w:val="20"/>
          <w:szCs w:val="20"/>
        </w:rPr>
        <w:t>‘The Seven Habits of Highly Effective People Training’</w:t>
      </w:r>
    </w:p>
    <w:p w:rsidR="00295AFF" w:rsidRDefault="00295AFF" w:rsidP="00335633">
      <w:pPr>
        <w:numPr>
          <w:ilvl w:val="0"/>
          <w:numId w:val="18"/>
        </w:numPr>
        <w:jc w:val="both"/>
        <w:rPr>
          <w:rFonts w:ascii="Tahoma" w:hAnsi="Tahoma" w:cs="Tahoma"/>
          <w:sz w:val="20"/>
          <w:szCs w:val="20"/>
        </w:rPr>
      </w:pPr>
      <w:r>
        <w:rPr>
          <w:rFonts w:ascii="Tahoma" w:hAnsi="Tahoma" w:cs="Tahoma"/>
          <w:sz w:val="20"/>
          <w:szCs w:val="20"/>
        </w:rPr>
        <w:t>Other than the experience mentioned above, I have at least 2 years of experience in the following roles as well:</w:t>
      </w:r>
    </w:p>
    <w:p w:rsidR="00FE350A" w:rsidRPr="00295AFF" w:rsidRDefault="00FE350A" w:rsidP="00295AFF">
      <w:pPr>
        <w:pStyle w:val="ListParagraph"/>
        <w:numPr>
          <w:ilvl w:val="0"/>
          <w:numId w:val="37"/>
        </w:numPr>
        <w:ind w:left="1134" w:hanging="283"/>
        <w:rPr>
          <w:rFonts w:ascii="Tahoma" w:hAnsi="Tahoma" w:cs="Tahoma"/>
          <w:sz w:val="20"/>
          <w:szCs w:val="20"/>
        </w:rPr>
      </w:pPr>
      <w:r w:rsidRPr="00295AFF">
        <w:rPr>
          <w:rFonts w:ascii="Tahoma" w:hAnsi="Tahoma" w:cs="Tahoma"/>
          <w:sz w:val="20"/>
          <w:szCs w:val="20"/>
        </w:rPr>
        <w:t>New customer pitch through client presentations and offering business solutions.</w:t>
      </w:r>
    </w:p>
    <w:p w:rsidR="00FE350A" w:rsidRPr="00295AFF" w:rsidRDefault="00FE350A" w:rsidP="00295AFF">
      <w:pPr>
        <w:pStyle w:val="ListParagraph"/>
        <w:numPr>
          <w:ilvl w:val="0"/>
          <w:numId w:val="37"/>
        </w:numPr>
        <w:ind w:left="1134" w:hanging="283"/>
        <w:rPr>
          <w:rFonts w:ascii="Tahoma" w:hAnsi="Tahoma" w:cs="Tahoma"/>
          <w:sz w:val="20"/>
          <w:szCs w:val="20"/>
        </w:rPr>
      </w:pPr>
      <w:r w:rsidRPr="00295AFF">
        <w:rPr>
          <w:rFonts w:ascii="Tahoma" w:hAnsi="Tahoma" w:cs="Tahoma"/>
          <w:sz w:val="20"/>
          <w:szCs w:val="20"/>
        </w:rPr>
        <w:t xml:space="preserve">Consulting in solutions design to the clients. </w:t>
      </w:r>
    </w:p>
    <w:p w:rsidR="00FE350A" w:rsidRPr="00295AFF" w:rsidRDefault="00FE350A" w:rsidP="00295AFF">
      <w:pPr>
        <w:pStyle w:val="ListParagraph"/>
        <w:numPr>
          <w:ilvl w:val="0"/>
          <w:numId w:val="37"/>
        </w:numPr>
        <w:ind w:left="1134" w:hanging="283"/>
        <w:rPr>
          <w:rFonts w:ascii="Tahoma" w:hAnsi="Tahoma" w:cs="Tahoma"/>
          <w:sz w:val="20"/>
          <w:szCs w:val="20"/>
        </w:rPr>
      </w:pPr>
      <w:r w:rsidRPr="00295AFF">
        <w:rPr>
          <w:rFonts w:ascii="Tahoma" w:hAnsi="Tahoma" w:cs="Tahoma"/>
          <w:sz w:val="20"/>
          <w:szCs w:val="20"/>
        </w:rPr>
        <w:t xml:space="preserve">RFP response solution &amp; documentation </w:t>
      </w:r>
    </w:p>
    <w:p w:rsidR="00FE350A" w:rsidRPr="00295AFF" w:rsidRDefault="00FE350A" w:rsidP="00295AFF">
      <w:pPr>
        <w:pStyle w:val="ListParagraph"/>
        <w:numPr>
          <w:ilvl w:val="0"/>
          <w:numId w:val="37"/>
        </w:numPr>
        <w:ind w:left="1134" w:hanging="283"/>
        <w:rPr>
          <w:rFonts w:ascii="Tahoma" w:hAnsi="Tahoma" w:cs="Tahoma"/>
          <w:sz w:val="20"/>
          <w:szCs w:val="20"/>
        </w:rPr>
      </w:pPr>
      <w:r w:rsidRPr="00295AFF">
        <w:rPr>
          <w:rFonts w:ascii="Tahoma" w:hAnsi="Tahoma" w:cs="Tahoma"/>
          <w:sz w:val="20"/>
          <w:szCs w:val="20"/>
        </w:rPr>
        <w:t>Recommend</w:t>
      </w:r>
      <w:r w:rsidR="00295AFF">
        <w:rPr>
          <w:rFonts w:ascii="Tahoma" w:hAnsi="Tahoma" w:cs="Tahoma"/>
          <w:sz w:val="20"/>
          <w:szCs w:val="20"/>
        </w:rPr>
        <w:t>ing / coming</w:t>
      </w:r>
      <w:r w:rsidRPr="00295AFF">
        <w:rPr>
          <w:rFonts w:ascii="Tahoma" w:hAnsi="Tahoma" w:cs="Tahoma"/>
          <w:sz w:val="20"/>
          <w:szCs w:val="20"/>
        </w:rPr>
        <w:t xml:space="preserve"> up with new consulting services for establishing leadership in Consulting </w:t>
      </w:r>
    </w:p>
    <w:p w:rsidR="00FE350A" w:rsidRPr="00295AFF" w:rsidRDefault="00FE350A" w:rsidP="00295AFF">
      <w:pPr>
        <w:pStyle w:val="ListParagraph"/>
        <w:numPr>
          <w:ilvl w:val="0"/>
          <w:numId w:val="37"/>
        </w:numPr>
        <w:ind w:left="1134" w:hanging="283"/>
        <w:rPr>
          <w:rFonts w:ascii="Tahoma" w:hAnsi="Tahoma" w:cs="Tahoma"/>
          <w:sz w:val="20"/>
          <w:szCs w:val="20"/>
        </w:rPr>
      </w:pPr>
      <w:r w:rsidRPr="00295AFF">
        <w:rPr>
          <w:rFonts w:ascii="Tahoma" w:hAnsi="Tahoma" w:cs="Tahoma"/>
          <w:sz w:val="20"/>
          <w:szCs w:val="20"/>
        </w:rPr>
        <w:t xml:space="preserve">Understand customer requirements and offer end-to-end inputs on the technical architecture and design of the project. </w:t>
      </w:r>
    </w:p>
    <w:p w:rsidR="00FE350A" w:rsidRPr="00295AFF" w:rsidRDefault="00FE350A" w:rsidP="00295AFF">
      <w:pPr>
        <w:pStyle w:val="ListParagraph"/>
        <w:numPr>
          <w:ilvl w:val="0"/>
          <w:numId w:val="37"/>
        </w:numPr>
        <w:ind w:left="1134" w:hanging="283"/>
        <w:rPr>
          <w:rFonts w:ascii="Tahoma" w:hAnsi="Tahoma" w:cs="Tahoma"/>
          <w:sz w:val="20"/>
          <w:szCs w:val="20"/>
        </w:rPr>
      </w:pPr>
      <w:r w:rsidRPr="00295AFF">
        <w:rPr>
          <w:rFonts w:ascii="Tahoma" w:hAnsi="Tahoma" w:cs="Tahoma"/>
          <w:sz w:val="20"/>
          <w:szCs w:val="20"/>
        </w:rPr>
        <w:t>Testing in Production / Test environment</w:t>
      </w:r>
    </w:p>
    <w:p w:rsidR="004E7C4E" w:rsidRDefault="004E7C4E" w:rsidP="00295AFF">
      <w:pPr>
        <w:jc w:val="both"/>
        <w:rPr>
          <w:rFonts w:ascii="Tahoma" w:hAnsi="Tahoma" w:cs="Tahoma"/>
          <w:sz w:val="21"/>
          <w:szCs w:val="21"/>
        </w:rPr>
      </w:pPr>
    </w:p>
    <w:p w:rsidR="00295AFF" w:rsidRPr="000A6122" w:rsidRDefault="00295AFF" w:rsidP="004E7C4E">
      <w:pPr>
        <w:pBdr>
          <w:bottom w:val="single" w:sz="4" w:space="1" w:color="auto"/>
        </w:pBdr>
        <w:jc w:val="both"/>
        <w:rPr>
          <w:rFonts w:ascii="Tahoma" w:hAnsi="Tahoma" w:cs="Tahoma"/>
          <w:sz w:val="21"/>
          <w:szCs w:val="21"/>
        </w:rPr>
      </w:pPr>
    </w:p>
    <w:p w:rsidR="002B7B50" w:rsidRDefault="00A109A2" w:rsidP="00A109A2">
      <w:pPr>
        <w:pStyle w:val="Heading2"/>
        <w:shd w:val="clear" w:color="auto" w:fill="FFFFFF"/>
        <w:jc w:val="center"/>
        <w:rPr>
          <w:rFonts w:ascii="Verdana" w:hAnsi="Verdana" w:cs="Estrangelo Edessa"/>
          <w:sz w:val="28"/>
          <w:szCs w:val="32"/>
        </w:rPr>
      </w:pPr>
      <w:r>
        <w:rPr>
          <w:rFonts w:ascii="Verdana" w:hAnsi="Verdana" w:cs="Estrangelo Edessa"/>
          <w:sz w:val="28"/>
          <w:szCs w:val="32"/>
        </w:rPr>
        <w:t xml:space="preserve">------------ </w:t>
      </w:r>
      <w:r w:rsidR="002B7B50" w:rsidRPr="00E43854">
        <w:rPr>
          <w:rFonts w:ascii="Verdana" w:hAnsi="Verdana" w:cs="Estrangelo Edessa"/>
          <w:sz w:val="28"/>
          <w:szCs w:val="32"/>
        </w:rPr>
        <w:t xml:space="preserve">Professional </w:t>
      </w:r>
      <w:r>
        <w:rPr>
          <w:rFonts w:ascii="Verdana" w:hAnsi="Verdana" w:cs="Estrangelo Edessa"/>
          <w:sz w:val="28"/>
          <w:szCs w:val="32"/>
        </w:rPr>
        <w:t>Experience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24"/>
        <w:gridCol w:w="3093"/>
        <w:gridCol w:w="3173"/>
      </w:tblGrid>
      <w:tr w:rsidR="006D2861" w:rsidRPr="00EB11F0" w:rsidTr="00EB11F0">
        <w:trPr>
          <w:trHeight w:val="368"/>
        </w:trPr>
        <w:tc>
          <w:tcPr>
            <w:tcW w:w="4224" w:type="dxa"/>
            <w:tcBorders>
              <w:top w:val="single" w:sz="4" w:space="0" w:color="auto"/>
              <w:left w:val="single" w:sz="4" w:space="0" w:color="auto"/>
              <w:bottom w:val="single" w:sz="4" w:space="0" w:color="auto"/>
              <w:right w:val="single" w:sz="4" w:space="0" w:color="auto"/>
            </w:tcBorders>
            <w:hideMark/>
          </w:tcPr>
          <w:p w:rsidR="006D2861" w:rsidRPr="00EB11F0" w:rsidRDefault="006D2861">
            <w:pPr>
              <w:pStyle w:val="Header"/>
              <w:spacing w:before="20" w:after="20" w:line="276" w:lineRule="auto"/>
              <w:jc w:val="center"/>
              <w:rPr>
                <w:rFonts w:ascii="Century Gothic" w:hAnsi="Century Gothic" w:cs="Tahoma"/>
                <w:b/>
                <w:sz w:val="20"/>
                <w:szCs w:val="20"/>
                <w:u w:val="single"/>
              </w:rPr>
            </w:pPr>
            <w:r w:rsidRPr="00EB11F0">
              <w:rPr>
                <w:rFonts w:ascii="Century Gothic" w:hAnsi="Century Gothic" w:cs="Tahoma"/>
                <w:b/>
                <w:sz w:val="20"/>
                <w:szCs w:val="20"/>
                <w:u w:val="single"/>
              </w:rPr>
              <w:t>Organization</w:t>
            </w:r>
          </w:p>
        </w:tc>
        <w:tc>
          <w:tcPr>
            <w:tcW w:w="3093" w:type="dxa"/>
            <w:tcBorders>
              <w:top w:val="single" w:sz="4" w:space="0" w:color="auto"/>
              <w:left w:val="single" w:sz="4" w:space="0" w:color="auto"/>
              <w:bottom w:val="single" w:sz="4" w:space="0" w:color="auto"/>
              <w:right w:val="single" w:sz="4" w:space="0" w:color="auto"/>
            </w:tcBorders>
            <w:hideMark/>
          </w:tcPr>
          <w:p w:rsidR="006D2861" w:rsidRPr="00EB11F0" w:rsidRDefault="006D2861">
            <w:pPr>
              <w:pStyle w:val="Header"/>
              <w:spacing w:before="20" w:after="20" w:line="276" w:lineRule="auto"/>
              <w:jc w:val="center"/>
              <w:rPr>
                <w:rFonts w:ascii="Century Gothic" w:hAnsi="Century Gothic" w:cs="Tahoma"/>
                <w:b/>
                <w:sz w:val="20"/>
                <w:szCs w:val="20"/>
                <w:u w:val="single"/>
              </w:rPr>
            </w:pPr>
            <w:r w:rsidRPr="00EB11F0">
              <w:rPr>
                <w:rFonts w:ascii="Century Gothic" w:hAnsi="Century Gothic" w:cs="Tahoma"/>
                <w:b/>
                <w:sz w:val="20"/>
                <w:szCs w:val="20"/>
                <w:u w:val="single"/>
              </w:rPr>
              <w:t>Designation</w:t>
            </w:r>
          </w:p>
        </w:tc>
        <w:tc>
          <w:tcPr>
            <w:tcW w:w="3173" w:type="dxa"/>
            <w:tcBorders>
              <w:top w:val="single" w:sz="4" w:space="0" w:color="auto"/>
              <w:left w:val="single" w:sz="4" w:space="0" w:color="auto"/>
              <w:bottom w:val="single" w:sz="4" w:space="0" w:color="auto"/>
              <w:right w:val="single" w:sz="4" w:space="0" w:color="auto"/>
            </w:tcBorders>
            <w:hideMark/>
          </w:tcPr>
          <w:p w:rsidR="006D2861" w:rsidRPr="00EB11F0" w:rsidRDefault="006D2861">
            <w:pPr>
              <w:pStyle w:val="Header"/>
              <w:spacing w:before="20" w:after="20" w:line="276" w:lineRule="auto"/>
              <w:jc w:val="center"/>
              <w:rPr>
                <w:rFonts w:ascii="Century Gothic" w:hAnsi="Century Gothic" w:cs="Tahoma"/>
                <w:b/>
                <w:sz w:val="20"/>
                <w:szCs w:val="20"/>
                <w:u w:val="single"/>
              </w:rPr>
            </w:pPr>
            <w:r w:rsidRPr="00EB11F0">
              <w:rPr>
                <w:rFonts w:ascii="Century Gothic" w:hAnsi="Century Gothic" w:cs="Tahoma"/>
                <w:b/>
                <w:sz w:val="20"/>
                <w:szCs w:val="20"/>
                <w:u w:val="single"/>
              </w:rPr>
              <w:t>Duration</w:t>
            </w:r>
          </w:p>
        </w:tc>
      </w:tr>
      <w:tr w:rsidR="00A56C1D" w:rsidRPr="00EB11F0" w:rsidTr="006D2861">
        <w:trPr>
          <w:trHeight w:val="592"/>
        </w:trPr>
        <w:tc>
          <w:tcPr>
            <w:tcW w:w="4224" w:type="dxa"/>
            <w:tcBorders>
              <w:top w:val="single" w:sz="4" w:space="0" w:color="auto"/>
              <w:left w:val="single" w:sz="4" w:space="0" w:color="auto"/>
              <w:bottom w:val="single" w:sz="4" w:space="0" w:color="auto"/>
              <w:right w:val="single" w:sz="4" w:space="0" w:color="auto"/>
            </w:tcBorders>
            <w:hideMark/>
          </w:tcPr>
          <w:p w:rsidR="00A56C1D" w:rsidRPr="00EB11F0" w:rsidRDefault="00A56C1D">
            <w:pPr>
              <w:pStyle w:val="Header"/>
              <w:spacing w:before="20" w:after="20" w:line="276" w:lineRule="auto"/>
              <w:rPr>
                <w:rFonts w:ascii="Tahoma" w:hAnsi="Tahoma" w:cs="Tahoma"/>
                <w:sz w:val="20"/>
                <w:szCs w:val="20"/>
              </w:rPr>
            </w:pPr>
            <w:r w:rsidRPr="00EB11F0">
              <w:rPr>
                <w:rFonts w:ascii="Tahoma" w:hAnsi="Tahoma" w:cs="Tahoma"/>
                <w:sz w:val="20"/>
                <w:szCs w:val="20"/>
              </w:rPr>
              <w:t>Own Vodafone Customer care and taking guest lectures in Institutes</w:t>
            </w:r>
          </w:p>
        </w:tc>
        <w:tc>
          <w:tcPr>
            <w:tcW w:w="3093" w:type="dxa"/>
            <w:tcBorders>
              <w:top w:val="single" w:sz="4" w:space="0" w:color="auto"/>
              <w:left w:val="single" w:sz="4" w:space="0" w:color="auto"/>
              <w:bottom w:val="single" w:sz="4" w:space="0" w:color="auto"/>
              <w:right w:val="single" w:sz="4" w:space="0" w:color="auto"/>
            </w:tcBorders>
            <w:hideMark/>
          </w:tcPr>
          <w:p w:rsidR="00A56C1D" w:rsidRPr="00EB11F0" w:rsidRDefault="00A56C1D">
            <w:pPr>
              <w:pStyle w:val="Header"/>
              <w:spacing w:before="20" w:after="20" w:line="276" w:lineRule="auto"/>
              <w:rPr>
                <w:rFonts w:ascii="Tahoma" w:hAnsi="Tahoma" w:cs="Tahoma"/>
                <w:sz w:val="20"/>
                <w:szCs w:val="20"/>
              </w:rPr>
            </w:pPr>
            <w:r w:rsidRPr="00EB11F0">
              <w:rPr>
                <w:rFonts w:ascii="Tahoma" w:hAnsi="Tahoma" w:cs="Tahoma"/>
                <w:sz w:val="20"/>
                <w:szCs w:val="20"/>
              </w:rPr>
              <w:t>Self Employed</w:t>
            </w:r>
          </w:p>
        </w:tc>
        <w:tc>
          <w:tcPr>
            <w:tcW w:w="3173" w:type="dxa"/>
            <w:tcBorders>
              <w:top w:val="single" w:sz="4" w:space="0" w:color="auto"/>
              <w:left w:val="single" w:sz="4" w:space="0" w:color="auto"/>
              <w:bottom w:val="single" w:sz="4" w:space="0" w:color="auto"/>
              <w:right w:val="single" w:sz="4" w:space="0" w:color="auto"/>
            </w:tcBorders>
            <w:hideMark/>
          </w:tcPr>
          <w:p w:rsidR="00A56C1D" w:rsidRPr="00EB11F0" w:rsidRDefault="00A56C1D">
            <w:pPr>
              <w:pStyle w:val="Header"/>
              <w:spacing w:before="20" w:after="20" w:line="276" w:lineRule="auto"/>
              <w:rPr>
                <w:rFonts w:ascii="Tahoma" w:hAnsi="Tahoma" w:cs="Tahoma"/>
                <w:sz w:val="20"/>
                <w:szCs w:val="20"/>
              </w:rPr>
            </w:pPr>
            <w:r w:rsidRPr="00EB11F0">
              <w:rPr>
                <w:rFonts w:ascii="Tahoma" w:hAnsi="Tahoma" w:cs="Tahoma"/>
                <w:sz w:val="20"/>
                <w:szCs w:val="20"/>
              </w:rPr>
              <w:t xml:space="preserve">04/2012 - </w:t>
            </w:r>
          </w:p>
        </w:tc>
      </w:tr>
      <w:tr w:rsidR="006D2861" w:rsidRPr="00EB11F0" w:rsidTr="00EB11F0">
        <w:trPr>
          <w:trHeight w:val="422"/>
        </w:trPr>
        <w:tc>
          <w:tcPr>
            <w:tcW w:w="4224" w:type="dxa"/>
            <w:tcBorders>
              <w:top w:val="single" w:sz="4" w:space="0" w:color="auto"/>
              <w:left w:val="single" w:sz="4" w:space="0" w:color="auto"/>
              <w:bottom w:val="single" w:sz="4" w:space="0" w:color="auto"/>
              <w:right w:val="single" w:sz="4" w:space="0" w:color="auto"/>
            </w:tcBorders>
            <w:hideMark/>
          </w:tcPr>
          <w:p w:rsidR="006D2861" w:rsidRPr="00EB11F0" w:rsidRDefault="006D2861">
            <w:pPr>
              <w:pStyle w:val="Header"/>
              <w:spacing w:before="20" w:after="20" w:line="276" w:lineRule="auto"/>
              <w:rPr>
                <w:rFonts w:ascii="Tahoma" w:hAnsi="Tahoma" w:cs="Tahoma"/>
                <w:sz w:val="20"/>
                <w:szCs w:val="20"/>
              </w:rPr>
            </w:pPr>
            <w:r w:rsidRPr="00EB11F0">
              <w:rPr>
                <w:rFonts w:ascii="Tahoma" w:hAnsi="Tahoma" w:cs="Tahoma"/>
                <w:sz w:val="20"/>
                <w:szCs w:val="20"/>
              </w:rPr>
              <w:t>IBM India Ltd.</w:t>
            </w:r>
          </w:p>
        </w:tc>
        <w:tc>
          <w:tcPr>
            <w:tcW w:w="3093" w:type="dxa"/>
            <w:tcBorders>
              <w:top w:val="single" w:sz="4" w:space="0" w:color="auto"/>
              <w:left w:val="single" w:sz="4" w:space="0" w:color="auto"/>
              <w:bottom w:val="single" w:sz="4" w:space="0" w:color="auto"/>
              <w:right w:val="single" w:sz="4" w:space="0" w:color="auto"/>
            </w:tcBorders>
            <w:hideMark/>
          </w:tcPr>
          <w:p w:rsidR="006D2861" w:rsidRPr="00EB11F0" w:rsidRDefault="006D2861">
            <w:pPr>
              <w:pStyle w:val="Header"/>
              <w:spacing w:before="20" w:after="20" w:line="276" w:lineRule="auto"/>
              <w:rPr>
                <w:rFonts w:ascii="Tahoma" w:hAnsi="Tahoma" w:cs="Tahoma"/>
                <w:sz w:val="20"/>
                <w:szCs w:val="20"/>
              </w:rPr>
            </w:pPr>
            <w:r w:rsidRPr="00EB11F0">
              <w:rPr>
                <w:rFonts w:ascii="Tahoma" w:hAnsi="Tahoma" w:cs="Tahoma"/>
                <w:sz w:val="20"/>
                <w:szCs w:val="20"/>
              </w:rPr>
              <w:t>Service Delivery-Manager</w:t>
            </w:r>
          </w:p>
        </w:tc>
        <w:tc>
          <w:tcPr>
            <w:tcW w:w="3173" w:type="dxa"/>
            <w:tcBorders>
              <w:top w:val="single" w:sz="4" w:space="0" w:color="auto"/>
              <w:left w:val="single" w:sz="4" w:space="0" w:color="auto"/>
              <w:bottom w:val="single" w:sz="4" w:space="0" w:color="auto"/>
              <w:right w:val="single" w:sz="4" w:space="0" w:color="auto"/>
            </w:tcBorders>
            <w:hideMark/>
          </w:tcPr>
          <w:p w:rsidR="006D2861" w:rsidRPr="00EB11F0" w:rsidRDefault="006D2861">
            <w:pPr>
              <w:pStyle w:val="Header"/>
              <w:spacing w:before="20" w:after="20" w:line="276" w:lineRule="auto"/>
              <w:rPr>
                <w:rFonts w:ascii="Tahoma" w:hAnsi="Tahoma" w:cs="Tahoma"/>
                <w:sz w:val="20"/>
                <w:szCs w:val="20"/>
              </w:rPr>
            </w:pPr>
            <w:r w:rsidRPr="00EB11F0">
              <w:rPr>
                <w:rFonts w:ascii="Tahoma" w:hAnsi="Tahoma" w:cs="Tahoma"/>
                <w:sz w:val="20"/>
                <w:szCs w:val="20"/>
              </w:rPr>
              <w:t>(04/2010) – (02/2012)</w:t>
            </w:r>
          </w:p>
        </w:tc>
      </w:tr>
      <w:tr w:rsidR="006D2861" w:rsidRPr="00EB11F0" w:rsidTr="00EB11F0">
        <w:trPr>
          <w:trHeight w:val="341"/>
        </w:trPr>
        <w:tc>
          <w:tcPr>
            <w:tcW w:w="4224" w:type="dxa"/>
            <w:tcBorders>
              <w:top w:val="single" w:sz="4" w:space="0" w:color="auto"/>
              <w:left w:val="single" w:sz="4" w:space="0" w:color="auto"/>
              <w:bottom w:val="single" w:sz="4" w:space="0" w:color="auto"/>
              <w:right w:val="single" w:sz="4" w:space="0" w:color="auto"/>
            </w:tcBorders>
            <w:hideMark/>
          </w:tcPr>
          <w:p w:rsidR="006D2861" w:rsidRPr="00EB11F0" w:rsidRDefault="006D2861">
            <w:pPr>
              <w:pStyle w:val="Header"/>
              <w:spacing w:before="20" w:after="20" w:line="276" w:lineRule="auto"/>
              <w:rPr>
                <w:rFonts w:ascii="Tahoma" w:hAnsi="Tahoma" w:cs="Tahoma"/>
                <w:sz w:val="20"/>
                <w:szCs w:val="20"/>
              </w:rPr>
            </w:pPr>
            <w:r w:rsidRPr="00EB11F0">
              <w:rPr>
                <w:rFonts w:ascii="Tahoma" w:hAnsi="Tahoma" w:cs="Tahoma"/>
                <w:sz w:val="20"/>
                <w:szCs w:val="20"/>
              </w:rPr>
              <w:t>WIPRO Technologies</w:t>
            </w:r>
          </w:p>
        </w:tc>
        <w:tc>
          <w:tcPr>
            <w:tcW w:w="3093" w:type="dxa"/>
            <w:tcBorders>
              <w:top w:val="single" w:sz="4" w:space="0" w:color="auto"/>
              <w:left w:val="single" w:sz="4" w:space="0" w:color="auto"/>
              <w:bottom w:val="single" w:sz="4" w:space="0" w:color="auto"/>
              <w:right w:val="single" w:sz="4" w:space="0" w:color="auto"/>
            </w:tcBorders>
            <w:hideMark/>
          </w:tcPr>
          <w:p w:rsidR="006D2861" w:rsidRPr="00EB11F0" w:rsidRDefault="006D2861">
            <w:pPr>
              <w:pStyle w:val="Header"/>
              <w:spacing w:before="20" w:after="20" w:line="276" w:lineRule="auto"/>
              <w:rPr>
                <w:rFonts w:ascii="Tahoma" w:hAnsi="Tahoma" w:cs="Tahoma"/>
                <w:sz w:val="20"/>
                <w:szCs w:val="20"/>
              </w:rPr>
            </w:pPr>
            <w:r w:rsidRPr="00EB11F0">
              <w:rPr>
                <w:rFonts w:ascii="Tahoma" w:hAnsi="Tahoma" w:cs="Tahoma"/>
                <w:sz w:val="20"/>
                <w:szCs w:val="20"/>
              </w:rPr>
              <w:t>Project Manager</w:t>
            </w:r>
          </w:p>
        </w:tc>
        <w:tc>
          <w:tcPr>
            <w:tcW w:w="3173" w:type="dxa"/>
            <w:tcBorders>
              <w:top w:val="single" w:sz="4" w:space="0" w:color="auto"/>
              <w:left w:val="single" w:sz="4" w:space="0" w:color="auto"/>
              <w:bottom w:val="single" w:sz="4" w:space="0" w:color="auto"/>
              <w:right w:val="single" w:sz="4" w:space="0" w:color="auto"/>
            </w:tcBorders>
            <w:hideMark/>
          </w:tcPr>
          <w:p w:rsidR="006D2861" w:rsidRPr="00EB11F0" w:rsidRDefault="006D2861">
            <w:pPr>
              <w:pStyle w:val="Header"/>
              <w:spacing w:before="20" w:after="20" w:line="276" w:lineRule="auto"/>
              <w:rPr>
                <w:rFonts w:ascii="Tahoma" w:hAnsi="Tahoma" w:cs="Tahoma"/>
                <w:sz w:val="20"/>
                <w:szCs w:val="20"/>
              </w:rPr>
            </w:pPr>
            <w:r w:rsidRPr="00EB11F0">
              <w:rPr>
                <w:rFonts w:ascii="Tahoma" w:hAnsi="Tahoma" w:cs="Tahoma"/>
                <w:sz w:val="20"/>
                <w:szCs w:val="20"/>
              </w:rPr>
              <w:t>(08/2005) – (04/2010)</w:t>
            </w:r>
          </w:p>
        </w:tc>
      </w:tr>
      <w:tr w:rsidR="006D2861" w:rsidRPr="00EB11F0" w:rsidTr="00EB11F0">
        <w:trPr>
          <w:trHeight w:val="350"/>
        </w:trPr>
        <w:tc>
          <w:tcPr>
            <w:tcW w:w="4224" w:type="dxa"/>
            <w:tcBorders>
              <w:top w:val="single" w:sz="4" w:space="0" w:color="auto"/>
              <w:left w:val="single" w:sz="4" w:space="0" w:color="auto"/>
              <w:bottom w:val="single" w:sz="4" w:space="0" w:color="auto"/>
              <w:right w:val="single" w:sz="4" w:space="0" w:color="auto"/>
            </w:tcBorders>
            <w:hideMark/>
          </w:tcPr>
          <w:p w:rsidR="006D2861" w:rsidRPr="00EB11F0" w:rsidRDefault="006D2861">
            <w:pPr>
              <w:pStyle w:val="Header"/>
              <w:spacing w:before="20" w:after="20" w:line="276" w:lineRule="auto"/>
              <w:rPr>
                <w:rFonts w:ascii="Tahoma" w:hAnsi="Tahoma" w:cs="Tahoma"/>
                <w:sz w:val="20"/>
                <w:szCs w:val="20"/>
              </w:rPr>
            </w:pPr>
            <w:r w:rsidRPr="00EB11F0">
              <w:rPr>
                <w:rFonts w:ascii="Tahoma" w:hAnsi="Tahoma" w:cs="Tahoma"/>
                <w:sz w:val="20"/>
                <w:szCs w:val="20"/>
              </w:rPr>
              <w:t>Idea Cellular Ltd.,   New Delhi</w:t>
            </w:r>
          </w:p>
        </w:tc>
        <w:tc>
          <w:tcPr>
            <w:tcW w:w="3093" w:type="dxa"/>
            <w:tcBorders>
              <w:top w:val="single" w:sz="4" w:space="0" w:color="auto"/>
              <w:left w:val="single" w:sz="4" w:space="0" w:color="auto"/>
              <w:bottom w:val="single" w:sz="4" w:space="0" w:color="auto"/>
              <w:right w:val="single" w:sz="4" w:space="0" w:color="auto"/>
            </w:tcBorders>
            <w:hideMark/>
          </w:tcPr>
          <w:p w:rsidR="006D2861" w:rsidRPr="00EB11F0" w:rsidRDefault="006D2861">
            <w:pPr>
              <w:pStyle w:val="Header"/>
              <w:spacing w:before="20" w:after="20" w:line="276" w:lineRule="auto"/>
              <w:rPr>
                <w:rFonts w:ascii="Tahoma" w:hAnsi="Tahoma" w:cs="Tahoma"/>
                <w:sz w:val="20"/>
                <w:szCs w:val="20"/>
              </w:rPr>
            </w:pPr>
            <w:r w:rsidRPr="00EB11F0">
              <w:rPr>
                <w:rFonts w:ascii="Tahoma" w:hAnsi="Tahoma" w:cs="Tahoma"/>
                <w:sz w:val="20"/>
                <w:szCs w:val="20"/>
              </w:rPr>
              <w:t>Manager  (IT)</w:t>
            </w:r>
          </w:p>
        </w:tc>
        <w:tc>
          <w:tcPr>
            <w:tcW w:w="3173" w:type="dxa"/>
            <w:tcBorders>
              <w:top w:val="single" w:sz="4" w:space="0" w:color="auto"/>
              <w:left w:val="single" w:sz="4" w:space="0" w:color="auto"/>
              <w:bottom w:val="single" w:sz="4" w:space="0" w:color="auto"/>
              <w:right w:val="single" w:sz="4" w:space="0" w:color="auto"/>
            </w:tcBorders>
            <w:hideMark/>
          </w:tcPr>
          <w:p w:rsidR="006D2861" w:rsidRPr="00EB11F0" w:rsidRDefault="006D2861">
            <w:pPr>
              <w:pStyle w:val="Header"/>
              <w:spacing w:before="20" w:after="20" w:line="276" w:lineRule="auto"/>
              <w:rPr>
                <w:rFonts w:ascii="Tahoma" w:hAnsi="Tahoma" w:cs="Tahoma"/>
                <w:sz w:val="20"/>
                <w:szCs w:val="20"/>
              </w:rPr>
            </w:pPr>
            <w:r w:rsidRPr="00EB11F0">
              <w:rPr>
                <w:rFonts w:ascii="Tahoma" w:hAnsi="Tahoma" w:cs="Tahoma"/>
                <w:sz w:val="20"/>
                <w:szCs w:val="20"/>
              </w:rPr>
              <w:t>(01/2003) – (07/2005)</w:t>
            </w:r>
          </w:p>
        </w:tc>
      </w:tr>
      <w:tr w:rsidR="006D2861" w:rsidRPr="00EB11F0" w:rsidTr="00EB11F0">
        <w:trPr>
          <w:trHeight w:val="305"/>
        </w:trPr>
        <w:tc>
          <w:tcPr>
            <w:tcW w:w="4224" w:type="dxa"/>
            <w:tcBorders>
              <w:top w:val="single" w:sz="4" w:space="0" w:color="auto"/>
              <w:left w:val="single" w:sz="4" w:space="0" w:color="auto"/>
              <w:bottom w:val="single" w:sz="4" w:space="0" w:color="auto"/>
              <w:right w:val="single" w:sz="4" w:space="0" w:color="auto"/>
            </w:tcBorders>
            <w:hideMark/>
          </w:tcPr>
          <w:p w:rsidR="006D2861" w:rsidRPr="00EB11F0" w:rsidRDefault="006D2861">
            <w:pPr>
              <w:pStyle w:val="Header"/>
              <w:spacing w:before="20" w:after="20" w:line="276" w:lineRule="auto"/>
              <w:rPr>
                <w:rFonts w:ascii="Tahoma" w:hAnsi="Tahoma" w:cs="Tahoma"/>
                <w:sz w:val="20"/>
                <w:szCs w:val="20"/>
              </w:rPr>
            </w:pPr>
            <w:r w:rsidRPr="00EB11F0">
              <w:rPr>
                <w:rFonts w:ascii="Tahoma" w:hAnsi="Tahoma" w:cs="Tahoma"/>
                <w:sz w:val="20"/>
                <w:szCs w:val="20"/>
              </w:rPr>
              <w:t>Satyam Computer Services Ltd.</w:t>
            </w:r>
          </w:p>
        </w:tc>
        <w:tc>
          <w:tcPr>
            <w:tcW w:w="3093" w:type="dxa"/>
            <w:tcBorders>
              <w:top w:val="single" w:sz="4" w:space="0" w:color="auto"/>
              <w:left w:val="single" w:sz="4" w:space="0" w:color="auto"/>
              <w:bottom w:val="single" w:sz="4" w:space="0" w:color="auto"/>
              <w:right w:val="single" w:sz="4" w:space="0" w:color="auto"/>
            </w:tcBorders>
            <w:hideMark/>
          </w:tcPr>
          <w:p w:rsidR="006D2861" w:rsidRPr="00EB11F0" w:rsidRDefault="006D2861">
            <w:pPr>
              <w:pStyle w:val="Header"/>
              <w:spacing w:before="20" w:after="20" w:line="276" w:lineRule="auto"/>
              <w:rPr>
                <w:rFonts w:ascii="Tahoma" w:hAnsi="Tahoma" w:cs="Tahoma"/>
                <w:sz w:val="20"/>
                <w:szCs w:val="20"/>
              </w:rPr>
            </w:pPr>
            <w:r w:rsidRPr="00EB11F0">
              <w:rPr>
                <w:rFonts w:ascii="Tahoma" w:hAnsi="Tahoma" w:cs="Tahoma"/>
                <w:sz w:val="20"/>
                <w:szCs w:val="20"/>
              </w:rPr>
              <w:t>System Analyst</w:t>
            </w:r>
          </w:p>
        </w:tc>
        <w:tc>
          <w:tcPr>
            <w:tcW w:w="3173" w:type="dxa"/>
            <w:tcBorders>
              <w:top w:val="single" w:sz="4" w:space="0" w:color="auto"/>
              <w:left w:val="single" w:sz="4" w:space="0" w:color="auto"/>
              <w:bottom w:val="single" w:sz="4" w:space="0" w:color="auto"/>
              <w:right w:val="single" w:sz="4" w:space="0" w:color="auto"/>
            </w:tcBorders>
            <w:hideMark/>
          </w:tcPr>
          <w:p w:rsidR="006D2861" w:rsidRPr="00EB11F0" w:rsidRDefault="006D2861">
            <w:pPr>
              <w:pStyle w:val="Header"/>
              <w:spacing w:before="20" w:after="20" w:line="276" w:lineRule="auto"/>
              <w:rPr>
                <w:rFonts w:ascii="Tahoma" w:hAnsi="Tahoma" w:cs="Tahoma"/>
                <w:sz w:val="20"/>
                <w:szCs w:val="20"/>
              </w:rPr>
            </w:pPr>
            <w:r w:rsidRPr="00EB11F0">
              <w:rPr>
                <w:rFonts w:ascii="Tahoma" w:hAnsi="Tahoma" w:cs="Tahoma"/>
                <w:sz w:val="20"/>
                <w:szCs w:val="20"/>
              </w:rPr>
              <w:t>(12/2000) –  (12/2002)</w:t>
            </w:r>
          </w:p>
        </w:tc>
      </w:tr>
      <w:tr w:rsidR="006D2861" w:rsidRPr="00EB11F0" w:rsidTr="00EB11F0">
        <w:trPr>
          <w:trHeight w:val="350"/>
        </w:trPr>
        <w:tc>
          <w:tcPr>
            <w:tcW w:w="4224" w:type="dxa"/>
            <w:tcBorders>
              <w:top w:val="single" w:sz="4" w:space="0" w:color="auto"/>
              <w:left w:val="single" w:sz="4" w:space="0" w:color="auto"/>
              <w:bottom w:val="single" w:sz="4" w:space="0" w:color="auto"/>
              <w:right w:val="single" w:sz="4" w:space="0" w:color="auto"/>
            </w:tcBorders>
            <w:hideMark/>
          </w:tcPr>
          <w:p w:rsidR="006D2861" w:rsidRPr="00EB11F0" w:rsidRDefault="006D2861">
            <w:pPr>
              <w:pStyle w:val="Header"/>
              <w:spacing w:before="20" w:after="20" w:line="276" w:lineRule="auto"/>
              <w:rPr>
                <w:rFonts w:ascii="Tahoma" w:hAnsi="Tahoma" w:cs="Tahoma"/>
                <w:sz w:val="20"/>
                <w:szCs w:val="20"/>
              </w:rPr>
            </w:pPr>
            <w:r w:rsidRPr="00EB11F0">
              <w:rPr>
                <w:rFonts w:ascii="Tahoma" w:hAnsi="Tahoma" w:cs="Tahoma"/>
                <w:sz w:val="20"/>
                <w:szCs w:val="20"/>
              </w:rPr>
              <w:t>Fascel Ltd. , Ahmedabad (Vodafone)</w:t>
            </w:r>
          </w:p>
        </w:tc>
        <w:tc>
          <w:tcPr>
            <w:tcW w:w="3093" w:type="dxa"/>
            <w:tcBorders>
              <w:top w:val="single" w:sz="4" w:space="0" w:color="auto"/>
              <w:left w:val="single" w:sz="4" w:space="0" w:color="auto"/>
              <w:bottom w:val="single" w:sz="4" w:space="0" w:color="auto"/>
              <w:right w:val="single" w:sz="4" w:space="0" w:color="auto"/>
            </w:tcBorders>
            <w:hideMark/>
          </w:tcPr>
          <w:p w:rsidR="006D2861" w:rsidRPr="00EB11F0" w:rsidRDefault="006D2861">
            <w:pPr>
              <w:pStyle w:val="Header"/>
              <w:spacing w:before="20" w:after="20" w:line="276" w:lineRule="auto"/>
              <w:rPr>
                <w:rFonts w:ascii="Tahoma" w:hAnsi="Tahoma" w:cs="Tahoma"/>
                <w:sz w:val="20"/>
                <w:szCs w:val="20"/>
              </w:rPr>
            </w:pPr>
            <w:r w:rsidRPr="00EB11F0">
              <w:rPr>
                <w:rFonts w:ascii="Tahoma" w:hAnsi="Tahoma" w:cs="Tahoma"/>
                <w:sz w:val="20"/>
                <w:szCs w:val="20"/>
              </w:rPr>
              <w:t>Manager (Billing )</w:t>
            </w:r>
          </w:p>
        </w:tc>
        <w:tc>
          <w:tcPr>
            <w:tcW w:w="3173" w:type="dxa"/>
            <w:tcBorders>
              <w:top w:val="single" w:sz="4" w:space="0" w:color="auto"/>
              <w:left w:val="single" w:sz="4" w:space="0" w:color="auto"/>
              <w:bottom w:val="single" w:sz="4" w:space="0" w:color="auto"/>
              <w:right w:val="single" w:sz="4" w:space="0" w:color="auto"/>
            </w:tcBorders>
            <w:hideMark/>
          </w:tcPr>
          <w:p w:rsidR="006D2861" w:rsidRPr="00EB11F0" w:rsidRDefault="006D2861">
            <w:pPr>
              <w:pStyle w:val="Header"/>
              <w:spacing w:before="20" w:after="20" w:line="276" w:lineRule="auto"/>
              <w:rPr>
                <w:rFonts w:ascii="Tahoma" w:hAnsi="Tahoma" w:cs="Tahoma"/>
                <w:sz w:val="20"/>
                <w:szCs w:val="20"/>
              </w:rPr>
            </w:pPr>
            <w:r w:rsidRPr="00EB11F0">
              <w:rPr>
                <w:rFonts w:ascii="Tahoma" w:hAnsi="Tahoma" w:cs="Tahoma"/>
                <w:sz w:val="20"/>
                <w:szCs w:val="20"/>
              </w:rPr>
              <w:t>(04/1999) – (11/2000)</w:t>
            </w:r>
          </w:p>
        </w:tc>
      </w:tr>
      <w:tr w:rsidR="006D2861" w:rsidRPr="00EB11F0" w:rsidTr="00EB11F0">
        <w:trPr>
          <w:trHeight w:val="341"/>
        </w:trPr>
        <w:tc>
          <w:tcPr>
            <w:tcW w:w="4224" w:type="dxa"/>
            <w:tcBorders>
              <w:top w:val="single" w:sz="4" w:space="0" w:color="auto"/>
              <w:left w:val="single" w:sz="4" w:space="0" w:color="auto"/>
              <w:bottom w:val="single" w:sz="4" w:space="0" w:color="auto"/>
              <w:right w:val="single" w:sz="4" w:space="0" w:color="auto"/>
            </w:tcBorders>
            <w:hideMark/>
          </w:tcPr>
          <w:p w:rsidR="006D2861" w:rsidRPr="00EB11F0" w:rsidRDefault="006D2861">
            <w:pPr>
              <w:pStyle w:val="Header"/>
              <w:spacing w:before="20" w:after="20" w:line="276" w:lineRule="auto"/>
              <w:rPr>
                <w:rFonts w:ascii="Tahoma" w:hAnsi="Tahoma" w:cs="Tahoma"/>
                <w:sz w:val="20"/>
                <w:szCs w:val="20"/>
              </w:rPr>
            </w:pPr>
            <w:r w:rsidRPr="00EB11F0">
              <w:rPr>
                <w:rFonts w:ascii="Tahoma" w:hAnsi="Tahoma" w:cs="Tahoma"/>
                <w:sz w:val="20"/>
                <w:szCs w:val="20"/>
              </w:rPr>
              <w:t>Koshika Telecom Ltd., Delhi</w:t>
            </w:r>
          </w:p>
        </w:tc>
        <w:tc>
          <w:tcPr>
            <w:tcW w:w="3093" w:type="dxa"/>
            <w:tcBorders>
              <w:top w:val="single" w:sz="4" w:space="0" w:color="auto"/>
              <w:left w:val="single" w:sz="4" w:space="0" w:color="auto"/>
              <w:bottom w:val="single" w:sz="4" w:space="0" w:color="auto"/>
              <w:right w:val="single" w:sz="4" w:space="0" w:color="auto"/>
            </w:tcBorders>
            <w:hideMark/>
          </w:tcPr>
          <w:p w:rsidR="006D2861" w:rsidRPr="00EB11F0" w:rsidRDefault="006D2861">
            <w:pPr>
              <w:pStyle w:val="Header"/>
              <w:spacing w:before="20" w:after="20" w:line="276" w:lineRule="auto"/>
              <w:rPr>
                <w:rFonts w:ascii="Tahoma" w:hAnsi="Tahoma" w:cs="Tahoma"/>
                <w:sz w:val="20"/>
                <w:szCs w:val="20"/>
              </w:rPr>
            </w:pPr>
            <w:r w:rsidRPr="00EB11F0">
              <w:rPr>
                <w:rFonts w:ascii="Tahoma" w:hAnsi="Tahoma" w:cs="Tahoma"/>
                <w:sz w:val="20"/>
                <w:szCs w:val="20"/>
              </w:rPr>
              <w:t xml:space="preserve">Assistant Manager </w:t>
            </w:r>
          </w:p>
        </w:tc>
        <w:tc>
          <w:tcPr>
            <w:tcW w:w="3173" w:type="dxa"/>
            <w:tcBorders>
              <w:top w:val="single" w:sz="4" w:space="0" w:color="auto"/>
              <w:left w:val="single" w:sz="4" w:space="0" w:color="auto"/>
              <w:bottom w:val="single" w:sz="4" w:space="0" w:color="auto"/>
              <w:right w:val="single" w:sz="4" w:space="0" w:color="auto"/>
            </w:tcBorders>
            <w:hideMark/>
          </w:tcPr>
          <w:p w:rsidR="006D2861" w:rsidRPr="00EB11F0" w:rsidRDefault="006D2861">
            <w:pPr>
              <w:pStyle w:val="Header"/>
              <w:spacing w:before="20" w:after="20" w:line="276" w:lineRule="auto"/>
              <w:rPr>
                <w:rFonts w:ascii="Tahoma" w:hAnsi="Tahoma" w:cs="Tahoma"/>
                <w:sz w:val="20"/>
                <w:szCs w:val="20"/>
              </w:rPr>
            </w:pPr>
            <w:r w:rsidRPr="00EB11F0">
              <w:rPr>
                <w:rFonts w:ascii="Tahoma" w:hAnsi="Tahoma" w:cs="Tahoma"/>
                <w:sz w:val="20"/>
                <w:szCs w:val="20"/>
              </w:rPr>
              <w:t>(09/1995) - (03/1999)</w:t>
            </w:r>
          </w:p>
        </w:tc>
      </w:tr>
    </w:tbl>
    <w:p w:rsidR="00A109A2" w:rsidRPr="00A109A2" w:rsidRDefault="00A109A2" w:rsidP="00A109A2"/>
    <w:p w:rsidR="00426D91" w:rsidRPr="00295AFF" w:rsidRDefault="00426D91" w:rsidP="00295AFF">
      <w:pPr>
        <w:pStyle w:val="Heading2"/>
        <w:pBdr>
          <w:top w:val="single" w:sz="4" w:space="1" w:color="auto"/>
        </w:pBdr>
        <w:shd w:val="clear" w:color="auto" w:fill="D9D9D9"/>
        <w:rPr>
          <w:rFonts w:cs="Microsoft Sans Serif"/>
          <w:bCs/>
          <w:sz w:val="24"/>
        </w:rPr>
      </w:pPr>
      <w:r w:rsidRPr="00295AFF">
        <w:rPr>
          <w:rFonts w:cs="Microsoft Sans Serif"/>
          <w:bCs/>
          <w:sz w:val="24"/>
        </w:rPr>
        <w:t>Own Vodafone C</w:t>
      </w:r>
      <w:r w:rsidR="00295AFF">
        <w:rPr>
          <w:rFonts w:cs="Microsoft Sans Serif"/>
          <w:bCs/>
          <w:sz w:val="24"/>
        </w:rPr>
        <w:t xml:space="preserve">ustomer </w:t>
      </w:r>
      <w:r w:rsidRPr="00295AFF">
        <w:rPr>
          <w:rFonts w:cs="Microsoft Sans Serif"/>
          <w:bCs/>
          <w:sz w:val="24"/>
        </w:rPr>
        <w:t>C</w:t>
      </w:r>
      <w:r w:rsidR="00295AFF">
        <w:rPr>
          <w:rFonts w:cs="Microsoft Sans Serif"/>
          <w:bCs/>
          <w:sz w:val="24"/>
        </w:rPr>
        <w:t>are</w:t>
      </w:r>
      <w:r w:rsidRPr="00295AFF">
        <w:rPr>
          <w:rFonts w:cs="Microsoft Sans Serif"/>
          <w:bCs/>
          <w:sz w:val="24"/>
        </w:rPr>
        <w:t xml:space="preserve"> and </w:t>
      </w:r>
      <w:r w:rsidR="001D32F6" w:rsidRPr="00295AFF">
        <w:rPr>
          <w:rFonts w:cs="Microsoft Sans Serif"/>
          <w:bCs/>
          <w:sz w:val="24"/>
        </w:rPr>
        <w:t xml:space="preserve">Mentoring &amp; </w:t>
      </w:r>
      <w:r w:rsidRPr="00295AFF">
        <w:rPr>
          <w:rFonts w:cs="Microsoft Sans Serif"/>
          <w:bCs/>
          <w:sz w:val="24"/>
        </w:rPr>
        <w:t xml:space="preserve">Teaching </w:t>
      </w:r>
      <w:r w:rsidR="00295AFF" w:rsidRPr="00295AFF">
        <w:rPr>
          <w:rFonts w:cs="Microsoft Sans Serif"/>
          <w:bCs/>
          <w:sz w:val="24"/>
        </w:rPr>
        <w:t xml:space="preserve">                                 </w:t>
      </w:r>
      <w:r w:rsidR="00295AFF">
        <w:rPr>
          <w:rFonts w:cs="Microsoft Sans Serif"/>
          <w:bCs/>
          <w:sz w:val="24"/>
        </w:rPr>
        <w:t xml:space="preserve">   </w:t>
      </w:r>
      <w:r w:rsidRPr="00295AFF">
        <w:rPr>
          <w:rFonts w:cs="Microsoft Sans Serif"/>
          <w:bCs/>
          <w:sz w:val="24"/>
        </w:rPr>
        <w:t>Mar</w:t>
      </w:r>
      <w:r w:rsidR="00295AFF" w:rsidRPr="00295AFF">
        <w:rPr>
          <w:rFonts w:cs="Microsoft Sans Serif"/>
          <w:bCs/>
          <w:sz w:val="24"/>
        </w:rPr>
        <w:t>.</w:t>
      </w:r>
      <w:r w:rsidRPr="00295AFF">
        <w:rPr>
          <w:rFonts w:cs="Microsoft Sans Serif"/>
          <w:bCs/>
          <w:sz w:val="24"/>
        </w:rPr>
        <w:t xml:space="preserve"> 2012 – </w:t>
      </w:r>
      <w:r w:rsidR="00295AFF" w:rsidRPr="00295AFF">
        <w:rPr>
          <w:rFonts w:cs="Microsoft Sans Serif"/>
          <w:bCs/>
          <w:sz w:val="24"/>
        </w:rPr>
        <w:t>present</w:t>
      </w:r>
    </w:p>
    <w:p w:rsidR="00426D91" w:rsidRPr="00E43854" w:rsidRDefault="00426D91" w:rsidP="00E43854">
      <w:pPr>
        <w:pStyle w:val="ListParagraph"/>
        <w:numPr>
          <w:ilvl w:val="0"/>
          <w:numId w:val="37"/>
        </w:numPr>
        <w:ind w:left="851" w:hanging="284"/>
        <w:rPr>
          <w:rFonts w:ascii="Tahoma" w:hAnsi="Tahoma" w:cs="Tahoma"/>
          <w:sz w:val="20"/>
          <w:szCs w:val="20"/>
        </w:rPr>
      </w:pPr>
      <w:r w:rsidRPr="00E43854">
        <w:rPr>
          <w:rFonts w:ascii="Tahoma" w:hAnsi="Tahoma" w:cs="Tahoma"/>
          <w:sz w:val="20"/>
          <w:szCs w:val="20"/>
        </w:rPr>
        <w:t>Started my own Vodafone customer care &amp; collection centre at DELHI/NCR.</w:t>
      </w:r>
    </w:p>
    <w:p w:rsidR="00426D91" w:rsidRPr="00E43854" w:rsidRDefault="00426D91" w:rsidP="00E43854">
      <w:pPr>
        <w:pStyle w:val="ListParagraph"/>
        <w:numPr>
          <w:ilvl w:val="0"/>
          <w:numId w:val="37"/>
        </w:numPr>
        <w:ind w:left="851" w:hanging="284"/>
        <w:rPr>
          <w:rFonts w:ascii="Tahoma" w:hAnsi="Tahoma" w:cs="Tahoma"/>
          <w:sz w:val="20"/>
          <w:szCs w:val="20"/>
        </w:rPr>
      </w:pPr>
      <w:r w:rsidRPr="00E43854">
        <w:rPr>
          <w:rFonts w:ascii="Tahoma" w:hAnsi="Tahoma" w:cs="Tahoma"/>
          <w:sz w:val="20"/>
          <w:szCs w:val="20"/>
        </w:rPr>
        <w:t xml:space="preserve">In Addition to my own business venture I have been teaching as a guest lecturar </w:t>
      </w:r>
      <w:r w:rsidR="00B10F4E" w:rsidRPr="00E43854">
        <w:rPr>
          <w:rFonts w:ascii="Tahoma" w:hAnsi="Tahoma" w:cs="Tahoma"/>
          <w:sz w:val="20"/>
          <w:szCs w:val="20"/>
        </w:rPr>
        <w:t>at</w:t>
      </w:r>
      <w:r w:rsidRPr="00E43854">
        <w:rPr>
          <w:rFonts w:ascii="Tahoma" w:hAnsi="Tahoma" w:cs="Tahoma"/>
          <w:sz w:val="20"/>
          <w:szCs w:val="20"/>
        </w:rPr>
        <w:t xml:space="preserve"> number of technical Institutes in and around DELHI/NCR </w:t>
      </w:r>
      <w:r w:rsidR="00B10F4E" w:rsidRPr="00E43854">
        <w:rPr>
          <w:rFonts w:ascii="Tahoma" w:hAnsi="Tahoma" w:cs="Tahoma"/>
          <w:sz w:val="20"/>
          <w:szCs w:val="20"/>
        </w:rPr>
        <w:t xml:space="preserve">as having </w:t>
      </w:r>
      <w:r w:rsidR="0019254C" w:rsidRPr="00E43854">
        <w:rPr>
          <w:rFonts w:ascii="Tahoma" w:hAnsi="Tahoma" w:cs="Tahoma"/>
          <w:sz w:val="20"/>
          <w:szCs w:val="20"/>
        </w:rPr>
        <w:t xml:space="preserve">rich </w:t>
      </w:r>
      <w:r w:rsidR="00B10F4E" w:rsidRPr="00E43854">
        <w:rPr>
          <w:rFonts w:ascii="Tahoma" w:hAnsi="Tahoma" w:cs="Tahoma"/>
          <w:sz w:val="20"/>
          <w:szCs w:val="20"/>
        </w:rPr>
        <w:t>experience in working with Telecom domain Industries and S/W products used in the Telecom Industr</w:t>
      </w:r>
      <w:r w:rsidR="001D32F6" w:rsidRPr="00E43854">
        <w:rPr>
          <w:rFonts w:ascii="Tahoma" w:hAnsi="Tahoma" w:cs="Tahoma"/>
          <w:sz w:val="20"/>
          <w:szCs w:val="20"/>
        </w:rPr>
        <w:t>y</w:t>
      </w:r>
      <w:r w:rsidR="00B10F4E" w:rsidRPr="00E43854">
        <w:rPr>
          <w:rFonts w:ascii="Tahoma" w:hAnsi="Tahoma" w:cs="Tahoma"/>
          <w:sz w:val="20"/>
          <w:szCs w:val="20"/>
        </w:rPr>
        <w:t>.</w:t>
      </w:r>
    </w:p>
    <w:p w:rsidR="00335633" w:rsidRPr="00E43854" w:rsidRDefault="00335633" w:rsidP="00E43854">
      <w:pPr>
        <w:pStyle w:val="Heading2"/>
        <w:pBdr>
          <w:top w:val="single" w:sz="4" w:space="1" w:color="auto"/>
        </w:pBdr>
        <w:shd w:val="clear" w:color="auto" w:fill="D9D9D9"/>
        <w:rPr>
          <w:rFonts w:cs="Microsoft Sans Serif"/>
          <w:sz w:val="24"/>
        </w:rPr>
      </w:pPr>
      <w:r w:rsidRPr="00E43854">
        <w:rPr>
          <w:rFonts w:cs="Microsoft Sans Serif"/>
          <w:sz w:val="24"/>
        </w:rPr>
        <w:t xml:space="preserve">With IBM India Pvt. Ltd </w:t>
      </w:r>
      <w:r w:rsidR="005A2341" w:rsidRPr="00E43854">
        <w:rPr>
          <w:rFonts w:cs="Microsoft Sans Serif"/>
          <w:sz w:val="24"/>
        </w:rPr>
        <w:tab/>
      </w:r>
      <w:r w:rsidR="005A2341" w:rsidRPr="00E43854">
        <w:rPr>
          <w:rFonts w:cs="Microsoft Sans Serif"/>
          <w:sz w:val="24"/>
        </w:rPr>
        <w:tab/>
      </w:r>
      <w:r w:rsidR="005A2341" w:rsidRPr="00E43854">
        <w:rPr>
          <w:rFonts w:cs="Microsoft Sans Serif"/>
          <w:sz w:val="24"/>
        </w:rPr>
        <w:tab/>
      </w:r>
      <w:r w:rsidR="005A2341" w:rsidRPr="00E43854">
        <w:rPr>
          <w:rFonts w:cs="Microsoft Sans Serif"/>
          <w:sz w:val="24"/>
        </w:rPr>
        <w:tab/>
      </w:r>
      <w:r w:rsidR="005A2341" w:rsidRPr="00E43854">
        <w:rPr>
          <w:rFonts w:cs="Microsoft Sans Serif"/>
          <w:sz w:val="24"/>
        </w:rPr>
        <w:tab/>
      </w:r>
      <w:r w:rsidR="005A2341" w:rsidRPr="00E43854">
        <w:rPr>
          <w:rFonts w:cs="Microsoft Sans Serif"/>
          <w:sz w:val="24"/>
        </w:rPr>
        <w:tab/>
      </w:r>
      <w:r w:rsidR="00E43854">
        <w:rPr>
          <w:rFonts w:cs="Microsoft Sans Serif"/>
          <w:sz w:val="24"/>
        </w:rPr>
        <w:t xml:space="preserve">                                  </w:t>
      </w:r>
      <w:r w:rsidR="00295AFF">
        <w:rPr>
          <w:rFonts w:cs="Microsoft Sans Serif"/>
          <w:sz w:val="24"/>
        </w:rPr>
        <w:t xml:space="preserve"> </w:t>
      </w:r>
      <w:r w:rsidR="00CE1BEC" w:rsidRPr="00E43854">
        <w:rPr>
          <w:rFonts w:cs="Microsoft Sans Serif"/>
          <w:sz w:val="24"/>
        </w:rPr>
        <w:t>F</w:t>
      </w:r>
      <w:r w:rsidR="00295AFF">
        <w:rPr>
          <w:rFonts w:cs="Microsoft Sans Serif"/>
          <w:sz w:val="24"/>
        </w:rPr>
        <w:t>eb.</w:t>
      </w:r>
      <w:r w:rsidRPr="00E43854">
        <w:rPr>
          <w:rFonts w:cs="Microsoft Sans Serif"/>
          <w:sz w:val="24"/>
        </w:rPr>
        <w:t xml:space="preserve"> 2010 – </w:t>
      </w:r>
      <w:r w:rsidR="000E705E" w:rsidRPr="00E43854">
        <w:rPr>
          <w:rFonts w:cs="Microsoft Sans Serif"/>
          <w:sz w:val="24"/>
        </w:rPr>
        <w:t>Jan</w:t>
      </w:r>
      <w:r w:rsidR="00295AFF">
        <w:rPr>
          <w:rFonts w:cs="Microsoft Sans Serif"/>
          <w:sz w:val="24"/>
        </w:rPr>
        <w:t>.</w:t>
      </w:r>
      <w:r w:rsidR="000E705E" w:rsidRPr="00E43854">
        <w:rPr>
          <w:rFonts w:cs="Microsoft Sans Serif"/>
          <w:sz w:val="24"/>
        </w:rPr>
        <w:t xml:space="preserve"> 201</w:t>
      </w:r>
      <w:r w:rsidR="00B05EE2" w:rsidRPr="00E43854">
        <w:rPr>
          <w:rFonts w:cs="Microsoft Sans Serif"/>
          <w:sz w:val="24"/>
        </w:rPr>
        <w:t>2</w:t>
      </w:r>
    </w:p>
    <w:p w:rsidR="00335633" w:rsidRPr="00335633" w:rsidRDefault="00335633" w:rsidP="00335633">
      <w:pPr>
        <w:ind w:left="284"/>
        <w:rPr>
          <w:rStyle w:val="Strong"/>
          <w:rFonts w:ascii="Century Gothic" w:hAnsi="Century Gothic" w:cs="Tahoma"/>
          <w:color w:val="000000"/>
          <w:sz w:val="20"/>
          <w:szCs w:val="20"/>
        </w:rPr>
      </w:pPr>
      <w:r w:rsidRPr="00335633">
        <w:rPr>
          <w:rStyle w:val="Strong"/>
          <w:rFonts w:ascii="Century Gothic" w:hAnsi="Century Gothic" w:cs="Tahoma"/>
          <w:color w:val="000000"/>
          <w:sz w:val="20"/>
          <w:szCs w:val="20"/>
        </w:rPr>
        <w:t>Solution Architect &amp; Delivery Head: MTNL India Ltd.,Delhi</w:t>
      </w:r>
      <w:r>
        <w:rPr>
          <w:rStyle w:val="Strong"/>
          <w:rFonts w:ascii="Century Gothic" w:hAnsi="Century Gothic" w:cs="Tahoma"/>
          <w:color w:val="000000"/>
          <w:sz w:val="20"/>
          <w:szCs w:val="20"/>
        </w:rPr>
        <w:tab/>
      </w:r>
      <w:r>
        <w:rPr>
          <w:rStyle w:val="Strong"/>
          <w:rFonts w:ascii="Century Gothic" w:hAnsi="Century Gothic" w:cs="Tahoma"/>
          <w:color w:val="000000"/>
          <w:sz w:val="20"/>
          <w:szCs w:val="20"/>
        </w:rPr>
        <w:tab/>
      </w:r>
      <w:r>
        <w:rPr>
          <w:rStyle w:val="Strong"/>
          <w:rFonts w:ascii="Century Gothic" w:hAnsi="Century Gothic" w:cs="Tahoma"/>
          <w:color w:val="000000"/>
          <w:sz w:val="20"/>
          <w:szCs w:val="20"/>
        </w:rPr>
        <w:tab/>
      </w:r>
      <w:r>
        <w:rPr>
          <w:rStyle w:val="Strong"/>
          <w:rFonts w:ascii="Century Gothic" w:hAnsi="Century Gothic" w:cs="Tahoma"/>
          <w:color w:val="000000"/>
          <w:sz w:val="20"/>
          <w:szCs w:val="20"/>
        </w:rPr>
        <w:tab/>
      </w:r>
      <w:r w:rsidRPr="00335633">
        <w:rPr>
          <w:rStyle w:val="Strong"/>
          <w:rFonts w:ascii="Century Gothic" w:hAnsi="Century Gothic" w:cs="Tahoma"/>
          <w:color w:val="000000"/>
          <w:sz w:val="20"/>
          <w:szCs w:val="20"/>
        </w:rPr>
        <w:t xml:space="preserve"> (March 2011 –</w:t>
      </w:r>
      <w:r>
        <w:rPr>
          <w:rStyle w:val="Strong"/>
          <w:rFonts w:ascii="Century Gothic" w:hAnsi="Century Gothic" w:cs="Tahoma"/>
          <w:color w:val="000000"/>
          <w:sz w:val="20"/>
          <w:szCs w:val="20"/>
        </w:rPr>
        <w:t>Oct 201</w:t>
      </w:r>
      <w:r w:rsidR="000A4ADF">
        <w:rPr>
          <w:rStyle w:val="Strong"/>
          <w:rFonts w:ascii="Century Gothic" w:hAnsi="Century Gothic" w:cs="Tahoma"/>
          <w:color w:val="000000"/>
          <w:sz w:val="20"/>
          <w:szCs w:val="20"/>
        </w:rPr>
        <w:t>1</w:t>
      </w:r>
      <w:r w:rsidRPr="00335633">
        <w:rPr>
          <w:rStyle w:val="Strong"/>
          <w:rFonts w:ascii="Century Gothic" w:hAnsi="Century Gothic" w:cs="Tahoma"/>
          <w:color w:val="000000"/>
          <w:sz w:val="20"/>
          <w:szCs w:val="20"/>
        </w:rPr>
        <w:t>)</w:t>
      </w:r>
    </w:p>
    <w:p w:rsidR="00335633" w:rsidRPr="00335633" w:rsidRDefault="00335633" w:rsidP="0074588A">
      <w:pPr>
        <w:ind w:left="284"/>
        <w:jc w:val="both"/>
        <w:rPr>
          <w:rStyle w:val="Strong"/>
          <w:rFonts w:ascii="Century Gothic" w:hAnsi="Century Gothic" w:cs="Tahoma"/>
          <w:color w:val="000000"/>
          <w:sz w:val="20"/>
          <w:szCs w:val="20"/>
        </w:rPr>
      </w:pPr>
      <w:r w:rsidRPr="00335633">
        <w:rPr>
          <w:rFonts w:ascii="Tahoma" w:hAnsi="Tahoma" w:cs="Tahoma"/>
          <w:sz w:val="20"/>
          <w:szCs w:val="20"/>
        </w:rPr>
        <w:t>Solution architect and delivery responsible for Revenue assurance (RA) with the third vendor party Xalted.</w:t>
      </w:r>
      <w:r w:rsidRPr="00335633">
        <w:rPr>
          <w:rFonts w:ascii="Tahoma" w:hAnsi="Tahoma" w:cs="Tahoma"/>
          <w:sz w:val="20"/>
          <w:szCs w:val="20"/>
        </w:rPr>
        <w:br/>
      </w:r>
      <w:r w:rsidRPr="00335633">
        <w:rPr>
          <w:rStyle w:val="Strong"/>
          <w:rFonts w:ascii="Century Gothic" w:hAnsi="Century Gothic" w:cs="Tahoma"/>
          <w:color w:val="000000"/>
          <w:sz w:val="20"/>
          <w:szCs w:val="20"/>
        </w:rPr>
        <w:t xml:space="preserve">Service Delivery Manager at (IBM India Ltd – Jaipur) </w:t>
      </w:r>
      <w:r w:rsidR="003E6E3E">
        <w:rPr>
          <w:rStyle w:val="Strong"/>
          <w:rFonts w:ascii="Century Gothic" w:hAnsi="Century Gothic" w:cs="Tahoma"/>
          <w:color w:val="000000"/>
          <w:sz w:val="20"/>
          <w:szCs w:val="20"/>
        </w:rPr>
        <w:tab/>
      </w:r>
      <w:r w:rsidR="003E6E3E">
        <w:rPr>
          <w:rStyle w:val="Strong"/>
          <w:rFonts w:ascii="Century Gothic" w:hAnsi="Century Gothic" w:cs="Tahoma"/>
          <w:color w:val="000000"/>
          <w:sz w:val="20"/>
          <w:szCs w:val="20"/>
        </w:rPr>
        <w:tab/>
      </w:r>
      <w:r w:rsidR="003E6E3E">
        <w:rPr>
          <w:rStyle w:val="Strong"/>
          <w:rFonts w:ascii="Century Gothic" w:hAnsi="Century Gothic" w:cs="Tahoma"/>
          <w:color w:val="000000"/>
          <w:sz w:val="20"/>
          <w:szCs w:val="20"/>
        </w:rPr>
        <w:tab/>
      </w:r>
      <w:r w:rsidR="003E6E3E">
        <w:rPr>
          <w:rStyle w:val="Strong"/>
          <w:rFonts w:ascii="Century Gothic" w:hAnsi="Century Gothic" w:cs="Tahoma"/>
          <w:color w:val="000000"/>
          <w:sz w:val="20"/>
          <w:szCs w:val="20"/>
        </w:rPr>
        <w:tab/>
      </w:r>
      <w:r w:rsidRPr="00335633">
        <w:rPr>
          <w:rStyle w:val="Strong"/>
          <w:rFonts w:ascii="Century Gothic" w:hAnsi="Century Gothic" w:cs="Tahoma"/>
          <w:color w:val="000000"/>
          <w:sz w:val="20"/>
          <w:szCs w:val="20"/>
        </w:rPr>
        <w:t>(04/2010 – 01/2011)</w:t>
      </w:r>
    </w:p>
    <w:p w:rsidR="00335633" w:rsidRPr="00335633" w:rsidRDefault="00E000E0" w:rsidP="00E43854">
      <w:pPr>
        <w:pStyle w:val="ListParagraph"/>
        <w:numPr>
          <w:ilvl w:val="0"/>
          <w:numId w:val="37"/>
        </w:numPr>
        <w:ind w:left="851" w:hanging="284"/>
        <w:rPr>
          <w:rFonts w:ascii="Tahoma" w:hAnsi="Tahoma" w:cs="Tahoma"/>
          <w:sz w:val="20"/>
          <w:szCs w:val="20"/>
        </w:rPr>
      </w:pPr>
      <w:r>
        <w:rPr>
          <w:rFonts w:ascii="Tahoma" w:hAnsi="Tahoma" w:cs="Tahoma"/>
          <w:sz w:val="20"/>
          <w:szCs w:val="20"/>
        </w:rPr>
        <w:t xml:space="preserve">Headed </w:t>
      </w:r>
      <w:r w:rsidR="00335633" w:rsidRPr="00335633">
        <w:rPr>
          <w:rFonts w:ascii="Tahoma" w:hAnsi="Tahoma" w:cs="Tahoma"/>
          <w:sz w:val="20"/>
          <w:szCs w:val="20"/>
        </w:rPr>
        <w:t xml:space="preserve"> the Technology Services function. Ensuring IT service delivery in the areas of Applications, Infrastructure, Call centre technology, Business continuity, IT security. Enabling innovations and automations in line</w:t>
      </w:r>
      <w:r w:rsidR="00335633">
        <w:rPr>
          <w:rFonts w:ascii="Tahoma" w:hAnsi="Tahoma" w:cs="Tahoma"/>
          <w:sz w:val="20"/>
          <w:szCs w:val="20"/>
        </w:rPr>
        <w:t xml:space="preserve"> with business requirements; </w:t>
      </w:r>
      <w:r w:rsidR="00335633" w:rsidRPr="00335633">
        <w:rPr>
          <w:rFonts w:ascii="Tahoma" w:hAnsi="Tahoma" w:cs="Tahoma"/>
          <w:sz w:val="20"/>
          <w:szCs w:val="20"/>
        </w:rPr>
        <w:t>part of Executive Committee and to support business decisions.</w:t>
      </w:r>
      <w:r w:rsidR="00335633">
        <w:rPr>
          <w:rFonts w:ascii="Tahoma" w:hAnsi="Tahoma" w:cs="Tahoma"/>
          <w:sz w:val="20"/>
          <w:szCs w:val="20"/>
        </w:rPr>
        <w:t xml:space="preserve"> </w:t>
      </w:r>
      <w:r w:rsidR="00335633" w:rsidRPr="00335633">
        <w:rPr>
          <w:rFonts w:ascii="Tahoma" w:hAnsi="Tahoma" w:cs="Tahoma"/>
          <w:sz w:val="20"/>
          <w:szCs w:val="20"/>
        </w:rPr>
        <w:t>Preparation of IT Annual Operating Plan (AoP both Capex and Opex) for the circle. Work towards cost saving initiatives.</w:t>
      </w:r>
    </w:p>
    <w:p w:rsidR="00335633" w:rsidRPr="00335633" w:rsidRDefault="00335633" w:rsidP="00E43854">
      <w:pPr>
        <w:pStyle w:val="ListParagraph"/>
        <w:numPr>
          <w:ilvl w:val="0"/>
          <w:numId w:val="37"/>
        </w:numPr>
        <w:ind w:left="851" w:hanging="284"/>
        <w:rPr>
          <w:rFonts w:ascii="Tahoma" w:hAnsi="Tahoma" w:cs="Tahoma"/>
          <w:sz w:val="20"/>
          <w:szCs w:val="20"/>
        </w:rPr>
      </w:pPr>
      <w:r w:rsidRPr="00335633">
        <w:rPr>
          <w:rFonts w:ascii="Tahoma" w:hAnsi="Tahoma" w:cs="Tahoma"/>
          <w:sz w:val="20"/>
          <w:szCs w:val="20"/>
        </w:rPr>
        <w:t>Close engagement with business, Automations &amp; Innovations. CSMM (Customer Satisfaction Measurement Matrix) score improvement.</w:t>
      </w:r>
    </w:p>
    <w:p w:rsidR="00335633" w:rsidRDefault="00335633" w:rsidP="00E43854">
      <w:pPr>
        <w:pStyle w:val="ListParagraph"/>
        <w:numPr>
          <w:ilvl w:val="0"/>
          <w:numId w:val="37"/>
        </w:numPr>
        <w:ind w:left="851" w:hanging="284"/>
        <w:rPr>
          <w:rFonts w:ascii="Tahoma" w:hAnsi="Tahoma" w:cs="Tahoma"/>
          <w:sz w:val="20"/>
          <w:szCs w:val="20"/>
        </w:rPr>
      </w:pPr>
      <w:r w:rsidRPr="00335633">
        <w:rPr>
          <w:rFonts w:ascii="Tahoma" w:hAnsi="Tahoma" w:cs="Tahoma"/>
          <w:sz w:val="20"/>
          <w:szCs w:val="20"/>
        </w:rPr>
        <w:t>Engaging with partners to ensure SLA delivery. Grooming the own team to take on the next level. Ensuring quality drive (six sigma project) to eliminate wastages.</w:t>
      </w:r>
    </w:p>
    <w:p w:rsidR="00335633" w:rsidRPr="00E43854" w:rsidRDefault="00335633" w:rsidP="00E43854">
      <w:pPr>
        <w:pStyle w:val="Heading2"/>
        <w:pBdr>
          <w:top w:val="single" w:sz="4" w:space="1" w:color="auto"/>
        </w:pBdr>
        <w:shd w:val="clear" w:color="auto" w:fill="D9D9D9"/>
        <w:rPr>
          <w:rFonts w:cs="Microsoft Sans Serif"/>
          <w:bCs/>
          <w:sz w:val="24"/>
          <w:szCs w:val="28"/>
        </w:rPr>
      </w:pPr>
      <w:r w:rsidRPr="00E43854">
        <w:rPr>
          <w:rFonts w:cs="Microsoft Sans Serif"/>
          <w:bCs/>
          <w:sz w:val="24"/>
          <w:szCs w:val="28"/>
        </w:rPr>
        <w:t xml:space="preserve">WIPRO TECHNOLOGIES </w:t>
      </w:r>
      <w:r w:rsidR="00CE1BEC" w:rsidRPr="00E43854">
        <w:rPr>
          <w:rFonts w:cs="Microsoft Sans Serif"/>
          <w:bCs/>
          <w:sz w:val="24"/>
          <w:szCs w:val="28"/>
        </w:rPr>
        <w:tab/>
      </w:r>
      <w:r w:rsidR="00CE1BEC" w:rsidRPr="00E43854">
        <w:rPr>
          <w:rFonts w:cs="Microsoft Sans Serif"/>
          <w:bCs/>
          <w:sz w:val="24"/>
          <w:szCs w:val="28"/>
        </w:rPr>
        <w:tab/>
      </w:r>
      <w:r w:rsidR="00CE1BEC" w:rsidRPr="00E43854">
        <w:rPr>
          <w:rFonts w:cs="Microsoft Sans Serif"/>
          <w:bCs/>
          <w:sz w:val="24"/>
          <w:szCs w:val="28"/>
        </w:rPr>
        <w:tab/>
      </w:r>
      <w:r w:rsidR="00CE1BEC" w:rsidRPr="00E43854">
        <w:rPr>
          <w:rFonts w:cs="Microsoft Sans Serif"/>
          <w:bCs/>
          <w:sz w:val="24"/>
          <w:szCs w:val="28"/>
        </w:rPr>
        <w:tab/>
      </w:r>
      <w:r w:rsidR="00CE1BEC" w:rsidRPr="00E43854">
        <w:rPr>
          <w:rFonts w:cs="Microsoft Sans Serif"/>
          <w:bCs/>
          <w:sz w:val="24"/>
          <w:szCs w:val="28"/>
        </w:rPr>
        <w:tab/>
      </w:r>
      <w:r w:rsidR="00CE1BEC" w:rsidRPr="00E43854">
        <w:rPr>
          <w:rFonts w:cs="Microsoft Sans Serif"/>
          <w:bCs/>
          <w:sz w:val="24"/>
          <w:szCs w:val="28"/>
        </w:rPr>
        <w:tab/>
      </w:r>
      <w:r w:rsidR="00E43854">
        <w:rPr>
          <w:rFonts w:cs="Microsoft Sans Serif"/>
          <w:bCs/>
          <w:sz w:val="24"/>
          <w:szCs w:val="28"/>
        </w:rPr>
        <w:t xml:space="preserve">                  </w:t>
      </w:r>
      <w:r w:rsidR="00295AFF">
        <w:rPr>
          <w:rFonts w:cs="Microsoft Sans Serif"/>
          <w:bCs/>
          <w:sz w:val="24"/>
          <w:szCs w:val="28"/>
        </w:rPr>
        <w:t xml:space="preserve">    Apr.</w:t>
      </w:r>
      <w:r w:rsidRPr="00E43854">
        <w:rPr>
          <w:rFonts w:cs="Microsoft Sans Serif"/>
          <w:bCs/>
          <w:sz w:val="24"/>
          <w:szCs w:val="28"/>
        </w:rPr>
        <w:t xml:space="preserve"> 20</w:t>
      </w:r>
      <w:r w:rsidR="00CE1BEC" w:rsidRPr="00E43854">
        <w:rPr>
          <w:rFonts w:cs="Microsoft Sans Serif"/>
          <w:bCs/>
          <w:sz w:val="24"/>
          <w:szCs w:val="28"/>
        </w:rPr>
        <w:t>05</w:t>
      </w:r>
      <w:r w:rsidRPr="00E43854">
        <w:rPr>
          <w:rFonts w:cs="Microsoft Sans Serif"/>
          <w:bCs/>
          <w:sz w:val="24"/>
          <w:szCs w:val="28"/>
        </w:rPr>
        <w:t xml:space="preserve"> – </w:t>
      </w:r>
      <w:r w:rsidR="00295AFF">
        <w:rPr>
          <w:rFonts w:cs="Microsoft Sans Serif"/>
          <w:bCs/>
          <w:sz w:val="24"/>
          <w:szCs w:val="28"/>
        </w:rPr>
        <w:t>Feb.</w:t>
      </w:r>
      <w:r w:rsidR="00CE1BEC" w:rsidRPr="00E43854">
        <w:rPr>
          <w:rFonts w:cs="Microsoft Sans Serif"/>
          <w:bCs/>
          <w:sz w:val="24"/>
          <w:szCs w:val="28"/>
        </w:rPr>
        <w:t xml:space="preserve"> 2010</w:t>
      </w:r>
    </w:p>
    <w:p w:rsidR="008C0BE6" w:rsidRPr="00335633" w:rsidRDefault="00335633" w:rsidP="00335633">
      <w:pPr>
        <w:rPr>
          <w:rFonts w:ascii="Century Gothic" w:hAnsi="Century Gothic" w:cs="Tahoma"/>
          <w:bCs/>
          <w:sz w:val="22"/>
          <w:szCs w:val="22"/>
        </w:rPr>
      </w:pPr>
      <w:r w:rsidRPr="00F872A3">
        <w:rPr>
          <w:rFonts w:ascii="Century Gothic" w:hAnsi="Century Gothic" w:cs="Tahoma"/>
          <w:b/>
          <w:bCs/>
        </w:rPr>
        <w:t xml:space="preserve">WIPRO </w:t>
      </w:r>
      <w:r w:rsidR="008C0BE6" w:rsidRPr="00F872A3">
        <w:rPr>
          <w:rFonts w:ascii="Century Gothic" w:hAnsi="Century Gothic" w:cs="Tahoma"/>
          <w:b/>
          <w:bCs/>
        </w:rPr>
        <w:t>Uninor BSS Project Implementation</w:t>
      </w:r>
      <w:r w:rsidRPr="00335633">
        <w:rPr>
          <w:rFonts w:ascii="Century Gothic" w:hAnsi="Century Gothic" w:cs="Tahoma"/>
          <w:b/>
          <w:bCs/>
          <w:sz w:val="32"/>
          <w:szCs w:val="22"/>
        </w:rPr>
        <w:t xml:space="preserve">  </w:t>
      </w:r>
      <w:r w:rsidRPr="00335633">
        <w:rPr>
          <w:rFonts w:ascii="Century Gothic" w:hAnsi="Century Gothic" w:cs="Tahoma"/>
          <w:b/>
          <w:bCs/>
          <w:sz w:val="32"/>
          <w:szCs w:val="22"/>
        </w:rPr>
        <w:tab/>
      </w:r>
      <w:r w:rsidRPr="00335633">
        <w:rPr>
          <w:rFonts w:ascii="Century Gothic" w:hAnsi="Century Gothic" w:cs="Tahoma"/>
          <w:b/>
          <w:bCs/>
          <w:sz w:val="32"/>
          <w:szCs w:val="22"/>
        </w:rPr>
        <w:tab/>
      </w:r>
      <w:r w:rsidR="007124DB">
        <w:rPr>
          <w:rFonts w:ascii="Century Gothic" w:hAnsi="Century Gothic" w:cs="Tahoma"/>
          <w:b/>
          <w:bCs/>
          <w:sz w:val="32"/>
          <w:szCs w:val="22"/>
        </w:rPr>
        <w:tab/>
      </w:r>
      <w:r w:rsidR="007124DB">
        <w:rPr>
          <w:rFonts w:ascii="Century Gothic" w:hAnsi="Century Gothic" w:cs="Tahoma"/>
          <w:b/>
          <w:bCs/>
          <w:sz w:val="32"/>
          <w:szCs w:val="22"/>
        </w:rPr>
        <w:tab/>
      </w:r>
      <w:r w:rsidR="007124DB">
        <w:rPr>
          <w:rFonts w:ascii="Century Gothic" w:hAnsi="Century Gothic" w:cs="Tahoma"/>
          <w:b/>
          <w:bCs/>
          <w:sz w:val="32"/>
          <w:szCs w:val="22"/>
        </w:rPr>
        <w:tab/>
      </w:r>
      <w:r w:rsidRPr="003E6E3E">
        <w:rPr>
          <w:rFonts w:ascii="Century Gothic" w:hAnsi="Century Gothic" w:cs="Tahoma"/>
          <w:b/>
          <w:bCs/>
          <w:sz w:val="20"/>
          <w:szCs w:val="20"/>
        </w:rPr>
        <w:t>(May 2009 – Dec 2009)</w:t>
      </w:r>
    </w:p>
    <w:p w:rsidR="00BA1F90" w:rsidRDefault="00E0047E" w:rsidP="00335633">
      <w:pPr>
        <w:jc w:val="both"/>
        <w:rPr>
          <w:rFonts w:ascii="Tahoma" w:hAnsi="Tahoma" w:cs="Tahoma"/>
          <w:sz w:val="22"/>
          <w:szCs w:val="22"/>
        </w:rPr>
      </w:pPr>
      <w:r>
        <w:rPr>
          <w:rFonts w:ascii="Tahoma" w:hAnsi="Tahoma" w:cs="Tahoma"/>
          <w:sz w:val="22"/>
          <w:szCs w:val="22"/>
        </w:rPr>
        <w:t xml:space="preserve">Pre-Sales , Initial Project Scoping , </w:t>
      </w:r>
      <w:r w:rsidR="00335633" w:rsidRPr="008C0BE6">
        <w:rPr>
          <w:rFonts w:ascii="Tahoma" w:hAnsi="Tahoma" w:cs="Tahoma"/>
          <w:sz w:val="22"/>
          <w:szCs w:val="22"/>
        </w:rPr>
        <w:t>Implementation of Centralized Fraud Management Solution, Revenue Assurance , Interconnect &amp; Billing Solution  for Unitech an Indian Operator</w:t>
      </w:r>
      <w:r w:rsidR="00335633">
        <w:rPr>
          <w:rFonts w:ascii="Tahoma" w:hAnsi="Tahoma" w:cs="Tahoma"/>
          <w:sz w:val="22"/>
          <w:szCs w:val="22"/>
        </w:rPr>
        <w:t xml:space="preserve"> with a Team of 20 res</w:t>
      </w:r>
      <w:r w:rsidR="00667E40">
        <w:rPr>
          <w:rFonts w:ascii="Tahoma" w:hAnsi="Tahoma" w:cs="Tahoma"/>
          <w:sz w:val="22"/>
          <w:szCs w:val="22"/>
        </w:rPr>
        <w:t>o</w:t>
      </w:r>
      <w:r w:rsidR="00335633">
        <w:rPr>
          <w:rFonts w:ascii="Tahoma" w:hAnsi="Tahoma" w:cs="Tahoma"/>
          <w:sz w:val="22"/>
          <w:szCs w:val="22"/>
        </w:rPr>
        <w:t>urces.</w:t>
      </w:r>
    </w:p>
    <w:p w:rsidR="00335633" w:rsidRPr="00335633" w:rsidRDefault="00335633" w:rsidP="00335633">
      <w:pPr>
        <w:jc w:val="both"/>
        <w:rPr>
          <w:rFonts w:ascii="Tahoma" w:hAnsi="Tahoma" w:cs="Tahoma"/>
          <w:b/>
          <w:sz w:val="22"/>
          <w:szCs w:val="22"/>
        </w:rPr>
      </w:pPr>
      <w:r w:rsidRPr="00335633">
        <w:rPr>
          <w:rFonts w:ascii="Tahoma" w:hAnsi="Tahoma" w:cs="Tahoma"/>
          <w:b/>
          <w:sz w:val="22"/>
          <w:szCs w:val="22"/>
        </w:rPr>
        <w:t xml:space="preserve">Solution Architect </w:t>
      </w:r>
      <w:r>
        <w:rPr>
          <w:rFonts w:ascii="Tahoma" w:hAnsi="Tahoma" w:cs="Tahoma"/>
          <w:b/>
          <w:sz w:val="22"/>
          <w:szCs w:val="22"/>
        </w:rPr>
        <w:t>with</w:t>
      </w:r>
      <w:r w:rsidRPr="00335633">
        <w:rPr>
          <w:rFonts w:ascii="Tahoma" w:hAnsi="Tahoma" w:cs="Tahoma"/>
          <w:b/>
          <w:sz w:val="22"/>
          <w:szCs w:val="22"/>
        </w:rPr>
        <w:t xml:space="preserve"> Project Delivery &amp; Testing Manager</w:t>
      </w:r>
      <w:r w:rsidR="00166D30">
        <w:rPr>
          <w:rFonts w:ascii="Tahoma" w:hAnsi="Tahoma" w:cs="Tahoma"/>
          <w:b/>
          <w:sz w:val="22"/>
          <w:szCs w:val="22"/>
        </w:rPr>
        <w:t xml:space="preserve"> </w:t>
      </w:r>
      <w:r w:rsidR="00166D30">
        <w:rPr>
          <w:rFonts w:ascii="Tahoma" w:hAnsi="Tahoma" w:cs="Tahoma"/>
          <w:b/>
          <w:bCs/>
          <w:sz w:val="22"/>
          <w:szCs w:val="22"/>
        </w:rPr>
        <w:t>(for Optus Systems)</w:t>
      </w:r>
      <w:bookmarkStart w:id="0" w:name="_GoBack"/>
      <w:bookmarkEnd w:id="0"/>
    </w:p>
    <w:p w:rsidR="00335633" w:rsidRPr="00E43854" w:rsidRDefault="00335633" w:rsidP="00E43854">
      <w:pPr>
        <w:pStyle w:val="ListParagraph"/>
        <w:numPr>
          <w:ilvl w:val="0"/>
          <w:numId w:val="37"/>
        </w:numPr>
        <w:ind w:left="851" w:hanging="284"/>
        <w:rPr>
          <w:rFonts w:ascii="Tahoma" w:hAnsi="Tahoma" w:cs="Tahoma"/>
          <w:sz w:val="20"/>
          <w:szCs w:val="20"/>
        </w:rPr>
      </w:pPr>
      <w:r w:rsidRPr="00E43854">
        <w:rPr>
          <w:rFonts w:ascii="Tahoma" w:hAnsi="Tahoma" w:cs="Tahoma"/>
          <w:sz w:val="20"/>
          <w:szCs w:val="20"/>
        </w:rPr>
        <w:t>Initial Project Scoping with Requirement gathering</w:t>
      </w:r>
    </w:p>
    <w:p w:rsidR="00335633" w:rsidRPr="00E43854" w:rsidRDefault="00335633" w:rsidP="00E43854">
      <w:pPr>
        <w:pStyle w:val="ListParagraph"/>
        <w:numPr>
          <w:ilvl w:val="0"/>
          <w:numId w:val="37"/>
        </w:numPr>
        <w:ind w:left="851" w:hanging="284"/>
        <w:rPr>
          <w:rFonts w:ascii="Tahoma" w:hAnsi="Tahoma" w:cs="Tahoma"/>
          <w:sz w:val="20"/>
          <w:szCs w:val="20"/>
        </w:rPr>
      </w:pPr>
      <w:r w:rsidRPr="00E43854">
        <w:rPr>
          <w:rFonts w:ascii="Tahoma" w:hAnsi="Tahoma" w:cs="Tahoma"/>
          <w:sz w:val="20"/>
          <w:szCs w:val="20"/>
        </w:rPr>
        <w:t>Product Vendor Evaluation based on Client Functional requirements</w:t>
      </w:r>
    </w:p>
    <w:p w:rsidR="00335633" w:rsidRPr="00E43854" w:rsidRDefault="00335633" w:rsidP="00E43854">
      <w:pPr>
        <w:pStyle w:val="ListParagraph"/>
        <w:numPr>
          <w:ilvl w:val="0"/>
          <w:numId w:val="37"/>
        </w:numPr>
        <w:ind w:left="851" w:hanging="284"/>
        <w:rPr>
          <w:rFonts w:ascii="Tahoma" w:hAnsi="Tahoma" w:cs="Tahoma"/>
          <w:sz w:val="20"/>
          <w:szCs w:val="20"/>
        </w:rPr>
      </w:pPr>
      <w:r w:rsidRPr="00E43854">
        <w:rPr>
          <w:rFonts w:ascii="Tahoma" w:hAnsi="Tahoma" w:cs="Tahoma"/>
          <w:sz w:val="20"/>
          <w:szCs w:val="20"/>
        </w:rPr>
        <w:t>As a Solutions Architects decide which technologies to use and work very closely with developers to ensure proper implementation.</w:t>
      </w:r>
    </w:p>
    <w:p w:rsidR="00335633" w:rsidRPr="00E43854" w:rsidRDefault="00335633" w:rsidP="00E43854">
      <w:pPr>
        <w:pStyle w:val="ListParagraph"/>
        <w:numPr>
          <w:ilvl w:val="0"/>
          <w:numId w:val="37"/>
        </w:numPr>
        <w:ind w:left="851" w:hanging="284"/>
        <w:rPr>
          <w:rFonts w:ascii="Tahoma" w:hAnsi="Tahoma" w:cs="Tahoma"/>
          <w:sz w:val="20"/>
          <w:szCs w:val="20"/>
        </w:rPr>
      </w:pPr>
      <w:r w:rsidRPr="00E43854">
        <w:rPr>
          <w:rFonts w:ascii="Tahoma" w:hAnsi="Tahoma" w:cs="Tahoma"/>
          <w:sz w:val="20"/>
          <w:szCs w:val="20"/>
        </w:rPr>
        <w:t>Solutions Architecting in terms of cross-domain, cross-functional integration</w:t>
      </w:r>
    </w:p>
    <w:p w:rsidR="00335633" w:rsidRPr="00E43854" w:rsidRDefault="00335633" w:rsidP="00E43854">
      <w:pPr>
        <w:pStyle w:val="ListParagraph"/>
        <w:numPr>
          <w:ilvl w:val="0"/>
          <w:numId w:val="37"/>
        </w:numPr>
        <w:ind w:left="851" w:hanging="284"/>
        <w:rPr>
          <w:rFonts w:ascii="Tahoma" w:hAnsi="Tahoma" w:cs="Tahoma"/>
          <w:sz w:val="20"/>
          <w:szCs w:val="20"/>
        </w:rPr>
      </w:pPr>
      <w:r w:rsidRPr="00E43854">
        <w:rPr>
          <w:rFonts w:ascii="Tahoma" w:hAnsi="Tahoma" w:cs="Tahoma"/>
          <w:sz w:val="20"/>
          <w:szCs w:val="20"/>
        </w:rPr>
        <w:t>Effort estimations in terms of resources, cost and time</w:t>
      </w:r>
    </w:p>
    <w:p w:rsidR="00335633" w:rsidRPr="00E43854" w:rsidRDefault="00335633" w:rsidP="00E43854">
      <w:pPr>
        <w:pStyle w:val="ListParagraph"/>
        <w:numPr>
          <w:ilvl w:val="0"/>
          <w:numId w:val="37"/>
        </w:numPr>
        <w:ind w:left="851" w:hanging="284"/>
        <w:rPr>
          <w:rFonts w:ascii="Tahoma" w:hAnsi="Tahoma" w:cs="Tahoma"/>
          <w:sz w:val="20"/>
          <w:szCs w:val="20"/>
        </w:rPr>
      </w:pPr>
      <w:r w:rsidRPr="00E43854">
        <w:rPr>
          <w:rFonts w:ascii="Tahoma" w:hAnsi="Tahoma" w:cs="Tahoma"/>
          <w:sz w:val="20"/>
          <w:szCs w:val="20"/>
        </w:rPr>
        <w:t>Project Plan and Implementation strategy planning</w:t>
      </w:r>
      <w:r w:rsidR="005C22BF" w:rsidRPr="00E43854">
        <w:rPr>
          <w:rFonts w:ascii="Tahoma" w:hAnsi="Tahoma" w:cs="Tahoma"/>
          <w:sz w:val="20"/>
          <w:szCs w:val="20"/>
        </w:rPr>
        <w:t>.</w:t>
      </w:r>
      <w:r w:rsidRPr="00E43854">
        <w:rPr>
          <w:rFonts w:ascii="Tahoma" w:hAnsi="Tahoma" w:cs="Tahoma"/>
          <w:sz w:val="20"/>
          <w:szCs w:val="20"/>
        </w:rPr>
        <w:t>Processes with Interface requirements and functionalities documented</w:t>
      </w:r>
      <w:r w:rsidR="005C22BF" w:rsidRPr="00E43854">
        <w:rPr>
          <w:rFonts w:ascii="Tahoma" w:hAnsi="Tahoma" w:cs="Tahoma"/>
          <w:sz w:val="20"/>
          <w:szCs w:val="20"/>
        </w:rPr>
        <w:t>.</w:t>
      </w:r>
      <w:r w:rsidRPr="00E43854">
        <w:rPr>
          <w:rFonts w:ascii="Tahoma" w:hAnsi="Tahoma" w:cs="Tahoma"/>
          <w:sz w:val="20"/>
          <w:szCs w:val="20"/>
        </w:rPr>
        <w:t>Project management for Time Cost and Resource optimization</w:t>
      </w:r>
    </w:p>
    <w:p w:rsidR="00335633" w:rsidRPr="00E43854" w:rsidRDefault="00335633" w:rsidP="00E43854">
      <w:pPr>
        <w:pStyle w:val="ListParagraph"/>
        <w:numPr>
          <w:ilvl w:val="0"/>
          <w:numId w:val="37"/>
        </w:numPr>
        <w:ind w:left="851" w:hanging="284"/>
        <w:rPr>
          <w:rFonts w:ascii="Tahoma" w:hAnsi="Tahoma" w:cs="Tahoma"/>
          <w:sz w:val="20"/>
          <w:szCs w:val="20"/>
        </w:rPr>
      </w:pPr>
      <w:r w:rsidRPr="00E43854">
        <w:rPr>
          <w:rFonts w:ascii="Tahoma" w:hAnsi="Tahoma" w:cs="Tahoma"/>
          <w:sz w:val="20"/>
          <w:szCs w:val="20"/>
        </w:rPr>
        <w:t>Developed and maintained vendor relationships within the solution offering.</w:t>
      </w:r>
    </w:p>
    <w:p w:rsidR="00A109A2" w:rsidRDefault="00335633" w:rsidP="0074588A">
      <w:pPr>
        <w:spacing w:after="200"/>
        <w:rPr>
          <w:rFonts w:ascii="Century Gothic" w:hAnsi="Century Gothic" w:cs="Tahoma"/>
          <w:b/>
          <w:sz w:val="20"/>
          <w:szCs w:val="20"/>
        </w:rPr>
      </w:pPr>
      <w:r w:rsidRPr="00A109A2">
        <w:rPr>
          <w:rFonts w:ascii="Century Gothic" w:hAnsi="Century Gothic" w:cs="Tahoma"/>
          <w:b/>
        </w:rPr>
        <w:t>A</w:t>
      </w:r>
      <w:r w:rsidR="008C0BE6" w:rsidRPr="00A109A2">
        <w:rPr>
          <w:rFonts w:ascii="Century Gothic" w:hAnsi="Century Gothic" w:cs="Tahoma"/>
          <w:b/>
        </w:rPr>
        <w:t xml:space="preserve">ircel Transformation Billing </w:t>
      </w:r>
      <w:r w:rsidR="00530C98" w:rsidRPr="00A109A2">
        <w:rPr>
          <w:rFonts w:ascii="Century Gothic" w:hAnsi="Century Gothic" w:cs="Tahoma"/>
          <w:b/>
        </w:rPr>
        <w:t xml:space="preserve">Implementation &amp; </w:t>
      </w:r>
      <w:r w:rsidR="008C0BE6" w:rsidRPr="00A109A2">
        <w:rPr>
          <w:rFonts w:ascii="Century Gothic" w:hAnsi="Century Gothic" w:cs="Tahoma"/>
          <w:b/>
        </w:rPr>
        <w:t>Operations Head</w:t>
      </w:r>
      <w:r w:rsidRPr="007124DB">
        <w:rPr>
          <w:rFonts w:ascii="Century Gothic" w:hAnsi="Century Gothic" w:cs="Tahoma"/>
          <w:b/>
          <w:sz w:val="32"/>
          <w:szCs w:val="22"/>
        </w:rPr>
        <w:tab/>
      </w:r>
      <w:r w:rsidRPr="007124DB">
        <w:rPr>
          <w:rFonts w:ascii="Century Gothic" w:hAnsi="Century Gothic" w:cs="Tahoma"/>
          <w:b/>
          <w:sz w:val="20"/>
          <w:szCs w:val="20"/>
        </w:rPr>
        <w:t>(Nov 2008 – Feb 2009)</w:t>
      </w:r>
      <w:r w:rsidR="00146837">
        <w:rPr>
          <w:rFonts w:ascii="Century Gothic" w:hAnsi="Century Gothic" w:cs="Tahoma"/>
          <w:b/>
          <w:sz w:val="20"/>
          <w:szCs w:val="20"/>
        </w:rPr>
        <w:t xml:space="preserve"> </w:t>
      </w:r>
    </w:p>
    <w:p w:rsidR="005C22BF" w:rsidRDefault="00335633" w:rsidP="0074588A">
      <w:pPr>
        <w:spacing w:after="200"/>
        <w:rPr>
          <w:rFonts w:ascii="Tahoma" w:hAnsi="Tahoma" w:cs="Tahoma"/>
          <w:bCs/>
          <w:sz w:val="22"/>
          <w:szCs w:val="22"/>
        </w:rPr>
      </w:pPr>
      <w:r w:rsidRPr="006623CD">
        <w:rPr>
          <w:rFonts w:ascii="Tahoma" w:hAnsi="Tahoma" w:cs="Tahoma"/>
          <w:bCs/>
          <w:sz w:val="22"/>
          <w:szCs w:val="22"/>
        </w:rPr>
        <w:t>Billing  Production, Transition  and support operations for Billing, Mediation &amp; Provisioning , RA &amp; FMS for centralized architecture and Prepaid Telecordia system</w:t>
      </w:r>
      <w:r>
        <w:rPr>
          <w:rFonts w:ascii="Tahoma" w:hAnsi="Tahoma" w:cs="Tahoma"/>
          <w:bCs/>
          <w:sz w:val="22"/>
          <w:szCs w:val="22"/>
        </w:rPr>
        <w:t xml:space="preserve"> with team of 30 resources.</w:t>
      </w:r>
    </w:p>
    <w:p w:rsidR="0074588A" w:rsidRDefault="00335633" w:rsidP="0074588A">
      <w:pPr>
        <w:spacing w:after="200"/>
        <w:rPr>
          <w:rFonts w:ascii="Tahoma" w:hAnsi="Tahoma" w:cs="Tahoma"/>
          <w:b/>
          <w:bCs/>
          <w:sz w:val="22"/>
          <w:szCs w:val="22"/>
        </w:rPr>
      </w:pPr>
      <w:r w:rsidRPr="00335633">
        <w:rPr>
          <w:rFonts w:ascii="Tahoma" w:hAnsi="Tahoma" w:cs="Tahoma"/>
          <w:b/>
          <w:bCs/>
          <w:sz w:val="22"/>
          <w:szCs w:val="22"/>
        </w:rPr>
        <w:t xml:space="preserve">Testing &amp; Operations </w:t>
      </w:r>
      <w:r>
        <w:rPr>
          <w:rFonts w:ascii="Tahoma" w:hAnsi="Tahoma" w:cs="Tahoma"/>
          <w:b/>
          <w:bCs/>
          <w:sz w:val="22"/>
          <w:szCs w:val="22"/>
        </w:rPr>
        <w:t>–</w:t>
      </w:r>
      <w:r w:rsidRPr="00335633">
        <w:rPr>
          <w:rFonts w:ascii="Tahoma" w:hAnsi="Tahoma" w:cs="Tahoma"/>
          <w:b/>
          <w:bCs/>
          <w:sz w:val="22"/>
          <w:szCs w:val="22"/>
        </w:rPr>
        <w:t xml:space="preserve"> Manager</w:t>
      </w:r>
      <w:r w:rsidR="00166D30">
        <w:rPr>
          <w:rFonts w:ascii="Tahoma" w:hAnsi="Tahoma" w:cs="Tahoma"/>
          <w:b/>
          <w:bCs/>
          <w:sz w:val="22"/>
          <w:szCs w:val="22"/>
        </w:rPr>
        <w:t xml:space="preserve"> </w:t>
      </w:r>
    </w:p>
    <w:p w:rsidR="00335633" w:rsidRPr="00E43854" w:rsidRDefault="00335633" w:rsidP="00E43854">
      <w:pPr>
        <w:pStyle w:val="ListParagraph"/>
        <w:numPr>
          <w:ilvl w:val="0"/>
          <w:numId w:val="37"/>
        </w:numPr>
        <w:ind w:left="851" w:hanging="284"/>
        <w:rPr>
          <w:rFonts w:ascii="Tahoma" w:hAnsi="Tahoma" w:cs="Tahoma"/>
          <w:sz w:val="20"/>
          <w:szCs w:val="20"/>
        </w:rPr>
      </w:pPr>
      <w:r w:rsidRPr="00E43854">
        <w:rPr>
          <w:rFonts w:ascii="Tahoma" w:hAnsi="Tahoma" w:cs="Tahoma"/>
          <w:sz w:val="20"/>
          <w:szCs w:val="20"/>
        </w:rPr>
        <w:t>Process management, Configuration &amp; parameterization of Billing Operations to managing all Billing system Modules.Interface and coordinate tasks with internal and external technical resourcesCollaborates with Project Managers and technical directors to provision estimates, develop the overall implementation solution plan, and serve as a lead, as required, in the implementation of an engagement overseeing the installation, customization, and integration efforts.</w:t>
      </w:r>
    </w:p>
    <w:p w:rsidR="00335633" w:rsidRPr="00E43854" w:rsidRDefault="00335633" w:rsidP="00E43854">
      <w:pPr>
        <w:pStyle w:val="ListParagraph"/>
        <w:numPr>
          <w:ilvl w:val="0"/>
          <w:numId w:val="37"/>
        </w:numPr>
        <w:ind w:left="851" w:hanging="284"/>
        <w:rPr>
          <w:rFonts w:ascii="Tahoma" w:hAnsi="Tahoma" w:cs="Tahoma"/>
          <w:sz w:val="20"/>
          <w:szCs w:val="20"/>
        </w:rPr>
      </w:pPr>
      <w:r w:rsidRPr="00E43854">
        <w:rPr>
          <w:rFonts w:ascii="Tahoma" w:hAnsi="Tahoma" w:cs="Tahoma"/>
          <w:sz w:val="20"/>
          <w:szCs w:val="20"/>
        </w:rPr>
        <w:t>Operations management for Provisioning and Mediation Systems</w:t>
      </w:r>
    </w:p>
    <w:p w:rsidR="00335633" w:rsidRPr="00E43854" w:rsidRDefault="00335633" w:rsidP="00E43854">
      <w:pPr>
        <w:pStyle w:val="ListParagraph"/>
        <w:numPr>
          <w:ilvl w:val="0"/>
          <w:numId w:val="37"/>
        </w:numPr>
        <w:ind w:left="851" w:hanging="284"/>
        <w:rPr>
          <w:rFonts w:ascii="Tahoma" w:hAnsi="Tahoma" w:cs="Tahoma"/>
          <w:sz w:val="20"/>
          <w:szCs w:val="20"/>
        </w:rPr>
      </w:pPr>
      <w:r w:rsidRPr="00E43854">
        <w:rPr>
          <w:rFonts w:ascii="Tahoma" w:hAnsi="Tahoma" w:cs="Tahoma"/>
          <w:sz w:val="20"/>
          <w:szCs w:val="20"/>
        </w:rPr>
        <w:t>Training for Knowledge transition within Team for managing better workflow and productivity</w:t>
      </w:r>
    </w:p>
    <w:p w:rsidR="00335633" w:rsidRPr="00E43854" w:rsidRDefault="00335633" w:rsidP="00E43854">
      <w:pPr>
        <w:pStyle w:val="ListParagraph"/>
        <w:numPr>
          <w:ilvl w:val="0"/>
          <w:numId w:val="37"/>
        </w:numPr>
        <w:ind w:left="851" w:hanging="284"/>
        <w:rPr>
          <w:rFonts w:ascii="Tahoma" w:hAnsi="Tahoma" w:cs="Tahoma"/>
          <w:sz w:val="20"/>
          <w:szCs w:val="20"/>
        </w:rPr>
      </w:pPr>
      <w:r w:rsidRPr="00E43854">
        <w:rPr>
          <w:rFonts w:ascii="Tahoma" w:hAnsi="Tahoma" w:cs="Tahoma"/>
          <w:sz w:val="20"/>
          <w:szCs w:val="20"/>
        </w:rPr>
        <w:t>Documentation and interface with various cross functional teams</w:t>
      </w:r>
    </w:p>
    <w:p w:rsidR="00335633" w:rsidRPr="00E43854" w:rsidRDefault="00335633" w:rsidP="00E43854">
      <w:pPr>
        <w:pStyle w:val="ListParagraph"/>
        <w:numPr>
          <w:ilvl w:val="0"/>
          <w:numId w:val="37"/>
        </w:numPr>
        <w:ind w:left="851" w:hanging="284"/>
        <w:rPr>
          <w:rFonts w:ascii="Tahoma" w:hAnsi="Tahoma" w:cs="Tahoma"/>
          <w:sz w:val="20"/>
          <w:szCs w:val="20"/>
        </w:rPr>
      </w:pPr>
      <w:r w:rsidRPr="00E43854">
        <w:rPr>
          <w:rFonts w:ascii="Tahoma" w:hAnsi="Tahoma" w:cs="Tahoma"/>
          <w:sz w:val="20"/>
          <w:szCs w:val="20"/>
        </w:rPr>
        <w:t>Provide feedback to Client team on project progress and issues.</w:t>
      </w:r>
    </w:p>
    <w:p w:rsidR="00335633" w:rsidRPr="00E43854" w:rsidRDefault="00335633" w:rsidP="00E43854">
      <w:pPr>
        <w:pStyle w:val="ListParagraph"/>
        <w:numPr>
          <w:ilvl w:val="0"/>
          <w:numId w:val="37"/>
        </w:numPr>
        <w:ind w:left="851" w:hanging="284"/>
        <w:rPr>
          <w:rFonts w:ascii="Tahoma" w:hAnsi="Tahoma" w:cs="Tahoma"/>
          <w:sz w:val="20"/>
          <w:szCs w:val="20"/>
        </w:rPr>
      </w:pPr>
      <w:r w:rsidRPr="00E43854">
        <w:rPr>
          <w:rFonts w:ascii="Tahoma" w:hAnsi="Tahoma" w:cs="Tahoma"/>
          <w:sz w:val="20"/>
          <w:szCs w:val="20"/>
        </w:rPr>
        <w:t>Preparation of Standard operating procedures(SOP) for each function operations</w:t>
      </w:r>
    </w:p>
    <w:p w:rsidR="008C0BE6" w:rsidRPr="00BA1F90" w:rsidRDefault="008C0BE6" w:rsidP="00335633">
      <w:pPr>
        <w:rPr>
          <w:rStyle w:val="Strong"/>
          <w:rFonts w:ascii="Century Gothic" w:hAnsi="Century Gothic" w:cs="Arial"/>
          <w:color w:val="000000"/>
          <w:sz w:val="32"/>
        </w:rPr>
      </w:pPr>
      <w:bookmarkStart w:id="1" w:name="1"/>
      <w:bookmarkEnd w:id="1"/>
      <w:r w:rsidRPr="007124DB">
        <w:rPr>
          <w:rStyle w:val="Strong"/>
          <w:rFonts w:ascii="Century Gothic" w:hAnsi="Century Gothic" w:cs="Arial"/>
          <w:bCs w:val="0"/>
          <w:color w:val="000000"/>
        </w:rPr>
        <w:t>Level3 Applications Production Support</w:t>
      </w:r>
      <w:r w:rsidRPr="007124DB">
        <w:rPr>
          <w:rStyle w:val="Strong"/>
          <w:rFonts w:ascii="Century Gothic" w:hAnsi="Century Gothic" w:cs="Arial"/>
          <w:color w:val="000000"/>
        </w:rPr>
        <w:t xml:space="preserve"> (US</w:t>
      </w:r>
      <w:r w:rsidR="009617BB">
        <w:rPr>
          <w:rStyle w:val="Strong"/>
          <w:rFonts w:ascii="Century Gothic" w:hAnsi="Century Gothic" w:cs="Arial"/>
          <w:color w:val="000000"/>
        </w:rPr>
        <w:t>- Broomfields LEVEL3 HQ</w:t>
      </w:r>
      <w:r w:rsidRPr="007124DB">
        <w:rPr>
          <w:rStyle w:val="Strong"/>
          <w:rFonts w:ascii="Century Gothic" w:hAnsi="Century Gothic" w:cs="Arial"/>
          <w:color w:val="000000"/>
        </w:rPr>
        <w:t>)</w:t>
      </w:r>
      <w:r w:rsidR="009617BB">
        <w:rPr>
          <w:rStyle w:val="Strong"/>
          <w:rFonts w:ascii="Century Gothic" w:hAnsi="Century Gothic" w:cs="Arial"/>
          <w:color w:val="000000"/>
        </w:rPr>
        <w:t xml:space="preserve">     </w:t>
      </w:r>
      <w:r w:rsidR="00335633" w:rsidRPr="00335633">
        <w:rPr>
          <w:rStyle w:val="Strong"/>
          <w:rFonts w:ascii="Century Gothic" w:hAnsi="Century Gothic" w:cs="Arial"/>
          <w:color w:val="000000"/>
          <w:sz w:val="20"/>
          <w:szCs w:val="20"/>
        </w:rPr>
        <w:t>(sep 2007-Mar 2008)</w:t>
      </w:r>
    </w:p>
    <w:p w:rsidR="00BA1F90" w:rsidRDefault="00266788" w:rsidP="00266788">
      <w:pPr>
        <w:rPr>
          <w:rFonts w:ascii="Tahoma" w:hAnsi="Tahoma" w:cs="Tahoma"/>
          <w:sz w:val="21"/>
          <w:szCs w:val="21"/>
        </w:rPr>
      </w:pPr>
      <w:r w:rsidRPr="006623CD">
        <w:rPr>
          <w:rFonts w:ascii="Tahoma" w:hAnsi="Tahoma" w:cs="Tahoma"/>
          <w:sz w:val="21"/>
          <w:szCs w:val="21"/>
        </w:rPr>
        <w:t>Production Support for Vyvx and Telecom Domain Application Vyvx is a group of applications that is being used by Level(3) Communication. In Telecom Domain Production Support was provides for Network Strategies , Usage Processing and Prepaid Applications</w:t>
      </w:r>
    </w:p>
    <w:p w:rsidR="00266788" w:rsidRDefault="00266788" w:rsidP="00266788">
      <w:pPr>
        <w:rPr>
          <w:rFonts w:ascii="Tahoma" w:hAnsi="Tahoma" w:cs="Tahoma"/>
          <w:b/>
          <w:sz w:val="22"/>
          <w:szCs w:val="22"/>
        </w:rPr>
      </w:pPr>
      <w:r w:rsidRPr="00266788">
        <w:rPr>
          <w:rFonts w:ascii="Tahoma" w:hAnsi="Tahoma" w:cs="Tahoma"/>
          <w:b/>
          <w:sz w:val="22"/>
          <w:szCs w:val="22"/>
        </w:rPr>
        <w:t>Project Manager</w:t>
      </w:r>
      <w:r>
        <w:rPr>
          <w:rFonts w:ascii="Tahoma" w:hAnsi="Tahoma" w:cs="Tahoma"/>
          <w:b/>
          <w:sz w:val="22"/>
          <w:szCs w:val="22"/>
        </w:rPr>
        <w:t xml:space="preserve"> &amp; Solution Architect</w:t>
      </w:r>
    </w:p>
    <w:p w:rsidR="00266788" w:rsidRPr="00E43854" w:rsidRDefault="00266788" w:rsidP="00E43854">
      <w:pPr>
        <w:pStyle w:val="ListParagraph"/>
        <w:numPr>
          <w:ilvl w:val="0"/>
          <w:numId w:val="37"/>
        </w:numPr>
        <w:ind w:left="851" w:hanging="284"/>
        <w:rPr>
          <w:rFonts w:ascii="Tahoma" w:hAnsi="Tahoma" w:cs="Tahoma"/>
          <w:sz w:val="20"/>
          <w:szCs w:val="20"/>
        </w:rPr>
      </w:pPr>
      <w:r w:rsidRPr="00E43854">
        <w:rPr>
          <w:rFonts w:ascii="Tahoma" w:hAnsi="Tahoma" w:cs="Tahoma"/>
          <w:sz w:val="20"/>
          <w:szCs w:val="20"/>
        </w:rPr>
        <w:t>Lower level design and approach to match the higher-level architecture for the solution to be cohesive</w:t>
      </w:r>
    </w:p>
    <w:p w:rsidR="00266788" w:rsidRPr="00E43854" w:rsidRDefault="00266788" w:rsidP="00E43854">
      <w:pPr>
        <w:pStyle w:val="ListParagraph"/>
        <w:numPr>
          <w:ilvl w:val="0"/>
          <w:numId w:val="37"/>
        </w:numPr>
        <w:ind w:left="851" w:hanging="284"/>
        <w:rPr>
          <w:rFonts w:ascii="Tahoma" w:hAnsi="Tahoma" w:cs="Tahoma"/>
          <w:sz w:val="20"/>
          <w:szCs w:val="20"/>
        </w:rPr>
      </w:pPr>
      <w:r w:rsidRPr="00E43854">
        <w:rPr>
          <w:rFonts w:ascii="Tahoma" w:hAnsi="Tahoma" w:cs="Tahoma"/>
          <w:sz w:val="20"/>
          <w:szCs w:val="20"/>
        </w:rPr>
        <w:lastRenderedPageBreak/>
        <w:t>Integrating various parts of the solution into one cohesive network that solves the larger problem and ultimate responsibility of making technologies work together</w:t>
      </w:r>
    </w:p>
    <w:p w:rsidR="00266788" w:rsidRPr="00E43854" w:rsidRDefault="00266788" w:rsidP="00E43854">
      <w:pPr>
        <w:pStyle w:val="ListParagraph"/>
        <w:numPr>
          <w:ilvl w:val="0"/>
          <w:numId w:val="37"/>
        </w:numPr>
        <w:ind w:left="851" w:hanging="284"/>
        <w:rPr>
          <w:rFonts w:ascii="Tahoma" w:hAnsi="Tahoma" w:cs="Tahoma"/>
          <w:sz w:val="20"/>
          <w:szCs w:val="20"/>
        </w:rPr>
      </w:pPr>
      <w:r w:rsidRPr="00E43854">
        <w:rPr>
          <w:rFonts w:ascii="Tahoma" w:hAnsi="Tahoma" w:cs="Tahoma"/>
          <w:sz w:val="20"/>
          <w:szCs w:val="20"/>
        </w:rPr>
        <w:t>As SA responsible for ensuring that applications meet the functional, performance, cost constraint and technical operations requirements as established by the design documentation.</w:t>
      </w:r>
    </w:p>
    <w:p w:rsidR="00266788" w:rsidRPr="00E43854" w:rsidRDefault="00266788" w:rsidP="00E43854">
      <w:pPr>
        <w:pStyle w:val="ListParagraph"/>
        <w:numPr>
          <w:ilvl w:val="0"/>
          <w:numId w:val="37"/>
        </w:numPr>
        <w:ind w:left="851" w:hanging="284"/>
        <w:rPr>
          <w:rFonts w:ascii="Tahoma" w:hAnsi="Tahoma" w:cs="Tahoma"/>
          <w:sz w:val="20"/>
          <w:szCs w:val="20"/>
        </w:rPr>
      </w:pPr>
      <w:r w:rsidRPr="00E43854">
        <w:rPr>
          <w:rFonts w:ascii="Tahoma" w:hAnsi="Tahoma" w:cs="Tahoma"/>
          <w:sz w:val="20"/>
          <w:szCs w:val="20"/>
        </w:rPr>
        <w:t>Training for Knowledge transition within Team for managing better workflow and productivity</w:t>
      </w:r>
    </w:p>
    <w:p w:rsidR="00266788" w:rsidRPr="00E43854" w:rsidRDefault="00266788" w:rsidP="00E43854">
      <w:pPr>
        <w:pStyle w:val="ListParagraph"/>
        <w:numPr>
          <w:ilvl w:val="0"/>
          <w:numId w:val="37"/>
        </w:numPr>
        <w:ind w:left="851" w:hanging="284"/>
        <w:rPr>
          <w:rFonts w:ascii="Tahoma" w:hAnsi="Tahoma" w:cs="Tahoma"/>
          <w:sz w:val="20"/>
          <w:szCs w:val="20"/>
        </w:rPr>
      </w:pPr>
      <w:r w:rsidRPr="00E43854">
        <w:rPr>
          <w:rFonts w:ascii="Tahoma" w:hAnsi="Tahoma" w:cs="Tahoma"/>
          <w:sz w:val="20"/>
          <w:szCs w:val="20"/>
        </w:rPr>
        <w:t>Documentation and interface with various cross functional teams</w:t>
      </w:r>
    </w:p>
    <w:p w:rsidR="00266788" w:rsidRPr="00E43854" w:rsidRDefault="00266788" w:rsidP="00E43854">
      <w:pPr>
        <w:pStyle w:val="ListParagraph"/>
        <w:numPr>
          <w:ilvl w:val="0"/>
          <w:numId w:val="37"/>
        </w:numPr>
        <w:ind w:left="851" w:hanging="284"/>
        <w:rPr>
          <w:rFonts w:ascii="Tahoma" w:hAnsi="Tahoma" w:cs="Tahoma"/>
          <w:sz w:val="20"/>
          <w:szCs w:val="20"/>
        </w:rPr>
      </w:pPr>
      <w:r w:rsidRPr="00E43854">
        <w:rPr>
          <w:rFonts w:ascii="Tahoma" w:hAnsi="Tahoma" w:cs="Tahoma"/>
          <w:sz w:val="20"/>
          <w:szCs w:val="20"/>
        </w:rPr>
        <w:t>Provide feedback to Client team on project progress and issues.Review and evaluate solution results with Client core Team.</w:t>
      </w:r>
    </w:p>
    <w:p w:rsidR="00BA1F90" w:rsidRPr="00E43854" w:rsidRDefault="00266788" w:rsidP="00E43854">
      <w:pPr>
        <w:pStyle w:val="ListParagraph"/>
        <w:numPr>
          <w:ilvl w:val="0"/>
          <w:numId w:val="37"/>
        </w:numPr>
        <w:ind w:left="851" w:hanging="284"/>
        <w:rPr>
          <w:b/>
          <w:sz w:val="20"/>
          <w:szCs w:val="20"/>
        </w:rPr>
      </w:pPr>
      <w:r w:rsidRPr="00E43854">
        <w:rPr>
          <w:rFonts w:ascii="Tahoma" w:hAnsi="Tahoma" w:cs="Tahoma"/>
          <w:sz w:val="20"/>
          <w:szCs w:val="20"/>
        </w:rPr>
        <w:t>As  Solutions Architect responsible for  cross-domain, cross-functional and cross-industry integration</w:t>
      </w:r>
      <w:bookmarkStart w:id="2" w:name="4"/>
      <w:bookmarkEnd w:id="2"/>
    </w:p>
    <w:p w:rsidR="008C0BE6" w:rsidRPr="00BA1F90" w:rsidRDefault="008C0BE6" w:rsidP="00201B35">
      <w:pPr>
        <w:rPr>
          <w:rStyle w:val="Strong"/>
          <w:rFonts w:ascii="Century Gothic" w:hAnsi="Century Gothic" w:cs="Arial"/>
          <w:color w:val="000000"/>
          <w:sz w:val="32"/>
        </w:rPr>
      </w:pPr>
      <w:r w:rsidRPr="007124DB">
        <w:rPr>
          <w:rStyle w:val="Strong"/>
          <w:rFonts w:ascii="Century Gothic" w:hAnsi="Century Gothic" w:cs="Arial"/>
          <w:bCs w:val="0"/>
          <w:color w:val="000000"/>
        </w:rPr>
        <w:t xml:space="preserve">Mobile-VPN Business process &amp; Telecom System </w:t>
      </w:r>
      <w:r w:rsidR="0074588A">
        <w:rPr>
          <w:rStyle w:val="Strong"/>
          <w:rFonts w:ascii="Century Gothic" w:hAnsi="Century Gothic" w:cs="Arial"/>
          <w:bCs w:val="0"/>
          <w:color w:val="000000"/>
        </w:rPr>
        <w:t>UAT</w:t>
      </w:r>
      <w:r w:rsidRPr="007124DB">
        <w:rPr>
          <w:rStyle w:val="Strong"/>
          <w:rFonts w:ascii="Century Gothic" w:hAnsi="Century Gothic" w:cs="Arial"/>
          <w:color w:val="000000"/>
        </w:rPr>
        <w:t xml:space="preserve"> (Australia)</w:t>
      </w:r>
      <w:r w:rsidR="007124DB">
        <w:rPr>
          <w:rStyle w:val="Strong"/>
          <w:rFonts w:ascii="Century Gothic" w:hAnsi="Century Gothic" w:cs="Arial"/>
          <w:color w:val="000000"/>
          <w:sz w:val="32"/>
        </w:rPr>
        <w:tab/>
      </w:r>
      <w:r w:rsidR="00201B35" w:rsidRPr="00201B35">
        <w:rPr>
          <w:rStyle w:val="Strong"/>
          <w:rFonts w:ascii="Century Gothic" w:hAnsi="Century Gothic" w:cs="Arial"/>
          <w:color w:val="000000"/>
          <w:sz w:val="20"/>
          <w:szCs w:val="20"/>
        </w:rPr>
        <w:t>(Jan 2006 – May 2006)</w:t>
      </w:r>
    </w:p>
    <w:p w:rsidR="00BA1F90" w:rsidRDefault="00201B35" w:rsidP="00201B35">
      <w:pPr>
        <w:rPr>
          <w:rFonts w:ascii="Tahoma" w:hAnsi="Tahoma" w:cs="Tahoma"/>
          <w:sz w:val="19"/>
          <w:szCs w:val="19"/>
        </w:rPr>
      </w:pPr>
      <w:r w:rsidRPr="006623CD">
        <w:rPr>
          <w:rFonts w:ascii="Tahoma" w:hAnsi="Tahoma" w:cs="Tahoma"/>
          <w:sz w:val="19"/>
          <w:szCs w:val="19"/>
        </w:rPr>
        <w:t>This project was conducted for Optus System Pty. Ltd (Australia).The aim of the Mobile-VPN program was to deliver a replacement for the existing Mobile BNE (fixed-line) product by May 2005. The replacement product is expected deliver on the following key outcomes: 1.  Deliver a fully flexible and enhanced feature set that will help differentiate Optus from the competition, generate customer loyalty, boost ARPU and satisfy an ever-changing market demand for cost contr</w:t>
      </w:r>
      <w:r w:rsidR="0074588A">
        <w:rPr>
          <w:rFonts w:ascii="Tahoma" w:hAnsi="Tahoma" w:cs="Tahoma"/>
          <w:sz w:val="19"/>
          <w:szCs w:val="19"/>
        </w:rPr>
        <w:t>ol and improved communications 2</w:t>
      </w:r>
      <w:r w:rsidRPr="006623CD">
        <w:rPr>
          <w:rFonts w:ascii="Tahoma" w:hAnsi="Tahoma" w:cs="Tahoma"/>
          <w:sz w:val="19"/>
          <w:szCs w:val="19"/>
        </w:rPr>
        <w:t>. Offer the scalability to meet</w:t>
      </w:r>
      <w:r w:rsidR="0074588A">
        <w:rPr>
          <w:rFonts w:ascii="Tahoma" w:hAnsi="Tahoma" w:cs="Tahoma"/>
          <w:sz w:val="19"/>
          <w:szCs w:val="19"/>
        </w:rPr>
        <w:t xml:space="preserve"> growing demand for the future 3</w:t>
      </w:r>
      <w:r w:rsidRPr="006623CD">
        <w:rPr>
          <w:rFonts w:ascii="Tahoma" w:hAnsi="Tahoma" w:cs="Tahoma"/>
          <w:sz w:val="19"/>
          <w:szCs w:val="19"/>
        </w:rPr>
        <w:t>. Enhance and complement the existing Wire-line BNE product suite Scope of MVPN UAT thoroughly spans from testing that Optus business requirements are satisfied. In addition to that we have to consider that Technology is functioning according to business process requirements (Procedures and Workflow).</w:t>
      </w:r>
    </w:p>
    <w:p w:rsidR="00201B35" w:rsidRDefault="00201B35" w:rsidP="00201B35">
      <w:pPr>
        <w:rPr>
          <w:rFonts w:ascii="Tahoma" w:hAnsi="Tahoma" w:cs="Tahoma"/>
          <w:b/>
          <w:sz w:val="22"/>
          <w:szCs w:val="22"/>
        </w:rPr>
      </w:pPr>
      <w:r w:rsidRPr="00201B35">
        <w:rPr>
          <w:rFonts w:ascii="Tahoma" w:hAnsi="Tahoma" w:cs="Tahoma"/>
          <w:b/>
          <w:sz w:val="22"/>
          <w:szCs w:val="22"/>
        </w:rPr>
        <w:t>Testing Project Manager</w:t>
      </w:r>
    </w:p>
    <w:p w:rsidR="00201B35" w:rsidRPr="00E43854" w:rsidRDefault="00201B35" w:rsidP="00E43854">
      <w:pPr>
        <w:pStyle w:val="ListParagraph"/>
        <w:numPr>
          <w:ilvl w:val="0"/>
          <w:numId w:val="37"/>
        </w:numPr>
        <w:ind w:left="851" w:hanging="284"/>
        <w:rPr>
          <w:rFonts w:ascii="Tahoma" w:hAnsi="Tahoma" w:cs="Tahoma"/>
          <w:sz w:val="20"/>
          <w:szCs w:val="20"/>
        </w:rPr>
      </w:pPr>
      <w:r w:rsidRPr="00E43854">
        <w:rPr>
          <w:rFonts w:ascii="Tahoma" w:hAnsi="Tahoma" w:cs="Tahoma"/>
          <w:sz w:val="20"/>
          <w:szCs w:val="20"/>
        </w:rPr>
        <w:t xml:space="preserve">Provide details of the approach to conduct the UAT testing pertaining to Mobile-VPN that is being conducted as part of the Mobile-VPN Programme </w:t>
      </w:r>
    </w:p>
    <w:p w:rsidR="00201B35" w:rsidRPr="00E43854" w:rsidRDefault="00201B35" w:rsidP="00E43854">
      <w:pPr>
        <w:pStyle w:val="ListParagraph"/>
        <w:numPr>
          <w:ilvl w:val="0"/>
          <w:numId w:val="37"/>
        </w:numPr>
        <w:ind w:left="851" w:hanging="284"/>
        <w:rPr>
          <w:rFonts w:ascii="Tahoma" w:hAnsi="Tahoma" w:cs="Tahoma"/>
          <w:sz w:val="20"/>
          <w:szCs w:val="20"/>
        </w:rPr>
      </w:pPr>
      <w:r w:rsidRPr="00E43854">
        <w:rPr>
          <w:rFonts w:ascii="Tahoma" w:hAnsi="Tahoma" w:cs="Tahoma"/>
          <w:sz w:val="20"/>
          <w:szCs w:val="20"/>
        </w:rPr>
        <w:t>Defin</w:t>
      </w:r>
      <w:r w:rsidR="00146837" w:rsidRPr="00E43854">
        <w:rPr>
          <w:rFonts w:ascii="Tahoma" w:hAnsi="Tahoma" w:cs="Tahoma"/>
          <w:sz w:val="20"/>
          <w:szCs w:val="20"/>
        </w:rPr>
        <w:t>e the various phases of testing.</w:t>
      </w:r>
      <w:r w:rsidRPr="00E43854">
        <w:rPr>
          <w:rFonts w:ascii="Tahoma" w:hAnsi="Tahoma" w:cs="Tahoma"/>
          <w:sz w:val="20"/>
          <w:szCs w:val="20"/>
        </w:rPr>
        <w:t>Define the high level scope</w:t>
      </w:r>
    </w:p>
    <w:p w:rsidR="00201B35" w:rsidRPr="00E43854" w:rsidRDefault="00201B35" w:rsidP="00E43854">
      <w:pPr>
        <w:pStyle w:val="ListParagraph"/>
        <w:numPr>
          <w:ilvl w:val="0"/>
          <w:numId w:val="37"/>
        </w:numPr>
        <w:ind w:left="851" w:hanging="284"/>
        <w:rPr>
          <w:rFonts w:ascii="Tahoma" w:hAnsi="Tahoma" w:cs="Tahoma"/>
          <w:sz w:val="20"/>
          <w:szCs w:val="20"/>
        </w:rPr>
      </w:pPr>
      <w:r w:rsidRPr="00E43854">
        <w:rPr>
          <w:rFonts w:ascii="Tahoma" w:hAnsi="Tahoma" w:cs="Tahoma"/>
          <w:sz w:val="20"/>
          <w:szCs w:val="20"/>
        </w:rPr>
        <w:t>Define the environment requirements</w:t>
      </w:r>
      <w:r w:rsidR="00146837" w:rsidRPr="00E43854">
        <w:rPr>
          <w:rFonts w:ascii="Tahoma" w:hAnsi="Tahoma" w:cs="Tahoma"/>
          <w:sz w:val="20"/>
          <w:szCs w:val="20"/>
        </w:rPr>
        <w:t>.</w:t>
      </w:r>
      <w:r w:rsidRPr="00E43854">
        <w:rPr>
          <w:rFonts w:ascii="Tahoma" w:hAnsi="Tahoma" w:cs="Tahoma"/>
          <w:sz w:val="20"/>
          <w:szCs w:val="20"/>
        </w:rPr>
        <w:t xml:space="preserve">Develop UAT Test Objective Matrix (TOM) </w:t>
      </w:r>
    </w:p>
    <w:p w:rsidR="00201B35" w:rsidRPr="00E43854" w:rsidRDefault="00201B35" w:rsidP="00E43854">
      <w:pPr>
        <w:pStyle w:val="ListParagraph"/>
        <w:numPr>
          <w:ilvl w:val="0"/>
          <w:numId w:val="37"/>
        </w:numPr>
        <w:ind w:left="851" w:hanging="284"/>
        <w:rPr>
          <w:rFonts w:ascii="Tahoma" w:hAnsi="Tahoma" w:cs="Tahoma"/>
          <w:sz w:val="20"/>
          <w:szCs w:val="20"/>
        </w:rPr>
      </w:pPr>
      <w:r w:rsidRPr="00E43854">
        <w:rPr>
          <w:rFonts w:ascii="Tahoma" w:hAnsi="Tahoma" w:cs="Tahoma"/>
          <w:sz w:val="20"/>
          <w:szCs w:val="20"/>
        </w:rPr>
        <w:t xml:space="preserve">Obtain related signoff/approvals from business leads as required </w:t>
      </w:r>
    </w:p>
    <w:p w:rsidR="00201B35" w:rsidRPr="00E43854" w:rsidRDefault="00201B35" w:rsidP="00E43854">
      <w:pPr>
        <w:pStyle w:val="ListParagraph"/>
        <w:numPr>
          <w:ilvl w:val="0"/>
          <w:numId w:val="37"/>
        </w:numPr>
        <w:ind w:left="851" w:hanging="284"/>
        <w:rPr>
          <w:rFonts w:ascii="Tahoma" w:hAnsi="Tahoma" w:cs="Tahoma"/>
          <w:sz w:val="20"/>
          <w:szCs w:val="20"/>
        </w:rPr>
      </w:pPr>
      <w:r w:rsidRPr="00E43854">
        <w:rPr>
          <w:rFonts w:ascii="Tahoma" w:hAnsi="Tahoma" w:cs="Tahoma"/>
          <w:sz w:val="20"/>
          <w:szCs w:val="20"/>
        </w:rPr>
        <w:t xml:space="preserve">Conduct or assign resource to perform test execution and capture results </w:t>
      </w:r>
    </w:p>
    <w:p w:rsidR="00201B35" w:rsidRPr="00E43854" w:rsidRDefault="00201B35" w:rsidP="00E43854">
      <w:pPr>
        <w:pStyle w:val="ListParagraph"/>
        <w:numPr>
          <w:ilvl w:val="0"/>
          <w:numId w:val="37"/>
        </w:numPr>
        <w:ind w:left="851" w:hanging="284"/>
        <w:rPr>
          <w:rFonts w:ascii="Tahoma" w:hAnsi="Tahoma" w:cs="Tahoma"/>
          <w:sz w:val="20"/>
          <w:szCs w:val="20"/>
        </w:rPr>
      </w:pPr>
      <w:r w:rsidRPr="00E43854">
        <w:rPr>
          <w:rFonts w:ascii="Tahoma" w:hAnsi="Tahoma" w:cs="Tahoma"/>
          <w:sz w:val="20"/>
          <w:szCs w:val="20"/>
        </w:rPr>
        <w:t>Identify data requirements for test cases</w:t>
      </w:r>
      <w:r w:rsidR="005C22BF" w:rsidRPr="00E43854">
        <w:rPr>
          <w:rFonts w:ascii="Tahoma" w:hAnsi="Tahoma" w:cs="Tahoma"/>
          <w:sz w:val="20"/>
          <w:szCs w:val="20"/>
        </w:rPr>
        <w:t>.</w:t>
      </w:r>
      <w:r w:rsidRPr="00E43854">
        <w:rPr>
          <w:rFonts w:ascii="Tahoma" w:hAnsi="Tahoma" w:cs="Tahoma"/>
          <w:sz w:val="20"/>
          <w:szCs w:val="20"/>
        </w:rPr>
        <w:t xml:space="preserve">Raise Incident Reports based on testing </w:t>
      </w:r>
    </w:p>
    <w:p w:rsidR="003A6542" w:rsidRPr="00E43854" w:rsidRDefault="003A6542" w:rsidP="00E43854">
      <w:pPr>
        <w:pStyle w:val="Heading2"/>
        <w:pBdr>
          <w:top w:val="single" w:sz="4" w:space="1" w:color="auto"/>
        </w:pBdr>
        <w:shd w:val="clear" w:color="auto" w:fill="D9D9D9"/>
        <w:rPr>
          <w:rFonts w:cs="Microsoft Sans Serif"/>
          <w:bCs/>
          <w:sz w:val="24"/>
          <w:szCs w:val="28"/>
        </w:rPr>
      </w:pPr>
      <w:r w:rsidRPr="00E43854">
        <w:rPr>
          <w:rFonts w:cs="Microsoft Sans Serif"/>
          <w:bCs/>
          <w:sz w:val="24"/>
          <w:szCs w:val="28"/>
        </w:rPr>
        <w:t xml:space="preserve">Idea </w:t>
      </w:r>
      <w:r w:rsidR="00A835E4" w:rsidRPr="00E43854">
        <w:rPr>
          <w:rFonts w:cs="Microsoft Sans Serif"/>
          <w:bCs/>
          <w:sz w:val="24"/>
          <w:szCs w:val="28"/>
        </w:rPr>
        <w:t>Cellular Ltd</w:t>
      </w:r>
      <w:r w:rsidR="00A109A2">
        <w:rPr>
          <w:rFonts w:cs="Microsoft Sans Serif"/>
          <w:bCs/>
          <w:sz w:val="24"/>
          <w:szCs w:val="28"/>
        </w:rPr>
        <w:t xml:space="preserve">, New Delhi (Manager IT)                                                                  </w:t>
      </w:r>
      <w:r w:rsidRPr="00E43854">
        <w:rPr>
          <w:rFonts w:cs="Microsoft Sans Serif"/>
          <w:bCs/>
          <w:sz w:val="24"/>
          <w:szCs w:val="28"/>
        </w:rPr>
        <w:t>Jan</w:t>
      </w:r>
      <w:r w:rsidR="00A109A2">
        <w:rPr>
          <w:rFonts w:cs="Microsoft Sans Serif"/>
          <w:bCs/>
          <w:sz w:val="24"/>
          <w:szCs w:val="28"/>
        </w:rPr>
        <w:t>. 2003 – Jul.</w:t>
      </w:r>
      <w:r w:rsidRPr="00E43854">
        <w:rPr>
          <w:rFonts w:cs="Microsoft Sans Serif"/>
          <w:bCs/>
          <w:sz w:val="24"/>
          <w:szCs w:val="28"/>
        </w:rPr>
        <w:t xml:space="preserve"> 2005</w:t>
      </w:r>
    </w:p>
    <w:p w:rsidR="003A6542" w:rsidRPr="00E43854" w:rsidRDefault="003A6542" w:rsidP="00E43854">
      <w:pPr>
        <w:rPr>
          <w:rFonts w:ascii="Tahoma" w:hAnsi="Tahoma" w:cs="Tahoma"/>
          <w:sz w:val="19"/>
          <w:szCs w:val="19"/>
        </w:rPr>
      </w:pPr>
      <w:r w:rsidRPr="00E43854">
        <w:rPr>
          <w:rFonts w:ascii="Tahoma" w:hAnsi="Tahoma" w:cs="Tahoma"/>
          <w:sz w:val="19"/>
          <w:szCs w:val="19"/>
        </w:rPr>
        <w:t>Responsible for all Telecom Application IT Operations, implementation, development of surround solutions and business users requirement understanding. Extensive Billing system, Fraud management systems and Mediation operations and Prepaid Billing system (Telecordia) configuration management experience.</w:t>
      </w:r>
    </w:p>
    <w:p w:rsidR="006623CD" w:rsidRPr="00E43854" w:rsidRDefault="003A6542" w:rsidP="00E43854">
      <w:pPr>
        <w:pStyle w:val="Heading2"/>
        <w:pBdr>
          <w:top w:val="single" w:sz="4" w:space="1" w:color="auto"/>
        </w:pBdr>
        <w:shd w:val="clear" w:color="auto" w:fill="D9D9D9"/>
        <w:rPr>
          <w:rFonts w:cs="Microsoft Sans Serif"/>
          <w:bCs/>
          <w:sz w:val="24"/>
          <w:szCs w:val="28"/>
        </w:rPr>
      </w:pPr>
      <w:r w:rsidRPr="00E43854">
        <w:rPr>
          <w:rFonts w:cs="Microsoft Sans Serif"/>
          <w:bCs/>
          <w:sz w:val="24"/>
          <w:szCs w:val="28"/>
        </w:rPr>
        <w:t>Satyam Computers Ltd</w:t>
      </w:r>
      <w:r w:rsidR="00A109A2">
        <w:rPr>
          <w:rFonts w:cs="Microsoft Sans Serif"/>
          <w:bCs/>
          <w:sz w:val="24"/>
          <w:szCs w:val="28"/>
        </w:rPr>
        <w:t xml:space="preserve"> (System Analyst)</w:t>
      </w:r>
      <w:r w:rsidR="003E6E3E" w:rsidRPr="00E43854">
        <w:rPr>
          <w:rFonts w:cs="Microsoft Sans Serif"/>
          <w:bCs/>
          <w:sz w:val="24"/>
          <w:szCs w:val="28"/>
        </w:rPr>
        <w:tab/>
      </w:r>
      <w:r w:rsidR="003E6E3E" w:rsidRPr="00E43854">
        <w:rPr>
          <w:rFonts w:cs="Microsoft Sans Serif"/>
          <w:bCs/>
          <w:sz w:val="24"/>
          <w:szCs w:val="28"/>
        </w:rPr>
        <w:tab/>
      </w:r>
      <w:r w:rsidR="003E6E3E" w:rsidRPr="00E43854">
        <w:rPr>
          <w:rFonts w:cs="Microsoft Sans Serif"/>
          <w:bCs/>
          <w:sz w:val="24"/>
          <w:szCs w:val="28"/>
        </w:rPr>
        <w:tab/>
      </w:r>
      <w:r w:rsidR="003E6E3E" w:rsidRPr="00E43854">
        <w:rPr>
          <w:rFonts w:cs="Microsoft Sans Serif"/>
          <w:bCs/>
          <w:sz w:val="24"/>
          <w:szCs w:val="28"/>
        </w:rPr>
        <w:tab/>
      </w:r>
      <w:r w:rsidR="003E6E3E" w:rsidRPr="00E43854">
        <w:rPr>
          <w:rFonts w:cs="Microsoft Sans Serif"/>
          <w:bCs/>
          <w:sz w:val="24"/>
          <w:szCs w:val="28"/>
        </w:rPr>
        <w:tab/>
      </w:r>
      <w:r w:rsidR="00A109A2">
        <w:rPr>
          <w:rFonts w:cs="Microsoft Sans Serif"/>
          <w:bCs/>
          <w:sz w:val="24"/>
          <w:szCs w:val="28"/>
        </w:rPr>
        <w:t xml:space="preserve">          </w:t>
      </w:r>
      <w:r w:rsidR="003E6E3E" w:rsidRPr="00E43854">
        <w:rPr>
          <w:rFonts w:cs="Microsoft Sans Serif"/>
          <w:bCs/>
          <w:sz w:val="24"/>
          <w:szCs w:val="28"/>
        </w:rPr>
        <w:t>Dec</w:t>
      </w:r>
      <w:r w:rsidR="00A109A2">
        <w:rPr>
          <w:rFonts w:cs="Microsoft Sans Serif"/>
          <w:bCs/>
          <w:sz w:val="24"/>
          <w:szCs w:val="28"/>
        </w:rPr>
        <w:t>.</w:t>
      </w:r>
      <w:r w:rsidR="006623CD" w:rsidRPr="00E43854">
        <w:rPr>
          <w:rFonts w:cs="Microsoft Sans Serif"/>
          <w:bCs/>
          <w:sz w:val="24"/>
          <w:szCs w:val="28"/>
        </w:rPr>
        <w:t xml:space="preserve"> </w:t>
      </w:r>
      <w:r w:rsidRPr="00E43854">
        <w:rPr>
          <w:rFonts w:cs="Microsoft Sans Serif"/>
          <w:bCs/>
          <w:sz w:val="24"/>
          <w:szCs w:val="28"/>
        </w:rPr>
        <w:t>2000</w:t>
      </w:r>
      <w:r w:rsidR="003E6E3E" w:rsidRPr="00E43854">
        <w:rPr>
          <w:rFonts w:cs="Microsoft Sans Serif"/>
          <w:bCs/>
          <w:sz w:val="24"/>
          <w:szCs w:val="28"/>
        </w:rPr>
        <w:t xml:space="preserve"> –Dec</w:t>
      </w:r>
      <w:r w:rsidR="00A109A2">
        <w:rPr>
          <w:rFonts w:cs="Microsoft Sans Serif"/>
          <w:bCs/>
          <w:sz w:val="24"/>
          <w:szCs w:val="28"/>
        </w:rPr>
        <w:t>.</w:t>
      </w:r>
      <w:r w:rsidR="006623CD" w:rsidRPr="00E43854">
        <w:rPr>
          <w:rFonts w:cs="Microsoft Sans Serif"/>
          <w:bCs/>
          <w:sz w:val="24"/>
          <w:szCs w:val="28"/>
        </w:rPr>
        <w:t xml:space="preserve"> 2002</w:t>
      </w:r>
    </w:p>
    <w:p w:rsidR="003A6542" w:rsidRPr="00E43854" w:rsidRDefault="003A6542" w:rsidP="00E43854">
      <w:pPr>
        <w:pStyle w:val="ListParagraph"/>
        <w:numPr>
          <w:ilvl w:val="0"/>
          <w:numId w:val="37"/>
        </w:numPr>
        <w:ind w:left="851" w:hanging="284"/>
        <w:rPr>
          <w:rFonts w:ascii="Tahoma" w:hAnsi="Tahoma" w:cs="Tahoma"/>
          <w:sz w:val="20"/>
          <w:szCs w:val="20"/>
        </w:rPr>
      </w:pPr>
      <w:r w:rsidRPr="00E43854">
        <w:rPr>
          <w:rFonts w:ascii="Tahoma" w:hAnsi="Tahoma" w:cs="Tahoma"/>
          <w:sz w:val="20"/>
          <w:szCs w:val="20"/>
        </w:rPr>
        <w:t xml:space="preserve">Extensively worked in the area of Billing System Consultation and Training and development with building up competency within the organization </w:t>
      </w:r>
    </w:p>
    <w:p w:rsidR="003A6542" w:rsidRPr="00E43854" w:rsidRDefault="003A6542" w:rsidP="00E43854">
      <w:pPr>
        <w:pStyle w:val="ListParagraph"/>
        <w:numPr>
          <w:ilvl w:val="0"/>
          <w:numId w:val="37"/>
        </w:numPr>
        <w:ind w:left="851" w:hanging="284"/>
        <w:rPr>
          <w:rFonts w:ascii="Tahoma" w:hAnsi="Tahoma" w:cs="Tahoma"/>
          <w:sz w:val="20"/>
          <w:szCs w:val="20"/>
        </w:rPr>
      </w:pPr>
      <w:r w:rsidRPr="00E43854">
        <w:rPr>
          <w:rFonts w:ascii="Tahoma" w:hAnsi="Tahoma" w:cs="Tahoma"/>
          <w:sz w:val="20"/>
          <w:szCs w:val="20"/>
        </w:rPr>
        <w:t>Building the competency for Portal Infranet and ISP Billing system from operational, administrative, configuration  and development perspective</w:t>
      </w:r>
      <w:bookmarkStart w:id="3" w:name="8"/>
      <w:bookmarkEnd w:id="3"/>
    </w:p>
    <w:p w:rsidR="003A6542" w:rsidRPr="00E43854" w:rsidRDefault="003A6542" w:rsidP="00E43854">
      <w:pPr>
        <w:pStyle w:val="Heading2"/>
        <w:pBdr>
          <w:top w:val="single" w:sz="4" w:space="1" w:color="auto"/>
        </w:pBdr>
        <w:shd w:val="clear" w:color="auto" w:fill="D9D9D9"/>
        <w:rPr>
          <w:rFonts w:cs="Microsoft Sans Serif"/>
          <w:bCs/>
          <w:sz w:val="24"/>
          <w:szCs w:val="28"/>
        </w:rPr>
      </w:pPr>
      <w:r w:rsidRPr="00E43854">
        <w:rPr>
          <w:rFonts w:cs="Microsoft Sans Serif"/>
          <w:bCs/>
          <w:sz w:val="24"/>
          <w:szCs w:val="28"/>
        </w:rPr>
        <w:t>Fascel Ltd (Vodafone</w:t>
      </w:r>
      <w:r w:rsidR="006623CD" w:rsidRPr="00E43854">
        <w:rPr>
          <w:rFonts w:cs="Microsoft Sans Serif"/>
          <w:bCs/>
          <w:sz w:val="24"/>
          <w:szCs w:val="28"/>
        </w:rPr>
        <w:t>)</w:t>
      </w:r>
      <w:r w:rsidRPr="00E43854">
        <w:rPr>
          <w:rFonts w:cs="Microsoft Sans Serif"/>
          <w:bCs/>
          <w:sz w:val="24"/>
          <w:szCs w:val="28"/>
        </w:rPr>
        <w:t>, Ahmedabad</w:t>
      </w:r>
      <w:r w:rsidR="006623CD" w:rsidRPr="00E43854">
        <w:rPr>
          <w:rFonts w:cs="Microsoft Sans Serif"/>
          <w:bCs/>
          <w:sz w:val="24"/>
          <w:szCs w:val="28"/>
        </w:rPr>
        <w:t>:</w:t>
      </w:r>
      <w:r w:rsidRPr="00E43854">
        <w:rPr>
          <w:rFonts w:cs="Microsoft Sans Serif"/>
          <w:bCs/>
          <w:sz w:val="24"/>
          <w:szCs w:val="28"/>
        </w:rPr>
        <w:t xml:space="preserve"> </w:t>
      </w:r>
      <w:r w:rsidR="00E073BC" w:rsidRPr="00E43854">
        <w:rPr>
          <w:rFonts w:cs="Microsoft Sans Serif"/>
          <w:bCs/>
          <w:sz w:val="24"/>
          <w:szCs w:val="28"/>
        </w:rPr>
        <w:t>Manager (Billing)</w:t>
      </w:r>
      <w:r w:rsidR="00E43854">
        <w:rPr>
          <w:rFonts w:cs="Microsoft Sans Serif"/>
          <w:bCs/>
          <w:sz w:val="24"/>
          <w:szCs w:val="28"/>
        </w:rPr>
        <w:tab/>
      </w:r>
      <w:r w:rsidR="00E43854">
        <w:rPr>
          <w:rFonts w:cs="Microsoft Sans Serif"/>
          <w:bCs/>
          <w:sz w:val="24"/>
          <w:szCs w:val="28"/>
        </w:rPr>
        <w:tab/>
        <w:t xml:space="preserve">                     Apr.</w:t>
      </w:r>
      <w:r w:rsidR="006623CD" w:rsidRPr="00E43854">
        <w:rPr>
          <w:rFonts w:cs="Microsoft Sans Serif"/>
          <w:bCs/>
          <w:sz w:val="24"/>
          <w:szCs w:val="28"/>
        </w:rPr>
        <w:t xml:space="preserve"> 1999</w:t>
      </w:r>
      <w:r w:rsidRPr="00E43854">
        <w:rPr>
          <w:rFonts w:cs="Microsoft Sans Serif"/>
          <w:bCs/>
          <w:sz w:val="24"/>
          <w:szCs w:val="28"/>
        </w:rPr>
        <w:t xml:space="preserve"> – </w:t>
      </w:r>
      <w:r w:rsidR="00E43854">
        <w:rPr>
          <w:rFonts w:cs="Microsoft Sans Serif"/>
          <w:bCs/>
          <w:sz w:val="24"/>
          <w:szCs w:val="28"/>
        </w:rPr>
        <w:t>Nov.</w:t>
      </w:r>
      <w:r w:rsidR="006623CD" w:rsidRPr="00E43854">
        <w:rPr>
          <w:rFonts w:cs="Microsoft Sans Serif"/>
          <w:bCs/>
          <w:sz w:val="24"/>
          <w:szCs w:val="28"/>
        </w:rPr>
        <w:t xml:space="preserve"> </w:t>
      </w:r>
      <w:r w:rsidRPr="00E43854">
        <w:rPr>
          <w:rFonts w:cs="Microsoft Sans Serif"/>
          <w:bCs/>
          <w:sz w:val="24"/>
          <w:szCs w:val="28"/>
        </w:rPr>
        <w:t>2000</w:t>
      </w:r>
    </w:p>
    <w:p w:rsidR="00E43854" w:rsidRPr="00A109A2" w:rsidRDefault="00667E40" w:rsidP="00A109A2">
      <w:pPr>
        <w:rPr>
          <w:rFonts w:ascii="Tahoma" w:hAnsi="Tahoma" w:cs="Tahoma"/>
          <w:sz w:val="19"/>
          <w:szCs w:val="19"/>
        </w:rPr>
      </w:pPr>
      <w:r w:rsidRPr="00A109A2">
        <w:rPr>
          <w:rFonts w:ascii="Tahoma" w:hAnsi="Tahoma" w:cs="Tahoma"/>
          <w:sz w:val="19"/>
          <w:szCs w:val="19"/>
        </w:rPr>
        <w:t>Implementation and Operations of BSCS Billing system</w:t>
      </w:r>
    </w:p>
    <w:p w:rsidR="003A6542" w:rsidRPr="00E43854" w:rsidRDefault="003A6542" w:rsidP="00E43854">
      <w:pPr>
        <w:pStyle w:val="Heading2"/>
        <w:pBdr>
          <w:top w:val="single" w:sz="4" w:space="1" w:color="auto"/>
        </w:pBdr>
        <w:shd w:val="clear" w:color="auto" w:fill="D9D9D9"/>
        <w:rPr>
          <w:rFonts w:cs="Microsoft Sans Serif"/>
          <w:bCs/>
          <w:sz w:val="24"/>
          <w:szCs w:val="28"/>
        </w:rPr>
      </w:pPr>
      <w:r w:rsidRPr="00E43854">
        <w:rPr>
          <w:rFonts w:cs="Microsoft Sans Serif"/>
          <w:bCs/>
          <w:sz w:val="24"/>
          <w:szCs w:val="28"/>
        </w:rPr>
        <w:t>Koshika Telecom Ltd</w:t>
      </w:r>
      <w:r w:rsidR="00C529D4" w:rsidRPr="00E43854">
        <w:rPr>
          <w:rFonts w:cs="Microsoft Sans Serif"/>
          <w:bCs/>
          <w:sz w:val="24"/>
          <w:szCs w:val="28"/>
        </w:rPr>
        <w:t xml:space="preserve">: </w:t>
      </w:r>
      <w:r w:rsidR="00667E40" w:rsidRPr="00E43854">
        <w:rPr>
          <w:rFonts w:cs="Microsoft Sans Serif"/>
          <w:bCs/>
          <w:sz w:val="24"/>
          <w:szCs w:val="28"/>
        </w:rPr>
        <w:tab/>
      </w:r>
      <w:r w:rsidR="00E073BC" w:rsidRPr="00E43854">
        <w:rPr>
          <w:rFonts w:cs="Microsoft Sans Serif"/>
          <w:bCs/>
          <w:sz w:val="24"/>
          <w:szCs w:val="28"/>
        </w:rPr>
        <w:t>Assistant Manger</w:t>
      </w:r>
      <w:r w:rsidR="00E073BC" w:rsidRPr="00E43854">
        <w:rPr>
          <w:rFonts w:cs="Microsoft Sans Serif"/>
          <w:bCs/>
          <w:sz w:val="24"/>
          <w:szCs w:val="28"/>
        </w:rPr>
        <w:tab/>
      </w:r>
      <w:r w:rsidR="00E073BC" w:rsidRPr="00E43854">
        <w:rPr>
          <w:rFonts w:cs="Microsoft Sans Serif"/>
          <w:bCs/>
          <w:sz w:val="24"/>
          <w:szCs w:val="28"/>
        </w:rPr>
        <w:tab/>
      </w:r>
      <w:r w:rsidR="00E073BC" w:rsidRPr="00E43854">
        <w:rPr>
          <w:rFonts w:cs="Microsoft Sans Serif"/>
          <w:bCs/>
          <w:sz w:val="24"/>
          <w:szCs w:val="28"/>
        </w:rPr>
        <w:tab/>
      </w:r>
      <w:r w:rsidR="00E073BC" w:rsidRPr="00E43854">
        <w:rPr>
          <w:rFonts w:cs="Microsoft Sans Serif"/>
          <w:bCs/>
          <w:sz w:val="24"/>
          <w:szCs w:val="28"/>
        </w:rPr>
        <w:tab/>
      </w:r>
      <w:r w:rsidR="00E073BC" w:rsidRPr="00E43854">
        <w:rPr>
          <w:rFonts w:cs="Microsoft Sans Serif"/>
          <w:bCs/>
          <w:sz w:val="24"/>
          <w:szCs w:val="28"/>
        </w:rPr>
        <w:tab/>
      </w:r>
      <w:r w:rsidR="00E43854">
        <w:rPr>
          <w:rFonts w:cs="Microsoft Sans Serif"/>
          <w:bCs/>
          <w:sz w:val="24"/>
          <w:szCs w:val="28"/>
        </w:rPr>
        <w:t xml:space="preserve">         </w:t>
      </w:r>
      <w:r w:rsidR="00C529D4" w:rsidRPr="00E43854">
        <w:rPr>
          <w:rFonts w:cs="Microsoft Sans Serif"/>
          <w:bCs/>
          <w:sz w:val="24"/>
          <w:szCs w:val="28"/>
        </w:rPr>
        <w:t>Sep</w:t>
      </w:r>
      <w:r w:rsidR="00E43854">
        <w:rPr>
          <w:rFonts w:cs="Microsoft Sans Serif"/>
          <w:bCs/>
          <w:sz w:val="24"/>
          <w:szCs w:val="28"/>
        </w:rPr>
        <w:t xml:space="preserve">. </w:t>
      </w:r>
      <w:r w:rsidRPr="00E43854">
        <w:rPr>
          <w:rFonts w:cs="Microsoft Sans Serif"/>
          <w:bCs/>
          <w:sz w:val="24"/>
          <w:szCs w:val="28"/>
        </w:rPr>
        <w:t>1995</w:t>
      </w:r>
      <w:r w:rsidR="00C529D4" w:rsidRPr="00E43854">
        <w:rPr>
          <w:rFonts w:cs="Microsoft Sans Serif"/>
          <w:bCs/>
          <w:sz w:val="24"/>
          <w:szCs w:val="28"/>
        </w:rPr>
        <w:t xml:space="preserve"> – Mar</w:t>
      </w:r>
      <w:r w:rsidR="00E43854">
        <w:rPr>
          <w:rFonts w:cs="Microsoft Sans Serif"/>
          <w:bCs/>
          <w:sz w:val="24"/>
          <w:szCs w:val="28"/>
        </w:rPr>
        <w:t>.</w:t>
      </w:r>
      <w:r w:rsidR="00C529D4" w:rsidRPr="00E43854">
        <w:rPr>
          <w:rFonts w:cs="Microsoft Sans Serif"/>
          <w:bCs/>
          <w:sz w:val="24"/>
          <w:szCs w:val="28"/>
        </w:rPr>
        <w:t xml:space="preserve"> 1999</w:t>
      </w:r>
    </w:p>
    <w:p w:rsidR="003A6542" w:rsidRPr="00E43854" w:rsidRDefault="003A6542" w:rsidP="00E43854">
      <w:pPr>
        <w:pStyle w:val="ListParagraph"/>
        <w:numPr>
          <w:ilvl w:val="0"/>
          <w:numId w:val="37"/>
        </w:numPr>
        <w:ind w:left="851" w:hanging="284"/>
        <w:rPr>
          <w:rFonts w:ascii="Tahoma" w:hAnsi="Tahoma" w:cs="Tahoma"/>
          <w:sz w:val="20"/>
          <w:szCs w:val="20"/>
        </w:rPr>
      </w:pPr>
      <w:r w:rsidRPr="00E43854">
        <w:rPr>
          <w:rFonts w:ascii="Tahoma" w:hAnsi="Tahoma" w:cs="Tahoma"/>
          <w:sz w:val="20"/>
          <w:szCs w:val="20"/>
        </w:rPr>
        <w:t>Telecom Billing system with the Vendor with training by Alcatel in France.</w:t>
      </w:r>
      <w:r w:rsidR="00A835E4" w:rsidRPr="00E43854">
        <w:rPr>
          <w:rFonts w:ascii="Tahoma" w:hAnsi="Tahoma" w:cs="Tahoma"/>
          <w:sz w:val="20"/>
          <w:szCs w:val="20"/>
        </w:rPr>
        <w:t xml:space="preserve"> </w:t>
      </w:r>
      <w:r w:rsidR="005A2341" w:rsidRPr="00E43854">
        <w:rPr>
          <w:rFonts w:ascii="Tahoma" w:hAnsi="Tahoma" w:cs="Tahoma"/>
          <w:sz w:val="20"/>
          <w:szCs w:val="20"/>
        </w:rPr>
        <w:t>Responsibilities</w:t>
      </w:r>
      <w:r w:rsidRPr="00E43854">
        <w:rPr>
          <w:rFonts w:ascii="Tahoma" w:hAnsi="Tahoma" w:cs="Tahoma"/>
          <w:sz w:val="20"/>
          <w:szCs w:val="20"/>
        </w:rPr>
        <w:t xml:space="preserve"> were for smooth</w:t>
      </w:r>
      <w:r w:rsidR="00C529D4" w:rsidRPr="00E43854">
        <w:rPr>
          <w:rFonts w:ascii="Tahoma" w:hAnsi="Tahoma" w:cs="Tahoma"/>
          <w:sz w:val="20"/>
          <w:szCs w:val="20"/>
        </w:rPr>
        <w:t xml:space="preserve"> </w:t>
      </w:r>
      <w:r w:rsidRPr="00E43854">
        <w:rPr>
          <w:rFonts w:ascii="Tahoma" w:hAnsi="Tahoma" w:cs="Tahoma"/>
          <w:sz w:val="20"/>
          <w:szCs w:val="20"/>
        </w:rPr>
        <w:t>Operations and to parameterize the software</w:t>
      </w:r>
      <w:r w:rsidR="00A835E4" w:rsidRPr="00E43854">
        <w:rPr>
          <w:rFonts w:ascii="Tahoma" w:hAnsi="Tahoma" w:cs="Tahoma"/>
          <w:sz w:val="20"/>
          <w:szCs w:val="20"/>
        </w:rPr>
        <w:t>.</w:t>
      </w:r>
    </w:p>
    <w:p w:rsidR="003A6542" w:rsidRPr="00E43854" w:rsidRDefault="003A6542" w:rsidP="00E43854">
      <w:pPr>
        <w:pStyle w:val="ListParagraph"/>
        <w:numPr>
          <w:ilvl w:val="0"/>
          <w:numId w:val="37"/>
        </w:numPr>
        <w:ind w:left="851" w:hanging="284"/>
        <w:rPr>
          <w:rFonts w:ascii="Tahoma" w:hAnsi="Tahoma" w:cs="Tahoma"/>
          <w:sz w:val="20"/>
          <w:szCs w:val="20"/>
        </w:rPr>
      </w:pPr>
      <w:r w:rsidRPr="00E43854">
        <w:rPr>
          <w:rFonts w:ascii="Tahoma" w:hAnsi="Tahoma" w:cs="Tahoma"/>
          <w:sz w:val="20"/>
          <w:szCs w:val="20"/>
        </w:rPr>
        <w:t>Completely Responsible for Initial Study, Design, Coding and Implementation</w:t>
      </w:r>
    </w:p>
    <w:p w:rsidR="003A6542" w:rsidRPr="00E43854" w:rsidRDefault="003A6542" w:rsidP="00E43854">
      <w:pPr>
        <w:pStyle w:val="ListParagraph"/>
        <w:numPr>
          <w:ilvl w:val="0"/>
          <w:numId w:val="37"/>
        </w:numPr>
        <w:ind w:left="851" w:hanging="284"/>
        <w:rPr>
          <w:rFonts w:ascii="Tahoma" w:hAnsi="Tahoma" w:cs="Tahoma"/>
          <w:sz w:val="20"/>
          <w:szCs w:val="20"/>
        </w:rPr>
      </w:pPr>
      <w:r w:rsidRPr="00E43854">
        <w:rPr>
          <w:rFonts w:ascii="Tahoma" w:hAnsi="Tahoma" w:cs="Tahoma"/>
          <w:sz w:val="20"/>
          <w:szCs w:val="20"/>
        </w:rPr>
        <w:t>Optimizing Tariff rate structures (Optimal routing)</w:t>
      </w:r>
    </w:p>
    <w:p w:rsidR="002B7B50" w:rsidRPr="00E43854" w:rsidRDefault="003A6542" w:rsidP="00E43854">
      <w:pPr>
        <w:pStyle w:val="ListParagraph"/>
        <w:numPr>
          <w:ilvl w:val="0"/>
          <w:numId w:val="37"/>
        </w:numPr>
        <w:ind w:left="851" w:hanging="284"/>
        <w:rPr>
          <w:rFonts w:ascii="Tahoma" w:hAnsi="Tahoma" w:cs="Tahoma"/>
          <w:sz w:val="20"/>
          <w:szCs w:val="20"/>
        </w:rPr>
      </w:pPr>
      <w:bookmarkStart w:id="4" w:name="11"/>
      <w:bookmarkEnd w:id="4"/>
      <w:r w:rsidRPr="00E43854">
        <w:rPr>
          <w:rFonts w:ascii="Tahoma" w:hAnsi="Tahoma" w:cs="Tahoma"/>
          <w:sz w:val="20"/>
          <w:szCs w:val="20"/>
        </w:rPr>
        <w:t>Responsible for successful Acceptance, Implementation and Configuration of the Billing Software Package</w:t>
      </w:r>
      <w:bookmarkStart w:id="5" w:name="12"/>
      <w:bookmarkStart w:id="6" w:name="13"/>
      <w:bookmarkEnd w:id="5"/>
      <w:bookmarkEnd w:id="6"/>
    </w:p>
    <w:p w:rsidR="002B7B50" w:rsidRDefault="00667E40" w:rsidP="002B7B50">
      <w:pPr>
        <w:jc w:val="both"/>
        <w:rPr>
          <w:rFonts w:ascii="Tahoma" w:hAnsi="Tahoma" w:cs="Tahoma"/>
          <w:sz w:val="22"/>
          <w:szCs w:val="22"/>
        </w:rPr>
      </w:pPr>
      <w:r>
        <w:rPr>
          <w:rFonts w:ascii="Tahoma" w:hAnsi="Tahoma" w:cs="Tahoma"/>
          <w:sz w:val="22"/>
          <w:szCs w:val="22"/>
        </w:rPr>
        <w:t>______________________________________________________________________________________</w:t>
      </w:r>
    </w:p>
    <w:p w:rsidR="00A109A2" w:rsidRDefault="00A109A2" w:rsidP="00A109A2">
      <w:pPr>
        <w:pStyle w:val="Heading2"/>
        <w:shd w:val="clear" w:color="auto" w:fill="FFFFFF"/>
        <w:jc w:val="center"/>
        <w:rPr>
          <w:rFonts w:ascii="Verdana" w:hAnsi="Verdana" w:cs="Estrangelo Edessa"/>
          <w:sz w:val="28"/>
          <w:szCs w:val="32"/>
        </w:rPr>
      </w:pPr>
      <w:r>
        <w:rPr>
          <w:rFonts w:ascii="Verdana" w:hAnsi="Verdana" w:cs="Estrangelo Edessa"/>
          <w:sz w:val="28"/>
          <w:szCs w:val="32"/>
        </w:rPr>
        <w:t>------------ Education --------------</w:t>
      </w:r>
    </w:p>
    <w:p w:rsidR="00A109A2" w:rsidRPr="00A109A2" w:rsidRDefault="00A109A2" w:rsidP="00A109A2"/>
    <w:p w:rsidR="00A835E4" w:rsidRPr="00E43854" w:rsidRDefault="00A835E4" w:rsidP="00E43854">
      <w:pPr>
        <w:pStyle w:val="ListParagraph"/>
        <w:numPr>
          <w:ilvl w:val="0"/>
          <w:numId w:val="37"/>
        </w:numPr>
        <w:ind w:left="851" w:hanging="284"/>
        <w:rPr>
          <w:rFonts w:ascii="Tahoma" w:hAnsi="Tahoma" w:cs="Tahoma"/>
          <w:sz w:val="20"/>
          <w:szCs w:val="20"/>
        </w:rPr>
      </w:pPr>
      <w:r w:rsidRPr="00E43854">
        <w:rPr>
          <w:rFonts w:ascii="Tahoma" w:hAnsi="Tahoma" w:cs="Tahoma"/>
          <w:sz w:val="20"/>
          <w:szCs w:val="20"/>
        </w:rPr>
        <w:t>M. Sc. (Computer Science)</w:t>
      </w:r>
    </w:p>
    <w:p w:rsidR="00B25CD1" w:rsidRPr="00E43854" w:rsidRDefault="00A835E4" w:rsidP="00E43854">
      <w:pPr>
        <w:pStyle w:val="ListParagraph"/>
        <w:numPr>
          <w:ilvl w:val="0"/>
          <w:numId w:val="37"/>
        </w:numPr>
        <w:ind w:left="851" w:hanging="284"/>
        <w:rPr>
          <w:rFonts w:ascii="Tahoma" w:hAnsi="Tahoma" w:cs="Tahoma"/>
          <w:sz w:val="20"/>
          <w:szCs w:val="20"/>
        </w:rPr>
      </w:pPr>
      <w:r w:rsidRPr="00E43854">
        <w:rPr>
          <w:rFonts w:ascii="Tahoma" w:hAnsi="Tahoma" w:cs="Tahoma"/>
          <w:sz w:val="20"/>
          <w:szCs w:val="20"/>
        </w:rPr>
        <w:t>B. Sc. (Mathematics)</w:t>
      </w:r>
      <w:r w:rsidR="00C6798C" w:rsidRPr="00E43854">
        <w:rPr>
          <w:rFonts w:ascii="Tahoma" w:hAnsi="Tahoma" w:cs="Tahoma"/>
          <w:sz w:val="20"/>
          <w:szCs w:val="20"/>
        </w:rPr>
        <w:t xml:space="preserve">       </w:t>
      </w:r>
      <w:r w:rsidR="002B7B50" w:rsidRPr="00E43854">
        <w:rPr>
          <w:rFonts w:ascii="Tahoma" w:hAnsi="Tahoma" w:cs="Tahoma"/>
          <w:sz w:val="20"/>
          <w:szCs w:val="20"/>
        </w:rPr>
        <w:t xml:space="preserve">NIIT: GNIIT </w:t>
      </w:r>
      <w:r w:rsidR="00C6798C" w:rsidRPr="00E43854">
        <w:rPr>
          <w:rFonts w:ascii="Tahoma" w:hAnsi="Tahoma" w:cs="Tahoma"/>
          <w:sz w:val="20"/>
          <w:szCs w:val="20"/>
        </w:rPr>
        <w:t xml:space="preserve">S/W </w:t>
      </w:r>
      <w:r w:rsidRPr="00E43854">
        <w:rPr>
          <w:rFonts w:ascii="Tahoma" w:hAnsi="Tahoma" w:cs="Tahoma"/>
          <w:sz w:val="20"/>
          <w:szCs w:val="20"/>
        </w:rPr>
        <w:t>Diploma</w:t>
      </w:r>
    </w:p>
    <w:sectPr w:rsidR="00B25CD1" w:rsidRPr="00E43854" w:rsidSect="00E06AE9">
      <w:headerReference w:type="even" r:id="rId9"/>
      <w:headerReference w:type="default" r:id="rId10"/>
      <w:footerReference w:type="even" r:id="rId11"/>
      <w:footerReference w:type="default" r:id="rId12"/>
      <w:pgSz w:w="12240" w:h="15840"/>
      <w:pgMar w:top="720" w:right="720" w:bottom="720" w:left="720"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D60" w:rsidRDefault="00033D60" w:rsidP="00F36BD9">
      <w:r>
        <w:separator/>
      </w:r>
    </w:p>
  </w:endnote>
  <w:endnote w:type="continuationSeparator" w:id="0">
    <w:p w:rsidR="00033D60" w:rsidRDefault="00033D60" w:rsidP="00F36B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tsaah">
    <w:altName w:val="Arial"/>
    <w:charset w:val="00"/>
    <w:family w:val="swiss"/>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Roman 2.5cpi">
    <w:panose1 w:val="00000000000000000000"/>
    <w:charset w:val="00"/>
    <w:family w:val="auto"/>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Estrangelo Edessa">
    <w:panose1 w:val="00000000000000000000"/>
    <w:charset w:val="00"/>
    <w:family w:val="script"/>
    <w:pitch w:val="variable"/>
    <w:sig w:usb0="80002043" w:usb1="00000000" w:usb2="00000080" w:usb3="00000000" w:csb0="00000001"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64" w:rsidRDefault="00197903" w:rsidP="00DC2951">
    <w:pPr>
      <w:pStyle w:val="Footer"/>
      <w:framePr w:wrap="around" w:vAnchor="text" w:hAnchor="margin" w:xAlign="right" w:y="1"/>
      <w:rPr>
        <w:rStyle w:val="PageNumber"/>
      </w:rPr>
    </w:pPr>
    <w:r>
      <w:rPr>
        <w:rStyle w:val="PageNumber"/>
      </w:rPr>
      <w:fldChar w:fldCharType="begin"/>
    </w:r>
    <w:r w:rsidR="004707D7">
      <w:rPr>
        <w:rStyle w:val="PageNumber"/>
      </w:rPr>
      <w:instrText xml:space="preserve">PAGE  </w:instrText>
    </w:r>
    <w:r>
      <w:rPr>
        <w:rStyle w:val="PageNumber"/>
      </w:rPr>
      <w:fldChar w:fldCharType="end"/>
    </w:r>
  </w:p>
  <w:p w:rsidR="00EF4964" w:rsidRDefault="00033D60" w:rsidP="00DC295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64" w:rsidRDefault="00197903" w:rsidP="00DC2951">
    <w:pPr>
      <w:pStyle w:val="Footer"/>
      <w:framePr w:wrap="around" w:vAnchor="text" w:hAnchor="margin" w:xAlign="right" w:y="1"/>
      <w:rPr>
        <w:rStyle w:val="PageNumber"/>
      </w:rPr>
    </w:pPr>
    <w:r>
      <w:rPr>
        <w:rStyle w:val="PageNumber"/>
      </w:rPr>
      <w:fldChar w:fldCharType="begin"/>
    </w:r>
    <w:r w:rsidR="004707D7">
      <w:rPr>
        <w:rStyle w:val="PageNumber"/>
      </w:rPr>
      <w:instrText xml:space="preserve">PAGE  </w:instrText>
    </w:r>
    <w:r>
      <w:rPr>
        <w:rStyle w:val="PageNumber"/>
      </w:rPr>
      <w:fldChar w:fldCharType="separate"/>
    </w:r>
    <w:r w:rsidR="00EB11F0">
      <w:rPr>
        <w:rStyle w:val="PageNumber"/>
        <w:noProof/>
      </w:rPr>
      <w:t>ii</w:t>
    </w:r>
    <w:r>
      <w:rPr>
        <w:rStyle w:val="PageNumber"/>
      </w:rPr>
      <w:fldChar w:fldCharType="end"/>
    </w:r>
  </w:p>
  <w:p w:rsidR="00EF4964" w:rsidRDefault="00033D60" w:rsidP="00FC7F9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D60" w:rsidRDefault="00033D60" w:rsidP="00F36BD9">
      <w:r>
        <w:separator/>
      </w:r>
    </w:p>
  </w:footnote>
  <w:footnote w:type="continuationSeparator" w:id="0">
    <w:p w:rsidR="00033D60" w:rsidRDefault="00033D60" w:rsidP="00F36B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64" w:rsidRDefault="00197903">
    <w:pPr>
      <w:pStyle w:val="Header"/>
      <w:framePr w:wrap="around" w:vAnchor="text" w:hAnchor="margin" w:xAlign="right" w:y="1"/>
      <w:rPr>
        <w:rStyle w:val="PageNumber"/>
      </w:rPr>
    </w:pPr>
    <w:r>
      <w:rPr>
        <w:rStyle w:val="PageNumber"/>
      </w:rPr>
      <w:fldChar w:fldCharType="begin"/>
    </w:r>
    <w:r w:rsidR="004707D7">
      <w:rPr>
        <w:rStyle w:val="PageNumber"/>
      </w:rPr>
      <w:instrText xml:space="preserve">PAGE  </w:instrText>
    </w:r>
    <w:r>
      <w:rPr>
        <w:rStyle w:val="PageNumber"/>
      </w:rPr>
      <w:fldChar w:fldCharType="end"/>
    </w:r>
  </w:p>
  <w:p w:rsidR="00EF4964" w:rsidRDefault="00033D6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64" w:rsidRPr="007E4D1E" w:rsidRDefault="004707D7">
    <w:pPr>
      <w:pStyle w:val="Header"/>
      <w:jc w:val="center"/>
      <w:rPr>
        <w:rFonts w:ascii="Arial" w:hAnsi="Arial" w:cs="Arial"/>
        <w:sz w:val="16"/>
        <w:szCs w:val="16"/>
      </w:rPr>
    </w:pPr>
    <w:r w:rsidRPr="007E4D1E">
      <w:rPr>
        <w:rFonts w:ascii="Arial" w:hAnsi="Arial" w:cs="Arial"/>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4529"/>
    <w:multiLevelType w:val="hybridMultilevel"/>
    <w:tmpl w:val="F8D8397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3CD1018"/>
    <w:multiLevelType w:val="hybridMultilevel"/>
    <w:tmpl w:val="4D3A3082"/>
    <w:lvl w:ilvl="0" w:tplc="80EEC94A">
      <w:start w:val="1"/>
      <w:numFmt w:val="bullet"/>
      <w:lvlText w:val="¤"/>
      <w:lvlJc w:val="left"/>
      <w:pPr>
        <w:tabs>
          <w:tab w:val="num" w:pos="1440"/>
        </w:tabs>
        <w:ind w:left="1440" w:hanging="360"/>
      </w:pPr>
      <w:rPr>
        <w:rFonts w:ascii="Utsaah" w:hAnsi="Utsaah" w:hint="default"/>
        <w:color w:val="000000"/>
        <w:sz w:val="36"/>
        <w:szCs w:val="17"/>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2E339B6"/>
    <w:multiLevelType w:val="hybridMultilevel"/>
    <w:tmpl w:val="5CA82E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683623D"/>
    <w:multiLevelType w:val="hybridMultilevel"/>
    <w:tmpl w:val="1204839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86B79E7"/>
    <w:multiLevelType w:val="hybridMultilevel"/>
    <w:tmpl w:val="BEBE39E0"/>
    <w:lvl w:ilvl="0" w:tplc="04090001">
      <w:start w:val="1"/>
      <w:numFmt w:val="bullet"/>
      <w:lvlText w:val=""/>
      <w:lvlJc w:val="left"/>
      <w:pPr>
        <w:ind w:left="2160" w:hanging="360"/>
      </w:pPr>
      <w:rPr>
        <w:rFonts w:ascii="Symbol" w:hAnsi="Symbol" w:hint="default"/>
      </w:rPr>
    </w:lvl>
    <w:lvl w:ilvl="1" w:tplc="D12AD590">
      <w:numFmt w:val="bullet"/>
      <w:lvlText w:val="•"/>
      <w:lvlJc w:val="left"/>
      <w:pPr>
        <w:ind w:left="2880" w:hanging="360"/>
      </w:pPr>
      <w:rPr>
        <w:rFonts w:ascii="Tahoma" w:eastAsia="Times New Roman" w:hAnsi="Tahoma"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CAB1059"/>
    <w:multiLevelType w:val="hybridMultilevel"/>
    <w:tmpl w:val="CDE2F356"/>
    <w:lvl w:ilvl="0" w:tplc="10090009">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EC94B54"/>
    <w:multiLevelType w:val="hybridMultilevel"/>
    <w:tmpl w:val="35208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FD724A6"/>
    <w:multiLevelType w:val="hybridMultilevel"/>
    <w:tmpl w:val="CF4E6912"/>
    <w:lvl w:ilvl="0" w:tplc="2C5C480E">
      <w:start w:val="1"/>
      <w:numFmt w:val="bullet"/>
      <w:lvlText w:val=""/>
      <w:lvlJc w:val="left"/>
      <w:pPr>
        <w:ind w:left="1004" w:hanging="360"/>
      </w:pPr>
      <w:rPr>
        <w:rFonts w:ascii="Wingdings 2" w:hAnsi="Wingdings 2"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8">
    <w:nsid w:val="2007719D"/>
    <w:multiLevelType w:val="hybridMultilevel"/>
    <w:tmpl w:val="CE2CF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03F41E5"/>
    <w:multiLevelType w:val="hybridMultilevel"/>
    <w:tmpl w:val="65E8FB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8F321D"/>
    <w:multiLevelType w:val="hybridMultilevel"/>
    <w:tmpl w:val="8BA00684"/>
    <w:lvl w:ilvl="0" w:tplc="80EEC94A">
      <w:start w:val="1"/>
      <w:numFmt w:val="bullet"/>
      <w:lvlText w:val="¤"/>
      <w:lvlJc w:val="left"/>
      <w:pPr>
        <w:tabs>
          <w:tab w:val="num" w:pos="720"/>
        </w:tabs>
        <w:ind w:left="720" w:hanging="360"/>
      </w:pPr>
      <w:rPr>
        <w:rFonts w:ascii="Utsaah" w:hAnsi="Utsaah" w:hint="default"/>
        <w:color w:val="000000"/>
        <w:sz w:val="36"/>
        <w:szCs w:val="17"/>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3537222"/>
    <w:multiLevelType w:val="hybridMultilevel"/>
    <w:tmpl w:val="9C4482A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264A2AEE"/>
    <w:multiLevelType w:val="hybridMultilevel"/>
    <w:tmpl w:val="70DAE8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652559D"/>
    <w:multiLevelType w:val="hybridMultilevel"/>
    <w:tmpl w:val="64CEC2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C8652EC"/>
    <w:multiLevelType w:val="hybridMultilevel"/>
    <w:tmpl w:val="CFD6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572DD6"/>
    <w:multiLevelType w:val="hybridMultilevel"/>
    <w:tmpl w:val="705E2F9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DF54BD0"/>
    <w:multiLevelType w:val="hybridMultilevel"/>
    <w:tmpl w:val="46C2F350"/>
    <w:lvl w:ilvl="0" w:tplc="60CA7E50">
      <w:start w:val="1"/>
      <w:numFmt w:val="bullet"/>
      <w:lvlText w:val="¤"/>
      <w:lvlJc w:val="left"/>
      <w:pPr>
        <w:tabs>
          <w:tab w:val="num" w:pos="720"/>
        </w:tabs>
        <w:ind w:left="720" w:hanging="360"/>
      </w:pPr>
      <w:rPr>
        <w:rFonts w:ascii="Utsaah" w:hAnsi="Utsaah" w:hint="default"/>
        <w:color w:val="000000"/>
        <w:sz w:val="17"/>
        <w:szCs w:val="17"/>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1D85956"/>
    <w:multiLevelType w:val="hybridMultilevel"/>
    <w:tmpl w:val="083E92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3FE6021"/>
    <w:multiLevelType w:val="hybridMultilevel"/>
    <w:tmpl w:val="4504FF5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392214B3"/>
    <w:multiLevelType w:val="hybridMultilevel"/>
    <w:tmpl w:val="B1BADB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93A15BD"/>
    <w:multiLevelType w:val="hybridMultilevel"/>
    <w:tmpl w:val="4A9A55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1A62FC3"/>
    <w:multiLevelType w:val="hybridMultilevel"/>
    <w:tmpl w:val="1F98822C"/>
    <w:lvl w:ilvl="0" w:tplc="10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470C4E28"/>
    <w:multiLevelType w:val="hybridMultilevel"/>
    <w:tmpl w:val="2F68FD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9795EA0"/>
    <w:multiLevelType w:val="hybridMultilevel"/>
    <w:tmpl w:val="B2FC1EF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A9E630B"/>
    <w:multiLevelType w:val="hybridMultilevel"/>
    <w:tmpl w:val="DCD6B5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DF92224"/>
    <w:multiLevelType w:val="hybridMultilevel"/>
    <w:tmpl w:val="E1B0AFFE"/>
    <w:lvl w:ilvl="0" w:tplc="80EEC94A">
      <w:start w:val="1"/>
      <w:numFmt w:val="bullet"/>
      <w:lvlText w:val="¤"/>
      <w:lvlJc w:val="left"/>
      <w:pPr>
        <w:tabs>
          <w:tab w:val="num" w:pos="288"/>
        </w:tabs>
        <w:ind w:left="288" w:hanging="288"/>
      </w:pPr>
      <w:rPr>
        <w:rFonts w:ascii="Utsaah" w:hAnsi="Utsaah" w:hint="default"/>
        <w:color w:val="000000"/>
        <w:sz w:val="36"/>
        <w:szCs w:val="1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E240138"/>
    <w:multiLevelType w:val="hybridMultilevel"/>
    <w:tmpl w:val="C3A88040"/>
    <w:lvl w:ilvl="0" w:tplc="1009000D">
      <w:start w:val="1"/>
      <w:numFmt w:val="bullet"/>
      <w:lvlText w:val=""/>
      <w:lvlJc w:val="left"/>
      <w:pPr>
        <w:tabs>
          <w:tab w:val="num" w:pos="1440"/>
        </w:tabs>
        <w:ind w:left="1440" w:hanging="360"/>
      </w:pPr>
      <w:rPr>
        <w:rFonts w:ascii="Wingdings" w:hAnsi="Wingdings" w:hint="default"/>
      </w:rPr>
    </w:lvl>
    <w:lvl w:ilvl="1" w:tplc="6450ED32">
      <w:start w:val="2"/>
      <w:numFmt w:val="bullet"/>
      <w:lvlText w:val=""/>
      <w:lvlJc w:val="left"/>
      <w:pPr>
        <w:tabs>
          <w:tab w:val="num" w:pos="2520"/>
        </w:tabs>
        <w:ind w:left="2520" w:hanging="360"/>
      </w:pPr>
      <w:rPr>
        <w:rFonts w:ascii="Wingdings" w:eastAsia="Times New Roman" w:hAnsi="Wingdings" w:cs="Times New Roman"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4E9C7059"/>
    <w:multiLevelType w:val="hybridMultilevel"/>
    <w:tmpl w:val="06F8BF90"/>
    <w:lvl w:ilvl="0" w:tplc="10090009">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85C0BB08">
      <w:numFmt w:val="bullet"/>
      <w:lvlText w:val="•"/>
      <w:lvlJc w:val="left"/>
      <w:pPr>
        <w:ind w:left="2160" w:hanging="360"/>
      </w:pPr>
      <w:rPr>
        <w:rFonts w:ascii="Tahoma" w:eastAsia="Times New Roman" w:hAnsi="Tahoma" w:cs="Tahoma" w:hint="default"/>
        <w:color w:val="auto"/>
        <w:sz w:val="19"/>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00C3467"/>
    <w:multiLevelType w:val="hybridMultilevel"/>
    <w:tmpl w:val="10BC7FA0"/>
    <w:lvl w:ilvl="0" w:tplc="10090009">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4CE3BB1"/>
    <w:multiLevelType w:val="hybridMultilevel"/>
    <w:tmpl w:val="738AF2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CDF31E6"/>
    <w:multiLevelType w:val="hybridMultilevel"/>
    <w:tmpl w:val="0B7262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5F2C56B5"/>
    <w:multiLevelType w:val="hybridMultilevel"/>
    <w:tmpl w:val="5A3C486E"/>
    <w:lvl w:ilvl="0" w:tplc="2C5C480E">
      <w:start w:val="1"/>
      <w:numFmt w:val="bullet"/>
      <w:lvlText w:val=""/>
      <w:lvlJc w:val="left"/>
      <w:pPr>
        <w:ind w:left="1212" w:hanging="360"/>
      </w:pPr>
      <w:rPr>
        <w:rFonts w:ascii="Wingdings 2" w:hAnsi="Wingdings 2"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2">
    <w:nsid w:val="5F563A9B"/>
    <w:multiLevelType w:val="hybridMultilevel"/>
    <w:tmpl w:val="EF5A03D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DA6404D"/>
    <w:multiLevelType w:val="hybridMultilevel"/>
    <w:tmpl w:val="2FD677B0"/>
    <w:lvl w:ilvl="0" w:tplc="04090001">
      <w:start w:val="1"/>
      <w:numFmt w:val="bullet"/>
      <w:lvlText w:val=""/>
      <w:lvlJc w:val="left"/>
      <w:pPr>
        <w:tabs>
          <w:tab w:val="num" w:pos="1440"/>
        </w:tabs>
        <w:ind w:left="1440" w:hanging="360"/>
      </w:pPr>
      <w:rPr>
        <w:rFonts w:ascii="Symbol" w:hAnsi="Symbol" w:hint="default"/>
      </w:rPr>
    </w:lvl>
    <w:lvl w:ilvl="1" w:tplc="6450ED32">
      <w:start w:val="2"/>
      <w:numFmt w:val="bullet"/>
      <w:lvlText w:val=""/>
      <w:lvlJc w:val="left"/>
      <w:pPr>
        <w:tabs>
          <w:tab w:val="num" w:pos="2520"/>
        </w:tabs>
        <w:ind w:left="2520" w:hanging="360"/>
      </w:pPr>
      <w:rPr>
        <w:rFonts w:ascii="Wingdings" w:eastAsia="Times New Roman" w:hAnsi="Wingdings" w:cs="Times New Roman"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6EE33B19"/>
    <w:multiLevelType w:val="hybridMultilevel"/>
    <w:tmpl w:val="C420A4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0A240DE"/>
    <w:multiLevelType w:val="hybridMultilevel"/>
    <w:tmpl w:val="A56EE0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732E063F"/>
    <w:multiLevelType w:val="hybridMultilevel"/>
    <w:tmpl w:val="A064CDFA"/>
    <w:lvl w:ilvl="0" w:tplc="80EEC94A">
      <w:start w:val="1"/>
      <w:numFmt w:val="bullet"/>
      <w:lvlText w:val="¤"/>
      <w:lvlJc w:val="left"/>
      <w:pPr>
        <w:tabs>
          <w:tab w:val="num" w:pos="540"/>
        </w:tabs>
        <w:ind w:left="540" w:hanging="360"/>
      </w:pPr>
      <w:rPr>
        <w:rFonts w:ascii="Utsaah" w:hAnsi="Utsaah" w:hint="default"/>
        <w:color w:val="000000"/>
        <w:sz w:val="36"/>
        <w:szCs w:val="17"/>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9D53D44"/>
    <w:multiLevelType w:val="hybridMultilevel"/>
    <w:tmpl w:val="44D6140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A003440"/>
    <w:multiLevelType w:val="hybridMultilevel"/>
    <w:tmpl w:val="6FAEC3A6"/>
    <w:lvl w:ilvl="0" w:tplc="80EEC94A">
      <w:start w:val="1"/>
      <w:numFmt w:val="bullet"/>
      <w:lvlText w:val="¤"/>
      <w:lvlJc w:val="left"/>
      <w:pPr>
        <w:tabs>
          <w:tab w:val="num" w:pos="720"/>
        </w:tabs>
        <w:ind w:left="720" w:hanging="360"/>
      </w:pPr>
      <w:rPr>
        <w:rFonts w:ascii="Utsaah" w:hAnsi="Utsaah" w:hint="default"/>
        <w:color w:val="000000"/>
        <w:sz w:val="36"/>
        <w:szCs w:val="17"/>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7DAE3FBF"/>
    <w:multiLevelType w:val="hybridMultilevel"/>
    <w:tmpl w:val="85B0277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nsid w:val="7F30199F"/>
    <w:multiLevelType w:val="hybridMultilevel"/>
    <w:tmpl w:val="1F52E8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3"/>
  </w:num>
  <w:num w:numId="3">
    <w:abstractNumId w:val="24"/>
  </w:num>
  <w:num w:numId="4">
    <w:abstractNumId w:val="2"/>
  </w:num>
  <w:num w:numId="5">
    <w:abstractNumId w:val="30"/>
  </w:num>
  <w:num w:numId="6">
    <w:abstractNumId w:val="35"/>
  </w:num>
  <w:num w:numId="7">
    <w:abstractNumId w:val="19"/>
  </w:num>
  <w:num w:numId="8">
    <w:abstractNumId w:val="34"/>
  </w:num>
  <w:num w:numId="9">
    <w:abstractNumId w:val="3"/>
  </w:num>
  <w:num w:numId="10">
    <w:abstractNumId w:val="40"/>
  </w:num>
  <w:num w:numId="11">
    <w:abstractNumId w:val="29"/>
  </w:num>
  <w:num w:numId="12">
    <w:abstractNumId w:val="20"/>
  </w:num>
  <w:num w:numId="13">
    <w:abstractNumId w:val="25"/>
  </w:num>
  <w:num w:numId="14">
    <w:abstractNumId w:val="22"/>
  </w:num>
  <w:num w:numId="15">
    <w:abstractNumId w:val="39"/>
  </w:num>
  <w:num w:numId="16">
    <w:abstractNumId w:val="21"/>
  </w:num>
  <w:num w:numId="17">
    <w:abstractNumId w:val="16"/>
  </w:num>
  <w:num w:numId="18">
    <w:abstractNumId w:val="36"/>
  </w:num>
  <w:num w:numId="19">
    <w:abstractNumId w:val="10"/>
  </w:num>
  <w:num w:numId="20">
    <w:abstractNumId w:val="38"/>
  </w:num>
  <w:num w:numId="21">
    <w:abstractNumId w:val="8"/>
  </w:num>
  <w:num w:numId="22">
    <w:abstractNumId w:val="17"/>
  </w:num>
  <w:num w:numId="23">
    <w:abstractNumId w:val="4"/>
  </w:num>
  <w:num w:numId="24">
    <w:abstractNumId w:val="23"/>
  </w:num>
  <w:num w:numId="25">
    <w:abstractNumId w:val="32"/>
  </w:num>
  <w:num w:numId="26">
    <w:abstractNumId w:val="15"/>
  </w:num>
  <w:num w:numId="27">
    <w:abstractNumId w:val="37"/>
  </w:num>
  <w:num w:numId="28">
    <w:abstractNumId w:val="28"/>
  </w:num>
  <w:num w:numId="29">
    <w:abstractNumId w:val="5"/>
  </w:num>
  <w:num w:numId="30">
    <w:abstractNumId w:val="27"/>
  </w:num>
  <w:num w:numId="31">
    <w:abstractNumId w:val="0"/>
  </w:num>
  <w:num w:numId="32">
    <w:abstractNumId w:val="18"/>
  </w:num>
  <w:num w:numId="33">
    <w:abstractNumId w:val="9"/>
  </w:num>
  <w:num w:numId="34">
    <w:abstractNumId w:val="33"/>
  </w:num>
  <w:num w:numId="35">
    <w:abstractNumId w:val="26"/>
  </w:num>
  <w:num w:numId="36">
    <w:abstractNumId w:val="1"/>
  </w:num>
  <w:num w:numId="37">
    <w:abstractNumId w:val="7"/>
  </w:num>
  <w:num w:numId="38">
    <w:abstractNumId w:val="11"/>
  </w:num>
  <w:num w:numId="39">
    <w:abstractNumId w:val="14"/>
  </w:num>
  <w:num w:numId="40">
    <w:abstractNumId w:val="31"/>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B7B50"/>
    <w:rsid w:val="00020039"/>
    <w:rsid w:val="000207B5"/>
    <w:rsid w:val="00033D60"/>
    <w:rsid w:val="000404C6"/>
    <w:rsid w:val="00042DDD"/>
    <w:rsid w:val="000524D0"/>
    <w:rsid w:val="000613F3"/>
    <w:rsid w:val="00086393"/>
    <w:rsid w:val="000A1173"/>
    <w:rsid w:val="000A4ADF"/>
    <w:rsid w:val="000A6122"/>
    <w:rsid w:val="000E705E"/>
    <w:rsid w:val="00116EA6"/>
    <w:rsid w:val="00131525"/>
    <w:rsid w:val="00134405"/>
    <w:rsid w:val="00146837"/>
    <w:rsid w:val="00163C56"/>
    <w:rsid w:val="00166D30"/>
    <w:rsid w:val="0019254C"/>
    <w:rsid w:val="00197903"/>
    <w:rsid w:val="001D32F6"/>
    <w:rsid w:val="001F11FD"/>
    <w:rsid w:val="00201B35"/>
    <w:rsid w:val="00207C40"/>
    <w:rsid w:val="0022480F"/>
    <w:rsid w:val="00227308"/>
    <w:rsid w:val="002334E7"/>
    <w:rsid w:val="0024032A"/>
    <w:rsid w:val="002467B1"/>
    <w:rsid w:val="00266788"/>
    <w:rsid w:val="002732F8"/>
    <w:rsid w:val="0027347B"/>
    <w:rsid w:val="00295AFF"/>
    <w:rsid w:val="002B7B50"/>
    <w:rsid w:val="002E7B1C"/>
    <w:rsid w:val="002F6E90"/>
    <w:rsid w:val="00335633"/>
    <w:rsid w:val="003A6542"/>
    <w:rsid w:val="003D1F37"/>
    <w:rsid w:val="003E020B"/>
    <w:rsid w:val="003E6E3E"/>
    <w:rsid w:val="003F2A0A"/>
    <w:rsid w:val="00426D91"/>
    <w:rsid w:val="00436DC6"/>
    <w:rsid w:val="004569D9"/>
    <w:rsid w:val="004656AA"/>
    <w:rsid w:val="004707D7"/>
    <w:rsid w:val="00477DEC"/>
    <w:rsid w:val="004A6829"/>
    <w:rsid w:val="004D3CD8"/>
    <w:rsid w:val="004E7C4E"/>
    <w:rsid w:val="005143E8"/>
    <w:rsid w:val="00521B29"/>
    <w:rsid w:val="00530C98"/>
    <w:rsid w:val="0057598F"/>
    <w:rsid w:val="005A2341"/>
    <w:rsid w:val="005C22BF"/>
    <w:rsid w:val="005D59F2"/>
    <w:rsid w:val="00621FFF"/>
    <w:rsid w:val="00640E8B"/>
    <w:rsid w:val="00644606"/>
    <w:rsid w:val="00653402"/>
    <w:rsid w:val="006623CD"/>
    <w:rsid w:val="006656E3"/>
    <w:rsid w:val="00667E40"/>
    <w:rsid w:val="006D2861"/>
    <w:rsid w:val="007124DB"/>
    <w:rsid w:val="0072555A"/>
    <w:rsid w:val="0074588A"/>
    <w:rsid w:val="00766A30"/>
    <w:rsid w:val="007D05C5"/>
    <w:rsid w:val="007E1806"/>
    <w:rsid w:val="00865411"/>
    <w:rsid w:val="00880B97"/>
    <w:rsid w:val="008810FF"/>
    <w:rsid w:val="00892B13"/>
    <w:rsid w:val="008A019B"/>
    <w:rsid w:val="008B7B17"/>
    <w:rsid w:val="008C0BE6"/>
    <w:rsid w:val="009114BD"/>
    <w:rsid w:val="00927864"/>
    <w:rsid w:val="00933CEF"/>
    <w:rsid w:val="009617BB"/>
    <w:rsid w:val="0096466A"/>
    <w:rsid w:val="009A006F"/>
    <w:rsid w:val="009A3A63"/>
    <w:rsid w:val="009A3C29"/>
    <w:rsid w:val="00A109A2"/>
    <w:rsid w:val="00A224D0"/>
    <w:rsid w:val="00A56C1D"/>
    <w:rsid w:val="00A70643"/>
    <w:rsid w:val="00A8348C"/>
    <w:rsid w:val="00A835E4"/>
    <w:rsid w:val="00AC0BFE"/>
    <w:rsid w:val="00AC4CB6"/>
    <w:rsid w:val="00AE3123"/>
    <w:rsid w:val="00AF10BC"/>
    <w:rsid w:val="00B05EE2"/>
    <w:rsid w:val="00B10F4E"/>
    <w:rsid w:val="00B25CD1"/>
    <w:rsid w:val="00B25D24"/>
    <w:rsid w:val="00B27F56"/>
    <w:rsid w:val="00B45F2A"/>
    <w:rsid w:val="00B664A2"/>
    <w:rsid w:val="00B8283F"/>
    <w:rsid w:val="00BA1F90"/>
    <w:rsid w:val="00BD7555"/>
    <w:rsid w:val="00C01C90"/>
    <w:rsid w:val="00C2674D"/>
    <w:rsid w:val="00C34040"/>
    <w:rsid w:val="00C529D4"/>
    <w:rsid w:val="00C67695"/>
    <w:rsid w:val="00C6798C"/>
    <w:rsid w:val="00C73FFA"/>
    <w:rsid w:val="00C75EB0"/>
    <w:rsid w:val="00CE1BEC"/>
    <w:rsid w:val="00D07059"/>
    <w:rsid w:val="00D14D3E"/>
    <w:rsid w:val="00D25C15"/>
    <w:rsid w:val="00D31CA4"/>
    <w:rsid w:val="00D84BC5"/>
    <w:rsid w:val="00DA55EA"/>
    <w:rsid w:val="00DA66B1"/>
    <w:rsid w:val="00DA6C71"/>
    <w:rsid w:val="00DF266F"/>
    <w:rsid w:val="00DF582D"/>
    <w:rsid w:val="00DF67F9"/>
    <w:rsid w:val="00E000E0"/>
    <w:rsid w:val="00E0047E"/>
    <w:rsid w:val="00E0482B"/>
    <w:rsid w:val="00E06AE9"/>
    <w:rsid w:val="00E073BC"/>
    <w:rsid w:val="00E37F3C"/>
    <w:rsid w:val="00E43854"/>
    <w:rsid w:val="00E542E5"/>
    <w:rsid w:val="00E74226"/>
    <w:rsid w:val="00E80920"/>
    <w:rsid w:val="00E92DBA"/>
    <w:rsid w:val="00EB11F0"/>
    <w:rsid w:val="00EB24AC"/>
    <w:rsid w:val="00EC135D"/>
    <w:rsid w:val="00EF2D35"/>
    <w:rsid w:val="00F30C10"/>
    <w:rsid w:val="00F3107C"/>
    <w:rsid w:val="00F363B5"/>
    <w:rsid w:val="00F36BD9"/>
    <w:rsid w:val="00F872A3"/>
    <w:rsid w:val="00FD20C9"/>
    <w:rsid w:val="00FE35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B5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B7B50"/>
    <w:pPr>
      <w:keepNext/>
      <w:ind w:right="-424" w:hanging="900"/>
      <w:outlineLvl w:val="0"/>
    </w:pPr>
    <w:rPr>
      <w:rFonts w:ascii="Roman 2.5cpi" w:hAnsi="Roman 2.5cpi"/>
      <w:b/>
      <w:szCs w:val="20"/>
    </w:rPr>
  </w:style>
  <w:style w:type="paragraph" w:styleId="Heading2">
    <w:name w:val="heading 2"/>
    <w:basedOn w:val="Normal"/>
    <w:next w:val="Normal"/>
    <w:link w:val="Heading2Char"/>
    <w:qFormat/>
    <w:rsid w:val="002B7B50"/>
    <w:pPr>
      <w:keepNext/>
      <w:outlineLvl w:val="1"/>
    </w:pPr>
    <w:rPr>
      <w:rFonts w:ascii="Book Antiqua" w:hAnsi="Book Antiqua"/>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7B50"/>
    <w:rPr>
      <w:rFonts w:ascii="Roman 2.5cpi" w:eastAsia="Times New Roman" w:hAnsi="Roman 2.5cpi" w:cs="Times New Roman"/>
      <w:b/>
      <w:sz w:val="24"/>
      <w:szCs w:val="20"/>
      <w:lang w:val="en-US"/>
    </w:rPr>
  </w:style>
  <w:style w:type="character" w:customStyle="1" w:styleId="Heading2Char">
    <w:name w:val="Heading 2 Char"/>
    <w:basedOn w:val="DefaultParagraphFont"/>
    <w:link w:val="Heading2"/>
    <w:rsid w:val="002B7B50"/>
    <w:rPr>
      <w:rFonts w:ascii="Book Antiqua" w:eastAsia="Times New Roman" w:hAnsi="Book Antiqua" w:cs="Times New Roman"/>
      <w:b/>
      <w:szCs w:val="20"/>
      <w:lang w:val="en-US"/>
    </w:rPr>
  </w:style>
  <w:style w:type="paragraph" w:styleId="BodyText2">
    <w:name w:val="Body Text 2"/>
    <w:basedOn w:val="Normal"/>
    <w:link w:val="BodyText2Char"/>
    <w:rsid w:val="002B7B50"/>
    <w:rPr>
      <w:rFonts w:ascii="Book Antiqua" w:hAnsi="Book Antiqua"/>
      <w:sz w:val="22"/>
    </w:rPr>
  </w:style>
  <w:style w:type="character" w:customStyle="1" w:styleId="BodyText2Char">
    <w:name w:val="Body Text 2 Char"/>
    <w:basedOn w:val="DefaultParagraphFont"/>
    <w:link w:val="BodyText2"/>
    <w:rsid w:val="002B7B50"/>
    <w:rPr>
      <w:rFonts w:ascii="Book Antiqua" w:eastAsia="Times New Roman" w:hAnsi="Book Antiqua" w:cs="Times New Roman"/>
      <w:szCs w:val="24"/>
      <w:lang w:val="en-US"/>
    </w:rPr>
  </w:style>
  <w:style w:type="paragraph" w:styleId="Header">
    <w:name w:val="header"/>
    <w:basedOn w:val="Normal"/>
    <w:link w:val="HeaderChar"/>
    <w:rsid w:val="002B7B50"/>
    <w:pPr>
      <w:tabs>
        <w:tab w:val="center" w:pos="4320"/>
        <w:tab w:val="right" w:pos="8640"/>
      </w:tabs>
    </w:pPr>
  </w:style>
  <w:style w:type="character" w:customStyle="1" w:styleId="HeaderChar">
    <w:name w:val="Header Char"/>
    <w:basedOn w:val="DefaultParagraphFont"/>
    <w:link w:val="Header"/>
    <w:rsid w:val="002B7B50"/>
    <w:rPr>
      <w:rFonts w:ascii="Times New Roman" w:eastAsia="Times New Roman" w:hAnsi="Times New Roman" w:cs="Times New Roman"/>
      <w:sz w:val="24"/>
      <w:szCs w:val="24"/>
      <w:lang w:val="en-US"/>
    </w:rPr>
  </w:style>
  <w:style w:type="paragraph" w:styleId="Footer">
    <w:name w:val="footer"/>
    <w:basedOn w:val="Normal"/>
    <w:link w:val="FooterChar"/>
    <w:rsid w:val="002B7B50"/>
    <w:pPr>
      <w:tabs>
        <w:tab w:val="center" w:pos="4320"/>
        <w:tab w:val="right" w:pos="8640"/>
      </w:tabs>
    </w:pPr>
  </w:style>
  <w:style w:type="character" w:customStyle="1" w:styleId="FooterChar">
    <w:name w:val="Footer Char"/>
    <w:basedOn w:val="DefaultParagraphFont"/>
    <w:link w:val="Footer"/>
    <w:rsid w:val="002B7B50"/>
    <w:rPr>
      <w:rFonts w:ascii="Times New Roman" w:eastAsia="Times New Roman" w:hAnsi="Times New Roman" w:cs="Times New Roman"/>
      <w:sz w:val="24"/>
      <w:szCs w:val="24"/>
      <w:lang w:val="en-US"/>
    </w:rPr>
  </w:style>
  <w:style w:type="paragraph" w:customStyle="1" w:styleId="Achievement">
    <w:name w:val="Achievement"/>
    <w:basedOn w:val="BodyText"/>
    <w:autoRedefine/>
    <w:rsid w:val="002B7B50"/>
    <w:pPr>
      <w:spacing w:after="60" w:line="220" w:lineRule="atLeast"/>
      <w:ind w:left="720"/>
      <w:jc w:val="both"/>
    </w:pPr>
    <w:rPr>
      <w:rFonts w:ascii="Book Antiqua" w:eastAsia="MS Mincho" w:hAnsi="Book Antiqua" w:cs="Tahoma"/>
      <w:b/>
    </w:rPr>
  </w:style>
  <w:style w:type="character" w:styleId="PageNumber">
    <w:name w:val="page number"/>
    <w:basedOn w:val="DefaultParagraphFont"/>
    <w:rsid w:val="002B7B50"/>
  </w:style>
  <w:style w:type="paragraph" w:styleId="BodyTextIndent">
    <w:name w:val="Body Text Indent"/>
    <w:basedOn w:val="BodyText"/>
    <w:link w:val="BodyTextIndentChar"/>
    <w:rsid w:val="002B7B50"/>
    <w:pPr>
      <w:spacing w:after="220" w:line="240" w:lineRule="atLeast"/>
      <w:ind w:left="720"/>
      <w:jc w:val="both"/>
    </w:pPr>
    <w:rPr>
      <w:rFonts w:ascii="Garamond" w:hAnsi="Garamond"/>
      <w:sz w:val="22"/>
      <w:szCs w:val="20"/>
    </w:rPr>
  </w:style>
  <w:style w:type="character" w:customStyle="1" w:styleId="BodyTextIndentChar">
    <w:name w:val="Body Text Indent Char"/>
    <w:basedOn w:val="DefaultParagraphFont"/>
    <w:link w:val="BodyTextIndent"/>
    <w:rsid w:val="002B7B50"/>
    <w:rPr>
      <w:rFonts w:ascii="Garamond" w:eastAsia="Times New Roman" w:hAnsi="Garamond" w:cs="Times New Roman"/>
      <w:szCs w:val="20"/>
      <w:lang w:val="en-US"/>
    </w:rPr>
  </w:style>
  <w:style w:type="paragraph" w:customStyle="1" w:styleId="AchievementTahoma">
    <w:name w:val="Achievement + Tahoma"/>
    <w:basedOn w:val="Achievement"/>
    <w:rsid w:val="002B7B50"/>
  </w:style>
  <w:style w:type="paragraph" w:styleId="ListParagraph">
    <w:name w:val="List Paragraph"/>
    <w:basedOn w:val="Normal"/>
    <w:uiPriority w:val="34"/>
    <w:qFormat/>
    <w:rsid w:val="002B7B50"/>
    <w:pPr>
      <w:ind w:left="720"/>
    </w:pPr>
  </w:style>
  <w:style w:type="paragraph" w:styleId="BodyText">
    <w:name w:val="Body Text"/>
    <w:basedOn w:val="Normal"/>
    <w:link w:val="BodyTextChar"/>
    <w:uiPriority w:val="99"/>
    <w:semiHidden/>
    <w:unhideWhenUsed/>
    <w:rsid w:val="002B7B50"/>
    <w:pPr>
      <w:spacing w:after="120"/>
    </w:pPr>
  </w:style>
  <w:style w:type="character" w:customStyle="1" w:styleId="BodyTextChar">
    <w:name w:val="Body Text Char"/>
    <w:basedOn w:val="DefaultParagraphFont"/>
    <w:link w:val="BodyText"/>
    <w:uiPriority w:val="99"/>
    <w:semiHidden/>
    <w:rsid w:val="002B7B50"/>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B7B50"/>
    <w:rPr>
      <w:color w:val="0000FF" w:themeColor="hyperlink"/>
      <w:u w:val="single"/>
    </w:rPr>
  </w:style>
  <w:style w:type="character" w:styleId="Strong">
    <w:name w:val="Strong"/>
    <w:basedOn w:val="DefaultParagraphFont"/>
    <w:qFormat/>
    <w:rsid w:val="008C0B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B5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B7B50"/>
    <w:pPr>
      <w:keepNext/>
      <w:ind w:right="-424" w:hanging="900"/>
      <w:outlineLvl w:val="0"/>
    </w:pPr>
    <w:rPr>
      <w:rFonts w:ascii="Roman 2.5cpi" w:hAnsi="Roman 2.5cpi"/>
      <w:b/>
      <w:szCs w:val="20"/>
    </w:rPr>
  </w:style>
  <w:style w:type="paragraph" w:styleId="Heading2">
    <w:name w:val="heading 2"/>
    <w:basedOn w:val="Normal"/>
    <w:next w:val="Normal"/>
    <w:link w:val="Heading2Char"/>
    <w:qFormat/>
    <w:rsid w:val="002B7B50"/>
    <w:pPr>
      <w:keepNext/>
      <w:outlineLvl w:val="1"/>
    </w:pPr>
    <w:rPr>
      <w:rFonts w:ascii="Book Antiqua" w:hAnsi="Book Antiqua"/>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7B50"/>
    <w:rPr>
      <w:rFonts w:ascii="Roman 2.5cpi" w:eastAsia="Times New Roman" w:hAnsi="Roman 2.5cpi" w:cs="Times New Roman"/>
      <w:b/>
      <w:sz w:val="24"/>
      <w:szCs w:val="20"/>
      <w:lang w:val="en-US"/>
    </w:rPr>
  </w:style>
  <w:style w:type="character" w:customStyle="1" w:styleId="Heading2Char">
    <w:name w:val="Heading 2 Char"/>
    <w:basedOn w:val="DefaultParagraphFont"/>
    <w:link w:val="Heading2"/>
    <w:rsid w:val="002B7B50"/>
    <w:rPr>
      <w:rFonts w:ascii="Book Antiqua" w:eastAsia="Times New Roman" w:hAnsi="Book Antiqua" w:cs="Times New Roman"/>
      <w:b/>
      <w:szCs w:val="20"/>
      <w:lang w:val="en-US"/>
    </w:rPr>
  </w:style>
  <w:style w:type="paragraph" w:styleId="BodyText2">
    <w:name w:val="Body Text 2"/>
    <w:basedOn w:val="Normal"/>
    <w:link w:val="BodyText2Char"/>
    <w:rsid w:val="002B7B50"/>
    <w:rPr>
      <w:rFonts w:ascii="Book Antiqua" w:hAnsi="Book Antiqua"/>
      <w:sz w:val="22"/>
    </w:rPr>
  </w:style>
  <w:style w:type="character" w:customStyle="1" w:styleId="BodyText2Char">
    <w:name w:val="Body Text 2 Char"/>
    <w:basedOn w:val="DefaultParagraphFont"/>
    <w:link w:val="BodyText2"/>
    <w:rsid w:val="002B7B50"/>
    <w:rPr>
      <w:rFonts w:ascii="Book Antiqua" w:eastAsia="Times New Roman" w:hAnsi="Book Antiqua" w:cs="Times New Roman"/>
      <w:szCs w:val="24"/>
      <w:lang w:val="en-US"/>
    </w:rPr>
  </w:style>
  <w:style w:type="paragraph" w:styleId="Header">
    <w:name w:val="header"/>
    <w:basedOn w:val="Normal"/>
    <w:link w:val="HeaderChar"/>
    <w:rsid w:val="002B7B50"/>
    <w:pPr>
      <w:tabs>
        <w:tab w:val="center" w:pos="4320"/>
        <w:tab w:val="right" w:pos="8640"/>
      </w:tabs>
    </w:pPr>
  </w:style>
  <w:style w:type="character" w:customStyle="1" w:styleId="HeaderChar">
    <w:name w:val="Header Char"/>
    <w:basedOn w:val="DefaultParagraphFont"/>
    <w:link w:val="Header"/>
    <w:rsid w:val="002B7B50"/>
    <w:rPr>
      <w:rFonts w:ascii="Times New Roman" w:eastAsia="Times New Roman" w:hAnsi="Times New Roman" w:cs="Times New Roman"/>
      <w:sz w:val="24"/>
      <w:szCs w:val="24"/>
      <w:lang w:val="en-US"/>
    </w:rPr>
  </w:style>
  <w:style w:type="paragraph" w:styleId="Footer">
    <w:name w:val="footer"/>
    <w:basedOn w:val="Normal"/>
    <w:link w:val="FooterChar"/>
    <w:rsid w:val="002B7B50"/>
    <w:pPr>
      <w:tabs>
        <w:tab w:val="center" w:pos="4320"/>
        <w:tab w:val="right" w:pos="8640"/>
      </w:tabs>
    </w:pPr>
  </w:style>
  <w:style w:type="character" w:customStyle="1" w:styleId="FooterChar">
    <w:name w:val="Footer Char"/>
    <w:basedOn w:val="DefaultParagraphFont"/>
    <w:link w:val="Footer"/>
    <w:rsid w:val="002B7B50"/>
    <w:rPr>
      <w:rFonts w:ascii="Times New Roman" w:eastAsia="Times New Roman" w:hAnsi="Times New Roman" w:cs="Times New Roman"/>
      <w:sz w:val="24"/>
      <w:szCs w:val="24"/>
      <w:lang w:val="en-US"/>
    </w:rPr>
  </w:style>
  <w:style w:type="paragraph" w:customStyle="1" w:styleId="Achievement">
    <w:name w:val="Achievement"/>
    <w:basedOn w:val="BodyText"/>
    <w:autoRedefine/>
    <w:rsid w:val="002B7B50"/>
    <w:pPr>
      <w:spacing w:after="60" w:line="220" w:lineRule="atLeast"/>
      <w:ind w:left="720"/>
      <w:jc w:val="both"/>
    </w:pPr>
    <w:rPr>
      <w:rFonts w:ascii="Book Antiqua" w:eastAsia="MS Mincho" w:hAnsi="Book Antiqua" w:cs="Tahoma"/>
      <w:b/>
    </w:rPr>
  </w:style>
  <w:style w:type="character" w:styleId="PageNumber">
    <w:name w:val="page number"/>
    <w:basedOn w:val="DefaultParagraphFont"/>
    <w:rsid w:val="002B7B50"/>
  </w:style>
  <w:style w:type="paragraph" w:styleId="BodyTextIndent">
    <w:name w:val="Body Text Indent"/>
    <w:basedOn w:val="BodyText"/>
    <w:link w:val="BodyTextIndentChar"/>
    <w:rsid w:val="002B7B50"/>
    <w:pPr>
      <w:spacing w:after="220" w:line="240" w:lineRule="atLeast"/>
      <w:ind w:left="720"/>
      <w:jc w:val="both"/>
    </w:pPr>
    <w:rPr>
      <w:rFonts w:ascii="Garamond" w:hAnsi="Garamond"/>
      <w:sz w:val="22"/>
      <w:szCs w:val="20"/>
    </w:rPr>
  </w:style>
  <w:style w:type="character" w:customStyle="1" w:styleId="BodyTextIndentChar">
    <w:name w:val="Body Text Indent Char"/>
    <w:basedOn w:val="DefaultParagraphFont"/>
    <w:link w:val="BodyTextIndent"/>
    <w:rsid w:val="002B7B50"/>
    <w:rPr>
      <w:rFonts w:ascii="Garamond" w:eastAsia="Times New Roman" w:hAnsi="Garamond" w:cs="Times New Roman"/>
      <w:szCs w:val="20"/>
      <w:lang w:val="en-US"/>
    </w:rPr>
  </w:style>
  <w:style w:type="paragraph" w:customStyle="1" w:styleId="AchievementTahoma">
    <w:name w:val="Achievement + Tahoma"/>
    <w:basedOn w:val="Achievement"/>
    <w:rsid w:val="002B7B50"/>
  </w:style>
  <w:style w:type="paragraph" w:styleId="ListParagraph">
    <w:name w:val="List Paragraph"/>
    <w:basedOn w:val="Normal"/>
    <w:uiPriority w:val="34"/>
    <w:qFormat/>
    <w:rsid w:val="002B7B50"/>
    <w:pPr>
      <w:ind w:left="720"/>
    </w:pPr>
  </w:style>
  <w:style w:type="paragraph" w:styleId="BodyText">
    <w:name w:val="Body Text"/>
    <w:basedOn w:val="Normal"/>
    <w:link w:val="BodyTextChar"/>
    <w:uiPriority w:val="99"/>
    <w:semiHidden/>
    <w:unhideWhenUsed/>
    <w:rsid w:val="002B7B50"/>
    <w:pPr>
      <w:spacing w:after="120"/>
    </w:pPr>
  </w:style>
  <w:style w:type="character" w:customStyle="1" w:styleId="BodyTextChar">
    <w:name w:val="Body Text Char"/>
    <w:basedOn w:val="DefaultParagraphFont"/>
    <w:link w:val="BodyText"/>
    <w:uiPriority w:val="99"/>
    <w:semiHidden/>
    <w:rsid w:val="002B7B50"/>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B7B50"/>
    <w:rPr>
      <w:color w:val="0000FF" w:themeColor="hyperlink"/>
      <w:u w:val="single"/>
    </w:rPr>
  </w:style>
  <w:style w:type="character" w:styleId="Strong">
    <w:name w:val="Strong"/>
    <w:basedOn w:val="DefaultParagraphFont"/>
    <w:qFormat/>
    <w:rsid w:val="008C0BE6"/>
    <w:rPr>
      <w:b/>
      <w:bCs/>
    </w:rPr>
  </w:style>
</w:styles>
</file>

<file path=word/webSettings.xml><?xml version="1.0" encoding="utf-8"?>
<w:webSettings xmlns:r="http://schemas.openxmlformats.org/officeDocument/2006/relationships" xmlns:w="http://schemas.openxmlformats.org/wordprocessingml/2006/main">
  <w:divs>
    <w:div w:id="52907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ilender.malhotr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09A9A-AE4A-42B0-8184-A086FB76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Admin</cp:lastModifiedBy>
  <cp:revision>20</cp:revision>
  <dcterms:created xsi:type="dcterms:W3CDTF">2016-04-30T10:40:00Z</dcterms:created>
  <dcterms:modified xsi:type="dcterms:W3CDTF">2017-04-26T12:46:00Z</dcterms:modified>
</cp:coreProperties>
</file>