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1680" w:type="dxa"/>
        <w:tblInd w:w="-1080" w:type="dxa"/>
        <w:tblLayout w:type="fixed"/>
        <w:tblLook w:val="04A0" w:firstRow="1" w:lastRow="0" w:firstColumn="1" w:lastColumn="0" w:noHBand="0" w:noVBand="1"/>
      </w:tblPr>
      <w:tblGrid>
        <w:gridCol w:w="11460"/>
        <w:gridCol w:w="8849"/>
        <w:gridCol w:w="9100"/>
        <w:gridCol w:w="2271"/>
      </w:tblGrid>
      <w:tr w:rsidR="00A65AF6" w14:paraId="75AE6AC9" w14:textId="77777777">
        <w:trPr>
          <w:trHeight w:val="554"/>
        </w:trPr>
        <w:tc>
          <w:tcPr>
            <w:tcW w:w="11538" w:type="dxa"/>
          </w:tcPr>
          <w:p w14:paraId="15C0A92A" w14:textId="77777777" w:rsidR="00A65AF6" w:rsidRDefault="00A65AF6">
            <w:pPr>
              <w:spacing w:after="240"/>
              <w:ind w:right="-2205"/>
            </w:pPr>
          </w:p>
          <w:p w14:paraId="1B266B4E" w14:textId="77777777" w:rsidR="00A65AF6" w:rsidRDefault="00011C64">
            <w:pPr>
              <w:pStyle w:val="LightShading-Accent21"/>
              <w:rPr>
                <w:sz w:val="40"/>
                <w:szCs w:val="40"/>
              </w:rPr>
            </w:pPr>
            <w:r>
              <w:t xml:space="preserve">                                   </w:t>
            </w:r>
            <w:r>
              <w:rPr>
                <w:sz w:val="40"/>
                <w:szCs w:val="40"/>
              </w:rPr>
              <w:t>ANISH LAHIRI, CPC</w:t>
            </w:r>
          </w:p>
          <w:p w14:paraId="2BEF47E9" w14:textId="77777777" w:rsidR="00A65AF6" w:rsidRDefault="00A65AF6"/>
          <w:p w14:paraId="15A66E71" w14:textId="77777777" w:rsidR="00A65AF6" w:rsidRDefault="00011C64">
            <w:pPr>
              <w:numPr>
                <w:ilvl w:val="0"/>
                <w:numId w:val="1"/>
              </w:numPr>
            </w:pPr>
            <w:r>
              <w:t>VISA Status:  Active US B1/B2 visa</w:t>
            </w:r>
          </w:p>
          <w:p w14:paraId="2CE7B2C1" w14:textId="77777777" w:rsidR="00A65AF6" w:rsidRDefault="00011C64">
            <w:pPr>
              <w:numPr>
                <w:ilvl w:val="0"/>
                <w:numId w:val="1"/>
              </w:numPr>
            </w:pPr>
            <w:r>
              <w:t>Permanent Residence: 87/102, Jyotish Roy Road, New Alipore, Kolkata – 700053</w:t>
            </w:r>
          </w:p>
          <w:p w14:paraId="4FC15773" w14:textId="77777777" w:rsidR="00A65AF6" w:rsidRDefault="00011C64">
            <w:pPr>
              <w:numPr>
                <w:ilvl w:val="0"/>
                <w:numId w:val="1"/>
              </w:numPr>
              <w:rPr>
                <w:b/>
              </w:rPr>
            </w:pPr>
            <w:r>
              <w:rPr>
                <w:b/>
                <w:highlight w:val="yellow"/>
              </w:rPr>
              <w:t>Tel:  +91 981 909 8345 / Alternate #: +91 981 909 8185</w:t>
            </w:r>
          </w:p>
          <w:p w14:paraId="4744BF9A" w14:textId="77777777" w:rsidR="00A65AF6" w:rsidRDefault="00011C64">
            <w:pPr>
              <w:numPr>
                <w:ilvl w:val="0"/>
                <w:numId w:val="1"/>
              </w:numPr>
            </w:pPr>
            <w:r>
              <w:t xml:space="preserve">E-mail: </w:t>
            </w:r>
            <w:hyperlink r:id="rId8" w:history="1">
              <w:r>
                <w:rPr>
                  <w:rStyle w:val="Hyperlink"/>
                </w:rPr>
                <w:t>anishlahiri1@gmail.com</w:t>
              </w:r>
            </w:hyperlink>
          </w:p>
          <w:p w14:paraId="33775535" w14:textId="77777777" w:rsidR="00A65AF6" w:rsidRDefault="00011C64">
            <w:pPr>
              <w:spacing w:after="240"/>
              <w:ind w:right="-2205"/>
            </w:pPr>
            <w:r>
              <w:rPr>
                <w:noProof/>
                <w:lang w:val="en-IN" w:eastAsia="en-IN"/>
              </w:rPr>
              <mc:AlternateContent>
                <mc:Choice Requires="wps">
                  <w:drawing>
                    <wp:inline distT="0" distB="0" distL="0" distR="0" wp14:anchorId="05BBB09C" wp14:editId="0C72FB4F">
                      <wp:extent cx="7307580" cy="22860"/>
                      <wp:effectExtent l="0" t="0" r="0" b="0"/>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7580" cy="22860"/>
                              </a:xfrm>
                              <a:prstGeom prst="rect">
                                <a:avLst/>
                              </a:prstGeom>
                              <a:solidFill>
                                <a:srgbClr val="808080"/>
                              </a:solidFill>
                              <a:ln>
                                <a:noFill/>
                              </a:ln>
                            </wps:spPr>
                            <wps:bodyPr>
                              <a:prstTxWarp prst="textNoShape">
                                <a:avLst/>
                              </a:prstTxWarp>
                            </wps:bodyPr>
                          </wps:wsp>
                        </a:graphicData>
                      </a:graphic>
                    </wp:inline>
                  </w:drawing>
                </mc:Choice>
                <mc:Fallback>
                  <w:pict>
                    <v:rect id="1026" fillcolor="gray" stroked="f" style="margin-left:0.0pt;margin-top:0.0pt;width:575.4pt;height:1.8pt;mso-wrap-distance-left:0.0pt;mso-wrap-distance-right:0.0pt;visibility:visible;">
                      <w10:anchorlock/>
                      <v:stroke on="f"/>
                      <v:fill rotate="true"/>
                    </v:rect>
                  </w:pict>
                </mc:Fallback>
              </mc:AlternateContent>
            </w:r>
          </w:p>
          <w:p w14:paraId="040C9911" w14:textId="77777777" w:rsidR="00A65AF6" w:rsidRDefault="00A65AF6">
            <w:pPr>
              <w:spacing w:after="240"/>
              <w:ind w:right="-2205"/>
              <w:rPr>
                <w:b/>
                <w:i/>
                <w:u w:val="single"/>
              </w:rPr>
            </w:pPr>
          </w:p>
          <w:p w14:paraId="7258C73D" w14:textId="77777777" w:rsidR="00A65AF6" w:rsidRDefault="00011C64">
            <w:pPr>
              <w:spacing w:after="240"/>
              <w:ind w:right="-2205"/>
              <w:rPr>
                <w:b/>
                <w:i/>
                <w:u w:val="single"/>
              </w:rPr>
            </w:pPr>
            <w:r>
              <w:rPr>
                <w:b/>
                <w:i/>
                <w:u w:val="single"/>
              </w:rPr>
              <w:t>OBJECTIVE</w:t>
            </w:r>
          </w:p>
          <w:p w14:paraId="52E0537D" w14:textId="77777777" w:rsidR="00A65AF6" w:rsidRDefault="00011C64">
            <w:pPr>
              <w:spacing w:after="240"/>
              <w:ind w:right="144"/>
            </w:pPr>
            <w:r>
              <w:t>A suitable position in the Training/Project Management/Service Delivery/Operations/Customer Support domain in a corporate dealing in outsourced processes, both international and domestic; healthcare revenue cycle management; medical transcription/coding/billing; various types of outsourced data-based processes; outsourced insurance-related processes; business accounts, etc.</w:t>
            </w:r>
          </w:p>
          <w:p w14:paraId="02EFC4A5" w14:textId="77777777" w:rsidR="00A65AF6" w:rsidRDefault="00011C64">
            <w:pPr>
              <w:spacing w:after="240"/>
              <w:ind w:right="-2205"/>
              <w:rPr>
                <w:b/>
                <w:i/>
                <w:u w:val="single"/>
              </w:rPr>
            </w:pPr>
            <w:r>
              <w:rPr>
                <w:b/>
                <w:i/>
                <w:u w:val="single"/>
              </w:rPr>
              <w:t>STRENGTHS</w:t>
            </w:r>
          </w:p>
          <w:p w14:paraId="4357A670" w14:textId="77777777" w:rsidR="00A65AF6" w:rsidRDefault="00011C64">
            <w:pPr>
              <w:numPr>
                <w:ilvl w:val="0"/>
                <w:numId w:val="10"/>
              </w:numPr>
              <w:spacing w:after="240"/>
              <w:ind w:left="0" w:right="-144" w:firstLine="0"/>
              <w:rPr>
                <w:b/>
                <w:u w:val="single"/>
              </w:rPr>
            </w:pPr>
            <w:r>
              <w:rPr>
                <w:b/>
                <w:u w:val="single"/>
              </w:rPr>
              <w:t>Total Experience:</w:t>
            </w:r>
            <w:r>
              <w:t xml:space="preserve"> Having 23+ years’ experience in the KPO/BPO (non-voice (primarily)/voice) domain, primarily into healthcare outsourcing, including medical transcription, medical coding, medical billing, AR and denial management, Customer Service (B2B US Healthcare Insurance / Payer side), in a 24 x 7 environment.</w:t>
            </w:r>
          </w:p>
          <w:p w14:paraId="1498EEE2" w14:textId="77777777" w:rsidR="00A65AF6" w:rsidRDefault="00011C64">
            <w:pPr>
              <w:numPr>
                <w:ilvl w:val="0"/>
                <w:numId w:val="10"/>
              </w:numPr>
              <w:spacing w:after="240"/>
              <w:ind w:left="0" w:right="-144" w:firstLine="0"/>
              <w:rPr>
                <w:b/>
                <w:u w:val="single"/>
              </w:rPr>
            </w:pPr>
            <w:r>
              <w:rPr>
                <w:b/>
                <w:u w:val="single"/>
              </w:rPr>
              <w:t>Management Experience:</w:t>
            </w:r>
            <w:r>
              <w:t xml:space="preserve">  Thorough management experience in organizational and business leadership.  Project management, Service Delivery and Operations are the focus area of work.  Having great exposure in Transition Management for a few projects.</w:t>
            </w:r>
          </w:p>
          <w:p w14:paraId="4A111690" w14:textId="77777777" w:rsidR="00A65AF6" w:rsidRDefault="00011C64">
            <w:pPr>
              <w:numPr>
                <w:ilvl w:val="0"/>
                <w:numId w:val="10"/>
              </w:numPr>
              <w:spacing w:after="240"/>
              <w:ind w:left="0" w:right="-144" w:firstLine="0"/>
              <w:rPr>
                <w:b/>
                <w:u w:val="single"/>
              </w:rPr>
            </w:pPr>
            <w:r>
              <w:rPr>
                <w:b/>
                <w:u w:val="single"/>
              </w:rPr>
              <w:t>Certification:</w:t>
            </w:r>
            <w:r>
              <w:t xml:space="preserve">  CPC</w:t>
            </w:r>
            <w:r>
              <w:rPr>
                <w:sz w:val="20"/>
                <w:szCs w:val="20"/>
                <w:vertAlign w:val="superscript"/>
              </w:rPr>
              <w:t xml:space="preserve"> </w:t>
            </w:r>
            <w:r>
              <w:t>certification from AAPC (American Association of Professional Coders).</w:t>
            </w:r>
          </w:p>
          <w:p w14:paraId="0C9B7093" w14:textId="77777777" w:rsidR="00A65AF6" w:rsidRDefault="00011C64">
            <w:pPr>
              <w:numPr>
                <w:ilvl w:val="0"/>
                <w:numId w:val="10"/>
              </w:numPr>
              <w:spacing w:after="240"/>
              <w:ind w:left="0" w:right="-144" w:firstLine="0"/>
            </w:pPr>
            <w:r>
              <w:rPr>
                <w:b/>
                <w:u w:val="single"/>
              </w:rPr>
              <w:t>People Management:</w:t>
            </w:r>
            <w:r>
              <w:t xml:space="preserve">  Enjoy people management/engagement activities and advocates best practices for people engagement in order to get the best out of an individual and team.  Belief in people management as a core competence and not ancillary; and daily learning and tackling different situations in this area is both a challenge and fun.</w:t>
            </w:r>
          </w:p>
          <w:p w14:paraId="423A7E36" w14:textId="77777777" w:rsidR="00A65AF6" w:rsidRDefault="00011C64">
            <w:pPr>
              <w:numPr>
                <w:ilvl w:val="0"/>
                <w:numId w:val="10"/>
              </w:numPr>
              <w:spacing w:after="240"/>
              <w:ind w:left="0" w:right="-144" w:firstLine="0"/>
            </w:pPr>
            <w:r>
              <w:rPr>
                <w:b/>
                <w:u w:val="single"/>
              </w:rPr>
              <w:t>Six Sigma Green Belt Trained</w:t>
            </w:r>
            <w:r>
              <w:t>:  In-house training @ Hexaware BPS (erstwhile Caliber Point Business Solutions Ltd).  In-house training in Lean and completing Lean project in 2019 @ Wipro.  Successfully completed in-house certification program in Transition Management @ Wipro in 2019.</w:t>
            </w:r>
          </w:p>
          <w:p w14:paraId="5908AA0B" w14:textId="6914DD1E" w:rsidR="00A65AF6" w:rsidRDefault="00011C64">
            <w:pPr>
              <w:numPr>
                <w:ilvl w:val="0"/>
                <w:numId w:val="10"/>
              </w:numPr>
              <w:spacing w:after="240"/>
              <w:ind w:left="0" w:right="-144" w:firstLine="0"/>
            </w:pPr>
            <w:r w:rsidRPr="0078305C">
              <w:rPr>
                <w:b/>
                <w:u w:val="single"/>
                <w:shd w:val="clear" w:color="auto" w:fill="DBE5F1" w:themeFill="accent1" w:themeFillTint="33"/>
              </w:rPr>
              <w:t>Quality &amp; Security:</w:t>
            </w:r>
            <w:r w:rsidRPr="0078305C">
              <w:rPr>
                <w:shd w:val="clear" w:color="auto" w:fill="DBE5F1" w:themeFill="accent1" w:themeFillTint="33"/>
              </w:rPr>
              <w:t xml:space="preserve">  </w:t>
            </w:r>
            <w:r w:rsidR="00957ACA">
              <w:rPr>
                <w:shd w:val="clear" w:color="auto" w:fill="DBE5F1" w:themeFill="accent1" w:themeFillTint="33"/>
              </w:rPr>
              <w:t xml:space="preserve">Ensuring healthcare processes follows HIPAA standard. </w:t>
            </w:r>
            <w:r w:rsidR="00DC76F5">
              <w:rPr>
                <w:shd w:val="clear" w:color="auto" w:fill="DBE5F1" w:themeFill="accent1" w:themeFillTint="33"/>
              </w:rPr>
              <w:t xml:space="preserve">Quarterly HIPAA assessments conducted as mandated.  </w:t>
            </w:r>
            <w:r w:rsidR="00957ACA">
              <w:rPr>
                <w:shd w:val="clear" w:color="auto" w:fill="DBE5F1" w:themeFill="accent1" w:themeFillTint="33"/>
              </w:rPr>
              <w:t xml:space="preserve">Understanding of HITECH modalities, if needed to be implemented on a specific process.  </w:t>
            </w:r>
            <w:r w:rsidR="00155301" w:rsidRPr="0078305C">
              <w:rPr>
                <w:shd w:val="clear" w:color="auto" w:fill="DBE5F1" w:themeFill="accent1" w:themeFillTint="33"/>
              </w:rPr>
              <w:t>Fair</w:t>
            </w:r>
            <w:r w:rsidRPr="0078305C">
              <w:rPr>
                <w:shd w:val="clear" w:color="auto" w:fill="DBE5F1" w:themeFill="accent1" w:themeFillTint="33"/>
              </w:rPr>
              <w:t xml:space="preserve"> knowledge and understanding of ISO 9001:2008</w:t>
            </w:r>
            <w:r w:rsidR="00155301" w:rsidRPr="0078305C">
              <w:rPr>
                <w:shd w:val="clear" w:color="auto" w:fill="DBE5F1" w:themeFill="accent1" w:themeFillTint="33"/>
              </w:rPr>
              <w:t xml:space="preserve">.  Have been part of task group </w:t>
            </w:r>
            <w:r w:rsidR="00F45737">
              <w:rPr>
                <w:shd w:val="clear" w:color="auto" w:fill="DBE5F1" w:themeFill="accent1" w:themeFillTint="33"/>
              </w:rPr>
              <w:t>for</w:t>
            </w:r>
            <w:r w:rsidR="00155301" w:rsidRPr="0078305C">
              <w:rPr>
                <w:shd w:val="clear" w:color="auto" w:fill="DBE5F1" w:themeFill="accent1" w:themeFillTint="33"/>
              </w:rPr>
              <w:t xml:space="preserve"> internal and external audit on ISO and CMMI.  Have been the SPOC from Operations and Training for preparation</w:t>
            </w:r>
            <w:r w:rsidR="0078305C" w:rsidRPr="0078305C">
              <w:rPr>
                <w:shd w:val="clear" w:color="auto" w:fill="DBE5F1" w:themeFill="accent1" w:themeFillTint="33"/>
              </w:rPr>
              <w:t xml:space="preserve"> of documents as part of checklist</w:t>
            </w:r>
            <w:r w:rsidR="00155301" w:rsidRPr="0078305C">
              <w:rPr>
                <w:shd w:val="clear" w:color="auto" w:fill="DBE5F1" w:themeFill="accent1" w:themeFillTint="33"/>
              </w:rPr>
              <w:t xml:space="preserve"> and presentation on CMMI audit. As part of training, ensuring some of the mandatory compliance training such as RMAC/COBC, Floor Policy, Training &amp; Awareness, Enterprise Risk Management (ERM) are undertaken during New Hire training is conducted and understood by all.</w:t>
            </w:r>
          </w:p>
          <w:p w14:paraId="3C704C53" w14:textId="77777777" w:rsidR="00A65AF6" w:rsidRDefault="00011C64">
            <w:pPr>
              <w:numPr>
                <w:ilvl w:val="0"/>
                <w:numId w:val="10"/>
              </w:numPr>
              <w:spacing w:after="240"/>
              <w:ind w:left="0" w:right="-144" w:firstLine="0"/>
            </w:pPr>
            <w:r>
              <w:rPr>
                <w:b/>
                <w:u w:val="single"/>
              </w:rPr>
              <w:t>Leadership Ideology:</w:t>
            </w:r>
            <w:r>
              <w:t xml:space="preserve">  A team leader who motivates the team with objective goals, and always brings in energy and enthusiasm in a team and help them achieve their full potential and thereby realizing the goal set – making the company successful in its venture.  Always open to new ideas, continuous learning, and creating an organized </w:t>
            </w:r>
            <w:r>
              <w:lastRenderedPageBreak/>
              <w:t>structure within the process to optimize the resources and increase the revenue for the company.  Meeting client SLA, retention of client, effective communication with client are some of the forte.</w:t>
            </w:r>
          </w:p>
          <w:p w14:paraId="53CE6BEB" w14:textId="77777777" w:rsidR="00A65AF6" w:rsidRDefault="00A65AF6">
            <w:pPr>
              <w:spacing w:after="240"/>
              <w:ind w:right="-144"/>
            </w:pPr>
          </w:p>
          <w:p w14:paraId="310EEF03" w14:textId="77777777" w:rsidR="00A65AF6" w:rsidRDefault="00011C64">
            <w:pPr>
              <w:spacing w:after="240"/>
              <w:ind w:right="-2205"/>
              <w:rPr>
                <w:b/>
                <w:i/>
                <w:u w:val="single"/>
              </w:rPr>
            </w:pPr>
            <w:r>
              <w:rPr>
                <w:b/>
                <w:i/>
                <w:u w:val="single"/>
              </w:rPr>
              <w:t>PROFESSIONAL EXPERIENCE</w:t>
            </w:r>
          </w:p>
          <w:p w14:paraId="24F41B5C" w14:textId="77777777" w:rsidR="00A65AF6" w:rsidRDefault="00011C64">
            <w:pPr>
              <w:pStyle w:val="BodyText"/>
              <w:numPr>
                <w:ilvl w:val="0"/>
                <w:numId w:val="9"/>
              </w:numPr>
              <w:ind w:right="-15"/>
              <w:rPr>
                <w:b/>
                <w:highlight w:val="yellow"/>
              </w:rPr>
            </w:pPr>
            <w:r>
              <w:rPr>
                <w:b/>
                <w:highlight w:val="yellow"/>
              </w:rPr>
              <w:t>Wipro Limited (BPS division), Kolkata, West Bengal</w:t>
            </w:r>
          </w:p>
          <w:p w14:paraId="43CA6706" w14:textId="77777777" w:rsidR="00A65AF6" w:rsidRDefault="00011C64">
            <w:pPr>
              <w:pStyle w:val="BodyText"/>
              <w:ind w:left="360" w:right="-15"/>
              <w:rPr>
                <w:b/>
              </w:rPr>
            </w:pPr>
            <w:r>
              <w:t>Manager – Talent Transformation (Training) – May 2019 – Till now</w:t>
            </w:r>
          </w:p>
          <w:p w14:paraId="46DF1969" w14:textId="77777777" w:rsidR="00A65AF6" w:rsidRDefault="00011C64">
            <w:pPr>
              <w:pStyle w:val="BodyText"/>
              <w:numPr>
                <w:ilvl w:val="1"/>
                <w:numId w:val="9"/>
              </w:numPr>
              <w:ind w:left="810" w:right="-15"/>
              <w:rPr>
                <w:b/>
              </w:rPr>
            </w:pPr>
            <w:r>
              <w:t>Management of Trainers, both Process and Communication Trainers and ensuring that each trainer is aligned with ongoing training batches, following all basic training hygiene, measuring their performance and training delivery, and checking that their skills are updated and they undergo continuous training via various open learning platform</w:t>
            </w:r>
          </w:p>
          <w:p w14:paraId="77DEAEE0" w14:textId="77777777" w:rsidR="00A65AF6" w:rsidRDefault="00011C64">
            <w:pPr>
              <w:pStyle w:val="BodyText"/>
              <w:numPr>
                <w:ilvl w:val="1"/>
                <w:numId w:val="9"/>
              </w:numPr>
              <w:ind w:left="810" w:right="-15"/>
              <w:rPr>
                <w:b/>
              </w:rPr>
            </w:pPr>
            <w:r>
              <w:t>Ensuring all Training Delivery curriculum are updated basis inputs from client and operations team and incorporating them during imparting training.  Calibration of trainers too is done on a regular basis</w:t>
            </w:r>
          </w:p>
          <w:p w14:paraId="34E7D07F" w14:textId="77777777" w:rsidR="00A65AF6" w:rsidRDefault="00011C64">
            <w:pPr>
              <w:pStyle w:val="BodyText"/>
              <w:numPr>
                <w:ilvl w:val="1"/>
                <w:numId w:val="9"/>
              </w:numPr>
              <w:ind w:left="810" w:right="-15"/>
              <w:rPr>
                <w:b/>
              </w:rPr>
            </w:pPr>
            <w:r>
              <w:t>Ensuring Training Throughput and End-To-End Throughput remains consistent and remains above 90% for all batches</w:t>
            </w:r>
          </w:p>
          <w:p w14:paraId="3C365B33" w14:textId="77777777" w:rsidR="00A65AF6" w:rsidRDefault="00011C64">
            <w:pPr>
              <w:pStyle w:val="BodyText"/>
              <w:numPr>
                <w:ilvl w:val="1"/>
                <w:numId w:val="9"/>
              </w:numPr>
              <w:ind w:left="810" w:right="-15"/>
              <w:rPr>
                <w:b/>
              </w:rPr>
            </w:pPr>
            <w:r>
              <w:t>TNI and TNA remains a highly focused area to bring continuous change to Training content and methodology of delivery</w:t>
            </w:r>
          </w:p>
          <w:p w14:paraId="0C557CD0" w14:textId="77777777" w:rsidR="00A65AF6" w:rsidRDefault="00011C64">
            <w:pPr>
              <w:pStyle w:val="BodyText"/>
              <w:numPr>
                <w:ilvl w:val="1"/>
                <w:numId w:val="9"/>
              </w:numPr>
              <w:ind w:left="810" w:right="-15"/>
              <w:rPr>
                <w:b/>
              </w:rPr>
            </w:pPr>
            <w:r>
              <w:t>Creating and updating various SOPs – ILT Training SOP, OJT SOP, etc.</w:t>
            </w:r>
          </w:p>
          <w:p w14:paraId="46A1DD67" w14:textId="77777777" w:rsidR="00A65AF6" w:rsidRDefault="00011C64">
            <w:pPr>
              <w:pStyle w:val="BodyText"/>
              <w:numPr>
                <w:ilvl w:val="1"/>
                <w:numId w:val="9"/>
              </w:numPr>
              <w:ind w:left="810" w:right="-15"/>
              <w:rPr>
                <w:b/>
              </w:rPr>
            </w:pPr>
            <w:r>
              <w:t>Measuring and analyzing all data pertaining to training and representing them in a dashboard, including new hire performances.  Data pertaining to Training Pipeline, Throughputs, NH Quality, Training Effectiveness, Trainer Performance Score, etc., are tracked and measured on a weekly basis.</w:t>
            </w:r>
          </w:p>
          <w:p w14:paraId="4AB787D7" w14:textId="77777777" w:rsidR="00A65AF6" w:rsidRDefault="00011C64">
            <w:pPr>
              <w:pStyle w:val="BodyText"/>
              <w:numPr>
                <w:ilvl w:val="1"/>
                <w:numId w:val="9"/>
              </w:numPr>
              <w:ind w:left="810" w:right="-15"/>
              <w:rPr>
                <w:b/>
              </w:rPr>
            </w:pPr>
            <w:r>
              <w:t>Utilizing various tools and technology for training impartment and assessment</w:t>
            </w:r>
          </w:p>
          <w:p w14:paraId="7DE3319F" w14:textId="77777777" w:rsidR="00A65AF6" w:rsidRDefault="00011C64">
            <w:pPr>
              <w:pStyle w:val="BodyText"/>
              <w:numPr>
                <w:ilvl w:val="1"/>
                <w:numId w:val="9"/>
              </w:numPr>
              <w:ind w:left="810" w:right="-15"/>
              <w:rPr>
                <w:b/>
              </w:rPr>
            </w:pPr>
            <w:r>
              <w:t>Ensuring Talent Transformation led initiatives are rolled out for employee skill set upgradation and learning</w:t>
            </w:r>
          </w:p>
          <w:p w14:paraId="0FF39DE5" w14:textId="77777777" w:rsidR="00A65AF6" w:rsidRDefault="00011C64">
            <w:pPr>
              <w:pStyle w:val="BodyText"/>
              <w:numPr>
                <w:ilvl w:val="1"/>
                <w:numId w:val="9"/>
              </w:numPr>
              <w:ind w:left="810" w:right="-15"/>
              <w:rPr>
                <w:b/>
              </w:rPr>
            </w:pPr>
            <w:r>
              <w:t>Being a part of various QBR and MBR and represent Training teams contribution towards improving</w:t>
            </w:r>
          </w:p>
          <w:p w14:paraId="0FFD1ADC" w14:textId="77777777" w:rsidR="00A65AF6" w:rsidRDefault="00011C64">
            <w:pPr>
              <w:pStyle w:val="BodyText"/>
              <w:numPr>
                <w:ilvl w:val="1"/>
                <w:numId w:val="9"/>
              </w:numPr>
              <w:ind w:left="810" w:right="-15"/>
              <w:rPr>
                <w:b/>
              </w:rPr>
            </w:pPr>
            <w:r>
              <w:t>BVM projects identification and drive from revenue, quality, effectiveness perspective</w:t>
            </w:r>
          </w:p>
          <w:p w14:paraId="7BFC1407" w14:textId="77777777" w:rsidR="00A65AF6" w:rsidRDefault="00011C64">
            <w:pPr>
              <w:pStyle w:val="BodyText"/>
              <w:ind w:left="342" w:right="-15"/>
            </w:pPr>
            <w:r>
              <w:rPr>
                <w:b/>
              </w:rPr>
              <w:t>Direct reportees:</w:t>
            </w:r>
            <w:r>
              <w:t xml:space="preserve"> 3 AMs, 17 Process Trainers, &amp; 5 Communication Trainers</w:t>
            </w:r>
          </w:p>
          <w:p w14:paraId="109953E5" w14:textId="77777777" w:rsidR="00A65AF6" w:rsidRDefault="00011C64">
            <w:pPr>
              <w:pStyle w:val="BodyText"/>
              <w:tabs>
                <w:tab w:val="left" w:pos="8333"/>
              </w:tabs>
              <w:ind w:left="342" w:right="-15"/>
            </w:pPr>
            <w:r>
              <w:rPr>
                <w:b/>
              </w:rPr>
              <w:t>Total reportees:</w:t>
            </w:r>
            <w:r>
              <w:t xml:space="preserve"> 25</w:t>
            </w:r>
          </w:p>
          <w:p w14:paraId="65343BB3" w14:textId="77777777" w:rsidR="00A65AF6" w:rsidRDefault="00011C64">
            <w:pPr>
              <w:pStyle w:val="BodyText"/>
              <w:ind w:left="360" w:right="-15"/>
            </w:pPr>
            <w:r>
              <w:rPr>
                <w:b/>
              </w:rPr>
              <w:t>Reporting Into:</w:t>
            </w:r>
            <w:r>
              <w:t xml:space="preserve">  Sr. Manager – Talent Transformation (Training)</w:t>
            </w:r>
          </w:p>
          <w:p w14:paraId="1FE3351F" w14:textId="77777777" w:rsidR="00A65AF6" w:rsidRDefault="00A65AF6">
            <w:pPr>
              <w:pStyle w:val="BodyText"/>
              <w:ind w:right="-15"/>
              <w:rPr>
                <w:b/>
              </w:rPr>
            </w:pPr>
          </w:p>
          <w:p w14:paraId="6A7999BC" w14:textId="77777777" w:rsidR="00A65AF6" w:rsidRDefault="00011C64">
            <w:pPr>
              <w:pStyle w:val="BodyText"/>
              <w:numPr>
                <w:ilvl w:val="0"/>
                <w:numId w:val="9"/>
              </w:numPr>
              <w:ind w:right="-15"/>
              <w:rPr>
                <w:b/>
                <w:highlight w:val="yellow"/>
              </w:rPr>
            </w:pPr>
            <w:r>
              <w:rPr>
                <w:b/>
                <w:highlight w:val="yellow"/>
              </w:rPr>
              <w:t>Wipro Limited (BPS division), Kolkata, West Bengal</w:t>
            </w:r>
          </w:p>
          <w:p w14:paraId="560BB955" w14:textId="77777777" w:rsidR="00A65AF6" w:rsidRDefault="00011C64">
            <w:pPr>
              <w:pStyle w:val="BodyText"/>
              <w:ind w:left="360" w:right="-15"/>
            </w:pPr>
            <w:r>
              <w:t>Manager – Operations – March 2017 – April 2019</w:t>
            </w:r>
          </w:p>
          <w:p w14:paraId="1AD1CB45" w14:textId="77777777" w:rsidR="00A65AF6" w:rsidRDefault="00011C64">
            <w:pPr>
              <w:pStyle w:val="BodyText"/>
              <w:numPr>
                <w:ilvl w:val="0"/>
                <w:numId w:val="9"/>
              </w:numPr>
              <w:ind w:right="-15"/>
              <w:rPr>
                <w:b/>
              </w:rPr>
            </w:pPr>
            <w:r>
              <w:rPr>
                <w:b/>
              </w:rPr>
              <w:t>Project Managed:  B2B Customer Service of an US Healthcare Payer (Insurance) organization which is among the top 5 organizations in the Fortune 500 list</w:t>
            </w:r>
          </w:p>
          <w:p w14:paraId="7D6FE44A" w14:textId="77777777" w:rsidR="00A65AF6" w:rsidRDefault="00011C64">
            <w:pPr>
              <w:pStyle w:val="BodyText"/>
              <w:numPr>
                <w:ilvl w:val="1"/>
                <w:numId w:val="9"/>
              </w:numPr>
              <w:ind w:right="-15"/>
            </w:pPr>
            <w:r>
              <w:lastRenderedPageBreak/>
              <w:t xml:space="preserve">Project involves providing B2B customer services to various providers (hospitals, doctor’s office, clinics, etc.) </w:t>
            </w:r>
          </w:p>
          <w:p w14:paraId="4895DD00" w14:textId="339D9539" w:rsidR="00A65AF6" w:rsidRDefault="00011C64">
            <w:pPr>
              <w:pStyle w:val="BodyText"/>
              <w:numPr>
                <w:ilvl w:val="1"/>
                <w:numId w:val="9"/>
              </w:numPr>
              <w:ind w:right="-15"/>
            </w:pPr>
            <w:r>
              <w:t>Customer service includes providing necessary resolutions pertaining to various queries regarding policies of provider’s clients (individual patients/members, employer group, etc.) and ranges from benefits, eligibility, complete claim processing status., etc.</w:t>
            </w:r>
          </w:p>
          <w:p w14:paraId="3F7287CC" w14:textId="2AA13CEC" w:rsidR="0078305C" w:rsidRDefault="0078305C" w:rsidP="0078305C">
            <w:pPr>
              <w:pStyle w:val="BodyText"/>
              <w:numPr>
                <w:ilvl w:val="1"/>
                <w:numId w:val="9"/>
              </w:numPr>
              <w:shd w:val="clear" w:color="auto" w:fill="DBE5F1" w:themeFill="accent1" w:themeFillTint="33"/>
              <w:ind w:right="-15"/>
            </w:pPr>
            <w:r w:rsidRPr="0078305C">
              <w:t>Been a part of Due Diligence Team and visited various client sites within US in 2017 &amp; Dhaka, Bangladesh in 2019. Both transitions were for different line of business, but from US Healthcare domain. During due diligence I have been a part of several client discussions, preparing various NAQs (questionnaires), process harmonization chart, liasioning with other Managers of the Due Diligence team to prepare various presentations and charts.</w:t>
            </w:r>
          </w:p>
          <w:p w14:paraId="59D07B92" w14:textId="77777777" w:rsidR="00A65AF6" w:rsidRDefault="00011C64">
            <w:pPr>
              <w:spacing w:after="240"/>
              <w:ind w:left="360" w:right="-1078"/>
              <w:rPr>
                <w:b/>
              </w:rPr>
            </w:pPr>
            <w:r>
              <w:rPr>
                <w:b/>
              </w:rPr>
              <w:t>Primary Functions:</w:t>
            </w:r>
          </w:p>
          <w:p w14:paraId="103FB62E" w14:textId="586B20B4" w:rsidR="0078305C" w:rsidRDefault="0078305C" w:rsidP="0078305C">
            <w:pPr>
              <w:pStyle w:val="ListParagraph"/>
              <w:numPr>
                <w:ilvl w:val="0"/>
                <w:numId w:val="25"/>
              </w:numPr>
              <w:shd w:val="clear" w:color="auto" w:fill="DBE5F1" w:themeFill="accent1" w:themeFillTint="33"/>
              <w:spacing w:after="240"/>
              <w:ind w:right="-96"/>
            </w:pPr>
            <w:r>
              <w:t>Driving personal span as well as overall project to ensure meeting CPMs like AHT, UES (CSAT survey), NPS, MSI audits (customer centricity), Quality, Shrinkage, Adherence, Attrition, etc., by maintaining and measuring goals and targets of personal span</w:t>
            </w:r>
          </w:p>
          <w:p w14:paraId="0C5DEF5A" w14:textId="773CA9BF" w:rsidR="0078305C" w:rsidRDefault="0078305C" w:rsidP="0078305C">
            <w:pPr>
              <w:pStyle w:val="ListParagraph"/>
              <w:numPr>
                <w:ilvl w:val="0"/>
                <w:numId w:val="25"/>
              </w:numPr>
              <w:shd w:val="clear" w:color="auto" w:fill="DBE5F1" w:themeFill="accent1" w:themeFillTint="33"/>
              <w:spacing w:after="240"/>
              <w:ind w:right="-96"/>
              <w:rPr>
                <w:highlight w:val="cyan"/>
              </w:rPr>
            </w:pPr>
            <w:r>
              <w:t>Strategic decision making along with reporting manager and other managers of the project alignment based on analysis of business drivers like call volume, capacity planning, &amp; P&amp;L</w:t>
            </w:r>
          </w:p>
          <w:p w14:paraId="21100344" w14:textId="48AAF008" w:rsidR="00A65AF6" w:rsidRDefault="00011C64">
            <w:pPr>
              <w:pStyle w:val="ListParagraph"/>
              <w:numPr>
                <w:ilvl w:val="0"/>
                <w:numId w:val="25"/>
              </w:numPr>
              <w:spacing w:after="240"/>
              <w:ind w:right="-738"/>
            </w:pPr>
            <w:r>
              <w:t>Reporting of month-end reports like agent stack, supervisor stack, QA stack</w:t>
            </w:r>
          </w:p>
          <w:p w14:paraId="60C7345A" w14:textId="0C394547" w:rsidR="0078305C" w:rsidRDefault="0078305C" w:rsidP="0078305C">
            <w:pPr>
              <w:pStyle w:val="ListParagraph"/>
              <w:numPr>
                <w:ilvl w:val="0"/>
                <w:numId w:val="25"/>
              </w:numPr>
              <w:shd w:val="clear" w:color="auto" w:fill="DBE5F1" w:themeFill="accent1" w:themeFillTint="33"/>
              <w:spacing w:after="240"/>
              <w:ind w:right="-738"/>
            </w:pPr>
            <w:r w:rsidRPr="0078305C">
              <w:t>Bi-monthly governance calls with client to discuss the overall health of the project</w:t>
            </w:r>
          </w:p>
          <w:p w14:paraId="5E2B1831" w14:textId="77777777" w:rsidR="00A65AF6" w:rsidRDefault="00011C64">
            <w:pPr>
              <w:pStyle w:val="ListParagraph"/>
              <w:numPr>
                <w:ilvl w:val="0"/>
                <w:numId w:val="25"/>
              </w:numPr>
              <w:spacing w:after="240"/>
              <w:ind w:right="-738"/>
            </w:pPr>
            <w:r>
              <w:t>Ensuring new hire OJTs are conducted in a seamless manner</w:t>
            </w:r>
          </w:p>
          <w:p w14:paraId="364BEAD7" w14:textId="77777777" w:rsidR="00A65AF6" w:rsidRDefault="00011C64">
            <w:pPr>
              <w:pStyle w:val="ListParagraph"/>
              <w:numPr>
                <w:ilvl w:val="0"/>
                <w:numId w:val="25"/>
              </w:numPr>
              <w:spacing w:after="240"/>
              <w:ind w:right="-738"/>
            </w:pPr>
            <w:r>
              <w:t>As a SPOC, driving the continuous learning program/courses assigned to projects</w:t>
            </w:r>
          </w:p>
          <w:p w14:paraId="197D082F" w14:textId="77777777" w:rsidR="00A65AF6" w:rsidRDefault="00011C64">
            <w:pPr>
              <w:pStyle w:val="ListParagraph"/>
              <w:numPr>
                <w:ilvl w:val="0"/>
                <w:numId w:val="25"/>
              </w:numPr>
              <w:spacing w:after="240"/>
              <w:ind w:right="-2205"/>
            </w:pPr>
            <w:r>
              <w:t>Conducting several employee engagement activities</w:t>
            </w:r>
          </w:p>
          <w:p w14:paraId="6CAFB0E3" w14:textId="77777777" w:rsidR="00A65AF6" w:rsidRDefault="00011C64">
            <w:pPr>
              <w:pStyle w:val="ListParagraph"/>
              <w:numPr>
                <w:ilvl w:val="0"/>
                <w:numId w:val="25"/>
              </w:numPr>
              <w:spacing w:after="240"/>
              <w:ind w:right="-186"/>
            </w:pPr>
            <w:r>
              <w:t>Liaisoning with HRSS team, Training team,  corporate quality and assurance team pertaining to various organizational requirements</w:t>
            </w:r>
          </w:p>
          <w:p w14:paraId="2B21EF0D" w14:textId="77777777" w:rsidR="00A65AF6" w:rsidRDefault="00011C64">
            <w:pPr>
              <w:pStyle w:val="ListParagraph"/>
              <w:numPr>
                <w:ilvl w:val="0"/>
                <w:numId w:val="25"/>
              </w:numPr>
              <w:spacing w:after="240"/>
              <w:ind w:right="-2205"/>
            </w:pPr>
            <w:r>
              <w:t>At an organization level, to drive Wipro’s tenets and ensuring skilling up of employees including self</w:t>
            </w:r>
          </w:p>
          <w:p w14:paraId="4FDC7F7E" w14:textId="77777777" w:rsidR="00A65AF6" w:rsidRDefault="00011C64">
            <w:pPr>
              <w:pStyle w:val="BodyText"/>
              <w:ind w:left="342" w:right="-15"/>
            </w:pPr>
            <w:r>
              <w:rPr>
                <w:b/>
              </w:rPr>
              <w:t>Direct reportees:</w:t>
            </w:r>
            <w:r>
              <w:t xml:space="preserve"> 2 AM, 4 TLs, &amp; 3 SMEs</w:t>
            </w:r>
          </w:p>
          <w:p w14:paraId="5913E056" w14:textId="77777777" w:rsidR="00A65AF6" w:rsidRDefault="00011C64">
            <w:pPr>
              <w:pStyle w:val="BodyText"/>
              <w:tabs>
                <w:tab w:val="left" w:pos="8333"/>
              </w:tabs>
              <w:ind w:left="342" w:right="-15"/>
            </w:pPr>
            <w:r>
              <w:rPr>
                <w:b/>
              </w:rPr>
              <w:t>Total reportees:</w:t>
            </w:r>
            <w:r>
              <w:t xml:space="preserve"> 110+ FTEs</w:t>
            </w:r>
          </w:p>
          <w:p w14:paraId="6A921BBB" w14:textId="77777777" w:rsidR="00A65AF6" w:rsidRDefault="00011C64">
            <w:pPr>
              <w:pStyle w:val="BodyText"/>
              <w:ind w:left="360" w:right="-15"/>
            </w:pPr>
            <w:r>
              <w:rPr>
                <w:b/>
              </w:rPr>
              <w:t>Reporting Into:</w:t>
            </w:r>
            <w:r>
              <w:t xml:space="preserve">  Sr. Manager – Operations</w:t>
            </w:r>
          </w:p>
          <w:p w14:paraId="023EC2A2" w14:textId="77777777" w:rsidR="00A65AF6" w:rsidRDefault="00A65AF6">
            <w:pPr>
              <w:pStyle w:val="BodyText"/>
              <w:ind w:left="360" w:right="-15"/>
              <w:rPr>
                <w:b/>
              </w:rPr>
            </w:pPr>
          </w:p>
          <w:p w14:paraId="3CBD7155" w14:textId="77777777" w:rsidR="00A65AF6" w:rsidRDefault="00011C64">
            <w:pPr>
              <w:pStyle w:val="BodyText"/>
              <w:numPr>
                <w:ilvl w:val="0"/>
                <w:numId w:val="9"/>
              </w:numPr>
              <w:ind w:right="-15"/>
              <w:rPr>
                <w:b/>
              </w:rPr>
            </w:pPr>
            <w:r>
              <w:rPr>
                <w:b/>
                <w:highlight w:val="yellow"/>
              </w:rPr>
              <w:t>Nath Outsourcing Solutions Pvt. Ltd., Mohali (Chandigarh), Punjab</w:t>
            </w:r>
            <w:r>
              <w:rPr>
                <w:b/>
              </w:rPr>
              <w:t xml:space="preserve"> (Captive Unit of Nath Holdings, Louisiana and Nath Healthcare Business Solutions, Texas; Business – US healthcare provider side of business).</w:t>
            </w:r>
          </w:p>
          <w:p w14:paraId="4AB1915D" w14:textId="77777777" w:rsidR="00A65AF6" w:rsidRDefault="00011C64">
            <w:pPr>
              <w:spacing w:after="240"/>
              <w:ind w:left="360" w:right="-2205"/>
            </w:pPr>
            <w:r>
              <w:t>Senior Manager – Operations – October 2016 – February 2017</w:t>
            </w:r>
          </w:p>
          <w:p w14:paraId="19227235" w14:textId="77777777" w:rsidR="00A65AF6" w:rsidRDefault="00011C64">
            <w:pPr>
              <w:pStyle w:val="ListParagraph"/>
              <w:numPr>
                <w:ilvl w:val="0"/>
                <w:numId w:val="23"/>
              </w:numPr>
              <w:spacing w:after="240"/>
              <w:ind w:left="342" w:right="-2205"/>
              <w:rPr>
                <w:b/>
              </w:rPr>
            </w:pPr>
            <w:r>
              <w:rPr>
                <w:b/>
              </w:rPr>
              <w:t>Processes Managed:  End-to-End RCM Projects</w:t>
            </w:r>
          </w:p>
          <w:p w14:paraId="5984116D" w14:textId="77777777" w:rsidR="00A65AF6" w:rsidRDefault="00011C64">
            <w:pPr>
              <w:spacing w:after="240"/>
              <w:ind w:left="360" w:right="-1078"/>
              <w:rPr>
                <w:b/>
              </w:rPr>
            </w:pPr>
            <w:r>
              <w:rPr>
                <w:b/>
              </w:rPr>
              <w:t>Primary Functions:</w:t>
            </w:r>
          </w:p>
          <w:p w14:paraId="3A9D68F3" w14:textId="77777777" w:rsidR="00A65AF6" w:rsidRDefault="00011C64">
            <w:pPr>
              <w:pStyle w:val="ListParagraph"/>
              <w:numPr>
                <w:ilvl w:val="0"/>
                <w:numId w:val="25"/>
              </w:numPr>
              <w:spacing w:after="240"/>
              <w:ind w:right="-1078"/>
            </w:pPr>
            <w:r>
              <w:t>Streamlining workflow and improving the business process</w:t>
            </w:r>
          </w:p>
          <w:p w14:paraId="43D010C3" w14:textId="77777777" w:rsidR="00A65AF6" w:rsidRDefault="00011C64">
            <w:pPr>
              <w:pStyle w:val="ListParagraph"/>
              <w:numPr>
                <w:ilvl w:val="0"/>
                <w:numId w:val="25"/>
              </w:numPr>
              <w:spacing w:after="240"/>
              <w:ind w:right="-1078"/>
            </w:pPr>
            <w:r>
              <w:t>Creation of dashboard reporting system</w:t>
            </w:r>
          </w:p>
          <w:p w14:paraId="201FE48E" w14:textId="77777777" w:rsidR="00A65AF6" w:rsidRDefault="00011C64">
            <w:pPr>
              <w:pStyle w:val="ListParagraph"/>
              <w:numPr>
                <w:ilvl w:val="0"/>
                <w:numId w:val="25"/>
              </w:numPr>
              <w:spacing w:after="240"/>
              <w:ind w:right="-738"/>
            </w:pPr>
            <w:r>
              <w:t xml:space="preserve">Ensuring metrics, checks and measures across all clients are in place and monitored correctly </w:t>
            </w:r>
          </w:p>
          <w:p w14:paraId="028FDBA7" w14:textId="77777777" w:rsidR="00A65AF6" w:rsidRDefault="00011C64">
            <w:pPr>
              <w:pStyle w:val="ListParagraph"/>
              <w:numPr>
                <w:ilvl w:val="0"/>
                <w:numId w:val="25"/>
              </w:numPr>
              <w:spacing w:after="240"/>
              <w:ind w:right="-738"/>
            </w:pPr>
            <w:r>
              <w:t>Managing SLAs, KRAs, capacity planning, etc.</w:t>
            </w:r>
          </w:p>
          <w:p w14:paraId="63EA54C1" w14:textId="77777777" w:rsidR="00A65AF6" w:rsidRDefault="00011C64">
            <w:pPr>
              <w:pStyle w:val="ListParagraph"/>
              <w:numPr>
                <w:ilvl w:val="0"/>
                <w:numId w:val="25"/>
              </w:numPr>
              <w:spacing w:after="240"/>
              <w:ind w:right="-738"/>
            </w:pPr>
            <w:r>
              <w:t>Creation and analysis of various reports – AR Aging, Denials, Month-end reports, Scorecards, etc.</w:t>
            </w:r>
          </w:p>
          <w:p w14:paraId="2FC26E12" w14:textId="77777777" w:rsidR="00A65AF6" w:rsidRDefault="00011C64">
            <w:pPr>
              <w:pStyle w:val="ListParagraph"/>
              <w:numPr>
                <w:ilvl w:val="0"/>
                <w:numId w:val="25"/>
              </w:numPr>
              <w:spacing w:after="240"/>
              <w:ind w:right="-738"/>
            </w:pPr>
            <w:r>
              <w:t>Managing the Demo/Charge Entry and Payment posting teams through in-line leaders</w:t>
            </w:r>
          </w:p>
          <w:p w14:paraId="51057FFB" w14:textId="77777777" w:rsidR="00A65AF6" w:rsidRDefault="00011C64">
            <w:pPr>
              <w:pStyle w:val="ListParagraph"/>
              <w:numPr>
                <w:ilvl w:val="0"/>
                <w:numId w:val="25"/>
              </w:numPr>
              <w:spacing w:after="240"/>
              <w:ind w:right="-2205"/>
            </w:pPr>
            <w:r>
              <w:t>In process of setting up in-house medical coding and stop outsourcing to vendor</w:t>
            </w:r>
          </w:p>
          <w:p w14:paraId="5B0B990C" w14:textId="77777777" w:rsidR="00A65AF6" w:rsidRDefault="00011C64">
            <w:pPr>
              <w:pStyle w:val="ListParagraph"/>
              <w:numPr>
                <w:ilvl w:val="0"/>
                <w:numId w:val="25"/>
              </w:numPr>
              <w:spacing w:after="240"/>
              <w:ind w:right="-2205"/>
            </w:pPr>
            <w:r>
              <w:lastRenderedPageBreak/>
              <w:t>Managing various clients across 3 PMS (Practice Management Software) platforms</w:t>
            </w:r>
          </w:p>
          <w:p w14:paraId="66FB4B88" w14:textId="77777777" w:rsidR="00A65AF6" w:rsidRDefault="00011C64">
            <w:pPr>
              <w:pStyle w:val="ListParagraph"/>
              <w:numPr>
                <w:ilvl w:val="0"/>
                <w:numId w:val="25"/>
              </w:numPr>
              <w:spacing w:after="240"/>
              <w:ind w:right="-2205"/>
            </w:pPr>
            <w:r>
              <w:t>Processes included Radiology billing, Lab Billing, Physician Billing, and Hospital Billing</w:t>
            </w:r>
          </w:p>
          <w:p w14:paraId="518D8901" w14:textId="77777777" w:rsidR="00A65AF6" w:rsidRDefault="00011C64">
            <w:pPr>
              <w:pStyle w:val="BodyText"/>
              <w:ind w:left="342" w:right="-15"/>
            </w:pPr>
            <w:r>
              <w:rPr>
                <w:b/>
              </w:rPr>
              <w:t>Direct reportees:</w:t>
            </w:r>
            <w:r>
              <w:t xml:space="preserve"> 3 AMs &amp; 3 TLs</w:t>
            </w:r>
          </w:p>
          <w:p w14:paraId="3DCDDB15" w14:textId="77777777" w:rsidR="00A65AF6" w:rsidRDefault="00011C64">
            <w:pPr>
              <w:pStyle w:val="BodyText"/>
              <w:tabs>
                <w:tab w:val="left" w:pos="8333"/>
              </w:tabs>
              <w:ind w:left="342" w:right="-15"/>
            </w:pPr>
            <w:r>
              <w:rPr>
                <w:b/>
              </w:rPr>
              <w:t>Total reportees:</w:t>
            </w:r>
            <w:r>
              <w:t xml:space="preserve"> 95 FTEs (40 Demo/CE, 30 PP, 25 AR)</w:t>
            </w:r>
          </w:p>
          <w:p w14:paraId="1D5A87CD" w14:textId="77777777" w:rsidR="00A65AF6" w:rsidRDefault="00011C64">
            <w:pPr>
              <w:pStyle w:val="BodyText"/>
              <w:ind w:left="360" w:right="-15"/>
            </w:pPr>
            <w:r>
              <w:rPr>
                <w:b/>
              </w:rPr>
              <w:t>Reporting Into:</w:t>
            </w:r>
            <w:r>
              <w:t xml:space="preserve">  Director - Operations </w:t>
            </w:r>
          </w:p>
          <w:p w14:paraId="35188EC7" w14:textId="77777777" w:rsidR="00A65AF6" w:rsidRDefault="00A65AF6">
            <w:pPr>
              <w:spacing w:after="240"/>
              <w:ind w:left="360" w:right="-2205"/>
            </w:pPr>
          </w:p>
          <w:p w14:paraId="0A2A30D4" w14:textId="77777777" w:rsidR="00A65AF6" w:rsidRDefault="00011C64">
            <w:pPr>
              <w:pStyle w:val="BodyText"/>
              <w:numPr>
                <w:ilvl w:val="0"/>
                <w:numId w:val="9"/>
              </w:numPr>
              <w:ind w:right="-15"/>
              <w:rPr>
                <w:b/>
              </w:rPr>
            </w:pPr>
            <w:r>
              <w:rPr>
                <w:b/>
                <w:highlight w:val="yellow"/>
              </w:rPr>
              <w:t>Hexaware Technologies Ltd., Navi Mumbai, Maharashtra</w:t>
            </w:r>
            <w:r>
              <w:rPr>
                <w:b/>
              </w:rPr>
              <w:t xml:space="preserve"> (erstwhile Caliber Point Business Solutions Ltd.) (Business – Outsourcing verticals include Healthcare, Non-healthcare, F&amp;A, F&amp;O, HRO, and Education).</w:t>
            </w:r>
          </w:p>
          <w:p w14:paraId="0F9FE1E7" w14:textId="77777777" w:rsidR="00A65AF6" w:rsidRDefault="00011C64">
            <w:pPr>
              <w:pStyle w:val="BodyText"/>
              <w:ind w:left="360" w:right="-15"/>
            </w:pPr>
            <w:r>
              <w:t>Process Manager – Operations - December 2010 – October 2016</w:t>
            </w:r>
          </w:p>
          <w:p w14:paraId="03AA06D4" w14:textId="77777777" w:rsidR="00A65AF6" w:rsidRDefault="00011C64">
            <w:pPr>
              <w:pStyle w:val="BodyText"/>
              <w:numPr>
                <w:ilvl w:val="0"/>
                <w:numId w:val="9"/>
              </w:numPr>
              <w:ind w:right="-15"/>
              <w:rPr>
                <w:b/>
              </w:rPr>
            </w:pPr>
            <w:r>
              <w:rPr>
                <w:b/>
              </w:rPr>
              <w:t>Processes Managed:</w:t>
            </w:r>
          </w:p>
          <w:p w14:paraId="2CD4B76D" w14:textId="77777777" w:rsidR="00A65AF6" w:rsidRDefault="00011C64">
            <w:pPr>
              <w:pStyle w:val="BodyText"/>
              <w:numPr>
                <w:ilvl w:val="0"/>
                <w:numId w:val="26"/>
              </w:numPr>
              <w:ind w:left="1080" w:right="-15"/>
              <w:rPr>
                <w:b/>
              </w:rPr>
            </w:pPr>
            <w:r>
              <w:rPr>
                <w:b/>
                <w:highlight w:val="cyan"/>
              </w:rPr>
              <w:t>Medical Billing &amp; AR (onsite US &amp; Mexico)</w:t>
            </w:r>
          </w:p>
          <w:p w14:paraId="778DA437" w14:textId="77777777" w:rsidR="00A65AF6" w:rsidRDefault="00011C64">
            <w:pPr>
              <w:pStyle w:val="BodyText"/>
              <w:numPr>
                <w:ilvl w:val="0"/>
                <w:numId w:val="22"/>
              </w:numPr>
              <w:ind w:right="-15"/>
            </w:pPr>
            <w:r>
              <w:t>Worked as onsite manager in Mexico for a hospital billing project for 3 months [May (in US) &amp; June – August’16]</w:t>
            </w:r>
          </w:p>
          <w:p w14:paraId="0FE1C719" w14:textId="77777777" w:rsidR="00A65AF6" w:rsidRDefault="00011C64">
            <w:pPr>
              <w:pStyle w:val="BodyText"/>
              <w:numPr>
                <w:ilvl w:val="0"/>
                <w:numId w:val="22"/>
              </w:numPr>
              <w:ind w:right="-15"/>
            </w:pPr>
            <w:r>
              <w:t>Primarily the project was into account receivable and includes, closures, denial management, coding review and correction, appeals, and analysis</w:t>
            </w:r>
          </w:p>
          <w:p w14:paraId="639FB9F6" w14:textId="77777777" w:rsidR="00A65AF6" w:rsidRDefault="00011C64">
            <w:pPr>
              <w:pStyle w:val="BodyText"/>
              <w:numPr>
                <w:ilvl w:val="0"/>
                <w:numId w:val="22"/>
              </w:numPr>
              <w:ind w:right="-15"/>
            </w:pPr>
            <w:r>
              <w:t>Objective effort to reduce aging of claims under various disposition buckets and ensuring qualitative resolution of claims with minimal touches</w:t>
            </w:r>
          </w:p>
          <w:p w14:paraId="01ADEED5" w14:textId="77777777" w:rsidR="00A65AF6" w:rsidRDefault="00011C64">
            <w:pPr>
              <w:pStyle w:val="BodyText"/>
              <w:numPr>
                <w:ilvl w:val="0"/>
                <w:numId w:val="22"/>
              </w:numPr>
              <w:ind w:right="-15"/>
            </w:pPr>
            <w:r>
              <w:t>Working on accounts of various group hospitals to reduce their AR aging of contracted dollar value.</w:t>
            </w:r>
          </w:p>
          <w:p w14:paraId="08B01A67" w14:textId="77777777" w:rsidR="00A65AF6" w:rsidRDefault="00011C64">
            <w:pPr>
              <w:pStyle w:val="BodyText"/>
              <w:numPr>
                <w:ilvl w:val="0"/>
                <w:numId w:val="22"/>
              </w:numPr>
              <w:ind w:right="-15"/>
            </w:pPr>
            <w:r>
              <w:t>Working on coding denials and creating ready reckoner for agents to refer and provide coding resolution</w:t>
            </w:r>
          </w:p>
          <w:p w14:paraId="66F19DA9" w14:textId="77777777" w:rsidR="00A65AF6" w:rsidRDefault="00011C64">
            <w:pPr>
              <w:pStyle w:val="BodyText"/>
              <w:numPr>
                <w:ilvl w:val="0"/>
                <w:numId w:val="22"/>
              </w:numPr>
              <w:ind w:right="-15"/>
            </w:pPr>
            <w:r>
              <w:t>Setting up of delivery for Mexico center, including recruitment, coordinating training for resources, creating and setting up of various monitoring metrics, and various internal reporting metrics</w:t>
            </w:r>
          </w:p>
          <w:p w14:paraId="5E3A4EB9" w14:textId="77777777" w:rsidR="00A65AF6" w:rsidRDefault="00011C64">
            <w:pPr>
              <w:pStyle w:val="BodyText"/>
              <w:numPr>
                <w:ilvl w:val="0"/>
                <w:numId w:val="22"/>
              </w:numPr>
              <w:ind w:right="-15"/>
            </w:pPr>
            <w:r>
              <w:t>Weekly governance call with client and internal weekly and monthly review with management</w:t>
            </w:r>
          </w:p>
          <w:p w14:paraId="7DEB072A" w14:textId="77777777" w:rsidR="00A65AF6" w:rsidRDefault="00011C64">
            <w:pPr>
              <w:pStyle w:val="BodyText"/>
              <w:numPr>
                <w:ilvl w:val="0"/>
                <w:numId w:val="12"/>
              </w:numPr>
              <w:ind w:right="-15"/>
            </w:pPr>
            <w:r>
              <w:rPr>
                <w:b/>
              </w:rPr>
              <w:t xml:space="preserve">Medical Coding &amp; Billing: </w:t>
            </w:r>
          </w:p>
          <w:p w14:paraId="3C7ECF0B" w14:textId="77777777" w:rsidR="00A65AF6" w:rsidRDefault="00011C64">
            <w:pPr>
              <w:pStyle w:val="BodyText"/>
              <w:numPr>
                <w:ilvl w:val="1"/>
                <w:numId w:val="12"/>
              </w:numPr>
              <w:ind w:right="-15"/>
            </w:pPr>
            <w:r>
              <w:rPr>
                <w:b/>
              </w:rPr>
              <w:t xml:space="preserve">US region </w:t>
            </w:r>
            <w:r>
              <w:t xml:space="preserve">– total of </w:t>
            </w:r>
            <w:r>
              <w:rPr>
                <w:b/>
              </w:rPr>
              <w:t>4 projects</w:t>
            </w:r>
            <w:r>
              <w:t xml:space="preserve"> handled so far.  Coding specialties managed includes, radiology, Ob-Gyn, E&amp;M, Urology, etc.  Types of coding include ICD, CPT, and HCPCS.  </w:t>
            </w:r>
          </w:p>
          <w:p w14:paraId="67D9AB57" w14:textId="77777777" w:rsidR="00A65AF6" w:rsidRDefault="00011C64">
            <w:pPr>
              <w:pStyle w:val="BodyText"/>
              <w:ind w:left="1800" w:right="-15"/>
            </w:pPr>
            <w:r>
              <w:t xml:space="preserve">Ambulance Billing:  Medical billing task types in the processes include charge entry (PCR entry), eligibility verification, submission, rejections, payment posting, coding denial analysis, etc. </w:t>
            </w:r>
          </w:p>
          <w:p w14:paraId="248F1A59" w14:textId="77777777" w:rsidR="00A65AF6" w:rsidRDefault="00011C64">
            <w:pPr>
              <w:pStyle w:val="BodyText"/>
              <w:ind w:left="1800" w:right="-15"/>
            </w:pPr>
            <w:r>
              <w:t>In addition to service delivery, have supervised in-house training of medical coders, liasioning with pre-sales/sales team on RFI/RFP/Proposal Decks, liasioning with transition team during process offshoring, etc.</w:t>
            </w:r>
          </w:p>
          <w:p w14:paraId="20F297D5" w14:textId="77777777" w:rsidR="00A65AF6" w:rsidRDefault="00011C64">
            <w:pPr>
              <w:pStyle w:val="BodyText"/>
              <w:numPr>
                <w:ilvl w:val="1"/>
                <w:numId w:val="12"/>
              </w:numPr>
              <w:ind w:right="-15"/>
            </w:pPr>
            <w:r>
              <w:rPr>
                <w:b/>
              </w:rPr>
              <w:lastRenderedPageBreak/>
              <w:t xml:space="preserve">ME region (Abu Dhabi &amp; Dubai) projects </w:t>
            </w:r>
            <w:r>
              <w:t>– Various one-time projects, including Hospital Procedure code to CPT mapping, Auditing of claims for TPAs and Hospitals, etc.</w:t>
            </w:r>
          </w:p>
          <w:p w14:paraId="15B79582" w14:textId="77777777" w:rsidR="00A65AF6" w:rsidRDefault="00011C64">
            <w:pPr>
              <w:pStyle w:val="BodyText"/>
              <w:numPr>
                <w:ilvl w:val="0"/>
                <w:numId w:val="12"/>
              </w:numPr>
              <w:ind w:right="-15"/>
              <w:rPr>
                <w:b/>
              </w:rPr>
            </w:pPr>
            <w:r>
              <w:rPr>
                <w:b/>
              </w:rPr>
              <w:t xml:space="preserve">LTC (Long term care) Prescription Database management project with one of the largest pharmaceutical supply and solutioning organization in US - </w:t>
            </w:r>
            <w:r>
              <w:t>Providing visual transcription and prescription database management services to one of the largest pharmaceutical supply services organization</w:t>
            </w:r>
          </w:p>
          <w:p w14:paraId="3EEF4882" w14:textId="77777777" w:rsidR="00A65AF6" w:rsidRDefault="00011C64">
            <w:pPr>
              <w:pStyle w:val="BodyText"/>
              <w:numPr>
                <w:ilvl w:val="0"/>
                <w:numId w:val="12"/>
              </w:numPr>
              <w:ind w:right="-15"/>
            </w:pPr>
            <w:r>
              <w:rPr>
                <w:b/>
              </w:rPr>
              <w:t xml:space="preserve">Pharma (Lifescience) Marketing Survey process is in partnership with IMS Health, the second largest organization in this LOB.  </w:t>
            </w:r>
            <w:r>
              <w:t>These were data as well as blended (calling and data) processes – a total of 8 processes in the project were reporting into me.</w:t>
            </w:r>
          </w:p>
          <w:p w14:paraId="7CBD8A79" w14:textId="77777777" w:rsidR="00A65AF6" w:rsidRDefault="00011C64">
            <w:pPr>
              <w:pStyle w:val="BodyText"/>
              <w:numPr>
                <w:ilvl w:val="0"/>
                <w:numId w:val="12"/>
              </w:numPr>
              <w:ind w:right="-15"/>
              <w:rPr>
                <w:b/>
              </w:rPr>
            </w:pPr>
            <w:r>
              <w:rPr>
                <w:b/>
              </w:rPr>
              <w:t xml:space="preserve">Client Application Support (L2) project – A small project wherein second level support is provided to a large construction engineering company for various applications. </w:t>
            </w:r>
            <w:r>
              <w:t xml:space="preserve">Chat and voice both utilized as mode of communication with client employees for helping them out with various application setup and support. </w:t>
            </w:r>
          </w:p>
          <w:p w14:paraId="0E764FB4" w14:textId="77777777" w:rsidR="00A65AF6" w:rsidRDefault="00011C64">
            <w:pPr>
              <w:pStyle w:val="BodyText"/>
              <w:tabs>
                <w:tab w:val="left" w:pos="3000"/>
              </w:tabs>
              <w:ind w:left="360" w:right="-15"/>
              <w:rPr>
                <w:b/>
              </w:rPr>
            </w:pPr>
            <w:r>
              <w:rPr>
                <w:b/>
              </w:rPr>
              <w:t>Primary Functions:</w:t>
            </w:r>
            <w:r>
              <w:rPr>
                <w:b/>
              </w:rPr>
              <w:tab/>
            </w:r>
          </w:p>
          <w:p w14:paraId="6BDC56B9" w14:textId="77777777" w:rsidR="00A65AF6" w:rsidRDefault="00011C64">
            <w:pPr>
              <w:widowControl w:val="0"/>
              <w:numPr>
                <w:ilvl w:val="0"/>
                <w:numId w:val="17"/>
              </w:numPr>
              <w:autoSpaceDE w:val="0"/>
              <w:autoSpaceDN w:val="0"/>
              <w:adjustRightInd w:val="0"/>
              <w:ind w:left="1418" w:hanging="709"/>
              <w:rPr>
                <w:rFonts w:cs="Arial"/>
                <w:szCs w:val="26"/>
              </w:rPr>
            </w:pPr>
            <w:r>
              <w:rPr>
                <w:rFonts w:cs="Arial"/>
                <w:color w:val="272727"/>
                <w:szCs w:val="26"/>
              </w:rPr>
              <w:t>Ensure Adherence To client SLAs like Process Quality/Volume/TAT</w:t>
            </w:r>
          </w:p>
          <w:p w14:paraId="7EF7E918" w14:textId="77777777" w:rsidR="00A65AF6" w:rsidRDefault="00011C64">
            <w:pPr>
              <w:widowControl w:val="0"/>
              <w:numPr>
                <w:ilvl w:val="0"/>
                <w:numId w:val="17"/>
              </w:numPr>
              <w:autoSpaceDE w:val="0"/>
              <w:autoSpaceDN w:val="0"/>
              <w:adjustRightInd w:val="0"/>
              <w:ind w:left="1418" w:hanging="709"/>
              <w:rPr>
                <w:rFonts w:cs="Arial"/>
                <w:szCs w:val="26"/>
              </w:rPr>
            </w:pPr>
            <w:r>
              <w:rPr>
                <w:rFonts w:cs="Arial"/>
                <w:color w:val="272727"/>
                <w:szCs w:val="26"/>
              </w:rPr>
              <w:t>Managing process level / account P&amp;L</w:t>
            </w:r>
          </w:p>
          <w:p w14:paraId="07B64185" w14:textId="77777777" w:rsidR="00A65AF6" w:rsidRDefault="00011C64">
            <w:pPr>
              <w:widowControl w:val="0"/>
              <w:numPr>
                <w:ilvl w:val="0"/>
                <w:numId w:val="17"/>
              </w:numPr>
              <w:autoSpaceDE w:val="0"/>
              <w:autoSpaceDN w:val="0"/>
              <w:adjustRightInd w:val="0"/>
              <w:ind w:left="1418" w:hanging="709"/>
              <w:rPr>
                <w:rFonts w:cs="Arial"/>
                <w:szCs w:val="26"/>
              </w:rPr>
            </w:pPr>
            <w:r>
              <w:rPr>
                <w:rFonts w:cs="Arial"/>
                <w:color w:val="272727"/>
                <w:szCs w:val="26"/>
              </w:rPr>
              <w:t>Review Calibration Results And Ensure Reduction Of Variation</w:t>
            </w:r>
          </w:p>
          <w:p w14:paraId="75FC5245" w14:textId="77777777" w:rsidR="00A65AF6" w:rsidRDefault="00011C64">
            <w:pPr>
              <w:widowControl w:val="0"/>
              <w:numPr>
                <w:ilvl w:val="0"/>
                <w:numId w:val="17"/>
              </w:numPr>
              <w:autoSpaceDE w:val="0"/>
              <w:autoSpaceDN w:val="0"/>
              <w:adjustRightInd w:val="0"/>
              <w:ind w:left="1418" w:hanging="709"/>
              <w:rPr>
                <w:rFonts w:cs="Arial"/>
                <w:szCs w:val="26"/>
              </w:rPr>
            </w:pPr>
            <w:r>
              <w:rPr>
                <w:rFonts w:cs="Arial"/>
                <w:color w:val="272727"/>
                <w:szCs w:val="26"/>
              </w:rPr>
              <w:t>Act as a point of contact for Quality and Productivity With Both Internal and External stakeholders</w:t>
            </w:r>
          </w:p>
          <w:p w14:paraId="6BED21CA" w14:textId="77777777" w:rsidR="00A65AF6" w:rsidRDefault="00011C64">
            <w:pPr>
              <w:widowControl w:val="0"/>
              <w:numPr>
                <w:ilvl w:val="0"/>
                <w:numId w:val="17"/>
              </w:numPr>
              <w:autoSpaceDE w:val="0"/>
              <w:autoSpaceDN w:val="0"/>
              <w:adjustRightInd w:val="0"/>
              <w:ind w:left="1418" w:hanging="709"/>
              <w:rPr>
                <w:rFonts w:cs="Arial"/>
                <w:szCs w:val="26"/>
              </w:rPr>
            </w:pPr>
            <w:r>
              <w:rPr>
                <w:rFonts w:cs="Arial"/>
                <w:color w:val="272727"/>
                <w:szCs w:val="26"/>
              </w:rPr>
              <w:t>Transition of new processes and projects (working alongside transition team)</w:t>
            </w:r>
          </w:p>
          <w:p w14:paraId="033644FD" w14:textId="77777777" w:rsidR="00A65AF6" w:rsidRDefault="00011C64">
            <w:pPr>
              <w:widowControl w:val="0"/>
              <w:numPr>
                <w:ilvl w:val="0"/>
                <w:numId w:val="17"/>
              </w:numPr>
              <w:autoSpaceDE w:val="0"/>
              <w:autoSpaceDN w:val="0"/>
              <w:adjustRightInd w:val="0"/>
              <w:ind w:left="1418" w:hanging="709"/>
              <w:rPr>
                <w:rFonts w:cs="Arial"/>
                <w:color w:val="272727"/>
                <w:szCs w:val="26"/>
              </w:rPr>
            </w:pPr>
            <w:r>
              <w:rPr>
                <w:rFonts w:cs="Arial"/>
                <w:color w:val="272727"/>
                <w:szCs w:val="26"/>
              </w:rPr>
              <w:t>Improvement of CSAT Scores</w:t>
            </w:r>
            <w:r>
              <w:rPr>
                <w:rFonts w:cs="Arial"/>
                <w:szCs w:val="26"/>
              </w:rPr>
              <w:t xml:space="preserve">. </w:t>
            </w:r>
            <w:r>
              <w:rPr>
                <w:rFonts w:cs="Arial"/>
                <w:color w:val="272727"/>
                <w:szCs w:val="26"/>
              </w:rPr>
              <w:t>Ensure Customer Complaint Management Process is followed as per organization's QMS guidelines</w:t>
            </w:r>
          </w:p>
          <w:p w14:paraId="5401421A" w14:textId="77777777" w:rsidR="00A65AF6" w:rsidRDefault="00011C64">
            <w:pPr>
              <w:pStyle w:val="BodyText"/>
              <w:numPr>
                <w:ilvl w:val="0"/>
                <w:numId w:val="18"/>
              </w:numPr>
              <w:spacing w:after="0"/>
              <w:ind w:left="1412" w:right="-15" w:hanging="706"/>
            </w:pPr>
            <w:r>
              <w:t>Report generation and analysis (ARM grid, Sigma Accuracy and TAT, Production Metrics, Monthly Report, Senior Process Management Report, Governance dashboard, FTE/Transactional Billing, etc.)</w:t>
            </w:r>
          </w:p>
          <w:p w14:paraId="4F51AF05" w14:textId="77777777" w:rsidR="00A65AF6" w:rsidRDefault="00011C64">
            <w:pPr>
              <w:widowControl w:val="0"/>
              <w:numPr>
                <w:ilvl w:val="0"/>
                <w:numId w:val="17"/>
              </w:numPr>
              <w:autoSpaceDE w:val="0"/>
              <w:autoSpaceDN w:val="0"/>
              <w:adjustRightInd w:val="0"/>
              <w:ind w:left="1412" w:hanging="706"/>
              <w:rPr>
                <w:rFonts w:cs="Arial"/>
                <w:color w:val="272727"/>
                <w:szCs w:val="26"/>
              </w:rPr>
            </w:pPr>
            <w:r>
              <w:rPr>
                <w:rFonts w:cs="Arial"/>
                <w:color w:val="272727"/>
                <w:szCs w:val="26"/>
              </w:rPr>
              <w:t>Assist The Management Team To Review Process FMEA's At Regular Intervals</w:t>
            </w:r>
          </w:p>
          <w:p w14:paraId="0BB43FEA" w14:textId="77777777" w:rsidR="00A65AF6" w:rsidRDefault="00011C64">
            <w:pPr>
              <w:widowControl w:val="0"/>
              <w:numPr>
                <w:ilvl w:val="0"/>
                <w:numId w:val="17"/>
              </w:numPr>
              <w:autoSpaceDE w:val="0"/>
              <w:autoSpaceDN w:val="0"/>
              <w:adjustRightInd w:val="0"/>
              <w:ind w:left="1418" w:hanging="709"/>
              <w:rPr>
                <w:rFonts w:cs="Arial"/>
                <w:color w:val="272727"/>
                <w:szCs w:val="26"/>
              </w:rPr>
            </w:pPr>
            <w:r>
              <w:rPr>
                <w:rFonts w:cs="Arial"/>
                <w:color w:val="272727"/>
                <w:szCs w:val="26"/>
              </w:rPr>
              <w:t>Work with team in Risk Management &amp; Mitigation process</w:t>
            </w:r>
          </w:p>
          <w:p w14:paraId="1D04B978" w14:textId="77777777" w:rsidR="00A65AF6" w:rsidRDefault="00011C64">
            <w:pPr>
              <w:widowControl w:val="0"/>
              <w:numPr>
                <w:ilvl w:val="0"/>
                <w:numId w:val="17"/>
              </w:numPr>
              <w:autoSpaceDE w:val="0"/>
              <w:autoSpaceDN w:val="0"/>
              <w:adjustRightInd w:val="0"/>
              <w:ind w:left="1418" w:hanging="709"/>
              <w:rPr>
                <w:rFonts w:cs="Arial"/>
                <w:color w:val="272727"/>
                <w:szCs w:val="26"/>
              </w:rPr>
            </w:pPr>
            <w:r>
              <w:rPr>
                <w:rFonts w:cs="Arial"/>
                <w:color w:val="272727"/>
                <w:szCs w:val="26"/>
              </w:rPr>
              <w:t>Review and update Process Documents, templates and records</w:t>
            </w:r>
          </w:p>
          <w:p w14:paraId="594BF2AE" w14:textId="77777777" w:rsidR="00A65AF6" w:rsidRDefault="00011C64">
            <w:pPr>
              <w:widowControl w:val="0"/>
              <w:numPr>
                <w:ilvl w:val="0"/>
                <w:numId w:val="17"/>
              </w:numPr>
              <w:autoSpaceDE w:val="0"/>
              <w:autoSpaceDN w:val="0"/>
              <w:adjustRightInd w:val="0"/>
              <w:ind w:left="1418" w:hanging="709"/>
              <w:rPr>
                <w:rFonts w:cs="Arial"/>
                <w:color w:val="272727"/>
                <w:szCs w:val="26"/>
              </w:rPr>
            </w:pPr>
            <w:r>
              <w:rPr>
                <w:rFonts w:cs="Arial"/>
                <w:color w:val="272727"/>
                <w:szCs w:val="26"/>
              </w:rPr>
              <w:t>Participate in Various Process &amp; Compliance Audits</w:t>
            </w:r>
          </w:p>
          <w:p w14:paraId="51A9DEFE" w14:textId="77777777" w:rsidR="00A65AF6" w:rsidRDefault="00011C64">
            <w:pPr>
              <w:widowControl w:val="0"/>
              <w:numPr>
                <w:ilvl w:val="0"/>
                <w:numId w:val="17"/>
              </w:numPr>
              <w:autoSpaceDE w:val="0"/>
              <w:autoSpaceDN w:val="0"/>
              <w:adjustRightInd w:val="0"/>
              <w:ind w:left="1418" w:hanging="709"/>
              <w:rPr>
                <w:rFonts w:cs="Arial"/>
                <w:color w:val="272727"/>
                <w:szCs w:val="26"/>
              </w:rPr>
            </w:pPr>
            <w:r>
              <w:rPr>
                <w:rFonts w:cs="Arial"/>
                <w:color w:val="272727"/>
                <w:szCs w:val="26"/>
              </w:rPr>
              <w:t>Mentor and ensure TLs/Sr. TLs/AMs to grow professionally as next-in line leaders</w:t>
            </w:r>
          </w:p>
          <w:p w14:paraId="7CDC91AF" w14:textId="77777777" w:rsidR="00A65AF6" w:rsidRDefault="00011C64">
            <w:pPr>
              <w:widowControl w:val="0"/>
              <w:numPr>
                <w:ilvl w:val="0"/>
                <w:numId w:val="17"/>
              </w:numPr>
              <w:autoSpaceDE w:val="0"/>
              <w:autoSpaceDN w:val="0"/>
              <w:adjustRightInd w:val="0"/>
              <w:ind w:left="1418" w:hanging="709"/>
              <w:rPr>
                <w:rFonts w:cs="Arial"/>
                <w:color w:val="272727"/>
                <w:szCs w:val="26"/>
              </w:rPr>
            </w:pPr>
            <w:r>
              <w:rPr>
                <w:rFonts w:cs="Arial"/>
                <w:color w:val="272727"/>
                <w:szCs w:val="26"/>
              </w:rPr>
              <w:t>Work in tandem with team to provide value-adds to the customers and also to their end customers</w:t>
            </w:r>
          </w:p>
          <w:p w14:paraId="34CDD77E" w14:textId="77777777" w:rsidR="00A65AF6" w:rsidRDefault="00011C64">
            <w:pPr>
              <w:widowControl w:val="0"/>
              <w:numPr>
                <w:ilvl w:val="0"/>
                <w:numId w:val="17"/>
              </w:numPr>
              <w:autoSpaceDE w:val="0"/>
              <w:autoSpaceDN w:val="0"/>
              <w:adjustRightInd w:val="0"/>
              <w:ind w:left="1418" w:hanging="709"/>
              <w:rPr>
                <w:rFonts w:cs="Arial"/>
                <w:color w:val="272727"/>
                <w:szCs w:val="26"/>
              </w:rPr>
            </w:pPr>
            <w:r>
              <w:rPr>
                <w:rFonts w:cs="Arial"/>
                <w:color w:val="272727"/>
                <w:szCs w:val="26"/>
              </w:rPr>
              <w:t>Work along with Tools and Technology team for creating automation tools for improving service deliveries</w:t>
            </w:r>
          </w:p>
          <w:p w14:paraId="57D0CC6C" w14:textId="77777777" w:rsidR="00A65AF6" w:rsidRDefault="00011C64">
            <w:pPr>
              <w:widowControl w:val="0"/>
              <w:numPr>
                <w:ilvl w:val="0"/>
                <w:numId w:val="17"/>
              </w:numPr>
              <w:autoSpaceDE w:val="0"/>
              <w:autoSpaceDN w:val="0"/>
              <w:adjustRightInd w:val="0"/>
              <w:ind w:left="1418" w:hanging="709"/>
              <w:rPr>
                <w:rFonts w:cs="Arial"/>
                <w:color w:val="272727"/>
                <w:szCs w:val="26"/>
              </w:rPr>
            </w:pPr>
            <w:r>
              <w:rPr>
                <w:rFonts w:cs="Arial"/>
                <w:color w:val="272727"/>
                <w:szCs w:val="26"/>
              </w:rPr>
              <w:t>Conduct weekly/monthly review meetings with team</w:t>
            </w:r>
          </w:p>
          <w:p w14:paraId="003F284D" w14:textId="77777777" w:rsidR="00A65AF6" w:rsidRDefault="00011C64">
            <w:pPr>
              <w:widowControl w:val="0"/>
              <w:numPr>
                <w:ilvl w:val="0"/>
                <w:numId w:val="17"/>
              </w:numPr>
              <w:autoSpaceDE w:val="0"/>
              <w:autoSpaceDN w:val="0"/>
              <w:adjustRightInd w:val="0"/>
              <w:ind w:left="1418" w:hanging="709"/>
              <w:rPr>
                <w:rFonts w:cs="Arial"/>
                <w:color w:val="272727"/>
                <w:szCs w:val="26"/>
              </w:rPr>
            </w:pPr>
            <w:r>
              <w:rPr>
                <w:rFonts w:cs="Arial"/>
                <w:color w:val="272727"/>
                <w:szCs w:val="26"/>
              </w:rPr>
              <w:t>Regular Communication and Conduct Governance Calls With Client For Effective Delivery</w:t>
            </w:r>
          </w:p>
          <w:p w14:paraId="11F9B604" w14:textId="77777777" w:rsidR="00A65AF6" w:rsidRDefault="00011C64">
            <w:pPr>
              <w:widowControl w:val="0"/>
              <w:numPr>
                <w:ilvl w:val="0"/>
                <w:numId w:val="17"/>
              </w:numPr>
              <w:autoSpaceDE w:val="0"/>
              <w:autoSpaceDN w:val="0"/>
              <w:adjustRightInd w:val="0"/>
              <w:ind w:left="1418" w:hanging="709"/>
              <w:rPr>
                <w:rFonts w:cs="Arial"/>
                <w:color w:val="272727"/>
                <w:szCs w:val="26"/>
              </w:rPr>
            </w:pPr>
            <w:r>
              <w:rPr>
                <w:rFonts w:cs="Arial"/>
                <w:color w:val="272727"/>
                <w:szCs w:val="26"/>
              </w:rPr>
              <w:t>Preparing VPA (Variable Pay) Data for Band I and II Employees for processes and collating it for Functional Head’s World</w:t>
            </w:r>
          </w:p>
          <w:p w14:paraId="33C87918" w14:textId="77777777" w:rsidR="00A65AF6" w:rsidRDefault="00A65AF6">
            <w:pPr>
              <w:pStyle w:val="BodyText"/>
              <w:ind w:right="-15"/>
              <w:rPr>
                <w:b/>
              </w:rPr>
            </w:pPr>
          </w:p>
          <w:p w14:paraId="2CDA540F" w14:textId="6649CBFD" w:rsidR="00A65AF6" w:rsidRDefault="00011C64">
            <w:pPr>
              <w:pStyle w:val="BodyText"/>
              <w:ind w:right="-15"/>
            </w:pPr>
            <w:r>
              <w:rPr>
                <w:b/>
              </w:rPr>
              <w:t xml:space="preserve">      Direct reportees:</w:t>
            </w:r>
            <w:r>
              <w:t xml:space="preserve"> 4 -- 1 AM, 3 TLs</w:t>
            </w:r>
          </w:p>
          <w:p w14:paraId="4ED7944C" w14:textId="77777777" w:rsidR="00A65AF6" w:rsidRDefault="00011C64">
            <w:pPr>
              <w:pStyle w:val="BodyText"/>
              <w:tabs>
                <w:tab w:val="left" w:pos="8333"/>
              </w:tabs>
              <w:ind w:left="360" w:right="-15"/>
            </w:pPr>
            <w:r>
              <w:rPr>
                <w:b/>
              </w:rPr>
              <w:t>Total reportees:</w:t>
            </w:r>
            <w:r>
              <w:t xml:space="preserve"> Ranges between 150 – 200 FTEs</w:t>
            </w:r>
          </w:p>
          <w:p w14:paraId="3F610113" w14:textId="77777777" w:rsidR="00A65AF6" w:rsidRDefault="00011C64">
            <w:pPr>
              <w:pStyle w:val="BodyText"/>
              <w:ind w:left="360" w:right="-15"/>
            </w:pPr>
            <w:r>
              <w:rPr>
                <w:b/>
              </w:rPr>
              <w:t>Reporting Into:</w:t>
            </w:r>
            <w:r>
              <w:t xml:space="preserve">  Functional Head / Center Head </w:t>
            </w:r>
          </w:p>
          <w:p w14:paraId="07730B19" w14:textId="77777777" w:rsidR="00A65AF6" w:rsidRDefault="00011C64">
            <w:pPr>
              <w:pStyle w:val="BodyText"/>
              <w:ind w:left="360" w:right="-15"/>
              <w:rPr>
                <w:b/>
              </w:rPr>
            </w:pPr>
            <w:r>
              <w:rPr>
                <w:b/>
              </w:rPr>
              <w:t xml:space="preserve">Achievements:  </w:t>
            </w:r>
          </w:p>
          <w:p w14:paraId="637D85B6" w14:textId="77777777" w:rsidR="00A65AF6" w:rsidRDefault="00011C64">
            <w:pPr>
              <w:pStyle w:val="BodyText"/>
              <w:numPr>
                <w:ilvl w:val="0"/>
                <w:numId w:val="11"/>
              </w:numPr>
              <w:ind w:right="-15"/>
            </w:pPr>
            <w:r>
              <w:t>Reducing efforts in some projects via identifying and implementing automation, especially in medical coding projects</w:t>
            </w:r>
          </w:p>
          <w:p w14:paraId="617F89D5" w14:textId="77777777" w:rsidR="00A65AF6" w:rsidRDefault="00011C64">
            <w:pPr>
              <w:pStyle w:val="BodyText"/>
              <w:numPr>
                <w:ilvl w:val="0"/>
                <w:numId w:val="11"/>
              </w:numPr>
              <w:ind w:right="-15"/>
            </w:pPr>
            <w:r>
              <w:lastRenderedPageBreak/>
              <w:t>Been a part of 3 transition processes as part of operations and helped transition team to make seamless transition and knowledge transfer</w:t>
            </w:r>
          </w:p>
          <w:p w14:paraId="74D78DBD" w14:textId="77777777" w:rsidR="00A65AF6" w:rsidRDefault="00011C64">
            <w:pPr>
              <w:pStyle w:val="BodyText"/>
              <w:numPr>
                <w:ilvl w:val="0"/>
                <w:numId w:val="11"/>
              </w:numPr>
              <w:ind w:right="-15"/>
            </w:pPr>
            <w:r>
              <w:t>Implemented policies for medical coders as a measure to curb attrition.</w:t>
            </w:r>
          </w:p>
          <w:p w14:paraId="0C6571F1" w14:textId="77777777" w:rsidR="00A65AF6" w:rsidRDefault="00011C64">
            <w:pPr>
              <w:pStyle w:val="BodyText"/>
              <w:numPr>
                <w:ilvl w:val="0"/>
                <w:numId w:val="11"/>
              </w:numPr>
              <w:ind w:right="-15"/>
            </w:pPr>
            <w:r>
              <w:t>Created and executed the implementation of internal medical coding training without utilization of external trainers and thereby reducing overall cost of training and hiring and to meet aggressive ramp-ups, taking up short-term projects, and mitigate attrition</w:t>
            </w:r>
          </w:p>
          <w:p w14:paraId="2AD0DBC8" w14:textId="77777777" w:rsidR="00A65AF6" w:rsidRDefault="00011C64">
            <w:pPr>
              <w:pStyle w:val="BodyText"/>
              <w:numPr>
                <w:ilvl w:val="0"/>
                <w:numId w:val="11"/>
              </w:numPr>
              <w:ind w:right="-15"/>
            </w:pPr>
            <w:r>
              <w:t>Within a span of year increasing the productivity by 2 times in one of the coding projects by coordinating with tech team to develop a work allocation platform and by optimum benchmarking of the internal targets.</w:t>
            </w:r>
          </w:p>
          <w:p w14:paraId="298C4819" w14:textId="77777777" w:rsidR="00A65AF6" w:rsidRDefault="00A65AF6">
            <w:pPr>
              <w:pStyle w:val="BodyText"/>
              <w:ind w:right="-15"/>
            </w:pPr>
          </w:p>
          <w:p w14:paraId="05B6A2A7" w14:textId="77777777" w:rsidR="00A65AF6" w:rsidRDefault="00011C64">
            <w:pPr>
              <w:pStyle w:val="BodyText"/>
              <w:numPr>
                <w:ilvl w:val="0"/>
                <w:numId w:val="9"/>
              </w:numPr>
              <w:ind w:right="-15"/>
              <w:rPr>
                <w:b/>
              </w:rPr>
            </w:pPr>
            <w:r>
              <w:rPr>
                <w:b/>
                <w:highlight w:val="yellow"/>
              </w:rPr>
              <w:t>Tandon Advance Devices Pvt. Ltd. (TISBPO), Mumbai, a part of Tandon Group, currently known as Infinx Healthcare</w:t>
            </w:r>
            <w:r>
              <w:rPr>
                <w:b/>
              </w:rPr>
              <w:t xml:space="preserve"> (Business – Medical Transcription, Healthcare RCM, Data Processing including health claims, indexing, and account payable)</w:t>
            </w:r>
          </w:p>
          <w:p w14:paraId="4A8AA3A7" w14:textId="77777777" w:rsidR="00A65AF6" w:rsidRDefault="00011C64">
            <w:pPr>
              <w:pStyle w:val="BodyText"/>
              <w:ind w:left="360" w:right="-15"/>
              <w:rPr>
                <w:b/>
              </w:rPr>
            </w:pPr>
            <w:r>
              <w:rPr>
                <w:b/>
              </w:rPr>
              <w:t>Transcription Process was in partnership with Radnet, Inc.</w:t>
            </w:r>
          </w:p>
          <w:p w14:paraId="43B52658" w14:textId="77777777" w:rsidR="00A65AF6" w:rsidRDefault="00011C64">
            <w:pPr>
              <w:pStyle w:val="BodyText"/>
              <w:ind w:left="360" w:right="-15"/>
            </w:pPr>
            <w:r>
              <w:t>Manager Service Delivery and Quality – July 2009 – November 2010</w:t>
            </w:r>
          </w:p>
          <w:p w14:paraId="178CCE4B" w14:textId="77777777" w:rsidR="00A65AF6" w:rsidRDefault="00011C64">
            <w:pPr>
              <w:pStyle w:val="BodyText"/>
              <w:ind w:left="360" w:right="-15"/>
              <w:rPr>
                <w:b/>
              </w:rPr>
            </w:pPr>
            <w:r>
              <w:rPr>
                <w:b/>
              </w:rPr>
              <w:t>Processes:</w:t>
            </w:r>
          </w:p>
          <w:p w14:paraId="0FD2E24C" w14:textId="77777777" w:rsidR="00A65AF6" w:rsidRDefault="00011C64">
            <w:pPr>
              <w:pStyle w:val="BodyText"/>
              <w:ind w:left="360" w:right="-15"/>
            </w:pPr>
            <w:r>
              <w:t>Radiology Transcription (2 processes)</w:t>
            </w:r>
          </w:p>
          <w:p w14:paraId="2840494A" w14:textId="77777777" w:rsidR="00A65AF6" w:rsidRDefault="00011C64">
            <w:pPr>
              <w:pStyle w:val="BodyText"/>
              <w:ind w:left="360" w:right="-15"/>
              <w:rPr>
                <w:b/>
              </w:rPr>
            </w:pPr>
            <w:r>
              <w:rPr>
                <w:b/>
              </w:rPr>
              <w:t>Primary Functions:</w:t>
            </w:r>
          </w:p>
          <w:p w14:paraId="454860E4" w14:textId="77777777" w:rsidR="00A65AF6" w:rsidRDefault="00011C64">
            <w:pPr>
              <w:pStyle w:val="BodyText"/>
              <w:numPr>
                <w:ilvl w:val="0"/>
                <w:numId w:val="14"/>
              </w:numPr>
              <w:ind w:right="-15"/>
            </w:pPr>
            <w:r>
              <w:t>Building up a team, which closely adheres to client goals and specifications</w:t>
            </w:r>
          </w:p>
          <w:p w14:paraId="04B9EFD6" w14:textId="77777777" w:rsidR="00A65AF6" w:rsidRDefault="00011C64">
            <w:pPr>
              <w:pStyle w:val="BodyText"/>
              <w:numPr>
                <w:ilvl w:val="0"/>
                <w:numId w:val="14"/>
              </w:numPr>
              <w:ind w:right="-15"/>
            </w:pPr>
            <w:r>
              <w:t>Implementing the quality process for all stages</w:t>
            </w:r>
          </w:p>
          <w:p w14:paraId="6C329285" w14:textId="77777777" w:rsidR="00A65AF6" w:rsidRDefault="00011C64">
            <w:pPr>
              <w:pStyle w:val="BodyText"/>
              <w:numPr>
                <w:ilvl w:val="0"/>
                <w:numId w:val="14"/>
              </w:numPr>
              <w:ind w:right="-15"/>
            </w:pPr>
            <w:r>
              <w:t>Analyzing the errors, trending, and implementing followup action plans to minimize the errors</w:t>
            </w:r>
          </w:p>
          <w:p w14:paraId="6B2BF7D8" w14:textId="77777777" w:rsidR="00A65AF6" w:rsidRDefault="00011C64">
            <w:pPr>
              <w:pStyle w:val="BodyText"/>
              <w:numPr>
                <w:ilvl w:val="0"/>
                <w:numId w:val="14"/>
              </w:numPr>
              <w:ind w:right="-15"/>
            </w:pPr>
            <w:r>
              <w:t>Increasing the volume through periodic ramp-ups</w:t>
            </w:r>
          </w:p>
          <w:p w14:paraId="10CFF94E" w14:textId="77777777" w:rsidR="00A65AF6" w:rsidRDefault="00011C64">
            <w:pPr>
              <w:pStyle w:val="BodyText"/>
              <w:numPr>
                <w:ilvl w:val="0"/>
                <w:numId w:val="14"/>
              </w:numPr>
              <w:ind w:right="-15"/>
            </w:pPr>
            <w:r>
              <w:t xml:space="preserve">Processing and analyzing the client billing </w:t>
            </w:r>
          </w:p>
          <w:p w14:paraId="159BE51A" w14:textId="77777777" w:rsidR="00A65AF6" w:rsidRDefault="00011C64">
            <w:pPr>
              <w:pStyle w:val="BodyText"/>
              <w:numPr>
                <w:ilvl w:val="0"/>
                <w:numId w:val="14"/>
              </w:numPr>
              <w:ind w:right="-15"/>
            </w:pPr>
            <w:r>
              <w:t>Complete responsibility of process P&amp;L</w:t>
            </w:r>
          </w:p>
          <w:p w14:paraId="18B0E007" w14:textId="77777777" w:rsidR="00A65AF6" w:rsidRDefault="00011C64">
            <w:pPr>
              <w:pStyle w:val="BodyText"/>
              <w:numPr>
                <w:ilvl w:val="0"/>
                <w:numId w:val="14"/>
              </w:numPr>
              <w:ind w:right="-15"/>
            </w:pPr>
            <w:r>
              <w:t>Optimizing the team strength with regards to productivity</w:t>
            </w:r>
          </w:p>
          <w:p w14:paraId="548F2E41" w14:textId="77777777" w:rsidR="00A65AF6" w:rsidRDefault="00011C64">
            <w:pPr>
              <w:pStyle w:val="BodyText"/>
              <w:numPr>
                <w:ilvl w:val="0"/>
                <w:numId w:val="14"/>
              </w:numPr>
              <w:ind w:right="-15"/>
            </w:pPr>
            <w:r>
              <w:t>Working in tandem with software team to develop and make continuous and necessary changes to the transcription software platform (MS Sharepoint and one more customized software)</w:t>
            </w:r>
          </w:p>
          <w:p w14:paraId="13EE58EB" w14:textId="492485D7" w:rsidR="00A65AF6" w:rsidRDefault="00011C64">
            <w:pPr>
              <w:pStyle w:val="BodyText"/>
              <w:numPr>
                <w:ilvl w:val="0"/>
                <w:numId w:val="14"/>
              </w:numPr>
              <w:ind w:right="-15"/>
            </w:pPr>
            <w:r>
              <w:t>Being part of the task force which worked towards standardizing processes, auditing, and making continual improvement, and finally implementing QMS for various processes and the organization being awarded ISO 9001:2008 certification.</w:t>
            </w:r>
          </w:p>
          <w:p w14:paraId="39D5F907" w14:textId="77777777" w:rsidR="00A65AF6" w:rsidRDefault="00011C64">
            <w:pPr>
              <w:pStyle w:val="BodyText"/>
              <w:numPr>
                <w:ilvl w:val="0"/>
                <w:numId w:val="14"/>
              </w:numPr>
              <w:ind w:right="-15"/>
            </w:pPr>
            <w:r>
              <w:t>Transitioned one additional transcription project during the tenure</w:t>
            </w:r>
          </w:p>
          <w:p w14:paraId="60BF4A39" w14:textId="77777777" w:rsidR="00A65AF6" w:rsidRDefault="00011C64">
            <w:pPr>
              <w:pStyle w:val="BodyText"/>
              <w:numPr>
                <w:ilvl w:val="0"/>
                <w:numId w:val="14"/>
              </w:numPr>
              <w:ind w:right="-15"/>
            </w:pPr>
            <w:r>
              <w:t>Built up project from 10 FTEs to 100 FTEs</w:t>
            </w:r>
          </w:p>
          <w:p w14:paraId="258F4DE4" w14:textId="77777777" w:rsidR="00A65AF6" w:rsidRDefault="00011C64">
            <w:pPr>
              <w:pStyle w:val="BodyText"/>
              <w:ind w:left="360" w:right="-15"/>
            </w:pPr>
            <w:r>
              <w:rPr>
                <w:b/>
              </w:rPr>
              <w:t>Direct Reportees:</w:t>
            </w:r>
            <w:r>
              <w:t xml:space="preserve">  2 (1 TL and 1 Group Leader)</w:t>
            </w:r>
          </w:p>
          <w:p w14:paraId="05ABEDDC" w14:textId="77777777" w:rsidR="00A65AF6" w:rsidRDefault="00011C64">
            <w:pPr>
              <w:pStyle w:val="BodyText"/>
              <w:ind w:left="360" w:right="-15"/>
            </w:pPr>
            <w:r>
              <w:rPr>
                <w:b/>
              </w:rPr>
              <w:lastRenderedPageBreak/>
              <w:t>Total Reportees:</w:t>
            </w:r>
            <w:r>
              <w:t xml:space="preserve"> 100</w:t>
            </w:r>
          </w:p>
          <w:p w14:paraId="2FD0D615" w14:textId="77777777" w:rsidR="00A65AF6" w:rsidRDefault="00011C64">
            <w:pPr>
              <w:pStyle w:val="BodyText"/>
              <w:ind w:left="360" w:right="-15"/>
            </w:pPr>
            <w:r>
              <w:rPr>
                <w:b/>
              </w:rPr>
              <w:t>Reporting Into:</w:t>
            </w:r>
            <w:r>
              <w:t xml:space="preserve">  Head-BPO</w:t>
            </w:r>
          </w:p>
          <w:p w14:paraId="79B1B034" w14:textId="77777777" w:rsidR="00A65AF6" w:rsidRDefault="00A65AF6">
            <w:pPr>
              <w:pStyle w:val="BodyText"/>
              <w:ind w:left="360" w:right="-15"/>
            </w:pPr>
          </w:p>
          <w:p w14:paraId="30C1AD28" w14:textId="77777777" w:rsidR="00A65AF6" w:rsidRDefault="00011C64">
            <w:pPr>
              <w:pStyle w:val="BodyText"/>
              <w:ind w:left="360" w:right="-15"/>
            </w:pPr>
            <w:r>
              <w:rPr>
                <w:b/>
              </w:rPr>
              <w:t>Achievements:</w:t>
            </w:r>
          </w:p>
          <w:p w14:paraId="111CB186" w14:textId="77777777" w:rsidR="00A65AF6" w:rsidRDefault="00011C64">
            <w:pPr>
              <w:pStyle w:val="BodyText"/>
              <w:numPr>
                <w:ilvl w:val="0"/>
                <w:numId w:val="20"/>
              </w:numPr>
              <w:ind w:right="-15"/>
            </w:pPr>
            <w:r>
              <w:t>Built up entire radiology transcription team which was a startup, handled transition, account billing, and within a year brought the project into positive margin.</w:t>
            </w:r>
          </w:p>
          <w:p w14:paraId="14D31AEE" w14:textId="77777777" w:rsidR="00A65AF6" w:rsidRDefault="00011C64">
            <w:pPr>
              <w:pStyle w:val="BodyText"/>
              <w:numPr>
                <w:ilvl w:val="0"/>
                <w:numId w:val="20"/>
              </w:numPr>
              <w:ind w:right="-15"/>
            </w:pPr>
            <w:r>
              <w:t>Shift rostering to provide client with resources across all shifts and thus creating a 24x7 operation and thereby increasing the volume and effectively increasing transactional billing.</w:t>
            </w:r>
          </w:p>
          <w:p w14:paraId="01BCC740" w14:textId="77777777" w:rsidR="00A65AF6" w:rsidRDefault="00011C64">
            <w:pPr>
              <w:pStyle w:val="BodyText"/>
              <w:tabs>
                <w:tab w:val="left" w:pos="8100"/>
              </w:tabs>
              <w:ind w:right="-15"/>
            </w:pPr>
            <w:r>
              <w:tab/>
            </w:r>
          </w:p>
          <w:p w14:paraId="42348ADD" w14:textId="77777777" w:rsidR="00A65AF6" w:rsidRDefault="00011C64">
            <w:pPr>
              <w:pStyle w:val="BodyText"/>
              <w:numPr>
                <w:ilvl w:val="0"/>
                <w:numId w:val="9"/>
              </w:numPr>
              <w:ind w:right="-15"/>
            </w:pPr>
            <w:r>
              <w:rPr>
                <w:b/>
                <w:highlight w:val="yellow"/>
              </w:rPr>
              <w:t>Medusind Solutions (I) Pvt. Ltd., Mumbai</w:t>
            </w:r>
            <w:r>
              <w:rPr>
                <w:b/>
              </w:rPr>
              <w:t xml:space="preserve"> (Business – Medical Transcription, US Healthcare RCM)</w:t>
            </w:r>
          </w:p>
          <w:p w14:paraId="74C004FE" w14:textId="77777777" w:rsidR="00A65AF6" w:rsidRDefault="00011C64">
            <w:pPr>
              <w:pStyle w:val="BodyText"/>
              <w:ind w:left="360" w:right="-15"/>
            </w:pPr>
            <w:r>
              <w:rPr>
                <w:b/>
              </w:rPr>
              <w:t>Transcription Process is in partnership with Precyse Solutions Inc.</w:t>
            </w:r>
          </w:p>
          <w:p w14:paraId="058C8AC6" w14:textId="77777777" w:rsidR="00A65AF6" w:rsidRDefault="00011C64">
            <w:pPr>
              <w:pStyle w:val="BodyText"/>
              <w:ind w:left="360" w:right="-15"/>
            </w:pPr>
            <w:r>
              <w:t>Deputy Manager – Jan 2009 – June 2009</w:t>
            </w:r>
          </w:p>
          <w:p w14:paraId="7BB48333" w14:textId="77777777" w:rsidR="00A65AF6" w:rsidRDefault="00011C64">
            <w:pPr>
              <w:pStyle w:val="BodyText"/>
              <w:ind w:left="360" w:right="-15"/>
            </w:pPr>
            <w:r>
              <w:t>Assistant Manager – 2008 – 2009</w:t>
            </w:r>
          </w:p>
          <w:p w14:paraId="571A4159" w14:textId="77777777" w:rsidR="00A65AF6" w:rsidRDefault="00011C64">
            <w:pPr>
              <w:pStyle w:val="BodyText"/>
              <w:ind w:left="360" w:right="-15"/>
              <w:rPr>
                <w:b/>
              </w:rPr>
            </w:pPr>
            <w:r>
              <w:t>Account Quality Specialist (Team Lead) 2006 – 2008</w:t>
            </w:r>
          </w:p>
          <w:p w14:paraId="2549DD0F" w14:textId="77777777" w:rsidR="00A65AF6" w:rsidRDefault="00011C64">
            <w:pPr>
              <w:pStyle w:val="BodyText"/>
              <w:ind w:left="360" w:right="-15"/>
            </w:pPr>
            <w:r>
              <w:t>Senior QA2 – 2004 – 2006</w:t>
            </w:r>
          </w:p>
          <w:p w14:paraId="1DB2473E" w14:textId="77777777" w:rsidR="00A65AF6" w:rsidRDefault="00011C64" w:rsidP="0078305C">
            <w:pPr>
              <w:pStyle w:val="BodyText"/>
              <w:shd w:val="clear" w:color="auto" w:fill="DBE5F1" w:themeFill="accent1" w:themeFillTint="33"/>
              <w:ind w:left="360" w:right="-15"/>
            </w:pPr>
            <w:r>
              <w:rPr>
                <w:b/>
                <w:i/>
                <w:u w:val="single"/>
              </w:rPr>
              <w:t>R&amp;R:  Adjudged Project Manager Of The Quarter – October 2008 – December 2008</w:t>
            </w:r>
          </w:p>
          <w:p w14:paraId="5B63D13D" w14:textId="77777777" w:rsidR="00A65AF6" w:rsidRDefault="00011C64">
            <w:pPr>
              <w:pStyle w:val="BodyText"/>
              <w:ind w:left="360" w:right="-15"/>
              <w:rPr>
                <w:b/>
                <w:bCs/>
              </w:rPr>
            </w:pPr>
            <w:r>
              <w:rPr>
                <w:b/>
                <w:bCs/>
              </w:rPr>
              <w:t>Primary functions:</w:t>
            </w:r>
          </w:p>
          <w:p w14:paraId="1F5F0873" w14:textId="77777777" w:rsidR="00A65AF6" w:rsidRDefault="00011C64">
            <w:pPr>
              <w:pStyle w:val="BodyText"/>
              <w:numPr>
                <w:ilvl w:val="0"/>
                <w:numId w:val="15"/>
              </w:numPr>
              <w:ind w:right="-15"/>
              <w:rPr>
                <w:bCs/>
              </w:rPr>
            </w:pPr>
            <w:r>
              <w:rPr>
                <w:bCs/>
              </w:rPr>
              <w:t>Maintaining the Quality of transcripts processed by the team.</w:t>
            </w:r>
          </w:p>
          <w:p w14:paraId="1BD3DDD9" w14:textId="77777777" w:rsidR="00A65AF6" w:rsidRDefault="00011C64">
            <w:pPr>
              <w:pStyle w:val="BodyText"/>
              <w:numPr>
                <w:ilvl w:val="0"/>
                <w:numId w:val="15"/>
              </w:numPr>
              <w:ind w:right="-15"/>
              <w:rPr>
                <w:bCs/>
              </w:rPr>
            </w:pPr>
            <w:r>
              <w:rPr>
                <w:bCs/>
              </w:rPr>
              <w:t>Preparing and analyzing overall quality data – vendor and inhouse and doing periodical error trending analysis</w:t>
            </w:r>
          </w:p>
          <w:p w14:paraId="29F29EE8" w14:textId="77777777" w:rsidR="00A65AF6" w:rsidRDefault="00011C64">
            <w:pPr>
              <w:pStyle w:val="BodyText"/>
              <w:numPr>
                <w:ilvl w:val="0"/>
                <w:numId w:val="15"/>
              </w:numPr>
              <w:ind w:right="-15"/>
              <w:rPr>
                <w:bCs/>
              </w:rPr>
            </w:pPr>
            <w:r>
              <w:rPr>
                <w:bCs/>
              </w:rPr>
              <w:t>Identifying training requirements of team members.  Preparing PPTs towards any training that needs to be conducted with regards to English language or medical terminologies.</w:t>
            </w:r>
          </w:p>
          <w:p w14:paraId="5BC6F249" w14:textId="77777777" w:rsidR="00A65AF6" w:rsidRDefault="00011C64">
            <w:pPr>
              <w:pStyle w:val="BodyText"/>
              <w:numPr>
                <w:ilvl w:val="0"/>
                <w:numId w:val="15"/>
              </w:numPr>
              <w:ind w:right="-15"/>
              <w:rPr>
                <w:bCs/>
              </w:rPr>
            </w:pPr>
            <w:r>
              <w:rPr>
                <w:bCs/>
              </w:rPr>
              <w:t>Reporting to the Operations Manager on Team performance, requirements, sharing issues and problems, and discussing possible solutions.</w:t>
            </w:r>
          </w:p>
          <w:p w14:paraId="7A49C9B6" w14:textId="77777777" w:rsidR="00A65AF6" w:rsidRDefault="00011C64">
            <w:pPr>
              <w:pStyle w:val="BodyText"/>
              <w:numPr>
                <w:ilvl w:val="0"/>
                <w:numId w:val="15"/>
              </w:numPr>
              <w:ind w:right="-15"/>
              <w:rPr>
                <w:bCs/>
              </w:rPr>
            </w:pPr>
            <w:r>
              <w:rPr>
                <w:bCs/>
              </w:rPr>
              <w:t>Client Management/Relationship:  Conducting and attending U.S. client calls on weekly basis and discussing issues, requirements, client concerns, strategizing on quality and productivity, scheduling ramp up (transition of accounts), and setting targets over a time period.</w:t>
            </w:r>
          </w:p>
          <w:p w14:paraId="7BCC3A3C" w14:textId="77777777" w:rsidR="00A65AF6" w:rsidRDefault="00011C64">
            <w:pPr>
              <w:pStyle w:val="BodyText"/>
              <w:numPr>
                <w:ilvl w:val="0"/>
                <w:numId w:val="15"/>
              </w:numPr>
              <w:ind w:right="-15"/>
              <w:rPr>
                <w:bCs/>
              </w:rPr>
            </w:pPr>
            <w:r>
              <w:rPr>
                <w:bCs/>
              </w:rPr>
              <w:t>Vendor Management/Relationship:  Conducting and attending vendor calls to discuss issues related to quality, TAT, and productivity.  Addressing issues raised by the client and actions that needs to be taken thereof.  Updating the vendor on any changes that has been incorporated by client(s).</w:t>
            </w:r>
          </w:p>
          <w:p w14:paraId="64E2F805" w14:textId="77777777" w:rsidR="00A65AF6" w:rsidRDefault="00011C64">
            <w:pPr>
              <w:pStyle w:val="BodyText"/>
              <w:numPr>
                <w:ilvl w:val="0"/>
                <w:numId w:val="15"/>
              </w:numPr>
              <w:ind w:right="-15"/>
              <w:rPr>
                <w:bCs/>
              </w:rPr>
            </w:pPr>
            <w:r>
              <w:rPr>
                <w:bCs/>
              </w:rPr>
              <w:t>Taking an active role in discussions and meetings, sharing ideas in charting out new policies or changes as and when needed, helping senior management in providing data/suggestions/point of view to improve and streamlining the process.</w:t>
            </w:r>
          </w:p>
          <w:p w14:paraId="7251CB21" w14:textId="77777777" w:rsidR="00A65AF6" w:rsidRDefault="00011C64">
            <w:pPr>
              <w:pStyle w:val="BodyText"/>
              <w:ind w:left="360" w:right="-15"/>
              <w:rPr>
                <w:bCs/>
              </w:rPr>
            </w:pPr>
            <w:r>
              <w:rPr>
                <w:b/>
                <w:bCs/>
              </w:rPr>
              <w:lastRenderedPageBreak/>
              <w:t>Other functions:</w:t>
            </w:r>
          </w:p>
          <w:p w14:paraId="46EA9FBB" w14:textId="77777777" w:rsidR="00A65AF6" w:rsidRDefault="00011C64">
            <w:pPr>
              <w:pStyle w:val="BodyText"/>
              <w:ind w:left="360" w:right="-15"/>
              <w:rPr>
                <w:bCs/>
              </w:rPr>
            </w:pPr>
            <w:r>
              <w:rPr>
                <w:bCs/>
              </w:rPr>
              <w:t>A.  Operational issues related to preparing staff roster, capacity planning, productivity, managing workflow of jobs, analyzing volume of work, etc.</w:t>
            </w:r>
          </w:p>
          <w:p w14:paraId="31FEB4C2" w14:textId="77777777" w:rsidR="00A65AF6" w:rsidRDefault="00011C64">
            <w:pPr>
              <w:pStyle w:val="BodyText"/>
              <w:ind w:left="360" w:right="-15"/>
              <w:rPr>
                <w:bCs/>
              </w:rPr>
            </w:pPr>
            <w:r>
              <w:rPr>
                <w:bCs/>
              </w:rPr>
              <w:t>B.  Team building activities which will foster both independence and cohesive productive team environment.</w:t>
            </w:r>
          </w:p>
          <w:p w14:paraId="13693891" w14:textId="77777777" w:rsidR="00A65AF6" w:rsidRDefault="00011C64">
            <w:pPr>
              <w:pStyle w:val="BodyText"/>
              <w:ind w:left="360" w:right="-15"/>
              <w:rPr>
                <w:bCs/>
              </w:rPr>
            </w:pPr>
            <w:r>
              <w:rPr>
                <w:bCs/>
              </w:rPr>
              <w:t>C.  Implementing strategic objectives to ensure achievement of productivity, quality, and overall client satisfaction.</w:t>
            </w:r>
          </w:p>
          <w:p w14:paraId="46ABCE18" w14:textId="77777777" w:rsidR="00A65AF6" w:rsidRDefault="00011C64">
            <w:pPr>
              <w:pStyle w:val="BodyText"/>
              <w:ind w:left="360" w:right="-15"/>
              <w:rPr>
                <w:bCs/>
              </w:rPr>
            </w:pPr>
            <w:r>
              <w:rPr>
                <w:b/>
                <w:bCs/>
              </w:rPr>
              <w:t>Reportees:</w:t>
            </w:r>
            <w:r>
              <w:rPr>
                <w:bCs/>
              </w:rPr>
              <w:t xml:space="preserve">  3 TLs, 10 SMEs, &amp; 180 FTEs (MT+QA+QA2s).  Additionally, vendor SPOCs (total nos. 5)</w:t>
            </w:r>
          </w:p>
          <w:p w14:paraId="480E4A22" w14:textId="77777777" w:rsidR="00A65AF6" w:rsidRDefault="00011C64">
            <w:pPr>
              <w:pStyle w:val="BodyText"/>
              <w:ind w:left="360" w:right="-15"/>
              <w:rPr>
                <w:bCs/>
              </w:rPr>
            </w:pPr>
            <w:r>
              <w:rPr>
                <w:bCs/>
              </w:rPr>
              <w:t xml:space="preserve"> </w:t>
            </w:r>
          </w:p>
          <w:p w14:paraId="673EC4E7" w14:textId="77777777" w:rsidR="00A65AF6" w:rsidRDefault="00011C64">
            <w:pPr>
              <w:pStyle w:val="BodyText"/>
              <w:numPr>
                <w:ilvl w:val="0"/>
                <w:numId w:val="9"/>
              </w:numPr>
              <w:ind w:right="-15"/>
            </w:pPr>
            <w:r>
              <w:rPr>
                <w:b/>
                <w:highlight w:val="yellow"/>
              </w:rPr>
              <w:t>HeartlandDelhi Transcription &amp; Services Pvt Ltd., New Delhi</w:t>
            </w:r>
            <w:r>
              <w:rPr>
                <w:b/>
              </w:rPr>
              <w:t xml:space="preserve"> (Business – Medical Transcription),</w:t>
            </w:r>
            <w:r>
              <w:t xml:space="preserve"> the Indian counterpart of Heartland Information and Consultancy Services, Inc., Toledo, Ohio, USA. </w:t>
            </w:r>
          </w:p>
          <w:p w14:paraId="6E14C7DA" w14:textId="77777777" w:rsidR="00A65AF6" w:rsidRDefault="00011C64">
            <w:pPr>
              <w:pStyle w:val="BodyText"/>
              <w:ind w:left="360" w:right="-15"/>
              <w:rPr>
                <w:b/>
              </w:rPr>
            </w:pPr>
            <w:r>
              <w:rPr>
                <w:b/>
              </w:rPr>
              <w:t>Division Lead (Team Lead) -- September 1999 to December 2003.</w:t>
            </w:r>
          </w:p>
          <w:p w14:paraId="2E43F2A7" w14:textId="77777777" w:rsidR="00A65AF6" w:rsidRDefault="00011C64">
            <w:pPr>
              <w:pStyle w:val="BodyText"/>
              <w:ind w:left="360" w:right="-15"/>
              <w:rPr>
                <w:b/>
                <w:bCs/>
              </w:rPr>
            </w:pPr>
            <w:r>
              <w:rPr>
                <w:b/>
                <w:bCs/>
              </w:rPr>
              <w:t>Primary functions:</w:t>
            </w:r>
          </w:p>
          <w:p w14:paraId="7FC0BF44" w14:textId="77777777" w:rsidR="00A65AF6" w:rsidRDefault="00011C64">
            <w:pPr>
              <w:pStyle w:val="BodyText"/>
              <w:numPr>
                <w:ilvl w:val="0"/>
                <w:numId w:val="16"/>
              </w:numPr>
              <w:ind w:right="-15"/>
            </w:pPr>
            <w:r>
              <w:t xml:space="preserve">Managing a transcription production floor and a division of approximately 35 individuals (MTs/QAs). </w:t>
            </w:r>
          </w:p>
          <w:p w14:paraId="2076824D" w14:textId="77777777" w:rsidR="00A65AF6" w:rsidRDefault="00011C64">
            <w:pPr>
              <w:pStyle w:val="BodyText"/>
              <w:numPr>
                <w:ilvl w:val="0"/>
                <w:numId w:val="16"/>
              </w:numPr>
              <w:ind w:right="-15"/>
            </w:pPr>
            <w:r>
              <w:t>Monitoring TAT and Auditing Transcription Documents. Preparing data and analyzing the same.</w:t>
            </w:r>
          </w:p>
          <w:p w14:paraId="7D717B57" w14:textId="77777777" w:rsidR="00A65AF6" w:rsidRDefault="00011C64">
            <w:pPr>
              <w:pStyle w:val="BodyText"/>
              <w:numPr>
                <w:ilvl w:val="0"/>
                <w:numId w:val="16"/>
              </w:numPr>
              <w:ind w:right="-15"/>
            </w:pPr>
            <w:r>
              <w:t xml:space="preserve">Providing qualitative feedback to the medical transcriptionist and QAs within my group and ensuring that necessary steps are taken to improve overall quality. </w:t>
            </w:r>
          </w:p>
          <w:p w14:paraId="0595C1BA" w14:textId="77777777" w:rsidR="00A65AF6" w:rsidRDefault="00011C64">
            <w:pPr>
              <w:pStyle w:val="BodyText"/>
              <w:numPr>
                <w:ilvl w:val="0"/>
                <w:numId w:val="16"/>
              </w:numPr>
              <w:ind w:right="-15"/>
            </w:pPr>
            <w:r>
              <w:t>Monthly performance review and discussion with managers.  Target setting for individuals in my group.</w:t>
            </w:r>
          </w:p>
          <w:p w14:paraId="5D35BFA1" w14:textId="77777777" w:rsidR="00A65AF6" w:rsidRDefault="00011C64">
            <w:pPr>
              <w:pStyle w:val="BodyText"/>
              <w:numPr>
                <w:ilvl w:val="0"/>
                <w:numId w:val="16"/>
              </w:numPr>
              <w:ind w:right="-15"/>
            </w:pPr>
            <w:r>
              <w:t xml:space="preserve">Monitoring the grooming and bringing up of new recruits to the company’s standards was done as and when required. </w:t>
            </w:r>
          </w:p>
          <w:p w14:paraId="72057321" w14:textId="77777777" w:rsidR="00A65AF6" w:rsidRDefault="00011C64">
            <w:pPr>
              <w:pStyle w:val="BodyText"/>
              <w:numPr>
                <w:ilvl w:val="0"/>
                <w:numId w:val="16"/>
              </w:numPr>
              <w:ind w:right="-15"/>
            </w:pPr>
            <w:r>
              <w:t>Conducted quite a few training sessions for continuing education and enhancement of knowledge for the MT/QA.</w:t>
            </w:r>
          </w:p>
          <w:p w14:paraId="561EAB8D" w14:textId="77777777" w:rsidR="00A65AF6" w:rsidRDefault="00011C64">
            <w:pPr>
              <w:pStyle w:val="BodyText"/>
              <w:ind w:left="360" w:right="-15"/>
            </w:pPr>
            <w:r>
              <w:t xml:space="preserve"> </w:t>
            </w:r>
          </w:p>
          <w:p w14:paraId="71A83615" w14:textId="77777777" w:rsidR="00A65AF6" w:rsidRDefault="00011C64">
            <w:pPr>
              <w:pStyle w:val="BodyText"/>
              <w:numPr>
                <w:ilvl w:val="0"/>
                <w:numId w:val="9"/>
              </w:numPr>
            </w:pPr>
            <w:r>
              <w:rPr>
                <w:b/>
                <w:highlight w:val="yellow"/>
              </w:rPr>
              <w:t>Selectronics Equipment and Services Pvt. Ltd., New Delhi</w:t>
            </w:r>
            <w:r>
              <w:rPr>
                <w:b/>
              </w:rPr>
              <w:t xml:space="preserve"> </w:t>
            </w:r>
          </w:p>
          <w:p w14:paraId="5D2FB91D" w14:textId="77777777" w:rsidR="00A65AF6" w:rsidRDefault="00011C64">
            <w:pPr>
              <w:pStyle w:val="BodyText"/>
              <w:ind w:left="360"/>
            </w:pPr>
            <w:r>
              <w:t xml:space="preserve">QA and then QA2 </w:t>
            </w:r>
            <w:r>
              <w:rPr>
                <w:b/>
              </w:rPr>
              <w:t xml:space="preserve">– </w:t>
            </w:r>
            <w:r>
              <w:t xml:space="preserve">January 1998 to August 1999. </w:t>
            </w:r>
          </w:p>
          <w:p w14:paraId="0ADD868C" w14:textId="77777777" w:rsidR="00A65AF6" w:rsidRDefault="00011C64">
            <w:pPr>
              <w:pStyle w:val="BodyText"/>
              <w:ind w:left="360"/>
            </w:pPr>
            <w:r>
              <w:t xml:space="preserve">Underwent QA training from the trainers from HICS (Heartland Information and Consultancy Services Inc., Toledo, Ohio, USA).  </w:t>
            </w:r>
          </w:p>
          <w:p w14:paraId="6F7F69BF" w14:textId="77777777" w:rsidR="00A65AF6" w:rsidRDefault="00011C64">
            <w:pPr>
              <w:pStyle w:val="BodyText"/>
              <w:ind w:left="360"/>
              <w:rPr>
                <w:u w:val="single"/>
              </w:rPr>
            </w:pPr>
            <w:r>
              <w:rPr>
                <w:b/>
                <w:u w:val="single"/>
              </w:rPr>
              <w:t>Adjudged best QA twice within this tenure.</w:t>
            </w:r>
            <w:r>
              <w:rPr>
                <w:u w:val="single"/>
              </w:rPr>
              <w:t xml:space="preserve">  </w:t>
            </w:r>
            <w:r>
              <w:rPr>
                <w:b/>
                <w:u w:val="single"/>
              </w:rPr>
              <w:t>Received certification for the quality of transcription from Heartland (Selectronics was the vendor company).</w:t>
            </w:r>
          </w:p>
          <w:p w14:paraId="0608A9C5" w14:textId="77777777" w:rsidR="00A65AF6" w:rsidRDefault="00A65AF6">
            <w:pPr>
              <w:pStyle w:val="BodyText"/>
            </w:pPr>
          </w:p>
          <w:p w14:paraId="156594E7" w14:textId="77777777" w:rsidR="00A65AF6" w:rsidRDefault="00011C64">
            <w:pPr>
              <w:numPr>
                <w:ilvl w:val="0"/>
                <w:numId w:val="9"/>
              </w:numPr>
              <w:spacing w:after="240"/>
              <w:ind w:right="-60"/>
            </w:pPr>
            <w:r>
              <w:rPr>
                <w:b/>
                <w:highlight w:val="yellow"/>
              </w:rPr>
              <w:t>Qualiscribe Pvt Ltd, Kolkata</w:t>
            </w:r>
            <w:r>
              <w:t xml:space="preserve"> </w:t>
            </w:r>
          </w:p>
          <w:p w14:paraId="750E2D71" w14:textId="77777777" w:rsidR="00A65AF6" w:rsidRDefault="00011C64">
            <w:pPr>
              <w:spacing w:after="240"/>
              <w:ind w:left="360" w:right="-60"/>
            </w:pPr>
            <w:r>
              <w:t xml:space="preserve">Trainee Medical Transcriptionist/later as Medical Transcriptionist – September 1996 to December 1997. </w:t>
            </w:r>
          </w:p>
          <w:p w14:paraId="3BF24BDA" w14:textId="77777777" w:rsidR="00A65AF6" w:rsidRDefault="00011C64">
            <w:pPr>
              <w:spacing w:after="240"/>
              <w:ind w:left="360" w:right="-60"/>
            </w:pPr>
            <w:r>
              <w:lastRenderedPageBreak/>
              <w:t>Underwent 6-month OJT training (</w:t>
            </w:r>
            <w:r>
              <w:rPr>
                <w:b/>
              </w:rPr>
              <w:t>Medical Terminology</w:t>
            </w:r>
            <w:r>
              <w:t xml:space="preserve">, </w:t>
            </w:r>
            <w:r>
              <w:rPr>
                <w:b/>
              </w:rPr>
              <w:t>English Language skills, Grammar &amp; Punctuation</w:t>
            </w:r>
            <w:r>
              <w:t xml:space="preserve">, </w:t>
            </w:r>
            <w:r>
              <w:rPr>
                <w:b/>
              </w:rPr>
              <w:t>Understanding Various Accents</w:t>
            </w:r>
            <w:r>
              <w:t xml:space="preserve">, and </w:t>
            </w:r>
            <w:r>
              <w:rPr>
                <w:b/>
              </w:rPr>
              <w:t>Transcription-related skills</w:t>
            </w:r>
            <w:r>
              <w:t xml:space="preserve">). </w:t>
            </w:r>
          </w:p>
          <w:p w14:paraId="5954B127" w14:textId="77777777" w:rsidR="00A65AF6" w:rsidRDefault="00011C64">
            <w:pPr>
              <w:spacing w:after="240"/>
              <w:ind w:left="360" w:right="-60"/>
            </w:pPr>
            <w:r>
              <w:t>Worked as a transcriptionist after undergoing the training.</w:t>
            </w:r>
          </w:p>
          <w:p w14:paraId="211CFF89" w14:textId="77777777" w:rsidR="00A65AF6" w:rsidRDefault="00A65AF6">
            <w:pPr>
              <w:spacing w:after="240"/>
              <w:ind w:left="360" w:right="-60"/>
              <w:rPr>
                <w:b/>
                <w:i/>
                <w:u w:val="single"/>
              </w:rPr>
            </w:pPr>
          </w:p>
          <w:p w14:paraId="7083E07E" w14:textId="77777777" w:rsidR="00A65AF6" w:rsidRDefault="00011C64">
            <w:pPr>
              <w:spacing w:after="240"/>
              <w:ind w:right="-60"/>
              <w:rPr>
                <w:b/>
                <w:i/>
                <w:u w:val="single"/>
              </w:rPr>
            </w:pPr>
            <w:r>
              <w:rPr>
                <w:b/>
                <w:i/>
                <w:u w:val="single"/>
              </w:rPr>
              <w:t>CORPORATE TRAINING UNDERGONE</w:t>
            </w:r>
          </w:p>
          <w:p w14:paraId="0E4824AF" w14:textId="77777777" w:rsidR="00A65AF6" w:rsidRDefault="00011C64">
            <w:pPr>
              <w:pStyle w:val="BodyText"/>
              <w:numPr>
                <w:ilvl w:val="0"/>
                <w:numId w:val="5"/>
              </w:numPr>
              <w:tabs>
                <w:tab w:val="clear" w:pos="720"/>
              </w:tabs>
              <w:ind w:left="0" w:firstLine="0"/>
            </w:pPr>
            <w:r>
              <w:t>A 2-day program on Team Building by corporate trainer (in 2008).</w:t>
            </w:r>
          </w:p>
          <w:p w14:paraId="00B3F810" w14:textId="77777777" w:rsidR="00A65AF6" w:rsidRDefault="00011C64">
            <w:pPr>
              <w:pStyle w:val="BodyText"/>
              <w:numPr>
                <w:ilvl w:val="0"/>
                <w:numId w:val="5"/>
              </w:numPr>
              <w:tabs>
                <w:tab w:val="clear" w:pos="720"/>
              </w:tabs>
              <w:ind w:left="0" w:firstLine="0"/>
              <w:rPr>
                <w:b/>
                <w:i/>
                <w:u w:val="single"/>
              </w:rPr>
            </w:pPr>
            <w:r>
              <w:t>A 3-day program on Leadership Training by corporate trainer (in 2009).</w:t>
            </w:r>
          </w:p>
          <w:p w14:paraId="134030EB" w14:textId="77777777" w:rsidR="00A65AF6" w:rsidRDefault="00A65AF6">
            <w:pPr>
              <w:pStyle w:val="BodyText"/>
              <w:rPr>
                <w:b/>
                <w:i/>
                <w:u w:val="single"/>
              </w:rPr>
            </w:pPr>
          </w:p>
          <w:p w14:paraId="20A15634" w14:textId="77777777" w:rsidR="00A65AF6" w:rsidRDefault="00011C64">
            <w:pPr>
              <w:spacing w:after="240"/>
              <w:ind w:right="-60"/>
            </w:pPr>
            <w:r>
              <w:rPr>
                <w:b/>
                <w:i/>
                <w:u w:val="single"/>
              </w:rPr>
              <w:t>EDUCATIONAL QUALIFICATION</w:t>
            </w:r>
          </w:p>
          <w:p w14:paraId="6874DC05" w14:textId="77777777" w:rsidR="00A65AF6" w:rsidRDefault="00011C64">
            <w:pPr>
              <w:pStyle w:val="BodyText"/>
              <w:numPr>
                <w:ilvl w:val="0"/>
                <w:numId w:val="5"/>
              </w:numPr>
              <w:tabs>
                <w:tab w:val="clear" w:pos="720"/>
              </w:tabs>
              <w:ind w:left="0" w:firstLine="0"/>
            </w:pPr>
            <w:r>
              <w:t>Graduated from University of Calcutta in 1996</w:t>
            </w:r>
          </w:p>
          <w:p w14:paraId="6629AD2E" w14:textId="77777777" w:rsidR="00A65AF6" w:rsidRDefault="00011C64">
            <w:pPr>
              <w:pStyle w:val="BodyText"/>
              <w:numPr>
                <w:ilvl w:val="0"/>
                <w:numId w:val="5"/>
              </w:numPr>
              <w:tabs>
                <w:tab w:val="clear" w:pos="720"/>
              </w:tabs>
              <w:ind w:left="0" w:firstLine="0"/>
            </w:pPr>
            <w:r>
              <w:t>CPC certification from AAPC in January 2014</w:t>
            </w:r>
          </w:p>
          <w:p w14:paraId="67E59B85" w14:textId="77777777" w:rsidR="00A65AF6" w:rsidRDefault="00011C64">
            <w:pPr>
              <w:pStyle w:val="BodyText"/>
              <w:numPr>
                <w:ilvl w:val="0"/>
                <w:numId w:val="5"/>
              </w:numPr>
              <w:tabs>
                <w:tab w:val="clear" w:pos="720"/>
              </w:tabs>
              <w:ind w:left="0" w:firstLine="0"/>
            </w:pPr>
            <w:r>
              <w:t>Passed ISC (10+2) from The Future Foundation School, Calcutta, 1993</w:t>
            </w:r>
          </w:p>
          <w:p w14:paraId="6E8C270A" w14:textId="77777777" w:rsidR="00A65AF6" w:rsidRDefault="00011C64">
            <w:pPr>
              <w:pStyle w:val="BodyText"/>
              <w:numPr>
                <w:ilvl w:val="0"/>
                <w:numId w:val="5"/>
              </w:numPr>
              <w:tabs>
                <w:tab w:val="clear" w:pos="720"/>
              </w:tabs>
              <w:ind w:left="0" w:firstLine="0"/>
              <w:rPr>
                <w:b/>
                <w:i/>
                <w:u w:val="single"/>
              </w:rPr>
            </w:pPr>
            <w:r>
              <w:t>Passed ICSE from St Joseph &amp; Mary's School, Calcutta, 1991</w:t>
            </w:r>
            <w:r>
              <w:br/>
            </w:r>
          </w:p>
          <w:p w14:paraId="11C28FCA" w14:textId="77777777" w:rsidR="00A65AF6" w:rsidRDefault="00011C64">
            <w:pPr>
              <w:spacing w:after="240"/>
              <w:ind w:right="-60"/>
            </w:pPr>
            <w:r>
              <w:rPr>
                <w:b/>
                <w:i/>
                <w:u w:val="single"/>
              </w:rPr>
              <w:t>PASSPORT STATUS</w:t>
            </w:r>
          </w:p>
          <w:p w14:paraId="7012F43F" w14:textId="77777777" w:rsidR="00A65AF6" w:rsidRDefault="00011C64">
            <w:pPr>
              <w:spacing w:after="240"/>
              <w:ind w:right="-60"/>
            </w:pPr>
            <w:r>
              <w:t>Validity of Indian Passport till 2027</w:t>
            </w:r>
          </w:p>
          <w:p w14:paraId="22311A1D" w14:textId="77777777" w:rsidR="00A65AF6" w:rsidRDefault="00A65AF6">
            <w:pPr>
              <w:spacing w:after="240"/>
              <w:ind w:right="-60"/>
              <w:rPr>
                <w:b/>
                <w:i/>
                <w:u w:val="single"/>
              </w:rPr>
            </w:pPr>
          </w:p>
          <w:p w14:paraId="50C37C83" w14:textId="77777777" w:rsidR="00A65AF6" w:rsidRDefault="00011C64">
            <w:pPr>
              <w:spacing w:after="240"/>
              <w:ind w:right="-60"/>
            </w:pPr>
            <w:r>
              <w:rPr>
                <w:b/>
                <w:i/>
                <w:u w:val="single"/>
              </w:rPr>
              <w:t>VISA STATUS</w:t>
            </w:r>
          </w:p>
          <w:p w14:paraId="768C8D58" w14:textId="77777777" w:rsidR="00A65AF6" w:rsidRDefault="00011C64">
            <w:pPr>
              <w:pStyle w:val="BodyText"/>
              <w:numPr>
                <w:ilvl w:val="0"/>
                <w:numId w:val="5"/>
              </w:numPr>
              <w:tabs>
                <w:tab w:val="clear" w:pos="720"/>
              </w:tabs>
              <w:ind w:left="0" w:firstLine="0"/>
              <w:rPr>
                <w:highlight w:val="cyan"/>
              </w:rPr>
            </w:pPr>
            <w:r>
              <w:rPr>
                <w:highlight w:val="cyan"/>
              </w:rPr>
              <w:t>US B1/B2 visa valid till 2026</w:t>
            </w:r>
          </w:p>
          <w:p w14:paraId="09176E6B" w14:textId="77777777" w:rsidR="00A65AF6" w:rsidRDefault="00A65AF6">
            <w:pPr>
              <w:spacing w:after="240"/>
              <w:ind w:right="-60"/>
            </w:pPr>
          </w:p>
          <w:p w14:paraId="62F3C5AD" w14:textId="77777777" w:rsidR="00A65AF6" w:rsidRDefault="00011C64">
            <w:pPr>
              <w:spacing w:after="240"/>
              <w:ind w:right="-60"/>
              <w:rPr>
                <w:b/>
                <w:i/>
                <w:u w:val="single"/>
              </w:rPr>
            </w:pPr>
            <w:r>
              <w:rPr>
                <w:b/>
                <w:i/>
                <w:u w:val="single"/>
              </w:rPr>
              <w:t>PERSONAL</w:t>
            </w:r>
          </w:p>
          <w:p w14:paraId="3CF370A3" w14:textId="77777777" w:rsidR="00A65AF6" w:rsidRDefault="00011C64">
            <w:pPr>
              <w:spacing w:after="240"/>
              <w:ind w:right="-60"/>
            </w:pPr>
            <w:r>
              <w:rPr>
                <w:b/>
                <w:sz w:val="21"/>
              </w:rPr>
              <w:t>DATE OF BIRTH:</w:t>
            </w:r>
            <w:r>
              <w:t xml:space="preserve">                November 24, 1974 </w:t>
            </w:r>
            <w:r>
              <w:br/>
            </w:r>
            <w:r>
              <w:br/>
            </w:r>
            <w:r>
              <w:rPr>
                <w:b/>
                <w:sz w:val="21"/>
              </w:rPr>
              <w:t>SEX:</w:t>
            </w:r>
            <w:r>
              <w:t xml:space="preserve">                                     Male </w:t>
            </w:r>
            <w:r>
              <w:br/>
            </w:r>
            <w:r>
              <w:br/>
            </w:r>
            <w:r>
              <w:rPr>
                <w:b/>
                <w:sz w:val="21"/>
              </w:rPr>
              <w:t>FATHER'S NAME:</w:t>
            </w:r>
            <w:r>
              <w:t xml:space="preserve">               Late Mr. H. Lahiri</w:t>
            </w:r>
            <w:r>
              <w:br/>
              <w:t xml:space="preserve"> </w:t>
            </w:r>
            <w:r>
              <w:br/>
            </w:r>
            <w:r>
              <w:rPr>
                <w:b/>
                <w:sz w:val="21"/>
              </w:rPr>
              <w:t>MARITAL STATUS:</w:t>
            </w:r>
            <w:r>
              <w:t>             Married</w:t>
            </w:r>
          </w:p>
          <w:p w14:paraId="6235018B" w14:textId="77777777" w:rsidR="00A65AF6" w:rsidRDefault="00A65AF6">
            <w:pPr>
              <w:spacing w:after="240"/>
              <w:ind w:right="-60"/>
            </w:pPr>
          </w:p>
        </w:tc>
        <w:tc>
          <w:tcPr>
            <w:tcW w:w="8908" w:type="dxa"/>
          </w:tcPr>
          <w:p w14:paraId="268913A7" w14:textId="4B4C8E88" w:rsidR="00A65AF6" w:rsidRDefault="00155301">
            <w:pPr>
              <w:spacing w:after="240"/>
              <w:ind w:right="-2205"/>
            </w:pPr>
            <w:r>
              <w:lastRenderedPageBreak/>
              <w:t>s</w:t>
            </w:r>
          </w:p>
        </w:tc>
        <w:tc>
          <w:tcPr>
            <w:tcW w:w="9161" w:type="dxa"/>
          </w:tcPr>
          <w:p w14:paraId="73C3C58E" w14:textId="77777777" w:rsidR="00A65AF6" w:rsidRDefault="00A65AF6">
            <w:pPr>
              <w:spacing w:after="240"/>
              <w:ind w:right="-2205"/>
            </w:pPr>
          </w:p>
        </w:tc>
        <w:tc>
          <w:tcPr>
            <w:tcW w:w="2285" w:type="dxa"/>
          </w:tcPr>
          <w:p w14:paraId="387EDB43" w14:textId="77777777" w:rsidR="00A65AF6" w:rsidRDefault="00A65AF6">
            <w:pPr>
              <w:spacing w:after="240"/>
              <w:ind w:right="-2205"/>
            </w:pPr>
          </w:p>
        </w:tc>
      </w:tr>
      <w:tr w:rsidR="00A65AF6" w14:paraId="3D91B97A" w14:textId="77777777">
        <w:trPr>
          <w:trHeight w:val="554"/>
        </w:trPr>
        <w:tc>
          <w:tcPr>
            <w:tcW w:w="11538" w:type="dxa"/>
          </w:tcPr>
          <w:p w14:paraId="3F438BDE" w14:textId="77777777" w:rsidR="00A65AF6" w:rsidRDefault="00A65AF6">
            <w:pPr>
              <w:spacing w:after="240"/>
              <w:ind w:right="-2205"/>
            </w:pPr>
          </w:p>
        </w:tc>
        <w:tc>
          <w:tcPr>
            <w:tcW w:w="8908" w:type="dxa"/>
          </w:tcPr>
          <w:p w14:paraId="1D599E64" w14:textId="77777777" w:rsidR="00A65AF6" w:rsidRDefault="00A65AF6">
            <w:pPr>
              <w:spacing w:after="240"/>
              <w:ind w:right="-2205"/>
            </w:pPr>
          </w:p>
        </w:tc>
        <w:tc>
          <w:tcPr>
            <w:tcW w:w="9161" w:type="dxa"/>
          </w:tcPr>
          <w:p w14:paraId="121E1489" w14:textId="77777777" w:rsidR="00A65AF6" w:rsidRDefault="00A65AF6">
            <w:pPr>
              <w:spacing w:after="240"/>
              <w:ind w:right="-2205"/>
            </w:pPr>
          </w:p>
        </w:tc>
        <w:tc>
          <w:tcPr>
            <w:tcW w:w="2285" w:type="dxa"/>
          </w:tcPr>
          <w:p w14:paraId="270673B5" w14:textId="77777777" w:rsidR="00A65AF6" w:rsidRDefault="00A65AF6">
            <w:pPr>
              <w:spacing w:after="240"/>
              <w:ind w:right="-2205"/>
            </w:pPr>
          </w:p>
        </w:tc>
      </w:tr>
    </w:tbl>
    <w:p w14:paraId="1A85452E" w14:textId="77777777" w:rsidR="00A65AF6" w:rsidRDefault="00A65AF6"/>
    <w:sectPr w:rsidR="00A65AF6">
      <w:footerReference w:type="default" r:id="rId9"/>
      <w:pgSz w:w="12240" w:h="15840"/>
      <w:pgMar w:top="0" w:right="1800" w:bottom="1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3DD39" w14:textId="77777777" w:rsidR="00C11ABE" w:rsidRDefault="00011C64">
      <w:r>
        <w:separator/>
      </w:r>
    </w:p>
  </w:endnote>
  <w:endnote w:type="continuationSeparator" w:id="0">
    <w:p w14:paraId="6D6D89AB" w14:textId="77777777" w:rsidR="00C11ABE" w:rsidRDefault="0001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6152C" w14:textId="77777777" w:rsidR="00A65AF6" w:rsidRDefault="00011C64">
    <w:pPr>
      <w:pStyle w:val="Footer"/>
    </w:pPr>
    <w:r>
      <w:rPr>
        <w:noProof/>
        <w:lang w:val="en-IN" w:eastAsia="en-IN"/>
      </w:rPr>
      <mc:AlternateContent>
        <mc:Choice Requires="wps">
          <w:drawing>
            <wp:anchor distT="0" distB="0" distL="0" distR="0" simplePos="0" relativeHeight="2" behindDoc="0" locked="0" layoutInCell="0" allowOverlap="1" wp14:anchorId="442CBF98" wp14:editId="03BEF42D">
              <wp:simplePos x="0" y="0"/>
              <wp:positionH relativeFrom="page">
                <wp:posOffset>0</wp:posOffset>
              </wp:positionH>
              <wp:positionV relativeFrom="page">
                <wp:posOffset>9615170</wp:posOffset>
              </wp:positionV>
              <wp:extent cx="7772400" cy="252093"/>
              <wp:effectExtent l="0" t="0" r="0" b="14605"/>
              <wp:wrapNone/>
              <wp:docPr id="4097" name="MSIPCMdbe1455d82d8ce06d9198766" descr="{&quot;HashCode&quot;:2133105206,&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252093"/>
                      </a:xfrm>
                      <a:prstGeom prst="rect">
                        <a:avLst/>
                      </a:prstGeom>
                      <a:ln>
                        <a:noFill/>
                      </a:ln>
                    </wps:spPr>
                    <wps:txbx>
                      <w:txbxContent>
                        <w:p w14:paraId="4FAA208A" w14:textId="77777777" w:rsidR="00A65AF6" w:rsidRDefault="00011C64">
                          <w:pPr>
                            <w:jc w:val="center"/>
                            <w:rPr>
                              <w:rFonts w:ascii="Arial" w:hAnsi="Arial" w:cs="Arial"/>
                              <w:color w:val="000000"/>
                              <w:sz w:val="14"/>
                            </w:rPr>
                          </w:pPr>
                          <w:r>
                            <w:rPr>
                              <w:rFonts w:ascii="Arial" w:hAnsi="Arial" w:cs="Arial"/>
                              <w:color w:val="000000"/>
                              <w:sz w:val="14"/>
                            </w:rPr>
                            <w:t>Sensitivity: Internal &amp; Restricted</w:t>
                          </w:r>
                        </w:p>
                      </w:txbxContent>
                    </wps:txbx>
                    <wps:bodyPr vert="horz" wrap="square" lIns="91440" tIns="0" rIns="91440" bIns="0" anchor="b">
                      <a:prstTxWarp prst="textNoShape">
                        <a:avLst/>
                      </a:prstTxWarp>
                      <a:noAutofit/>
                    </wps:bodyPr>
                  </wps:wsp>
                </a:graphicData>
              </a:graphic>
            </wp:anchor>
          </w:drawing>
        </mc:Choice>
        <mc:Fallback>
          <w:pict>
            <v:rect w14:anchorId="442CBF98" id="MSIPCMdbe1455d82d8ce06d9198766" o:spid="_x0000_s1026" alt="{&quot;HashCode&quot;:2133105206,&quot;Height&quot;:792.0,&quot;Width&quot;:612.0,&quot;Placement&quot;:&quot;Footer&quot;,&quot;Index&quot;:&quot;Primary&quot;,&quot;Section&quot;:1,&quot;Top&quot;:0.0,&quot;Left&quot;:0.0}" style="position:absolute;margin-left:0;margin-top:757.1pt;width:612pt;height:19.85pt;z-index:2;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" o:allowincell="f" filled="f" stroked="f">
              <v:textbox inset=",0,,0">
                <w:txbxContent>
                  <w:p w14:paraId="4FAA208A" w14:textId="77777777" w:rsidR="00A65AF6" w:rsidRDefault="00011C64">
                    <w:pPr>
                      <w:jc w:val="center"/>
                      <w:rPr>
                        <w:rFonts w:ascii="Arial" w:hAnsi="Arial" w:cs="Arial"/>
                        <w:color w:val="000000"/>
                        <w:sz w:val="14"/>
                      </w:rPr>
                    </w:pPr>
                    <w:r>
                      <w:rPr>
                        <w:rFonts w:ascii="Arial" w:hAnsi="Arial" w:cs="Arial"/>
                        <w:color w:val="000000"/>
                        <w:sz w:val="14"/>
                      </w:rPr>
                      <w:t>Sensitivity: Internal &amp; Restricted</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FC6BD" w14:textId="77777777" w:rsidR="00C11ABE" w:rsidRDefault="00011C64">
      <w:r>
        <w:separator/>
      </w:r>
    </w:p>
  </w:footnote>
  <w:footnote w:type="continuationSeparator" w:id="0">
    <w:p w14:paraId="1DCF086B" w14:textId="77777777" w:rsidR="00C11ABE" w:rsidRDefault="00011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FF423BE"/>
    <w:lvl w:ilvl="0" w:tplc="04090007">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8BEC72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5DE8F632"/>
    <w:lvl w:ilvl="0" w:tplc="10A61BC0">
      <w:start w:val="1"/>
      <w:numFmt w:val="bullet"/>
      <w:lvlText w:val=""/>
      <w:lvlJc w:val="left"/>
      <w:pPr>
        <w:tabs>
          <w:tab w:val="left" w:pos="720"/>
        </w:tabs>
        <w:ind w:left="720" w:hanging="360"/>
      </w:pPr>
      <w:rPr>
        <w:rFonts w:ascii="Wingdings" w:hAnsi="Wingdings" w:hint="default"/>
      </w:rPr>
    </w:lvl>
    <w:lvl w:ilvl="1" w:tplc="F6EAFD5E">
      <w:start w:val="1"/>
      <w:numFmt w:val="bullet"/>
      <w:lvlText w:val=""/>
      <w:lvlJc w:val="left"/>
      <w:pPr>
        <w:tabs>
          <w:tab w:val="left" w:pos="1440"/>
        </w:tabs>
        <w:ind w:left="1440" w:hanging="360"/>
      </w:pPr>
      <w:rPr>
        <w:rFonts w:ascii="Wingdings" w:hAnsi="Wingdings" w:hint="default"/>
        <w:b w:val="0"/>
        <w:i w:val="0"/>
        <w:sz w:val="32"/>
        <w:u w:color="FF0000"/>
      </w:rPr>
    </w:lvl>
    <w:lvl w:ilvl="2" w:tplc="BC8E332C" w:tentative="1">
      <w:start w:val="1"/>
      <w:numFmt w:val="bullet"/>
      <w:lvlText w:val=""/>
      <w:lvlJc w:val="left"/>
      <w:pPr>
        <w:tabs>
          <w:tab w:val="left" w:pos="2160"/>
        </w:tabs>
        <w:ind w:left="2160" w:hanging="360"/>
      </w:pPr>
      <w:rPr>
        <w:rFonts w:ascii="Wingdings" w:hAnsi="Wingdings" w:hint="default"/>
      </w:rPr>
    </w:lvl>
    <w:lvl w:ilvl="3" w:tplc="66869896" w:tentative="1">
      <w:start w:val="1"/>
      <w:numFmt w:val="bullet"/>
      <w:lvlText w:val=""/>
      <w:lvlJc w:val="left"/>
      <w:pPr>
        <w:tabs>
          <w:tab w:val="left" w:pos="2880"/>
        </w:tabs>
        <w:ind w:left="2880" w:hanging="360"/>
      </w:pPr>
      <w:rPr>
        <w:rFonts w:ascii="Symbol" w:hAnsi="Symbol" w:hint="default"/>
      </w:rPr>
    </w:lvl>
    <w:lvl w:ilvl="4" w:tplc="52889D08" w:tentative="1">
      <w:start w:val="1"/>
      <w:numFmt w:val="bullet"/>
      <w:lvlText w:val="o"/>
      <w:lvlJc w:val="left"/>
      <w:pPr>
        <w:tabs>
          <w:tab w:val="left" w:pos="3600"/>
        </w:tabs>
        <w:ind w:left="3600" w:hanging="360"/>
      </w:pPr>
      <w:rPr>
        <w:rFonts w:ascii="Courier New" w:hAnsi="Courier New" w:hint="default"/>
      </w:rPr>
    </w:lvl>
    <w:lvl w:ilvl="5" w:tplc="CA6668A4" w:tentative="1">
      <w:start w:val="1"/>
      <w:numFmt w:val="bullet"/>
      <w:lvlText w:val=""/>
      <w:lvlJc w:val="left"/>
      <w:pPr>
        <w:tabs>
          <w:tab w:val="left" w:pos="4320"/>
        </w:tabs>
        <w:ind w:left="4320" w:hanging="360"/>
      </w:pPr>
      <w:rPr>
        <w:rFonts w:ascii="Wingdings" w:hAnsi="Wingdings" w:hint="default"/>
      </w:rPr>
    </w:lvl>
    <w:lvl w:ilvl="6" w:tplc="CD70DC1C" w:tentative="1">
      <w:start w:val="1"/>
      <w:numFmt w:val="bullet"/>
      <w:lvlText w:val=""/>
      <w:lvlJc w:val="left"/>
      <w:pPr>
        <w:tabs>
          <w:tab w:val="left" w:pos="5040"/>
        </w:tabs>
        <w:ind w:left="5040" w:hanging="360"/>
      </w:pPr>
      <w:rPr>
        <w:rFonts w:ascii="Symbol" w:hAnsi="Symbol" w:hint="default"/>
      </w:rPr>
    </w:lvl>
    <w:lvl w:ilvl="7" w:tplc="A81CCDF0" w:tentative="1">
      <w:start w:val="1"/>
      <w:numFmt w:val="bullet"/>
      <w:lvlText w:val="o"/>
      <w:lvlJc w:val="left"/>
      <w:pPr>
        <w:tabs>
          <w:tab w:val="left" w:pos="5760"/>
        </w:tabs>
        <w:ind w:left="5760" w:hanging="360"/>
      </w:pPr>
      <w:rPr>
        <w:rFonts w:ascii="Courier New" w:hAnsi="Courier New" w:hint="default"/>
      </w:rPr>
    </w:lvl>
    <w:lvl w:ilvl="8" w:tplc="177EA18C"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hybridMultilevel"/>
    <w:tmpl w:val="3A7AB9DE"/>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BD829CD0"/>
    <w:lvl w:ilvl="0" w:tplc="00150409">
      <w:start w:val="1"/>
      <w:numFmt w:val="upperLetter"/>
      <w:lvlText w:val="%1."/>
      <w:lvlJc w:val="left"/>
      <w:pPr>
        <w:tabs>
          <w:tab w:val="left" w:pos="720"/>
        </w:tabs>
        <w:ind w:left="720" w:hanging="360"/>
      </w:pPr>
      <w:rPr>
        <w:rFonts w:hint="default"/>
      </w:rPr>
    </w:lvl>
    <w:lvl w:ilvl="1" w:tplc="00190409" w:tentative="1">
      <w:start w:val="1"/>
      <w:numFmt w:val="lowerLetter"/>
      <w:lvlText w:val="%2."/>
      <w:lvlJc w:val="left"/>
      <w:pPr>
        <w:tabs>
          <w:tab w:val="left" w:pos="1440"/>
        </w:tabs>
        <w:ind w:left="1440" w:hanging="360"/>
      </w:pPr>
    </w:lvl>
    <w:lvl w:ilvl="2" w:tplc="001B0409" w:tentative="1">
      <w:start w:val="1"/>
      <w:numFmt w:val="lowerRoman"/>
      <w:lvlText w:val="%3."/>
      <w:lvlJc w:val="right"/>
      <w:pPr>
        <w:tabs>
          <w:tab w:val="left" w:pos="2160"/>
        </w:tabs>
        <w:ind w:left="2160" w:hanging="180"/>
      </w:pPr>
    </w:lvl>
    <w:lvl w:ilvl="3" w:tplc="000F0409" w:tentative="1">
      <w:start w:val="1"/>
      <w:numFmt w:val="decimal"/>
      <w:lvlText w:val="%4."/>
      <w:lvlJc w:val="left"/>
      <w:pPr>
        <w:tabs>
          <w:tab w:val="left" w:pos="2880"/>
        </w:tabs>
        <w:ind w:left="2880" w:hanging="360"/>
      </w:pPr>
    </w:lvl>
    <w:lvl w:ilvl="4" w:tplc="00190409" w:tentative="1">
      <w:start w:val="1"/>
      <w:numFmt w:val="lowerLetter"/>
      <w:lvlText w:val="%5."/>
      <w:lvlJc w:val="left"/>
      <w:pPr>
        <w:tabs>
          <w:tab w:val="left" w:pos="3600"/>
        </w:tabs>
        <w:ind w:left="3600" w:hanging="360"/>
      </w:pPr>
    </w:lvl>
    <w:lvl w:ilvl="5" w:tplc="001B0409" w:tentative="1">
      <w:start w:val="1"/>
      <w:numFmt w:val="lowerRoman"/>
      <w:lvlText w:val="%6."/>
      <w:lvlJc w:val="right"/>
      <w:pPr>
        <w:tabs>
          <w:tab w:val="left" w:pos="4320"/>
        </w:tabs>
        <w:ind w:left="4320" w:hanging="180"/>
      </w:pPr>
    </w:lvl>
    <w:lvl w:ilvl="6" w:tplc="000F0409" w:tentative="1">
      <w:start w:val="1"/>
      <w:numFmt w:val="decimal"/>
      <w:lvlText w:val="%7."/>
      <w:lvlJc w:val="left"/>
      <w:pPr>
        <w:tabs>
          <w:tab w:val="left" w:pos="5040"/>
        </w:tabs>
        <w:ind w:left="5040" w:hanging="360"/>
      </w:pPr>
    </w:lvl>
    <w:lvl w:ilvl="7" w:tplc="00190409" w:tentative="1">
      <w:start w:val="1"/>
      <w:numFmt w:val="lowerLetter"/>
      <w:lvlText w:val="%8."/>
      <w:lvlJc w:val="left"/>
      <w:pPr>
        <w:tabs>
          <w:tab w:val="left" w:pos="5760"/>
        </w:tabs>
        <w:ind w:left="5760" w:hanging="360"/>
      </w:pPr>
    </w:lvl>
    <w:lvl w:ilvl="8" w:tplc="001B0409" w:tentative="1">
      <w:start w:val="1"/>
      <w:numFmt w:val="lowerRoman"/>
      <w:lvlText w:val="%9."/>
      <w:lvlJc w:val="right"/>
      <w:pPr>
        <w:tabs>
          <w:tab w:val="left" w:pos="6480"/>
        </w:tabs>
        <w:ind w:left="6480" w:hanging="180"/>
      </w:pPr>
    </w:lvl>
  </w:abstractNum>
  <w:abstractNum w:abstractNumId="5" w15:restartNumberingAfterBreak="0">
    <w:nsid w:val="00000006"/>
    <w:multiLevelType w:val="hybridMultilevel"/>
    <w:tmpl w:val="BD829CD0"/>
    <w:lvl w:ilvl="0" w:tplc="00150409">
      <w:start w:val="1"/>
      <w:numFmt w:val="upperLetter"/>
      <w:lvlText w:val="%1."/>
      <w:lvlJc w:val="left"/>
      <w:pPr>
        <w:tabs>
          <w:tab w:val="left" w:pos="720"/>
        </w:tabs>
        <w:ind w:left="720" w:hanging="360"/>
      </w:pPr>
      <w:rPr>
        <w:rFonts w:hint="default"/>
      </w:rPr>
    </w:lvl>
    <w:lvl w:ilvl="1" w:tplc="00190409" w:tentative="1">
      <w:start w:val="1"/>
      <w:numFmt w:val="lowerLetter"/>
      <w:lvlText w:val="%2."/>
      <w:lvlJc w:val="left"/>
      <w:pPr>
        <w:tabs>
          <w:tab w:val="left" w:pos="1440"/>
        </w:tabs>
        <w:ind w:left="1440" w:hanging="360"/>
      </w:pPr>
    </w:lvl>
    <w:lvl w:ilvl="2" w:tplc="001B0409" w:tentative="1">
      <w:start w:val="1"/>
      <w:numFmt w:val="lowerRoman"/>
      <w:lvlText w:val="%3."/>
      <w:lvlJc w:val="right"/>
      <w:pPr>
        <w:tabs>
          <w:tab w:val="left" w:pos="2160"/>
        </w:tabs>
        <w:ind w:left="2160" w:hanging="180"/>
      </w:pPr>
    </w:lvl>
    <w:lvl w:ilvl="3" w:tplc="000F0409" w:tentative="1">
      <w:start w:val="1"/>
      <w:numFmt w:val="decimal"/>
      <w:lvlText w:val="%4."/>
      <w:lvlJc w:val="left"/>
      <w:pPr>
        <w:tabs>
          <w:tab w:val="left" w:pos="2880"/>
        </w:tabs>
        <w:ind w:left="2880" w:hanging="360"/>
      </w:pPr>
    </w:lvl>
    <w:lvl w:ilvl="4" w:tplc="00190409" w:tentative="1">
      <w:start w:val="1"/>
      <w:numFmt w:val="lowerLetter"/>
      <w:lvlText w:val="%5."/>
      <w:lvlJc w:val="left"/>
      <w:pPr>
        <w:tabs>
          <w:tab w:val="left" w:pos="3600"/>
        </w:tabs>
        <w:ind w:left="3600" w:hanging="360"/>
      </w:pPr>
    </w:lvl>
    <w:lvl w:ilvl="5" w:tplc="001B0409" w:tentative="1">
      <w:start w:val="1"/>
      <w:numFmt w:val="lowerRoman"/>
      <w:lvlText w:val="%6."/>
      <w:lvlJc w:val="right"/>
      <w:pPr>
        <w:tabs>
          <w:tab w:val="left" w:pos="4320"/>
        </w:tabs>
        <w:ind w:left="4320" w:hanging="180"/>
      </w:pPr>
    </w:lvl>
    <w:lvl w:ilvl="6" w:tplc="000F0409" w:tentative="1">
      <w:start w:val="1"/>
      <w:numFmt w:val="decimal"/>
      <w:lvlText w:val="%7."/>
      <w:lvlJc w:val="left"/>
      <w:pPr>
        <w:tabs>
          <w:tab w:val="left" w:pos="5040"/>
        </w:tabs>
        <w:ind w:left="5040" w:hanging="360"/>
      </w:pPr>
    </w:lvl>
    <w:lvl w:ilvl="7" w:tplc="00190409" w:tentative="1">
      <w:start w:val="1"/>
      <w:numFmt w:val="lowerLetter"/>
      <w:lvlText w:val="%8."/>
      <w:lvlJc w:val="left"/>
      <w:pPr>
        <w:tabs>
          <w:tab w:val="left" w:pos="5760"/>
        </w:tabs>
        <w:ind w:left="5760" w:hanging="360"/>
      </w:pPr>
    </w:lvl>
    <w:lvl w:ilvl="8" w:tplc="001B0409" w:tentative="1">
      <w:start w:val="1"/>
      <w:numFmt w:val="lowerRoman"/>
      <w:lvlText w:val="%9."/>
      <w:lvlJc w:val="right"/>
      <w:pPr>
        <w:tabs>
          <w:tab w:val="left" w:pos="6480"/>
        </w:tabs>
        <w:ind w:left="6480" w:hanging="180"/>
      </w:pPr>
    </w:lvl>
  </w:abstractNum>
  <w:abstractNum w:abstractNumId="6" w15:restartNumberingAfterBreak="0">
    <w:nsid w:val="00000007"/>
    <w:multiLevelType w:val="hybridMultilevel"/>
    <w:tmpl w:val="190A09AE"/>
    <w:lvl w:ilvl="0" w:tplc="04090007">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AE3CE448"/>
    <w:lvl w:ilvl="0" w:tplc="04090007">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0000009"/>
    <w:multiLevelType w:val="hybridMultilevel"/>
    <w:tmpl w:val="0B5E9974"/>
    <w:lvl w:ilvl="0" w:tplc="6B52B8A8">
      <w:start w:val="1"/>
      <w:numFmt w:val="bullet"/>
      <w:lvlText w:val=""/>
      <w:lvlJc w:val="left"/>
      <w:pPr>
        <w:tabs>
          <w:tab w:val="left" w:pos="720"/>
        </w:tabs>
        <w:ind w:left="720" w:hanging="360"/>
      </w:pPr>
      <w:rPr>
        <w:rFonts w:ascii="Wingdings" w:hAnsi="Wingdings" w:hint="default"/>
      </w:rPr>
    </w:lvl>
    <w:lvl w:ilvl="1" w:tplc="A768B950" w:tentative="1">
      <w:start w:val="1"/>
      <w:numFmt w:val="bullet"/>
      <w:lvlText w:val="o"/>
      <w:lvlJc w:val="left"/>
      <w:pPr>
        <w:tabs>
          <w:tab w:val="left" w:pos="1440"/>
        </w:tabs>
        <w:ind w:left="1440" w:hanging="360"/>
      </w:pPr>
      <w:rPr>
        <w:rFonts w:ascii="Courier New" w:hAnsi="Courier New" w:hint="default"/>
      </w:rPr>
    </w:lvl>
    <w:lvl w:ilvl="2" w:tplc="B8AAC45E" w:tentative="1">
      <w:start w:val="1"/>
      <w:numFmt w:val="bullet"/>
      <w:lvlText w:val=""/>
      <w:lvlJc w:val="left"/>
      <w:pPr>
        <w:tabs>
          <w:tab w:val="left" w:pos="2160"/>
        </w:tabs>
        <w:ind w:left="2160" w:hanging="360"/>
      </w:pPr>
      <w:rPr>
        <w:rFonts w:ascii="Wingdings" w:hAnsi="Wingdings" w:hint="default"/>
      </w:rPr>
    </w:lvl>
    <w:lvl w:ilvl="3" w:tplc="C12413CE" w:tentative="1">
      <w:start w:val="1"/>
      <w:numFmt w:val="bullet"/>
      <w:lvlText w:val=""/>
      <w:lvlJc w:val="left"/>
      <w:pPr>
        <w:tabs>
          <w:tab w:val="left" w:pos="2880"/>
        </w:tabs>
        <w:ind w:left="2880" w:hanging="360"/>
      </w:pPr>
      <w:rPr>
        <w:rFonts w:ascii="Symbol" w:hAnsi="Symbol" w:hint="default"/>
      </w:rPr>
    </w:lvl>
    <w:lvl w:ilvl="4" w:tplc="1D468A62" w:tentative="1">
      <w:start w:val="1"/>
      <w:numFmt w:val="bullet"/>
      <w:lvlText w:val="o"/>
      <w:lvlJc w:val="left"/>
      <w:pPr>
        <w:tabs>
          <w:tab w:val="left" w:pos="3600"/>
        </w:tabs>
        <w:ind w:left="3600" w:hanging="360"/>
      </w:pPr>
      <w:rPr>
        <w:rFonts w:ascii="Courier New" w:hAnsi="Courier New" w:hint="default"/>
      </w:rPr>
    </w:lvl>
    <w:lvl w:ilvl="5" w:tplc="44446DD0" w:tentative="1">
      <w:start w:val="1"/>
      <w:numFmt w:val="bullet"/>
      <w:lvlText w:val=""/>
      <w:lvlJc w:val="left"/>
      <w:pPr>
        <w:tabs>
          <w:tab w:val="left" w:pos="4320"/>
        </w:tabs>
        <w:ind w:left="4320" w:hanging="360"/>
      </w:pPr>
      <w:rPr>
        <w:rFonts w:ascii="Wingdings" w:hAnsi="Wingdings" w:hint="default"/>
      </w:rPr>
    </w:lvl>
    <w:lvl w:ilvl="6" w:tplc="60AE624A" w:tentative="1">
      <w:start w:val="1"/>
      <w:numFmt w:val="bullet"/>
      <w:lvlText w:val=""/>
      <w:lvlJc w:val="left"/>
      <w:pPr>
        <w:tabs>
          <w:tab w:val="left" w:pos="5040"/>
        </w:tabs>
        <w:ind w:left="5040" w:hanging="360"/>
      </w:pPr>
      <w:rPr>
        <w:rFonts w:ascii="Symbol" w:hAnsi="Symbol" w:hint="default"/>
      </w:rPr>
    </w:lvl>
    <w:lvl w:ilvl="7" w:tplc="0FF816DC" w:tentative="1">
      <w:start w:val="1"/>
      <w:numFmt w:val="bullet"/>
      <w:lvlText w:val="o"/>
      <w:lvlJc w:val="left"/>
      <w:pPr>
        <w:tabs>
          <w:tab w:val="left" w:pos="5760"/>
        </w:tabs>
        <w:ind w:left="5760" w:hanging="360"/>
      </w:pPr>
      <w:rPr>
        <w:rFonts w:ascii="Courier New" w:hAnsi="Courier New" w:hint="default"/>
      </w:rPr>
    </w:lvl>
    <w:lvl w:ilvl="8" w:tplc="53DC7B18"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A"/>
    <w:multiLevelType w:val="hybridMultilevel"/>
    <w:tmpl w:val="CEAE6A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000000B"/>
    <w:multiLevelType w:val="hybridMultilevel"/>
    <w:tmpl w:val="88B4F06A"/>
    <w:lvl w:ilvl="0" w:tplc="04090007">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000000C"/>
    <w:multiLevelType w:val="hybridMultilevel"/>
    <w:tmpl w:val="1D4412B4"/>
    <w:lvl w:ilvl="0" w:tplc="04090007">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08A2A21A"/>
    <w:lvl w:ilvl="0" w:tplc="4B485D9C">
      <w:start w:val="1"/>
      <w:numFmt w:val="bullet"/>
      <w:lvlText w:val=""/>
      <w:lvlJc w:val="left"/>
      <w:pPr>
        <w:tabs>
          <w:tab w:val="left" w:pos="1440"/>
        </w:tabs>
        <w:ind w:left="1440" w:hanging="360"/>
      </w:pPr>
      <w:rPr>
        <w:rFonts w:ascii="Wingdings" w:hAnsi="Wingdings" w:hint="default"/>
      </w:rPr>
    </w:lvl>
    <w:lvl w:ilvl="1" w:tplc="A31E5D9E" w:tentative="1">
      <w:start w:val="1"/>
      <w:numFmt w:val="bullet"/>
      <w:lvlText w:val="o"/>
      <w:lvlJc w:val="left"/>
      <w:pPr>
        <w:tabs>
          <w:tab w:val="left" w:pos="2160"/>
        </w:tabs>
        <w:ind w:left="2160" w:hanging="360"/>
      </w:pPr>
      <w:rPr>
        <w:rFonts w:ascii="Courier New" w:hAnsi="Courier New" w:hint="default"/>
      </w:rPr>
    </w:lvl>
    <w:lvl w:ilvl="2" w:tplc="F7785834" w:tentative="1">
      <w:start w:val="1"/>
      <w:numFmt w:val="bullet"/>
      <w:lvlText w:val=""/>
      <w:lvlJc w:val="left"/>
      <w:pPr>
        <w:tabs>
          <w:tab w:val="left" w:pos="2880"/>
        </w:tabs>
        <w:ind w:left="2880" w:hanging="360"/>
      </w:pPr>
      <w:rPr>
        <w:rFonts w:ascii="Wingdings" w:hAnsi="Wingdings" w:hint="default"/>
      </w:rPr>
    </w:lvl>
    <w:lvl w:ilvl="3" w:tplc="5C34D35C" w:tentative="1">
      <w:start w:val="1"/>
      <w:numFmt w:val="bullet"/>
      <w:lvlText w:val=""/>
      <w:lvlJc w:val="left"/>
      <w:pPr>
        <w:tabs>
          <w:tab w:val="left" w:pos="3600"/>
        </w:tabs>
        <w:ind w:left="3600" w:hanging="360"/>
      </w:pPr>
      <w:rPr>
        <w:rFonts w:ascii="Symbol" w:hAnsi="Symbol" w:hint="default"/>
      </w:rPr>
    </w:lvl>
    <w:lvl w:ilvl="4" w:tplc="1194BFE2" w:tentative="1">
      <w:start w:val="1"/>
      <w:numFmt w:val="bullet"/>
      <w:lvlText w:val="o"/>
      <w:lvlJc w:val="left"/>
      <w:pPr>
        <w:tabs>
          <w:tab w:val="left" w:pos="4320"/>
        </w:tabs>
        <w:ind w:left="4320" w:hanging="360"/>
      </w:pPr>
      <w:rPr>
        <w:rFonts w:ascii="Courier New" w:hAnsi="Courier New" w:hint="default"/>
      </w:rPr>
    </w:lvl>
    <w:lvl w:ilvl="5" w:tplc="E99A7EDA" w:tentative="1">
      <w:start w:val="1"/>
      <w:numFmt w:val="bullet"/>
      <w:lvlText w:val=""/>
      <w:lvlJc w:val="left"/>
      <w:pPr>
        <w:tabs>
          <w:tab w:val="left" w:pos="5040"/>
        </w:tabs>
        <w:ind w:left="5040" w:hanging="360"/>
      </w:pPr>
      <w:rPr>
        <w:rFonts w:ascii="Wingdings" w:hAnsi="Wingdings" w:hint="default"/>
      </w:rPr>
    </w:lvl>
    <w:lvl w:ilvl="6" w:tplc="D780067C" w:tentative="1">
      <w:start w:val="1"/>
      <w:numFmt w:val="bullet"/>
      <w:lvlText w:val=""/>
      <w:lvlJc w:val="left"/>
      <w:pPr>
        <w:tabs>
          <w:tab w:val="left" w:pos="5760"/>
        </w:tabs>
        <w:ind w:left="5760" w:hanging="360"/>
      </w:pPr>
      <w:rPr>
        <w:rFonts w:ascii="Symbol" w:hAnsi="Symbol" w:hint="default"/>
      </w:rPr>
    </w:lvl>
    <w:lvl w:ilvl="7" w:tplc="2DE4CC8E" w:tentative="1">
      <w:start w:val="1"/>
      <w:numFmt w:val="bullet"/>
      <w:lvlText w:val="o"/>
      <w:lvlJc w:val="left"/>
      <w:pPr>
        <w:tabs>
          <w:tab w:val="left" w:pos="6480"/>
        </w:tabs>
        <w:ind w:left="6480" w:hanging="360"/>
      </w:pPr>
      <w:rPr>
        <w:rFonts w:ascii="Courier New" w:hAnsi="Courier New" w:hint="default"/>
      </w:rPr>
    </w:lvl>
    <w:lvl w:ilvl="8" w:tplc="E65ACD32" w:tentative="1">
      <w:start w:val="1"/>
      <w:numFmt w:val="bullet"/>
      <w:lvlText w:val=""/>
      <w:lvlJc w:val="left"/>
      <w:pPr>
        <w:tabs>
          <w:tab w:val="left" w:pos="7200"/>
        </w:tabs>
        <w:ind w:left="7200" w:hanging="360"/>
      </w:pPr>
      <w:rPr>
        <w:rFonts w:ascii="Wingdings" w:hAnsi="Wingdings" w:hint="default"/>
      </w:rPr>
    </w:lvl>
  </w:abstractNum>
  <w:abstractNum w:abstractNumId="13" w15:restartNumberingAfterBreak="0">
    <w:nsid w:val="0000000E"/>
    <w:multiLevelType w:val="hybridMultilevel"/>
    <w:tmpl w:val="0B401ADC"/>
    <w:lvl w:ilvl="0" w:tplc="20969CDC">
      <w:start w:val="1"/>
      <w:numFmt w:val="bullet"/>
      <w:lvlText w:val=""/>
      <w:lvlJc w:val="left"/>
      <w:pPr>
        <w:tabs>
          <w:tab w:val="left" w:pos="720"/>
        </w:tabs>
        <w:ind w:left="720" w:hanging="360"/>
      </w:pPr>
      <w:rPr>
        <w:rFonts w:ascii="Wingdings" w:hAnsi="Wingdings" w:hint="default"/>
      </w:rPr>
    </w:lvl>
    <w:lvl w:ilvl="1" w:tplc="4FC8321E" w:tentative="1">
      <w:start w:val="1"/>
      <w:numFmt w:val="bullet"/>
      <w:lvlText w:val="o"/>
      <w:lvlJc w:val="left"/>
      <w:pPr>
        <w:tabs>
          <w:tab w:val="left" w:pos="1440"/>
        </w:tabs>
        <w:ind w:left="1440" w:hanging="360"/>
      </w:pPr>
      <w:rPr>
        <w:rFonts w:ascii="Courier New" w:hAnsi="Courier New" w:hint="default"/>
      </w:rPr>
    </w:lvl>
    <w:lvl w:ilvl="2" w:tplc="18BE9ED2" w:tentative="1">
      <w:start w:val="1"/>
      <w:numFmt w:val="bullet"/>
      <w:lvlText w:val=""/>
      <w:lvlJc w:val="left"/>
      <w:pPr>
        <w:tabs>
          <w:tab w:val="left" w:pos="2160"/>
        </w:tabs>
        <w:ind w:left="2160" w:hanging="360"/>
      </w:pPr>
      <w:rPr>
        <w:rFonts w:ascii="Wingdings" w:hAnsi="Wingdings" w:hint="default"/>
      </w:rPr>
    </w:lvl>
    <w:lvl w:ilvl="3" w:tplc="6CE289DA" w:tentative="1">
      <w:start w:val="1"/>
      <w:numFmt w:val="bullet"/>
      <w:lvlText w:val=""/>
      <w:lvlJc w:val="left"/>
      <w:pPr>
        <w:tabs>
          <w:tab w:val="left" w:pos="2880"/>
        </w:tabs>
        <w:ind w:left="2880" w:hanging="360"/>
      </w:pPr>
      <w:rPr>
        <w:rFonts w:ascii="Symbol" w:hAnsi="Symbol" w:hint="default"/>
      </w:rPr>
    </w:lvl>
    <w:lvl w:ilvl="4" w:tplc="0D40BA50" w:tentative="1">
      <w:start w:val="1"/>
      <w:numFmt w:val="bullet"/>
      <w:lvlText w:val="o"/>
      <w:lvlJc w:val="left"/>
      <w:pPr>
        <w:tabs>
          <w:tab w:val="left" w:pos="3600"/>
        </w:tabs>
        <w:ind w:left="3600" w:hanging="360"/>
      </w:pPr>
      <w:rPr>
        <w:rFonts w:ascii="Courier New" w:hAnsi="Courier New" w:hint="default"/>
      </w:rPr>
    </w:lvl>
    <w:lvl w:ilvl="5" w:tplc="30C44650" w:tentative="1">
      <w:start w:val="1"/>
      <w:numFmt w:val="bullet"/>
      <w:lvlText w:val=""/>
      <w:lvlJc w:val="left"/>
      <w:pPr>
        <w:tabs>
          <w:tab w:val="left" w:pos="4320"/>
        </w:tabs>
        <w:ind w:left="4320" w:hanging="360"/>
      </w:pPr>
      <w:rPr>
        <w:rFonts w:ascii="Wingdings" w:hAnsi="Wingdings" w:hint="default"/>
      </w:rPr>
    </w:lvl>
    <w:lvl w:ilvl="6" w:tplc="E596336A" w:tentative="1">
      <w:start w:val="1"/>
      <w:numFmt w:val="bullet"/>
      <w:lvlText w:val=""/>
      <w:lvlJc w:val="left"/>
      <w:pPr>
        <w:tabs>
          <w:tab w:val="left" w:pos="5040"/>
        </w:tabs>
        <w:ind w:left="5040" w:hanging="360"/>
      </w:pPr>
      <w:rPr>
        <w:rFonts w:ascii="Symbol" w:hAnsi="Symbol" w:hint="default"/>
      </w:rPr>
    </w:lvl>
    <w:lvl w:ilvl="7" w:tplc="F650E2C4" w:tentative="1">
      <w:start w:val="1"/>
      <w:numFmt w:val="bullet"/>
      <w:lvlText w:val="o"/>
      <w:lvlJc w:val="left"/>
      <w:pPr>
        <w:tabs>
          <w:tab w:val="left" w:pos="5760"/>
        </w:tabs>
        <w:ind w:left="5760" w:hanging="360"/>
      </w:pPr>
      <w:rPr>
        <w:rFonts w:ascii="Courier New" w:hAnsi="Courier New" w:hint="default"/>
      </w:rPr>
    </w:lvl>
    <w:lvl w:ilvl="8" w:tplc="F6BA025E" w:tentative="1">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000000F"/>
    <w:multiLevelType w:val="hybridMultilevel"/>
    <w:tmpl w:val="F1389AFE"/>
    <w:lvl w:ilvl="0" w:tplc="FDCABE5A">
      <w:start w:val="1"/>
      <w:numFmt w:val="bullet"/>
      <w:lvlText w:val=""/>
      <w:lvlJc w:val="left"/>
      <w:pPr>
        <w:tabs>
          <w:tab w:val="left" w:pos="720"/>
        </w:tabs>
        <w:ind w:left="720" w:hanging="360"/>
      </w:pPr>
      <w:rPr>
        <w:rFonts w:ascii="Wingdings" w:hAnsi="Wingdings" w:hint="default"/>
      </w:rPr>
    </w:lvl>
    <w:lvl w:ilvl="1" w:tplc="39221E76" w:tentative="1">
      <w:start w:val="1"/>
      <w:numFmt w:val="bullet"/>
      <w:lvlText w:val="o"/>
      <w:lvlJc w:val="left"/>
      <w:pPr>
        <w:tabs>
          <w:tab w:val="left" w:pos="1440"/>
        </w:tabs>
        <w:ind w:left="1440" w:hanging="360"/>
      </w:pPr>
      <w:rPr>
        <w:rFonts w:ascii="Courier New" w:hAnsi="Courier New" w:hint="default"/>
      </w:rPr>
    </w:lvl>
    <w:lvl w:ilvl="2" w:tplc="E44CC61A" w:tentative="1">
      <w:start w:val="1"/>
      <w:numFmt w:val="bullet"/>
      <w:lvlText w:val=""/>
      <w:lvlJc w:val="left"/>
      <w:pPr>
        <w:tabs>
          <w:tab w:val="left" w:pos="2160"/>
        </w:tabs>
        <w:ind w:left="2160" w:hanging="360"/>
      </w:pPr>
      <w:rPr>
        <w:rFonts w:ascii="Wingdings" w:hAnsi="Wingdings" w:hint="default"/>
      </w:rPr>
    </w:lvl>
    <w:lvl w:ilvl="3" w:tplc="523E7FB8" w:tentative="1">
      <w:start w:val="1"/>
      <w:numFmt w:val="bullet"/>
      <w:lvlText w:val=""/>
      <w:lvlJc w:val="left"/>
      <w:pPr>
        <w:tabs>
          <w:tab w:val="left" w:pos="2880"/>
        </w:tabs>
        <w:ind w:left="2880" w:hanging="360"/>
      </w:pPr>
      <w:rPr>
        <w:rFonts w:ascii="Symbol" w:hAnsi="Symbol" w:hint="default"/>
      </w:rPr>
    </w:lvl>
    <w:lvl w:ilvl="4" w:tplc="14C2D5E0" w:tentative="1">
      <w:start w:val="1"/>
      <w:numFmt w:val="bullet"/>
      <w:lvlText w:val="o"/>
      <w:lvlJc w:val="left"/>
      <w:pPr>
        <w:tabs>
          <w:tab w:val="left" w:pos="3600"/>
        </w:tabs>
        <w:ind w:left="3600" w:hanging="360"/>
      </w:pPr>
      <w:rPr>
        <w:rFonts w:ascii="Courier New" w:hAnsi="Courier New" w:hint="default"/>
      </w:rPr>
    </w:lvl>
    <w:lvl w:ilvl="5" w:tplc="A452805A" w:tentative="1">
      <w:start w:val="1"/>
      <w:numFmt w:val="bullet"/>
      <w:lvlText w:val=""/>
      <w:lvlJc w:val="left"/>
      <w:pPr>
        <w:tabs>
          <w:tab w:val="left" w:pos="4320"/>
        </w:tabs>
        <w:ind w:left="4320" w:hanging="360"/>
      </w:pPr>
      <w:rPr>
        <w:rFonts w:ascii="Wingdings" w:hAnsi="Wingdings" w:hint="default"/>
      </w:rPr>
    </w:lvl>
    <w:lvl w:ilvl="6" w:tplc="6826F674" w:tentative="1">
      <w:start w:val="1"/>
      <w:numFmt w:val="bullet"/>
      <w:lvlText w:val=""/>
      <w:lvlJc w:val="left"/>
      <w:pPr>
        <w:tabs>
          <w:tab w:val="left" w:pos="5040"/>
        </w:tabs>
        <w:ind w:left="5040" w:hanging="360"/>
      </w:pPr>
      <w:rPr>
        <w:rFonts w:ascii="Symbol" w:hAnsi="Symbol" w:hint="default"/>
      </w:rPr>
    </w:lvl>
    <w:lvl w:ilvl="7" w:tplc="5C2EC6A2" w:tentative="1">
      <w:start w:val="1"/>
      <w:numFmt w:val="bullet"/>
      <w:lvlText w:val="o"/>
      <w:lvlJc w:val="left"/>
      <w:pPr>
        <w:tabs>
          <w:tab w:val="left" w:pos="5760"/>
        </w:tabs>
        <w:ind w:left="5760" w:hanging="360"/>
      </w:pPr>
      <w:rPr>
        <w:rFonts w:ascii="Courier New" w:hAnsi="Courier New" w:hint="default"/>
      </w:rPr>
    </w:lvl>
    <w:lvl w:ilvl="8" w:tplc="CC0226E6"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00000010"/>
    <w:multiLevelType w:val="hybridMultilevel"/>
    <w:tmpl w:val="DD14E904"/>
    <w:lvl w:ilvl="0" w:tplc="C2467296">
      <w:start w:val="1"/>
      <w:numFmt w:val="bullet"/>
      <w:lvlText w:val=""/>
      <w:lvlJc w:val="left"/>
      <w:pPr>
        <w:tabs>
          <w:tab w:val="left" w:pos="720"/>
        </w:tabs>
        <w:ind w:left="720" w:hanging="360"/>
      </w:pPr>
      <w:rPr>
        <w:rFonts w:ascii="Wingdings" w:hAnsi="Wingdings" w:hint="default"/>
      </w:rPr>
    </w:lvl>
    <w:lvl w:ilvl="1" w:tplc="3F32E16E" w:tentative="1">
      <w:start w:val="1"/>
      <w:numFmt w:val="bullet"/>
      <w:lvlText w:val="o"/>
      <w:lvlJc w:val="left"/>
      <w:pPr>
        <w:tabs>
          <w:tab w:val="left" w:pos="1440"/>
        </w:tabs>
        <w:ind w:left="1440" w:hanging="360"/>
      </w:pPr>
      <w:rPr>
        <w:rFonts w:ascii="Courier New" w:hAnsi="Courier New" w:hint="default"/>
      </w:rPr>
    </w:lvl>
    <w:lvl w:ilvl="2" w:tplc="E48A0C5C" w:tentative="1">
      <w:start w:val="1"/>
      <w:numFmt w:val="bullet"/>
      <w:lvlText w:val=""/>
      <w:lvlJc w:val="left"/>
      <w:pPr>
        <w:tabs>
          <w:tab w:val="left" w:pos="2160"/>
        </w:tabs>
        <w:ind w:left="2160" w:hanging="360"/>
      </w:pPr>
      <w:rPr>
        <w:rFonts w:ascii="Wingdings" w:hAnsi="Wingdings" w:hint="default"/>
      </w:rPr>
    </w:lvl>
    <w:lvl w:ilvl="3" w:tplc="860E2E32" w:tentative="1">
      <w:start w:val="1"/>
      <w:numFmt w:val="bullet"/>
      <w:lvlText w:val=""/>
      <w:lvlJc w:val="left"/>
      <w:pPr>
        <w:tabs>
          <w:tab w:val="left" w:pos="2880"/>
        </w:tabs>
        <w:ind w:left="2880" w:hanging="360"/>
      </w:pPr>
      <w:rPr>
        <w:rFonts w:ascii="Symbol" w:hAnsi="Symbol" w:hint="default"/>
      </w:rPr>
    </w:lvl>
    <w:lvl w:ilvl="4" w:tplc="78FCCA44" w:tentative="1">
      <w:start w:val="1"/>
      <w:numFmt w:val="bullet"/>
      <w:lvlText w:val="o"/>
      <w:lvlJc w:val="left"/>
      <w:pPr>
        <w:tabs>
          <w:tab w:val="left" w:pos="3600"/>
        </w:tabs>
        <w:ind w:left="3600" w:hanging="360"/>
      </w:pPr>
      <w:rPr>
        <w:rFonts w:ascii="Courier New" w:hAnsi="Courier New" w:hint="default"/>
      </w:rPr>
    </w:lvl>
    <w:lvl w:ilvl="5" w:tplc="2D9C10EC" w:tentative="1">
      <w:start w:val="1"/>
      <w:numFmt w:val="bullet"/>
      <w:lvlText w:val=""/>
      <w:lvlJc w:val="left"/>
      <w:pPr>
        <w:tabs>
          <w:tab w:val="left" w:pos="4320"/>
        </w:tabs>
        <w:ind w:left="4320" w:hanging="360"/>
      </w:pPr>
      <w:rPr>
        <w:rFonts w:ascii="Wingdings" w:hAnsi="Wingdings" w:hint="default"/>
      </w:rPr>
    </w:lvl>
    <w:lvl w:ilvl="6" w:tplc="A502B6D8" w:tentative="1">
      <w:start w:val="1"/>
      <w:numFmt w:val="bullet"/>
      <w:lvlText w:val=""/>
      <w:lvlJc w:val="left"/>
      <w:pPr>
        <w:tabs>
          <w:tab w:val="left" w:pos="5040"/>
        </w:tabs>
        <w:ind w:left="5040" w:hanging="360"/>
      </w:pPr>
      <w:rPr>
        <w:rFonts w:ascii="Symbol" w:hAnsi="Symbol" w:hint="default"/>
      </w:rPr>
    </w:lvl>
    <w:lvl w:ilvl="7" w:tplc="072225FE" w:tentative="1">
      <w:start w:val="1"/>
      <w:numFmt w:val="bullet"/>
      <w:lvlText w:val="o"/>
      <w:lvlJc w:val="left"/>
      <w:pPr>
        <w:tabs>
          <w:tab w:val="left" w:pos="5760"/>
        </w:tabs>
        <w:ind w:left="5760" w:hanging="360"/>
      </w:pPr>
      <w:rPr>
        <w:rFonts w:ascii="Courier New" w:hAnsi="Courier New" w:hint="default"/>
      </w:rPr>
    </w:lvl>
    <w:lvl w:ilvl="8" w:tplc="EE6E953E" w:tentative="1">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0000011"/>
    <w:multiLevelType w:val="hybridMultilevel"/>
    <w:tmpl w:val="F51863FC"/>
    <w:lvl w:ilvl="0" w:tplc="F93E8A86">
      <w:start w:val="1"/>
      <w:numFmt w:val="bullet"/>
      <w:lvlText w:val=""/>
      <w:lvlJc w:val="left"/>
      <w:pPr>
        <w:tabs>
          <w:tab w:val="left" w:pos="720"/>
        </w:tabs>
        <w:ind w:left="720" w:hanging="360"/>
      </w:pPr>
      <w:rPr>
        <w:rFonts w:ascii="Wingdings" w:hAnsi="Wingdings" w:hint="default"/>
      </w:rPr>
    </w:lvl>
    <w:lvl w:ilvl="1" w:tplc="D0EC8308">
      <w:start w:val="1"/>
      <w:numFmt w:val="bullet"/>
      <w:lvlText w:val="o"/>
      <w:lvlJc w:val="left"/>
      <w:pPr>
        <w:tabs>
          <w:tab w:val="left" w:pos="1440"/>
        </w:tabs>
        <w:ind w:left="1440" w:hanging="360"/>
      </w:pPr>
      <w:rPr>
        <w:rFonts w:ascii="Courier New" w:hAnsi="Courier New" w:hint="default"/>
      </w:rPr>
    </w:lvl>
    <w:lvl w:ilvl="2" w:tplc="594293AE" w:tentative="1">
      <w:start w:val="1"/>
      <w:numFmt w:val="bullet"/>
      <w:lvlText w:val=""/>
      <w:lvlJc w:val="left"/>
      <w:pPr>
        <w:tabs>
          <w:tab w:val="left" w:pos="2160"/>
        </w:tabs>
        <w:ind w:left="2160" w:hanging="360"/>
      </w:pPr>
      <w:rPr>
        <w:rFonts w:ascii="Wingdings" w:hAnsi="Wingdings" w:hint="default"/>
      </w:rPr>
    </w:lvl>
    <w:lvl w:ilvl="3" w:tplc="11A8DD9C" w:tentative="1">
      <w:start w:val="1"/>
      <w:numFmt w:val="bullet"/>
      <w:lvlText w:val=""/>
      <w:lvlJc w:val="left"/>
      <w:pPr>
        <w:tabs>
          <w:tab w:val="left" w:pos="2880"/>
        </w:tabs>
        <w:ind w:left="2880" w:hanging="360"/>
      </w:pPr>
      <w:rPr>
        <w:rFonts w:ascii="Symbol" w:hAnsi="Symbol" w:hint="default"/>
      </w:rPr>
    </w:lvl>
    <w:lvl w:ilvl="4" w:tplc="2A0ED406" w:tentative="1">
      <w:start w:val="1"/>
      <w:numFmt w:val="bullet"/>
      <w:lvlText w:val="o"/>
      <w:lvlJc w:val="left"/>
      <w:pPr>
        <w:tabs>
          <w:tab w:val="left" w:pos="3600"/>
        </w:tabs>
        <w:ind w:left="3600" w:hanging="360"/>
      </w:pPr>
      <w:rPr>
        <w:rFonts w:ascii="Courier New" w:hAnsi="Courier New" w:hint="default"/>
      </w:rPr>
    </w:lvl>
    <w:lvl w:ilvl="5" w:tplc="745EC332" w:tentative="1">
      <w:start w:val="1"/>
      <w:numFmt w:val="bullet"/>
      <w:lvlText w:val=""/>
      <w:lvlJc w:val="left"/>
      <w:pPr>
        <w:tabs>
          <w:tab w:val="left" w:pos="4320"/>
        </w:tabs>
        <w:ind w:left="4320" w:hanging="360"/>
      </w:pPr>
      <w:rPr>
        <w:rFonts w:ascii="Wingdings" w:hAnsi="Wingdings" w:hint="default"/>
      </w:rPr>
    </w:lvl>
    <w:lvl w:ilvl="6" w:tplc="10503AFC" w:tentative="1">
      <w:start w:val="1"/>
      <w:numFmt w:val="bullet"/>
      <w:lvlText w:val=""/>
      <w:lvlJc w:val="left"/>
      <w:pPr>
        <w:tabs>
          <w:tab w:val="left" w:pos="5040"/>
        </w:tabs>
        <w:ind w:left="5040" w:hanging="360"/>
      </w:pPr>
      <w:rPr>
        <w:rFonts w:ascii="Symbol" w:hAnsi="Symbol" w:hint="default"/>
      </w:rPr>
    </w:lvl>
    <w:lvl w:ilvl="7" w:tplc="2146E19C" w:tentative="1">
      <w:start w:val="1"/>
      <w:numFmt w:val="bullet"/>
      <w:lvlText w:val="o"/>
      <w:lvlJc w:val="left"/>
      <w:pPr>
        <w:tabs>
          <w:tab w:val="left" w:pos="5760"/>
        </w:tabs>
        <w:ind w:left="5760" w:hanging="360"/>
      </w:pPr>
      <w:rPr>
        <w:rFonts w:ascii="Courier New" w:hAnsi="Courier New" w:hint="default"/>
      </w:rPr>
    </w:lvl>
    <w:lvl w:ilvl="8" w:tplc="B9B4BA34" w:tentative="1">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00000012"/>
    <w:multiLevelType w:val="hybridMultilevel"/>
    <w:tmpl w:val="29863F8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D0B423C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B6BE049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6A1875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0000016"/>
    <w:multiLevelType w:val="hybridMultilevel"/>
    <w:tmpl w:val="DEFC00C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F8AA4356"/>
    <w:lvl w:ilvl="0" w:tplc="04090007">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0000018"/>
    <w:multiLevelType w:val="hybridMultilevel"/>
    <w:tmpl w:val="92AAF92C"/>
    <w:lvl w:ilvl="0" w:tplc="10A61BC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00000019"/>
    <w:multiLevelType w:val="hybridMultilevel"/>
    <w:tmpl w:val="76B0D3F8"/>
    <w:lvl w:ilvl="0" w:tplc="86222EFC">
      <w:start w:val="1"/>
      <w:numFmt w:val="bullet"/>
      <w:lvlText w:val=""/>
      <w:lvlJc w:val="left"/>
      <w:pPr>
        <w:tabs>
          <w:tab w:val="left" w:pos="360"/>
        </w:tabs>
        <w:ind w:left="360" w:hanging="360"/>
      </w:pPr>
      <w:rPr>
        <w:rFonts w:ascii="Wingdings" w:hAnsi="Wingdings" w:hint="default"/>
      </w:rPr>
    </w:lvl>
    <w:lvl w:ilvl="1" w:tplc="EABCDAFE">
      <w:start w:val="1"/>
      <w:numFmt w:val="bullet"/>
      <w:lvlText w:val="o"/>
      <w:lvlJc w:val="left"/>
      <w:pPr>
        <w:tabs>
          <w:tab w:val="left" w:pos="1080"/>
        </w:tabs>
        <w:ind w:left="1080" w:hanging="360"/>
      </w:pPr>
      <w:rPr>
        <w:rFonts w:ascii="Courier New" w:hAnsi="Courier New" w:hint="default"/>
      </w:rPr>
    </w:lvl>
    <w:lvl w:ilvl="2" w:tplc="BAEA3992" w:tentative="1">
      <w:start w:val="1"/>
      <w:numFmt w:val="bullet"/>
      <w:lvlText w:val=""/>
      <w:lvlJc w:val="left"/>
      <w:pPr>
        <w:tabs>
          <w:tab w:val="left" w:pos="1800"/>
        </w:tabs>
        <w:ind w:left="1800" w:hanging="360"/>
      </w:pPr>
      <w:rPr>
        <w:rFonts w:ascii="Wingdings" w:hAnsi="Wingdings" w:hint="default"/>
      </w:rPr>
    </w:lvl>
    <w:lvl w:ilvl="3" w:tplc="EA22DC5E" w:tentative="1">
      <w:start w:val="1"/>
      <w:numFmt w:val="bullet"/>
      <w:lvlText w:val=""/>
      <w:lvlJc w:val="left"/>
      <w:pPr>
        <w:tabs>
          <w:tab w:val="left" w:pos="2520"/>
        </w:tabs>
        <w:ind w:left="2520" w:hanging="360"/>
      </w:pPr>
      <w:rPr>
        <w:rFonts w:ascii="Symbol" w:hAnsi="Symbol" w:hint="default"/>
      </w:rPr>
    </w:lvl>
    <w:lvl w:ilvl="4" w:tplc="BE100206" w:tentative="1">
      <w:start w:val="1"/>
      <w:numFmt w:val="bullet"/>
      <w:lvlText w:val="o"/>
      <w:lvlJc w:val="left"/>
      <w:pPr>
        <w:tabs>
          <w:tab w:val="left" w:pos="3240"/>
        </w:tabs>
        <w:ind w:left="3240" w:hanging="360"/>
      </w:pPr>
      <w:rPr>
        <w:rFonts w:ascii="Courier New" w:hAnsi="Courier New" w:hint="default"/>
      </w:rPr>
    </w:lvl>
    <w:lvl w:ilvl="5" w:tplc="049081B6" w:tentative="1">
      <w:start w:val="1"/>
      <w:numFmt w:val="bullet"/>
      <w:lvlText w:val=""/>
      <w:lvlJc w:val="left"/>
      <w:pPr>
        <w:tabs>
          <w:tab w:val="left" w:pos="3960"/>
        </w:tabs>
        <w:ind w:left="3960" w:hanging="360"/>
      </w:pPr>
      <w:rPr>
        <w:rFonts w:ascii="Wingdings" w:hAnsi="Wingdings" w:hint="default"/>
      </w:rPr>
    </w:lvl>
    <w:lvl w:ilvl="6" w:tplc="C6BCD460" w:tentative="1">
      <w:start w:val="1"/>
      <w:numFmt w:val="bullet"/>
      <w:lvlText w:val=""/>
      <w:lvlJc w:val="left"/>
      <w:pPr>
        <w:tabs>
          <w:tab w:val="left" w:pos="4680"/>
        </w:tabs>
        <w:ind w:left="4680" w:hanging="360"/>
      </w:pPr>
      <w:rPr>
        <w:rFonts w:ascii="Symbol" w:hAnsi="Symbol" w:hint="default"/>
      </w:rPr>
    </w:lvl>
    <w:lvl w:ilvl="7" w:tplc="226A8592" w:tentative="1">
      <w:start w:val="1"/>
      <w:numFmt w:val="bullet"/>
      <w:lvlText w:val="o"/>
      <w:lvlJc w:val="left"/>
      <w:pPr>
        <w:tabs>
          <w:tab w:val="left" w:pos="5400"/>
        </w:tabs>
        <w:ind w:left="5400" w:hanging="360"/>
      </w:pPr>
      <w:rPr>
        <w:rFonts w:ascii="Courier New" w:hAnsi="Courier New" w:hint="default"/>
      </w:rPr>
    </w:lvl>
    <w:lvl w:ilvl="8" w:tplc="C324CE3E" w:tentative="1">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54306FF3"/>
    <w:multiLevelType w:val="hybridMultilevel"/>
    <w:tmpl w:val="9AF64D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8"/>
  </w:num>
  <w:num w:numId="3">
    <w:abstractNumId w:val="15"/>
  </w:num>
  <w:num w:numId="4">
    <w:abstractNumId w:val="14"/>
  </w:num>
  <w:num w:numId="5">
    <w:abstractNumId w:val="2"/>
  </w:num>
  <w:num w:numId="6">
    <w:abstractNumId w:val="16"/>
  </w:num>
  <w:num w:numId="7">
    <w:abstractNumId w:val="12"/>
  </w:num>
  <w:num w:numId="8">
    <w:abstractNumId w:val="13"/>
  </w:num>
  <w:num w:numId="9">
    <w:abstractNumId w:val="24"/>
  </w:num>
  <w:num w:numId="10">
    <w:abstractNumId w:val="19"/>
  </w:num>
  <w:num w:numId="11">
    <w:abstractNumId w:val="5"/>
  </w:num>
  <w:num w:numId="12">
    <w:abstractNumId w:val="1"/>
  </w:num>
  <w:num w:numId="13">
    <w:abstractNumId w:val="11"/>
  </w:num>
  <w:num w:numId="14">
    <w:abstractNumId w:val="10"/>
  </w:num>
  <w:num w:numId="15">
    <w:abstractNumId w:val="22"/>
  </w:num>
  <w:num w:numId="16">
    <w:abstractNumId w:val="6"/>
  </w:num>
  <w:num w:numId="17">
    <w:abstractNumId w:val="3"/>
  </w:num>
  <w:num w:numId="18">
    <w:abstractNumId w:val="17"/>
  </w:num>
  <w:num w:numId="19">
    <w:abstractNumId w:val="7"/>
  </w:num>
  <w:num w:numId="20">
    <w:abstractNumId w:val="4"/>
  </w:num>
  <w:num w:numId="21">
    <w:abstractNumId w:val="21"/>
  </w:num>
  <w:num w:numId="22">
    <w:abstractNumId w:val="25"/>
  </w:num>
  <w:num w:numId="23">
    <w:abstractNumId w:val="23"/>
  </w:num>
  <w:num w:numId="24">
    <w:abstractNumId w:val="20"/>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F6"/>
    <w:rsid w:val="00011C64"/>
    <w:rsid w:val="00155301"/>
    <w:rsid w:val="0078305C"/>
    <w:rsid w:val="00957ACA"/>
    <w:rsid w:val="00A65AF6"/>
    <w:rsid w:val="00C11ABE"/>
    <w:rsid w:val="00DC76F5"/>
    <w:rsid w:val="00F45737"/>
  </w:rsids>
  <m:mathPr>
    <m:mathFont m:val="Cambria Math"/>
    <m:brkBin m:val="before"/>
    <m:brkBinSub m:val="--"/>
    <m:smallFrac m:val="0"/>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B052CD"/>
  <w15:docId w15:val="{0F3DD7B3-125A-4D3B-87A0-1C443F5B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uiPriority w:val="9"/>
    <w:qFormat/>
    <w:pPr>
      <w:keepNext/>
      <w:spacing w:after="240"/>
      <w:outlineLvl w:val="0"/>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right="-60"/>
    </w:pPr>
  </w:style>
  <w:style w:type="character" w:styleId="Hyperlink">
    <w:name w:val="Hyperlink"/>
    <w:rPr>
      <w:color w:val="0000FF"/>
      <w:u w:val="single"/>
    </w:rPr>
  </w:style>
  <w:style w:type="paragraph" w:customStyle="1" w:styleId="LightShading-Accent21">
    <w:name w:val="Light Shading - Accent 21"/>
    <w:basedOn w:val="Normal"/>
    <w:next w:val="Normal"/>
    <w:link w:val="LightShading-Accent2Char"/>
    <w:uiPriority w:val="30"/>
    <w:qFormat/>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4"/>
      <w:szCs w:val="24"/>
    </w:rPr>
  </w:style>
  <w:style w:type="character" w:styleId="Strong">
    <w:name w:val="Strong"/>
    <w:uiPriority w:val="22"/>
    <w:qFormat/>
    <w:rPr>
      <w:b/>
      <w:bCs/>
    </w:rPr>
  </w:style>
  <w:style w:type="character" w:styleId="Emphasis">
    <w:name w:val="Emphasis"/>
    <w:uiPriority w:val="20"/>
    <w:qFormat/>
    <w:rPr>
      <w:i/>
      <w:i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styleId="ListParagraph">
    <w:name w:val="List Paragraph"/>
    <w:basedOn w:val="Normal"/>
    <w:uiPriority w:val="72"/>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nishlahiri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DC68B-AE0F-8944-9921-B56D0F869F1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2844</Words>
  <Characters>17175</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RESUME</vt:lpstr>
    </vt:vector>
  </TitlesOfParts>
  <Company>WORKGROUP</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MCC</dc:creator>
  <cp:lastModifiedBy>Anish Lahiri</cp:lastModifiedBy>
  <cp:revision>5</cp:revision>
  <dcterms:created xsi:type="dcterms:W3CDTF">2020-12-21T17:37:00Z</dcterms:created>
  <dcterms:modified xsi:type="dcterms:W3CDTF">2020-12-21T17:44:00Z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AN777272@wipro.com</vt:lpwstr>
  </property>
  <property fmtid="{D5CDD505-2E9C-101B-9397-08002B2CF9AE}" pid="6" name="MSIP_Label_b9a70571-31c6-4603-80c1-ef2fb871a62a_SetDate">
    <vt:lpwstr>2020-05-18T16:25:29.6783456+05:30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