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51" w:rsidRPr="00142A3B" w:rsidRDefault="00343C51" w:rsidP="007448EB">
      <w:pPr>
        <w:spacing w:after="120"/>
        <w:ind w:firstLine="7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OBJECTIVE</w:t>
      </w:r>
    </w:p>
    <w:p w:rsidR="00051498" w:rsidRPr="00355DCC" w:rsidRDefault="00051498" w:rsidP="00051498">
      <w:pPr>
        <w:jc w:val="both"/>
        <w:rPr>
          <w:rFonts w:asciiTheme="minorHAnsi" w:hAnsiTheme="minorHAnsi" w:cstheme="minorHAnsi"/>
          <w:sz w:val="20"/>
        </w:rPr>
      </w:pPr>
      <w:r w:rsidRPr="00F17C71">
        <w:rPr>
          <w:rFonts w:asciiTheme="minorHAnsi" w:hAnsiTheme="minorHAnsi" w:cstheme="minorHAnsi"/>
          <w:sz w:val="20"/>
        </w:rPr>
        <w:t>To pursue a</w:t>
      </w:r>
      <w:r w:rsidR="00A035ED" w:rsidRPr="00F17C71">
        <w:rPr>
          <w:rFonts w:asciiTheme="minorHAnsi" w:hAnsiTheme="minorHAnsi" w:cstheme="minorHAnsi"/>
          <w:sz w:val="20"/>
        </w:rPr>
        <w:t xml:space="preserve"> </w:t>
      </w:r>
      <w:r w:rsidRPr="00F17C71">
        <w:rPr>
          <w:rFonts w:asciiTheme="minorHAnsi" w:hAnsiTheme="minorHAnsi" w:cstheme="minorHAnsi"/>
          <w:sz w:val="20"/>
        </w:rPr>
        <w:t>challenging</w:t>
      </w:r>
      <w:r w:rsidR="00F17C71" w:rsidRPr="00F17C71">
        <w:rPr>
          <w:rFonts w:asciiTheme="minorHAnsi" w:hAnsiTheme="minorHAnsi" w:cstheme="minorHAnsi"/>
          <w:sz w:val="20"/>
        </w:rPr>
        <w:t xml:space="preserve"> </w:t>
      </w:r>
      <w:r w:rsidRPr="00F17C71">
        <w:rPr>
          <w:rFonts w:asciiTheme="minorHAnsi" w:hAnsiTheme="minorHAnsi" w:cstheme="minorHAnsi"/>
          <w:sz w:val="20"/>
        </w:rPr>
        <w:t xml:space="preserve">career in Electronics / IT Industry – Product OEM, Manufacturing Services and Repair </w:t>
      </w:r>
      <w:r w:rsidR="00A035ED" w:rsidRPr="00F17C71">
        <w:rPr>
          <w:rFonts w:asciiTheme="minorHAnsi" w:hAnsiTheme="minorHAnsi" w:cstheme="minorHAnsi"/>
          <w:sz w:val="20"/>
        </w:rPr>
        <w:t>O</w:t>
      </w:r>
      <w:r w:rsidRPr="00F17C71">
        <w:rPr>
          <w:rFonts w:asciiTheme="minorHAnsi" w:hAnsiTheme="minorHAnsi" w:cstheme="minorHAnsi"/>
          <w:sz w:val="20"/>
        </w:rPr>
        <w:t>perations that</w:t>
      </w:r>
      <w:r w:rsidRPr="00355DCC">
        <w:rPr>
          <w:rFonts w:asciiTheme="minorHAnsi" w:hAnsiTheme="minorHAnsi" w:cstheme="minorHAnsi"/>
          <w:sz w:val="20"/>
        </w:rPr>
        <w:t xml:space="preserve"> allows me to utilize </w:t>
      </w:r>
      <w:r w:rsidR="00A035ED">
        <w:rPr>
          <w:rFonts w:asciiTheme="minorHAnsi" w:hAnsiTheme="minorHAnsi" w:cstheme="minorHAnsi"/>
          <w:sz w:val="20"/>
        </w:rPr>
        <w:t>T</w:t>
      </w:r>
      <w:r w:rsidRPr="00355DCC">
        <w:rPr>
          <w:rFonts w:asciiTheme="minorHAnsi" w:hAnsiTheme="minorHAnsi" w:cstheme="minorHAnsi"/>
          <w:sz w:val="20"/>
        </w:rPr>
        <w:t xml:space="preserve">echnical, </w:t>
      </w:r>
      <w:r w:rsidR="00A035ED">
        <w:rPr>
          <w:rFonts w:asciiTheme="minorHAnsi" w:hAnsiTheme="minorHAnsi" w:cstheme="minorHAnsi"/>
          <w:sz w:val="20"/>
        </w:rPr>
        <w:t>Managerial/ A</w:t>
      </w:r>
      <w:r w:rsidRPr="00355DCC">
        <w:rPr>
          <w:rFonts w:asciiTheme="minorHAnsi" w:hAnsiTheme="minorHAnsi" w:cstheme="minorHAnsi"/>
          <w:sz w:val="20"/>
        </w:rPr>
        <w:t>dministrative skills to benefit mutual growth and success</w:t>
      </w:r>
      <w:r w:rsidR="00A035ED">
        <w:rPr>
          <w:rFonts w:asciiTheme="minorHAnsi" w:hAnsiTheme="minorHAnsi" w:cstheme="minorHAnsi"/>
          <w:sz w:val="20"/>
        </w:rPr>
        <w:t>!</w:t>
      </w:r>
    </w:p>
    <w:p w:rsidR="00051498" w:rsidRPr="007C4A89" w:rsidRDefault="00BD2E80" w:rsidP="00051498">
      <w:pPr>
        <w:jc w:val="both"/>
        <w:rPr>
          <w:rFonts w:asciiTheme="minorHAnsi" w:hAnsiTheme="minorHAnsi" w:cstheme="minorHAnsi"/>
          <w:sz w:val="20"/>
        </w:rPr>
      </w:pPr>
      <w:r w:rsidRPr="00BD2E80">
        <w:rPr>
          <w:rFonts w:asciiTheme="minorHAnsi" w:eastAsia="SimSun" w:hAnsiTheme="minorHAnsi" w:cstheme="minorHAns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6pt;height:3pt" o:hrpct="0" o:hr="t">
            <v:imagedata r:id="rId7" o:title="BD21348_"/>
          </v:shape>
        </w:pict>
      </w:r>
    </w:p>
    <w:p w:rsidR="00051498" w:rsidRPr="00142A3B" w:rsidRDefault="00EE61F9" w:rsidP="00142A3B">
      <w:pPr>
        <w:spacing w:after="1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PROFILE</w:t>
      </w:r>
    </w:p>
    <w:p w:rsidR="00051498" w:rsidRPr="007C4A89" w:rsidRDefault="00715D21" w:rsidP="00893AC4">
      <w:pPr>
        <w:numPr>
          <w:ilvl w:val="0"/>
          <w:numId w:val="7"/>
        </w:numPr>
        <w:suppressAutoHyphens/>
        <w:autoSpaceDE w:val="0"/>
        <w:rPr>
          <w:rFonts w:asciiTheme="minorHAnsi" w:hAnsiTheme="minorHAnsi" w:cstheme="minorHAnsi"/>
          <w:sz w:val="20"/>
        </w:rPr>
      </w:pPr>
      <w:r>
        <w:rPr>
          <w:rFonts w:asciiTheme="minorHAnsi" w:hAnsiTheme="minorHAnsi" w:cstheme="minorHAnsi"/>
          <w:sz w:val="20"/>
        </w:rPr>
        <w:t>P</w:t>
      </w:r>
      <w:r w:rsidR="00736A2F">
        <w:rPr>
          <w:rFonts w:asciiTheme="minorHAnsi" w:hAnsiTheme="minorHAnsi" w:cstheme="minorHAnsi"/>
          <w:sz w:val="20"/>
        </w:rPr>
        <w:t>rofessional having 12</w:t>
      </w:r>
      <w:r w:rsidR="00893AC4">
        <w:rPr>
          <w:rFonts w:asciiTheme="minorHAnsi" w:hAnsiTheme="minorHAnsi" w:cstheme="minorHAnsi"/>
          <w:sz w:val="20"/>
        </w:rPr>
        <w:t xml:space="preserve">+ years’ experience in </w:t>
      </w:r>
      <w:r w:rsidR="00051498" w:rsidRPr="007C4A89">
        <w:rPr>
          <w:rFonts w:asciiTheme="minorHAnsi" w:hAnsiTheme="minorHAnsi" w:cstheme="minorHAnsi"/>
          <w:b/>
          <w:sz w:val="20"/>
        </w:rPr>
        <w:t xml:space="preserve">Product, Manufacturing and Service </w:t>
      </w:r>
      <w:r w:rsidR="00893AC4">
        <w:rPr>
          <w:rFonts w:asciiTheme="minorHAnsi" w:hAnsiTheme="minorHAnsi" w:cstheme="minorHAnsi"/>
          <w:b/>
          <w:sz w:val="20"/>
        </w:rPr>
        <w:t>I</w:t>
      </w:r>
      <w:r w:rsidR="00051498" w:rsidRPr="007C4A89">
        <w:rPr>
          <w:rFonts w:asciiTheme="minorHAnsi" w:hAnsiTheme="minorHAnsi" w:cstheme="minorHAnsi"/>
          <w:b/>
          <w:sz w:val="20"/>
        </w:rPr>
        <w:t>ndustries</w:t>
      </w:r>
      <w:r w:rsidR="00051498" w:rsidRPr="007C4A89">
        <w:rPr>
          <w:rFonts w:asciiTheme="minorHAnsi" w:hAnsiTheme="minorHAnsi" w:cstheme="minorHAnsi"/>
          <w:sz w:val="20"/>
        </w:rPr>
        <w:t xml:space="preserve">, </w:t>
      </w:r>
      <w:r w:rsidR="00893AC4">
        <w:rPr>
          <w:rFonts w:asciiTheme="minorHAnsi" w:hAnsiTheme="minorHAnsi" w:cstheme="minorHAnsi"/>
          <w:sz w:val="20"/>
        </w:rPr>
        <w:t xml:space="preserve">with </w:t>
      </w:r>
      <w:r w:rsidR="00051498" w:rsidRPr="007C4A89">
        <w:rPr>
          <w:rFonts w:asciiTheme="minorHAnsi" w:hAnsiTheme="minorHAnsi" w:cstheme="minorHAnsi"/>
          <w:sz w:val="20"/>
        </w:rPr>
        <w:t>expertise in</w:t>
      </w:r>
      <w:r>
        <w:rPr>
          <w:rFonts w:asciiTheme="minorHAnsi" w:hAnsiTheme="minorHAnsi" w:cstheme="minorHAnsi"/>
          <w:sz w:val="20"/>
        </w:rPr>
        <w:t>:</w:t>
      </w:r>
    </w:p>
    <w:tbl>
      <w:tblPr>
        <w:tblW w:w="10613" w:type="dxa"/>
        <w:tblCellMar>
          <w:left w:w="115" w:type="dxa"/>
          <w:right w:w="115" w:type="dxa"/>
        </w:tblCellMar>
        <w:tblLook w:val="04A0"/>
      </w:tblPr>
      <w:tblGrid>
        <w:gridCol w:w="3985"/>
        <w:gridCol w:w="3150"/>
        <w:gridCol w:w="3478"/>
      </w:tblGrid>
      <w:tr w:rsidR="00A21539" w:rsidRPr="00A035ED" w:rsidTr="00715D21">
        <w:trPr>
          <w:trHeight w:val="757"/>
        </w:trPr>
        <w:tc>
          <w:tcPr>
            <w:tcW w:w="3985" w:type="dxa"/>
          </w:tcPr>
          <w:p w:rsidR="00A21539" w:rsidRPr="00A035ED" w:rsidRDefault="00A21539"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sz w:val="20"/>
              </w:rPr>
              <w:t>Electronics Hardware</w:t>
            </w:r>
          </w:p>
          <w:p w:rsidR="00A21539" w:rsidRPr="00A035ED" w:rsidRDefault="00A21539"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sz w:val="20"/>
              </w:rPr>
              <w:t>Manufacturing</w:t>
            </w:r>
          </w:p>
          <w:p w:rsidR="00A21539" w:rsidRPr="00A035ED" w:rsidRDefault="00A21539"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sz w:val="20"/>
              </w:rPr>
              <w:t>Hardware Debug, Test &amp; Validation</w:t>
            </w:r>
          </w:p>
        </w:tc>
        <w:tc>
          <w:tcPr>
            <w:tcW w:w="3150" w:type="dxa"/>
          </w:tcPr>
          <w:p w:rsidR="00A21539" w:rsidRPr="00A035ED" w:rsidRDefault="00A21539" w:rsidP="00A21539">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Product Engineering</w:t>
            </w:r>
          </w:p>
          <w:p w:rsidR="00A21539" w:rsidRPr="00A035ED" w:rsidRDefault="00A21539" w:rsidP="00A21539">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Product Design &amp; Support</w:t>
            </w:r>
          </w:p>
          <w:p w:rsidR="00A21539" w:rsidRPr="00A035ED" w:rsidRDefault="00A21539" w:rsidP="00A21539">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New Product Introduction</w:t>
            </w:r>
          </w:p>
        </w:tc>
        <w:tc>
          <w:tcPr>
            <w:tcW w:w="3478" w:type="dxa"/>
          </w:tcPr>
          <w:p w:rsidR="00A035ED" w:rsidRPr="00A035ED" w:rsidRDefault="00A035ED" w:rsidP="00A035ED">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Service Repair Operations</w:t>
            </w:r>
          </w:p>
          <w:p w:rsidR="00A21539" w:rsidRPr="00A035ED" w:rsidRDefault="00A21539" w:rsidP="00A21539">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Vendor Development &amp; Mgmt.</w:t>
            </w:r>
          </w:p>
          <w:p w:rsidR="00A21539" w:rsidRPr="00A035ED" w:rsidRDefault="00A21539" w:rsidP="00A21539">
            <w:pPr>
              <w:numPr>
                <w:ilvl w:val="1"/>
                <w:numId w:val="8"/>
              </w:numPr>
              <w:suppressAutoHyphens/>
              <w:autoSpaceDE w:val="0"/>
              <w:ind w:left="335" w:hanging="270"/>
              <w:rPr>
                <w:rFonts w:asciiTheme="minorHAnsi" w:hAnsiTheme="minorHAnsi" w:cstheme="minorHAnsi"/>
                <w:sz w:val="20"/>
              </w:rPr>
            </w:pPr>
            <w:r w:rsidRPr="00A035ED">
              <w:rPr>
                <w:rFonts w:asciiTheme="minorHAnsi" w:hAnsiTheme="minorHAnsi" w:cstheme="minorHAnsi"/>
                <w:sz w:val="20"/>
              </w:rPr>
              <w:t xml:space="preserve">Project / Program Mgmt. </w:t>
            </w:r>
          </w:p>
        </w:tc>
      </w:tr>
    </w:tbl>
    <w:p w:rsidR="00051498" w:rsidRPr="007C4A89" w:rsidRDefault="00051498" w:rsidP="00051498">
      <w:pPr>
        <w:numPr>
          <w:ilvl w:val="0"/>
          <w:numId w:val="7"/>
        </w:numPr>
        <w:suppressAutoHyphens/>
        <w:autoSpaceDE w:val="0"/>
        <w:jc w:val="both"/>
        <w:rPr>
          <w:rFonts w:asciiTheme="minorHAnsi" w:hAnsiTheme="minorHAnsi" w:cstheme="minorHAnsi"/>
          <w:sz w:val="20"/>
        </w:rPr>
      </w:pPr>
      <w:r w:rsidRPr="007C4A89">
        <w:rPr>
          <w:rFonts w:asciiTheme="minorHAnsi" w:hAnsiTheme="minorHAnsi" w:cstheme="minorHAnsi"/>
          <w:sz w:val="20"/>
        </w:rPr>
        <w:t xml:space="preserve">Hands on experience in </w:t>
      </w:r>
    </w:p>
    <w:p w:rsidR="00051498" w:rsidRPr="00A035ED" w:rsidRDefault="00051498"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b/>
          <w:sz w:val="20"/>
        </w:rPr>
        <w:t xml:space="preserve">Telecom </w:t>
      </w:r>
      <w:r w:rsidR="00A21539" w:rsidRPr="00A035ED">
        <w:rPr>
          <w:rFonts w:asciiTheme="minorHAnsi" w:hAnsiTheme="minorHAnsi" w:cstheme="minorHAnsi"/>
          <w:b/>
          <w:sz w:val="20"/>
        </w:rPr>
        <w:t>P</w:t>
      </w:r>
      <w:r w:rsidRPr="00A035ED">
        <w:rPr>
          <w:rFonts w:asciiTheme="minorHAnsi" w:hAnsiTheme="minorHAnsi" w:cstheme="minorHAnsi"/>
          <w:b/>
          <w:sz w:val="20"/>
        </w:rPr>
        <w:t>roducts</w:t>
      </w:r>
      <w:r w:rsidR="00A21539" w:rsidRPr="00A035ED">
        <w:rPr>
          <w:rFonts w:asciiTheme="minorHAnsi" w:hAnsiTheme="minorHAnsi" w:cstheme="minorHAnsi"/>
          <w:b/>
          <w:sz w:val="20"/>
        </w:rPr>
        <w:t>:</w:t>
      </w:r>
      <w:r w:rsidRPr="00A035ED">
        <w:rPr>
          <w:rFonts w:asciiTheme="minorHAnsi" w:hAnsiTheme="minorHAnsi" w:cstheme="minorHAnsi"/>
          <w:sz w:val="20"/>
        </w:rPr>
        <w:t xml:space="preserve"> </w:t>
      </w:r>
      <w:r w:rsidR="00A21539" w:rsidRPr="00A035ED">
        <w:rPr>
          <w:rFonts w:asciiTheme="minorHAnsi" w:hAnsiTheme="minorHAnsi" w:cstheme="minorHAnsi"/>
          <w:sz w:val="20"/>
        </w:rPr>
        <w:t xml:space="preserve"> </w:t>
      </w:r>
      <w:r w:rsidRPr="00A035ED">
        <w:rPr>
          <w:rFonts w:asciiTheme="minorHAnsi" w:hAnsiTheme="minorHAnsi" w:cstheme="minorHAnsi"/>
          <w:sz w:val="20"/>
        </w:rPr>
        <w:t xml:space="preserve">Optical Transmission </w:t>
      </w:r>
      <w:r w:rsidR="00343C51">
        <w:rPr>
          <w:rFonts w:asciiTheme="minorHAnsi" w:hAnsiTheme="minorHAnsi" w:cstheme="minorHAnsi"/>
          <w:sz w:val="20"/>
        </w:rPr>
        <w:t>P</w:t>
      </w:r>
      <w:r w:rsidRPr="00A035ED">
        <w:rPr>
          <w:rFonts w:asciiTheme="minorHAnsi" w:hAnsiTheme="minorHAnsi" w:cstheme="minorHAnsi"/>
          <w:sz w:val="20"/>
        </w:rPr>
        <w:t xml:space="preserve">roducts- SDH/SONET/GPON/OTN/Ethernet, RF Transceivers, Fixed Wireless Terminals (FWT), </w:t>
      </w:r>
      <w:r w:rsidR="00A035ED" w:rsidRPr="00A035ED">
        <w:rPr>
          <w:rFonts w:asciiTheme="minorHAnsi" w:hAnsiTheme="minorHAnsi" w:cstheme="minorHAnsi"/>
          <w:sz w:val="20"/>
        </w:rPr>
        <w:t>WiMAX</w:t>
      </w:r>
      <w:r w:rsidRPr="00A035ED">
        <w:rPr>
          <w:rFonts w:asciiTheme="minorHAnsi" w:hAnsiTheme="minorHAnsi" w:cstheme="minorHAnsi"/>
          <w:sz w:val="20"/>
        </w:rPr>
        <w:t xml:space="preserve"> Modems, Mobile handsets, Telephone Call Simulators (TCS), EKBC (Electronics Keyboard Concentrators)</w:t>
      </w:r>
      <w:r w:rsidR="00343C51">
        <w:rPr>
          <w:rFonts w:asciiTheme="minorHAnsi" w:hAnsiTheme="minorHAnsi" w:cstheme="minorHAnsi"/>
          <w:sz w:val="20"/>
        </w:rPr>
        <w:t xml:space="preserve"> and Metering / Billing systems</w:t>
      </w:r>
    </w:p>
    <w:p w:rsidR="00051498" w:rsidRPr="00A035ED" w:rsidRDefault="00A21539"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b/>
          <w:sz w:val="20"/>
        </w:rPr>
        <w:t>Power Electronics</w:t>
      </w:r>
      <w:r w:rsidR="00051498" w:rsidRPr="00A035ED">
        <w:rPr>
          <w:rFonts w:asciiTheme="minorHAnsi" w:hAnsiTheme="minorHAnsi" w:cstheme="minorHAnsi"/>
          <w:b/>
          <w:sz w:val="20"/>
        </w:rPr>
        <w:t>:</w:t>
      </w:r>
      <w:r w:rsidRPr="00A035ED">
        <w:rPr>
          <w:rFonts w:asciiTheme="minorHAnsi" w:hAnsiTheme="minorHAnsi" w:cstheme="minorHAnsi"/>
          <w:sz w:val="20"/>
        </w:rPr>
        <w:t xml:space="preserve">  </w:t>
      </w:r>
      <w:r w:rsidR="00051498" w:rsidRPr="00A035ED">
        <w:rPr>
          <w:rFonts w:asciiTheme="minorHAnsi" w:hAnsiTheme="minorHAnsi" w:cstheme="minorHAnsi"/>
          <w:sz w:val="20"/>
        </w:rPr>
        <w:t>Invertors, DC Power Modules</w:t>
      </w:r>
    </w:p>
    <w:p w:rsidR="00051498" w:rsidRDefault="00A21539" w:rsidP="00A21539">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b/>
          <w:sz w:val="20"/>
        </w:rPr>
        <w:t>Test Equipment:</w:t>
      </w:r>
      <w:r w:rsidR="00051498" w:rsidRPr="00A035ED">
        <w:rPr>
          <w:rFonts w:asciiTheme="minorHAnsi" w:hAnsiTheme="minorHAnsi" w:cstheme="minorHAnsi"/>
          <w:sz w:val="20"/>
        </w:rPr>
        <w:t xml:space="preserve"> </w:t>
      </w:r>
      <w:r w:rsidRPr="00A035ED">
        <w:rPr>
          <w:rFonts w:asciiTheme="minorHAnsi" w:hAnsiTheme="minorHAnsi" w:cstheme="minorHAnsi"/>
          <w:sz w:val="20"/>
        </w:rPr>
        <w:t xml:space="preserve"> </w:t>
      </w:r>
      <w:r w:rsidR="00051498" w:rsidRPr="00A035ED">
        <w:rPr>
          <w:rFonts w:asciiTheme="minorHAnsi" w:hAnsiTheme="minorHAnsi" w:cstheme="minorHAnsi"/>
          <w:sz w:val="20"/>
        </w:rPr>
        <w:t xml:space="preserve">Sophisticated automated test </w:t>
      </w:r>
      <w:r w:rsidR="00A035ED" w:rsidRPr="00A035ED">
        <w:rPr>
          <w:rFonts w:asciiTheme="minorHAnsi" w:hAnsiTheme="minorHAnsi" w:cstheme="minorHAnsi"/>
          <w:sz w:val="20"/>
        </w:rPr>
        <w:t>equipment</w:t>
      </w:r>
      <w:r w:rsidR="00051498" w:rsidRPr="00A035ED">
        <w:rPr>
          <w:rFonts w:asciiTheme="minorHAnsi" w:hAnsiTheme="minorHAnsi" w:cstheme="minorHAnsi"/>
          <w:sz w:val="20"/>
        </w:rPr>
        <w:t>, Signal Analyzers, Spectrum Analyzers (Agilent), Network Analyzers (Agilent), Signal Generators, and GSM radio Communication Testers (Agilent), WIMAX Simulators (litepoint), OMNI BER, PCM Analyzer and Ethernet Traffic a</w:t>
      </w:r>
      <w:r w:rsidR="00245B24">
        <w:rPr>
          <w:rFonts w:asciiTheme="minorHAnsi" w:hAnsiTheme="minorHAnsi" w:cstheme="minorHAnsi"/>
          <w:sz w:val="20"/>
        </w:rPr>
        <w:t>nalyzers (IXIA/Spirent/Fujitsu)</w:t>
      </w:r>
    </w:p>
    <w:p w:rsidR="00245B24" w:rsidRPr="00245B24" w:rsidRDefault="00245B24" w:rsidP="00245B24">
      <w:pPr>
        <w:numPr>
          <w:ilvl w:val="1"/>
          <w:numId w:val="8"/>
        </w:numPr>
        <w:suppressAutoHyphens/>
        <w:autoSpaceDE w:val="0"/>
        <w:ind w:left="630" w:hanging="270"/>
        <w:rPr>
          <w:rFonts w:asciiTheme="minorHAnsi" w:hAnsiTheme="minorHAnsi" w:cstheme="minorHAnsi"/>
          <w:sz w:val="20"/>
        </w:rPr>
      </w:pPr>
      <w:r w:rsidRPr="00A035ED">
        <w:rPr>
          <w:rFonts w:asciiTheme="minorHAnsi" w:hAnsiTheme="minorHAnsi" w:cstheme="minorHAnsi"/>
          <w:b/>
          <w:sz w:val="20"/>
        </w:rPr>
        <w:t>IT Hardware:</w:t>
      </w:r>
      <w:r w:rsidRPr="00A035ED">
        <w:rPr>
          <w:rFonts w:asciiTheme="minorHAnsi" w:hAnsiTheme="minorHAnsi" w:cstheme="minorHAnsi"/>
          <w:sz w:val="20"/>
        </w:rPr>
        <w:t xml:space="preserve">  Servers, Desktops, Laptops and Storage devices</w:t>
      </w:r>
    </w:p>
    <w:p w:rsidR="00952FB6" w:rsidRPr="00A61472" w:rsidRDefault="00952FB6" w:rsidP="0074586D">
      <w:pPr>
        <w:numPr>
          <w:ilvl w:val="0"/>
          <w:numId w:val="7"/>
        </w:numPr>
        <w:suppressAutoHyphens/>
        <w:autoSpaceDE w:val="0"/>
        <w:rPr>
          <w:rFonts w:asciiTheme="minorHAnsi" w:hAnsiTheme="minorHAnsi" w:cstheme="minorHAnsi"/>
          <w:sz w:val="20"/>
        </w:rPr>
      </w:pPr>
      <w:r w:rsidRPr="00A61472">
        <w:rPr>
          <w:rFonts w:asciiTheme="minorHAnsi" w:hAnsiTheme="minorHAnsi" w:cstheme="minorHAnsi"/>
          <w:b/>
          <w:sz w:val="20"/>
        </w:rPr>
        <w:t xml:space="preserve">Proven </w:t>
      </w:r>
      <w:r w:rsidR="008B7497" w:rsidRPr="00A61472">
        <w:rPr>
          <w:rFonts w:asciiTheme="minorHAnsi" w:hAnsiTheme="minorHAnsi" w:cstheme="minorHAnsi"/>
          <w:b/>
          <w:sz w:val="20"/>
        </w:rPr>
        <w:t>T</w:t>
      </w:r>
      <w:r w:rsidRPr="00A61472">
        <w:rPr>
          <w:rFonts w:asciiTheme="minorHAnsi" w:hAnsiTheme="minorHAnsi" w:cstheme="minorHAnsi"/>
          <w:b/>
          <w:sz w:val="20"/>
        </w:rPr>
        <w:t xml:space="preserve">echnical / </w:t>
      </w:r>
      <w:r w:rsidR="008B7497" w:rsidRPr="00A61472">
        <w:rPr>
          <w:rFonts w:asciiTheme="minorHAnsi" w:hAnsiTheme="minorHAnsi" w:cstheme="minorHAnsi"/>
          <w:b/>
          <w:sz w:val="20"/>
        </w:rPr>
        <w:t>M</w:t>
      </w:r>
      <w:r w:rsidRPr="00A61472">
        <w:rPr>
          <w:rFonts w:asciiTheme="minorHAnsi" w:hAnsiTheme="minorHAnsi" w:cstheme="minorHAnsi"/>
          <w:b/>
          <w:sz w:val="20"/>
        </w:rPr>
        <w:t xml:space="preserve">anagerial </w:t>
      </w:r>
      <w:r w:rsidR="006C3A95">
        <w:rPr>
          <w:rFonts w:asciiTheme="minorHAnsi" w:hAnsiTheme="minorHAnsi" w:cstheme="minorHAnsi"/>
          <w:b/>
          <w:sz w:val="20"/>
        </w:rPr>
        <w:t>C</w:t>
      </w:r>
      <w:r w:rsidRPr="00A61472">
        <w:rPr>
          <w:rFonts w:asciiTheme="minorHAnsi" w:hAnsiTheme="minorHAnsi" w:cstheme="minorHAnsi"/>
          <w:b/>
          <w:sz w:val="20"/>
        </w:rPr>
        <w:t xml:space="preserve">ompetencies </w:t>
      </w:r>
      <w:r w:rsidR="006C3A95">
        <w:rPr>
          <w:rFonts w:asciiTheme="minorHAnsi" w:hAnsiTheme="minorHAnsi" w:cstheme="minorHAnsi"/>
          <w:b/>
          <w:sz w:val="20"/>
        </w:rPr>
        <w:t xml:space="preserve">- </w:t>
      </w:r>
      <w:r w:rsidR="006C3A95" w:rsidRPr="006C3A95">
        <w:rPr>
          <w:rFonts w:asciiTheme="minorHAnsi" w:hAnsiTheme="minorHAnsi" w:cstheme="minorHAnsi"/>
          <w:sz w:val="20"/>
        </w:rPr>
        <w:t>D</w:t>
      </w:r>
      <w:r w:rsidR="008B7497" w:rsidRPr="006C3A95">
        <w:rPr>
          <w:rFonts w:asciiTheme="minorHAnsi" w:hAnsiTheme="minorHAnsi" w:cstheme="minorHAnsi"/>
          <w:sz w:val="20"/>
        </w:rPr>
        <w:t xml:space="preserve">eliver customer requirements; </w:t>
      </w:r>
      <w:r w:rsidRPr="006C3A95">
        <w:rPr>
          <w:rFonts w:asciiTheme="minorHAnsi" w:hAnsiTheme="minorHAnsi" w:cstheme="minorHAnsi"/>
          <w:sz w:val="20"/>
          <w:u w:val="single"/>
        </w:rPr>
        <w:t xml:space="preserve">thorough exposure in </w:t>
      </w:r>
      <w:r w:rsidR="008B7497" w:rsidRPr="006C3A95">
        <w:rPr>
          <w:rFonts w:asciiTheme="minorHAnsi" w:hAnsiTheme="minorHAnsi" w:cstheme="minorHAnsi"/>
          <w:sz w:val="20"/>
          <w:u w:val="single"/>
        </w:rPr>
        <w:t>F</w:t>
      </w:r>
      <w:r w:rsidRPr="006C3A95">
        <w:rPr>
          <w:rFonts w:asciiTheme="minorHAnsi" w:hAnsiTheme="minorHAnsi" w:cstheme="minorHAnsi"/>
          <w:sz w:val="20"/>
          <w:u w:val="single"/>
        </w:rPr>
        <w:t xml:space="preserve">ull </w:t>
      </w:r>
      <w:r w:rsidR="008B7497" w:rsidRPr="006C3A95">
        <w:rPr>
          <w:rFonts w:asciiTheme="minorHAnsi" w:hAnsiTheme="minorHAnsi" w:cstheme="minorHAnsi"/>
          <w:sz w:val="20"/>
          <w:u w:val="single"/>
        </w:rPr>
        <w:t>Life</w:t>
      </w:r>
      <w:r w:rsidRPr="006C3A95">
        <w:rPr>
          <w:rFonts w:asciiTheme="minorHAnsi" w:hAnsiTheme="minorHAnsi" w:cstheme="minorHAnsi"/>
          <w:sz w:val="20"/>
          <w:u w:val="single"/>
        </w:rPr>
        <w:t xml:space="preserve">cycle of </w:t>
      </w:r>
      <w:r w:rsidR="0074586D" w:rsidRPr="006C3A95">
        <w:rPr>
          <w:rFonts w:asciiTheme="minorHAnsi" w:hAnsiTheme="minorHAnsi" w:cstheme="minorHAnsi"/>
          <w:sz w:val="20"/>
          <w:u w:val="single"/>
        </w:rPr>
        <w:t>D</w:t>
      </w:r>
      <w:r w:rsidRPr="006C3A95">
        <w:rPr>
          <w:rFonts w:asciiTheme="minorHAnsi" w:hAnsiTheme="minorHAnsi" w:cstheme="minorHAnsi"/>
          <w:sz w:val="20"/>
          <w:u w:val="single"/>
        </w:rPr>
        <w:t xml:space="preserve">esign </w:t>
      </w:r>
      <w:r w:rsidR="0074586D" w:rsidRPr="006C3A95">
        <w:rPr>
          <w:rFonts w:asciiTheme="minorHAnsi" w:hAnsiTheme="minorHAnsi" w:cstheme="minorHAnsi"/>
          <w:sz w:val="20"/>
          <w:u w:val="single"/>
        </w:rPr>
        <w:t>&amp; D</w:t>
      </w:r>
      <w:r w:rsidRPr="006C3A95">
        <w:rPr>
          <w:rFonts w:asciiTheme="minorHAnsi" w:hAnsiTheme="minorHAnsi" w:cstheme="minorHAnsi"/>
          <w:sz w:val="20"/>
          <w:u w:val="single"/>
        </w:rPr>
        <w:t xml:space="preserve">evelopment, </w:t>
      </w:r>
      <w:r w:rsidR="0074586D" w:rsidRPr="006C3A95">
        <w:rPr>
          <w:rFonts w:asciiTheme="minorHAnsi" w:hAnsiTheme="minorHAnsi" w:cstheme="minorHAnsi"/>
          <w:sz w:val="20"/>
          <w:u w:val="single"/>
        </w:rPr>
        <w:t>M</w:t>
      </w:r>
      <w:r w:rsidRPr="006C3A95">
        <w:rPr>
          <w:rFonts w:asciiTheme="minorHAnsi" w:hAnsiTheme="minorHAnsi" w:cstheme="minorHAnsi"/>
          <w:sz w:val="20"/>
          <w:u w:val="single"/>
        </w:rPr>
        <w:t xml:space="preserve">anufacturing </w:t>
      </w:r>
      <w:r w:rsidR="0074586D" w:rsidRPr="006C3A95">
        <w:rPr>
          <w:rFonts w:asciiTheme="minorHAnsi" w:hAnsiTheme="minorHAnsi" w:cstheme="minorHAnsi"/>
          <w:sz w:val="20"/>
          <w:u w:val="single"/>
        </w:rPr>
        <w:t>&amp; S</w:t>
      </w:r>
      <w:r w:rsidRPr="006C3A95">
        <w:rPr>
          <w:rFonts w:asciiTheme="minorHAnsi" w:hAnsiTheme="minorHAnsi" w:cstheme="minorHAnsi"/>
          <w:sz w:val="20"/>
          <w:u w:val="single"/>
        </w:rPr>
        <w:t xml:space="preserve">ervice </w:t>
      </w:r>
      <w:r w:rsidR="0074586D" w:rsidRPr="006C3A95">
        <w:rPr>
          <w:rFonts w:asciiTheme="minorHAnsi" w:hAnsiTheme="minorHAnsi" w:cstheme="minorHAnsi"/>
          <w:sz w:val="20"/>
          <w:u w:val="single"/>
        </w:rPr>
        <w:t>R</w:t>
      </w:r>
      <w:r w:rsidRPr="006C3A95">
        <w:rPr>
          <w:rFonts w:asciiTheme="minorHAnsi" w:hAnsiTheme="minorHAnsi" w:cstheme="minorHAnsi"/>
          <w:sz w:val="20"/>
          <w:u w:val="single"/>
        </w:rPr>
        <w:t>epair process</w:t>
      </w:r>
      <w:r w:rsidRPr="006C3A95">
        <w:rPr>
          <w:rFonts w:asciiTheme="minorHAnsi" w:hAnsiTheme="minorHAnsi" w:cstheme="minorHAnsi"/>
          <w:sz w:val="20"/>
        </w:rPr>
        <w:t>.</w:t>
      </w:r>
      <w:r w:rsidRPr="00A61472">
        <w:rPr>
          <w:rFonts w:asciiTheme="minorHAnsi" w:hAnsiTheme="minorHAnsi" w:cstheme="minorHAnsi"/>
          <w:sz w:val="20"/>
        </w:rPr>
        <w:t xml:space="preserve"> </w:t>
      </w:r>
      <w:r w:rsidR="0074586D" w:rsidRPr="00A61472">
        <w:rPr>
          <w:rFonts w:asciiTheme="minorHAnsi" w:hAnsiTheme="minorHAnsi" w:cstheme="minorHAnsi"/>
          <w:sz w:val="20"/>
        </w:rPr>
        <w:t>Stay ‘current’ with Technologies &amp; Industry Best Practices</w:t>
      </w:r>
    </w:p>
    <w:p w:rsidR="00F17C71" w:rsidRPr="00A61472" w:rsidRDefault="006E558D" w:rsidP="00F17C71">
      <w:pPr>
        <w:numPr>
          <w:ilvl w:val="0"/>
          <w:numId w:val="7"/>
        </w:numPr>
        <w:suppressAutoHyphens/>
        <w:autoSpaceDE w:val="0"/>
        <w:jc w:val="both"/>
        <w:rPr>
          <w:rFonts w:asciiTheme="minorHAnsi" w:hAnsiTheme="minorHAnsi" w:cstheme="minorHAnsi"/>
          <w:sz w:val="20"/>
        </w:rPr>
      </w:pPr>
      <w:r w:rsidRPr="001D10BC">
        <w:rPr>
          <w:rFonts w:asciiTheme="minorHAnsi" w:hAnsiTheme="minorHAnsi" w:cstheme="minorHAnsi"/>
          <w:b/>
          <w:sz w:val="20"/>
        </w:rPr>
        <w:t>Comprehensive</w:t>
      </w:r>
      <w:r w:rsidRPr="00A61472">
        <w:rPr>
          <w:rFonts w:asciiTheme="minorHAnsi" w:hAnsiTheme="minorHAnsi" w:cstheme="minorHAnsi"/>
          <w:sz w:val="20"/>
        </w:rPr>
        <w:t xml:space="preserve"> </w:t>
      </w:r>
      <w:r w:rsidRPr="00A61472">
        <w:rPr>
          <w:rFonts w:asciiTheme="minorHAnsi" w:hAnsiTheme="minorHAnsi" w:cstheme="minorHAnsi"/>
          <w:b/>
          <w:sz w:val="20"/>
        </w:rPr>
        <w:t xml:space="preserve">Governance skills on </w:t>
      </w:r>
      <w:r w:rsidR="007C525C" w:rsidRPr="00A61472">
        <w:rPr>
          <w:rFonts w:asciiTheme="minorHAnsi" w:hAnsiTheme="minorHAnsi" w:cstheme="minorHAnsi"/>
          <w:b/>
          <w:sz w:val="20"/>
        </w:rPr>
        <w:t>Engineering &amp; Operations</w:t>
      </w:r>
      <w:r w:rsidR="00F17C71" w:rsidRPr="00A61472">
        <w:rPr>
          <w:rFonts w:asciiTheme="minorHAnsi" w:hAnsiTheme="minorHAnsi" w:cstheme="minorHAnsi"/>
          <w:sz w:val="20"/>
        </w:rPr>
        <w:t xml:space="preserve"> – Implemented process improvements to enhance Quality, Delivery, and Productivity through </w:t>
      </w:r>
      <w:r w:rsidR="00F17C71" w:rsidRPr="008B1846">
        <w:rPr>
          <w:rFonts w:asciiTheme="minorHAnsi" w:hAnsiTheme="minorHAnsi" w:cstheme="minorHAnsi"/>
          <w:sz w:val="20"/>
          <w:u w:val="single"/>
        </w:rPr>
        <w:t xml:space="preserve">Automation &amp; </w:t>
      </w:r>
      <w:r w:rsidRPr="008B1846">
        <w:rPr>
          <w:rFonts w:asciiTheme="minorHAnsi" w:hAnsiTheme="minorHAnsi" w:cstheme="minorHAnsi"/>
          <w:sz w:val="20"/>
          <w:u w:val="single"/>
        </w:rPr>
        <w:t>Value Engineering</w:t>
      </w:r>
    </w:p>
    <w:p w:rsidR="007C525C" w:rsidRPr="00A61472" w:rsidRDefault="007C525C" w:rsidP="007C525C">
      <w:pPr>
        <w:numPr>
          <w:ilvl w:val="0"/>
          <w:numId w:val="7"/>
        </w:numPr>
        <w:suppressAutoHyphens/>
        <w:autoSpaceDE w:val="0"/>
        <w:jc w:val="both"/>
        <w:rPr>
          <w:rFonts w:asciiTheme="minorHAnsi" w:hAnsiTheme="minorHAnsi" w:cstheme="minorHAnsi"/>
          <w:sz w:val="20"/>
        </w:rPr>
      </w:pPr>
      <w:r w:rsidRPr="00A61472">
        <w:rPr>
          <w:rFonts w:asciiTheme="minorHAnsi" w:hAnsiTheme="minorHAnsi" w:cstheme="minorHAnsi"/>
          <w:b/>
          <w:sz w:val="20"/>
        </w:rPr>
        <w:t xml:space="preserve">Established skills in </w:t>
      </w:r>
      <w:r w:rsidR="00F17C71" w:rsidRPr="00A61472">
        <w:rPr>
          <w:rFonts w:asciiTheme="minorHAnsi" w:hAnsiTheme="minorHAnsi" w:cstheme="minorHAnsi"/>
          <w:b/>
          <w:sz w:val="20"/>
        </w:rPr>
        <w:t>P</w:t>
      </w:r>
      <w:r w:rsidRPr="00A61472">
        <w:rPr>
          <w:rFonts w:asciiTheme="minorHAnsi" w:hAnsiTheme="minorHAnsi" w:cstheme="minorHAnsi"/>
          <w:b/>
          <w:sz w:val="20"/>
        </w:rPr>
        <w:t>roject</w:t>
      </w:r>
      <w:r w:rsidR="00A61472">
        <w:rPr>
          <w:rFonts w:asciiTheme="minorHAnsi" w:hAnsiTheme="minorHAnsi" w:cstheme="minorHAnsi"/>
          <w:b/>
          <w:sz w:val="20"/>
        </w:rPr>
        <w:t>/</w:t>
      </w:r>
      <w:r w:rsidR="00A61472" w:rsidRPr="00A61472">
        <w:rPr>
          <w:rFonts w:asciiTheme="minorHAnsi" w:hAnsiTheme="minorHAnsi" w:cstheme="minorHAnsi"/>
          <w:b/>
          <w:sz w:val="20"/>
        </w:rPr>
        <w:t xml:space="preserve">Program </w:t>
      </w:r>
      <w:r w:rsidR="006C3A95">
        <w:rPr>
          <w:rFonts w:asciiTheme="minorHAnsi" w:hAnsiTheme="minorHAnsi" w:cstheme="minorHAnsi"/>
          <w:b/>
          <w:sz w:val="20"/>
        </w:rPr>
        <w:t xml:space="preserve">Mgmt. </w:t>
      </w:r>
      <w:r w:rsidR="00A61472">
        <w:rPr>
          <w:rFonts w:asciiTheme="minorHAnsi" w:hAnsiTheme="minorHAnsi" w:cstheme="minorHAnsi"/>
          <w:sz w:val="20"/>
        </w:rPr>
        <w:t xml:space="preserve">– </w:t>
      </w:r>
      <w:r w:rsidR="00F17C71" w:rsidRPr="006C3A95">
        <w:rPr>
          <w:rFonts w:asciiTheme="minorHAnsi" w:hAnsiTheme="minorHAnsi" w:cstheme="minorHAnsi"/>
          <w:sz w:val="20"/>
          <w:u w:val="single"/>
        </w:rPr>
        <w:t>P</w:t>
      </w:r>
      <w:r w:rsidRPr="006C3A95">
        <w:rPr>
          <w:rFonts w:asciiTheme="minorHAnsi" w:hAnsiTheme="minorHAnsi" w:cstheme="minorHAnsi"/>
          <w:sz w:val="20"/>
          <w:u w:val="single"/>
        </w:rPr>
        <w:t xml:space="preserve">lanning, </w:t>
      </w:r>
      <w:r w:rsidR="00F17C71" w:rsidRPr="006C3A95">
        <w:rPr>
          <w:rFonts w:asciiTheme="minorHAnsi" w:hAnsiTheme="minorHAnsi" w:cstheme="minorHAnsi"/>
          <w:sz w:val="20"/>
          <w:u w:val="single"/>
        </w:rPr>
        <w:t>Scheduling, Cost Estimation,</w:t>
      </w:r>
      <w:r w:rsidR="006C3A95" w:rsidRPr="006C3A95">
        <w:rPr>
          <w:rFonts w:asciiTheme="minorHAnsi" w:hAnsiTheme="minorHAnsi" w:cstheme="minorHAnsi"/>
          <w:sz w:val="20"/>
          <w:u w:val="single"/>
        </w:rPr>
        <w:t xml:space="preserve"> Delivery &amp;</w:t>
      </w:r>
      <w:r w:rsidR="00F17C71" w:rsidRPr="006C3A95">
        <w:rPr>
          <w:rFonts w:asciiTheme="minorHAnsi" w:hAnsiTheme="minorHAnsi" w:cstheme="minorHAnsi"/>
          <w:sz w:val="20"/>
          <w:u w:val="single"/>
        </w:rPr>
        <w:t xml:space="preserve"> R</w:t>
      </w:r>
      <w:r w:rsidRPr="006C3A95">
        <w:rPr>
          <w:rFonts w:asciiTheme="minorHAnsi" w:hAnsiTheme="minorHAnsi" w:cstheme="minorHAnsi"/>
          <w:sz w:val="20"/>
          <w:u w:val="single"/>
        </w:rPr>
        <w:t xml:space="preserve">esource </w:t>
      </w:r>
      <w:r w:rsidR="00F17C71" w:rsidRPr="006C3A95">
        <w:rPr>
          <w:rFonts w:asciiTheme="minorHAnsi" w:hAnsiTheme="minorHAnsi" w:cstheme="minorHAnsi"/>
          <w:sz w:val="20"/>
          <w:u w:val="single"/>
        </w:rPr>
        <w:t>M</w:t>
      </w:r>
      <w:r w:rsidRPr="006C3A95">
        <w:rPr>
          <w:rFonts w:asciiTheme="minorHAnsi" w:hAnsiTheme="minorHAnsi" w:cstheme="minorHAnsi"/>
          <w:sz w:val="20"/>
          <w:u w:val="single"/>
        </w:rPr>
        <w:t>obilization</w:t>
      </w:r>
    </w:p>
    <w:p w:rsidR="001149A4" w:rsidRPr="00A61472" w:rsidRDefault="006E558D" w:rsidP="00C46B72">
      <w:pPr>
        <w:numPr>
          <w:ilvl w:val="0"/>
          <w:numId w:val="7"/>
        </w:numPr>
        <w:suppressAutoHyphens/>
        <w:autoSpaceDE w:val="0"/>
        <w:jc w:val="both"/>
        <w:rPr>
          <w:rFonts w:asciiTheme="minorHAnsi" w:hAnsiTheme="minorHAnsi" w:cstheme="minorHAnsi"/>
          <w:sz w:val="20"/>
        </w:rPr>
      </w:pPr>
      <w:r w:rsidRPr="00A61472">
        <w:rPr>
          <w:rFonts w:asciiTheme="minorHAnsi" w:hAnsiTheme="minorHAnsi" w:cstheme="minorHAnsi"/>
          <w:b/>
          <w:sz w:val="20"/>
        </w:rPr>
        <w:t xml:space="preserve">Developed strong </w:t>
      </w:r>
      <w:r w:rsidR="00647CC7" w:rsidRPr="00A61472">
        <w:rPr>
          <w:rFonts w:asciiTheme="minorHAnsi" w:hAnsiTheme="minorHAnsi" w:cstheme="minorHAnsi"/>
          <w:b/>
          <w:sz w:val="20"/>
        </w:rPr>
        <w:t>Leadership skills</w:t>
      </w:r>
      <w:r w:rsidRPr="00A61472">
        <w:rPr>
          <w:rFonts w:asciiTheme="minorHAnsi" w:hAnsiTheme="minorHAnsi" w:cstheme="minorHAnsi"/>
          <w:sz w:val="20"/>
        </w:rPr>
        <w:t xml:space="preserve"> – </w:t>
      </w:r>
      <w:r w:rsidR="00A61472" w:rsidRPr="00354490">
        <w:rPr>
          <w:rFonts w:asciiTheme="minorHAnsi" w:hAnsiTheme="minorHAnsi" w:cstheme="minorHAnsi"/>
          <w:sz w:val="20"/>
          <w:u w:val="single"/>
        </w:rPr>
        <w:t>R</w:t>
      </w:r>
      <w:r w:rsidRPr="00354490">
        <w:rPr>
          <w:rFonts w:asciiTheme="minorHAnsi" w:hAnsiTheme="minorHAnsi" w:cstheme="minorHAnsi"/>
          <w:sz w:val="20"/>
          <w:u w:val="single"/>
        </w:rPr>
        <w:t>apidly determines business needs and delivers Strategic</w:t>
      </w:r>
      <w:r w:rsidR="00C30EBC" w:rsidRPr="00354490">
        <w:rPr>
          <w:rFonts w:asciiTheme="minorHAnsi" w:hAnsiTheme="minorHAnsi" w:cstheme="minorHAnsi"/>
          <w:sz w:val="20"/>
          <w:u w:val="single"/>
        </w:rPr>
        <w:t>/</w:t>
      </w:r>
      <w:r w:rsidRPr="00354490">
        <w:rPr>
          <w:rFonts w:asciiTheme="minorHAnsi" w:hAnsiTheme="minorHAnsi" w:cstheme="minorHAnsi"/>
          <w:sz w:val="20"/>
          <w:u w:val="single"/>
        </w:rPr>
        <w:t>Tactical solutions</w:t>
      </w:r>
      <w:r w:rsidRPr="00A61472">
        <w:rPr>
          <w:rFonts w:asciiTheme="minorHAnsi" w:hAnsiTheme="minorHAnsi" w:cstheme="minorHAnsi"/>
          <w:sz w:val="20"/>
        </w:rPr>
        <w:t xml:space="preserve"> </w:t>
      </w:r>
      <w:r w:rsidR="00C46B72" w:rsidRPr="00A61472">
        <w:rPr>
          <w:rFonts w:asciiTheme="minorHAnsi" w:hAnsiTheme="minorHAnsi" w:cstheme="minorHAnsi"/>
          <w:sz w:val="20"/>
        </w:rPr>
        <w:t>to offer excellent customer service &amp; exceed client’s expectations</w:t>
      </w:r>
      <w:r w:rsidR="00FF510F" w:rsidRPr="00A61472">
        <w:rPr>
          <w:rFonts w:asciiTheme="minorHAnsi" w:hAnsiTheme="minorHAnsi" w:cstheme="minorHAnsi"/>
          <w:sz w:val="20"/>
        </w:rPr>
        <w:t xml:space="preserve">; </w:t>
      </w:r>
      <w:r w:rsidR="00FF510F" w:rsidRPr="00354490">
        <w:rPr>
          <w:rFonts w:asciiTheme="minorHAnsi" w:hAnsiTheme="minorHAnsi" w:cstheme="minorHAnsi"/>
          <w:sz w:val="20"/>
          <w:u w:val="single"/>
        </w:rPr>
        <w:t>demonstrate enthusiasm</w:t>
      </w:r>
      <w:r w:rsidR="00354490">
        <w:rPr>
          <w:rFonts w:asciiTheme="minorHAnsi" w:hAnsiTheme="minorHAnsi" w:cstheme="minorHAnsi"/>
          <w:sz w:val="20"/>
          <w:u w:val="single"/>
        </w:rPr>
        <w:t xml:space="preserve"> &amp;</w:t>
      </w:r>
      <w:r w:rsidR="00FF510F" w:rsidRPr="00354490">
        <w:rPr>
          <w:rFonts w:asciiTheme="minorHAnsi" w:hAnsiTheme="minorHAnsi" w:cstheme="minorHAnsi"/>
          <w:sz w:val="20"/>
          <w:u w:val="single"/>
        </w:rPr>
        <w:t xml:space="preserve"> passionate to embrace ‘changes’</w:t>
      </w:r>
    </w:p>
    <w:p w:rsidR="00051498" w:rsidRPr="00A61472" w:rsidRDefault="006E558D" w:rsidP="00FF510F">
      <w:pPr>
        <w:numPr>
          <w:ilvl w:val="0"/>
          <w:numId w:val="7"/>
        </w:numPr>
        <w:suppressAutoHyphens/>
        <w:autoSpaceDE w:val="0"/>
        <w:jc w:val="both"/>
        <w:rPr>
          <w:rFonts w:asciiTheme="minorHAnsi" w:hAnsiTheme="minorHAnsi" w:cstheme="minorHAnsi"/>
          <w:sz w:val="20"/>
        </w:rPr>
      </w:pPr>
      <w:r w:rsidRPr="00A61472">
        <w:rPr>
          <w:rFonts w:asciiTheme="minorHAnsi" w:hAnsiTheme="minorHAnsi" w:cstheme="minorHAnsi"/>
          <w:sz w:val="20"/>
        </w:rPr>
        <w:t>Quick thinker; Good at Analytical &amp; Problem Solving; Ability to work under pressure &amp; prioritize tasks for Self / Team</w:t>
      </w:r>
    </w:p>
    <w:p w:rsidR="007C4A89" w:rsidRDefault="007C4A89" w:rsidP="00995F79">
      <w:pPr>
        <w:jc w:val="both"/>
        <w:rPr>
          <w:rFonts w:asciiTheme="minorHAnsi" w:hAnsiTheme="minorHAnsi" w:cstheme="minorHAnsi"/>
          <w:b/>
          <w:sz w:val="20"/>
        </w:rPr>
      </w:pPr>
    </w:p>
    <w:p w:rsidR="007C4A89" w:rsidRPr="00142A3B" w:rsidRDefault="00EE61F9" w:rsidP="00EE61F9">
      <w:pPr>
        <w:spacing w:after="1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WORK EXPERIENCE</w:t>
      </w:r>
    </w:p>
    <w:p w:rsidR="005B2C52" w:rsidRPr="005B2C52" w:rsidRDefault="00995F79" w:rsidP="00645A7D">
      <w:pPr>
        <w:tabs>
          <w:tab w:val="left" w:pos="6840"/>
        </w:tabs>
        <w:spacing w:after="120"/>
        <w:jc w:val="both"/>
        <w:rPr>
          <w:rFonts w:asciiTheme="minorHAnsi" w:hAnsiTheme="minorHAnsi" w:cstheme="minorHAnsi"/>
          <w:sz w:val="18"/>
          <w:szCs w:val="22"/>
          <w:lang w:val="en-AU"/>
        </w:rPr>
      </w:pPr>
      <w:r w:rsidRPr="007C4A89">
        <w:rPr>
          <w:rFonts w:asciiTheme="minorHAnsi" w:hAnsiTheme="minorHAnsi" w:cstheme="minorHAnsi"/>
          <w:b/>
          <w:sz w:val="20"/>
        </w:rPr>
        <w:t>Celestica</w:t>
      </w:r>
      <w:r w:rsidR="00490750">
        <w:rPr>
          <w:rFonts w:asciiTheme="minorHAnsi" w:hAnsiTheme="minorHAnsi" w:cstheme="minorHAnsi"/>
          <w:b/>
          <w:sz w:val="20"/>
        </w:rPr>
        <w:t xml:space="preserve"> India </w:t>
      </w:r>
      <w:r w:rsidR="00977327">
        <w:rPr>
          <w:rFonts w:asciiTheme="minorHAnsi" w:hAnsiTheme="minorHAnsi" w:cstheme="minorHAnsi"/>
          <w:b/>
          <w:sz w:val="20"/>
        </w:rPr>
        <w:t xml:space="preserve">Pvt. </w:t>
      </w:r>
      <w:r w:rsidR="00490750">
        <w:rPr>
          <w:rFonts w:asciiTheme="minorHAnsi" w:hAnsiTheme="minorHAnsi" w:cstheme="minorHAnsi"/>
          <w:b/>
          <w:sz w:val="20"/>
        </w:rPr>
        <w:t>Ltd</w:t>
      </w:r>
      <w:r w:rsidRPr="007C4A89">
        <w:rPr>
          <w:rFonts w:asciiTheme="minorHAnsi" w:hAnsiTheme="minorHAnsi" w:cstheme="minorHAnsi"/>
          <w:b/>
          <w:sz w:val="20"/>
        </w:rPr>
        <w:t>, Bangalore</w:t>
      </w:r>
      <w:r w:rsidR="00AD7397" w:rsidRPr="00AD7397">
        <w:rPr>
          <w:rFonts w:asciiTheme="minorHAnsi" w:hAnsiTheme="minorHAnsi" w:cstheme="minorHAnsi"/>
          <w:b/>
          <w:sz w:val="20"/>
        </w:rPr>
        <w:t xml:space="preserve"> </w:t>
      </w:r>
      <w:r w:rsidR="00AD7397">
        <w:rPr>
          <w:rFonts w:asciiTheme="minorHAnsi" w:hAnsiTheme="minorHAnsi" w:cstheme="minorHAnsi"/>
          <w:b/>
          <w:sz w:val="20"/>
        </w:rPr>
        <w:tab/>
      </w:r>
      <w:r w:rsidR="00645A7D">
        <w:rPr>
          <w:rFonts w:asciiTheme="minorHAnsi" w:hAnsiTheme="minorHAnsi" w:cstheme="minorHAnsi"/>
          <w:b/>
          <w:sz w:val="20"/>
        </w:rPr>
        <w:tab/>
      </w:r>
      <w:r w:rsidR="00645A7D">
        <w:rPr>
          <w:rFonts w:asciiTheme="minorHAnsi" w:hAnsiTheme="minorHAnsi" w:cstheme="minorHAnsi"/>
          <w:b/>
          <w:sz w:val="20"/>
        </w:rPr>
        <w:tab/>
      </w:r>
    </w:p>
    <w:p w:rsidR="00995F79" w:rsidRPr="00785264" w:rsidRDefault="00995F79" w:rsidP="00645A7D">
      <w:pPr>
        <w:tabs>
          <w:tab w:val="left" w:pos="6840"/>
        </w:tabs>
        <w:spacing w:after="120"/>
        <w:jc w:val="both"/>
        <w:rPr>
          <w:rFonts w:asciiTheme="minorHAnsi" w:hAnsiTheme="minorHAnsi" w:cstheme="minorHAnsi"/>
          <w:sz w:val="20"/>
        </w:rPr>
      </w:pPr>
      <w:r w:rsidRPr="00785264">
        <w:rPr>
          <w:rFonts w:asciiTheme="minorHAnsi" w:hAnsiTheme="minorHAnsi" w:cstheme="minorHAnsi"/>
          <w:b/>
          <w:sz w:val="20"/>
        </w:rPr>
        <w:t xml:space="preserve">Designation: </w:t>
      </w:r>
      <w:r w:rsidR="00865D60" w:rsidRPr="00F62064">
        <w:rPr>
          <w:rFonts w:ascii="Calibri" w:hAnsi="Calibri" w:cs="Calibri"/>
          <w:sz w:val="20"/>
        </w:rPr>
        <w:t>Engineering</w:t>
      </w:r>
      <w:r w:rsidR="00865D60" w:rsidRPr="00785264">
        <w:rPr>
          <w:rFonts w:asciiTheme="minorHAnsi" w:hAnsiTheme="minorHAnsi" w:cstheme="minorHAnsi"/>
          <w:sz w:val="20"/>
        </w:rPr>
        <w:t xml:space="preserve"> </w:t>
      </w:r>
      <w:r w:rsidRPr="00785264">
        <w:rPr>
          <w:rFonts w:asciiTheme="minorHAnsi" w:hAnsiTheme="minorHAnsi" w:cstheme="minorHAnsi"/>
          <w:sz w:val="20"/>
        </w:rPr>
        <w:t>Operations</w:t>
      </w:r>
      <w:r w:rsidR="00EF32D1" w:rsidRPr="00785264">
        <w:rPr>
          <w:rFonts w:asciiTheme="minorHAnsi" w:hAnsiTheme="minorHAnsi" w:cstheme="minorHAnsi"/>
          <w:sz w:val="20"/>
        </w:rPr>
        <w:t xml:space="preserve"> Manager </w:t>
      </w:r>
      <w:r w:rsidR="005B2C52" w:rsidRPr="00785264">
        <w:rPr>
          <w:rFonts w:asciiTheme="minorHAnsi" w:hAnsiTheme="minorHAnsi" w:cstheme="minorHAnsi"/>
          <w:sz w:val="20"/>
        </w:rPr>
        <w:t>–</w:t>
      </w:r>
      <w:r w:rsidR="00CF57C1" w:rsidRPr="00785264">
        <w:rPr>
          <w:rFonts w:asciiTheme="minorHAnsi" w:hAnsiTheme="minorHAnsi" w:cstheme="minorHAnsi"/>
          <w:sz w:val="20"/>
        </w:rPr>
        <w:t xml:space="preserve"> </w:t>
      </w:r>
      <w:r w:rsidR="00EF32D1" w:rsidRPr="00785264">
        <w:rPr>
          <w:rFonts w:asciiTheme="minorHAnsi" w:hAnsiTheme="minorHAnsi" w:cstheme="minorHAnsi"/>
          <w:sz w:val="20"/>
        </w:rPr>
        <w:t>India</w:t>
      </w:r>
      <w:r w:rsidR="00865D60">
        <w:rPr>
          <w:rFonts w:asciiTheme="minorHAnsi" w:hAnsiTheme="minorHAnsi" w:cstheme="minorHAnsi"/>
          <w:sz w:val="20"/>
        </w:rPr>
        <w:t xml:space="preserve">       </w:t>
      </w:r>
      <w:r w:rsidR="00645A7D">
        <w:rPr>
          <w:rFonts w:asciiTheme="minorHAnsi" w:hAnsiTheme="minorHAnsi" w:cstheme="minorHAnsi"/>
          <w:sz w:val="20"/>
        </w:rPr>
        <w:t xml:space="preserve">   </w:t>
      </w:r>
      <w:r w:rsidRPr="00785264">
        <w:rPr>
          <w:rFonts w:asciiTheme="minorHAnsi" w:hAnsiTheme="minorHAnsi" w:cstheme="minorHAnsi"/>
          <w:b/>
          <w:sz w:val="20"/>
        </w:rPr>
        <w:t xml:space="preserve">Reporting to: </w:t>
      </w:r>
      <w:r w:rsidR="00C90D6A" w:rsidRPr="00785264">
        <w:rPr>
          <w:rFonts w:asciiTheme="minorHAnsi" w:hAnsiTheme="minorHAnsi" w:cstheme="minorHAnsi"/>
          <w:sz w:val="20"/>
        </w:rPr>
        <w:t>Director</w:t>
      </w:r>
      <w:r w:rsidRPr="00785264">
        <w:rPr>
          <w:rFonts w:asciiTheme="minorHAnsi" w:hAnsiTheme="minorHAnsi" w:cstheme="minorHAnsi"/>
          <w:sz w:val="20"/>
        </w:rPr>
        <w:t xml:space="preserve"> – Operations</w:t>
      </w:r>
      <w:r w:rsidR="00645A7D">
        <w:rPr>
          <w:rFonts w:asciiTheme="minorHAnsi" w:hAnsiTheme="minorHAnsi" w:cstheme="minorHAnsi"/>
          <w:sz w:val="20"/>
        </w:rPr>
        <w:t xml:space="preserve">      </w:t>
      </w:r>
      <w:r w:rsidR="00645A7D" w:rsidRPr="00645A7D">
        <w:rPr>
          <w:rFonts w:asciiTheme="minorHAnsi" w:hAnsiTheme="minorHAnsi" w:cstheme="minorHAnsi"/>
          <w:b/>
          <w:sz w:val="20"/>
          <w:szCs w:val="20"/>
          <w:lang w:val="en-AU"/>
        </w:rPr>
        <w:t>Period:</w:t>
      </w:r>
      <w:r w:rsidR="00645A7D" w:rsidRPr="00645A7D">
        <w:rPr>
          <w:rFonts w:asciiTheme="minorHAnsi" w:hAnsiTheme="minorHAnsi" w:cstheme="minorHAnsi"/>
          <w:sz w:val="20"/>
          <w:szCs w:val="20"/>
          <w:lang w:val="en-AU"/>
        </w:rPr>
        <w:t xml:space="preserve"> Aug 2017 to Till Date</w:t>
      </w:r>
    </w:p>
    <w:p w:rsidR="00995F79" w:rsidRPr="007C4A89" w:rsidRDefault="00995F79" w:rsidP="00977327">
      <w:pPr>
        <w:spacing w:after="120"/>
        <w:jc w:val="both"/>
        <w:rPr>
          <w:rFonts w:asciiTheme="minorHAnsi" w:hAnsiTheme="minorHAnsi" w:cstheme="minorHAnsi"/>
          <w:sz w:val="18"/>
          <w:szCs w:val="22"/>
        </w:rPr>
      </w:pPr>
      <w:r w:rsidRPr="007C4A89">
        <w:rPr>
          <w:rFonts w:asciiTheme="minorHAnsi" w:hAnsiTheme="minorHAnsi" w:cstheme="minorHAnsi"/>
          <w:sz w:val="18"/>
          <w:szCs w:val="22"/>
        </w:rPr>
        <w:t>A leader in design, manufacturing, hardware platform and supply chain solutions, Celestica brings global expertise and insight at every stage of product development – from the drawing board to full-scale production and after-market services.</w:t>
      </w:r>
    </w:p>
    <w:p w:rsidR="009E79A9" w:rsidRDefault="009E79A9" w:rsidP="00BE5768">
      <w:pPr>
        <w:numPr>
          <w:ilvl w:val="0"/>
          <w:numId w:val="5"/>
        </w:numPr>
        <w:jc w:val="both"/>
        <w:rPr>
          <w:rFonts w:asciiTheme="minorHAnsi" w:hAnsiTheme="minorHAnsi" w:cstheme="minorHAnsi"/>
          <w:sz w:val="18"/>
          <w:szCs w:val="22"/>
        </w:rPr>
      </w:pPr>
      <w:r w:rsidRPr="007C4A89">
        <w:rPr>
          <w:rFonts w:asciiTheme="minorHAnsi" w:hAnsiTheme="minorHAnsi" w:cstheme="minorHAnsi"/>
          <w:sz w:val="18"/>
          <w:szCs w:val="22"/>
        </w:rPr>
        <w:t>Understan</w:t>
      </w:r>
      <w:r w:rsidR="0096295A">
        <w:rPr>
          <w:rFonts w:asciiTheme="minorHAnsi" w:hAnsiTheme="minorHAnsi" w:cstheme="minorHAnsi"/>
          <w:sz w:val="18"/>
          <w:szCs w:val="22"/>
        </w:rPr>
        <w:t>ding</w:t>
      </w:r>
      <w:r w:rsidRPr="007C4A89">
        <w:rPr>
          <w:rFonts w:asciiTheme="minorHAnsi" w:hAnsiTheme="minorHAnsi" w:cstheme="minorHAnsi"/>
          <w:sz w:val="18"/>
          <w:szCs w:val="22"/>
        </w:rPr>
        <w:t xml:space="preserve"> the IBM GARS business in India with a view to managing the transfer of existing Business to new Outsource Partner and with focus on understanding the day to day business operations process to allow future program management of all locations in India</w:t>
      </w:r>
      <w:r w:rsidR="00FA1F09">
        <w:rPr>
          <w:rFonts w:asciiTheme="minorHAnsi" w:hAnsiTheme="minorHAnsi" w:cstheme="minorHAnsi"/>
          <w:sz w:val="18"/>
          <w:szCs w:val="22"/>
        </w:rPr>
        <w:t>.</w:t>
      </w:r>
    </w:p>
    <w:p w:rsidR="00E22B12" w:rsidRDefault="00FA1F09" w:rsidP="00BE5768">
      <w:pPr>
        <w:numPr>
          <w:ilvl w:val="0"/>
          <w:numId w:val="5"/>
        </w:numPr>
        <w:jc w:val="both"/>
        <w:rPr>
          <w:rFonts w:asciiTheme="minorHAnsi" w:hAnsiTheme="minorHAnsi" w:cstheme="minorHAnsi"/>
          <w:sz w:val="18"/>
          <w:szCs w:val="22"/>
        </w:rPr>
      </w:pPr>
      <w:r w:rsidRPr="00E22B12">
        <w:rPr>
          <w:rFonts w:asciiTheme="minorHAnsi" w:hAnsiTheme="minorHAnsi" w:cstheme="minorHAnsi"/>
          <w:sz w:val="18"/>
          <w:szCs w:val="22"/>
        </w:rPr>
        <w:t xml:space="preserve">Managing a high performing team who were involved in the refurbishment of the IT product like Laptop, </w:t>
      </w:r>
      <w:r w:rsidR="00E22B12">
        <w:rPr>
          <w:rFonts w:asciiTheme="minorHAnsi" w:hAnsiTheme="minorHAnsi" w:cstheme="minorHAnsi"/>
          <w:sz w:val="18"/>
          <w:szCs w:val="22"/>
        </w:rPr>
        <w:t xml:space="preserve">Desktop &amp; </w:t>
      </w:r>
      <w:r w:rsidRPr="00E22B12">
        <w:rPr>
          <w:rFonts w:asciiTheme="minorHAnsi" w:hAnsiTheme="minorHAnsi" w:cstheme="minorHAnsi"/>
          <w:sz w:val="18"/>
          <w:szCs w:val="22"/>
        </w:rPr>
        <w:t xml:space="preserve">Storage Devices </w:t>
      </w:r>
    </w:p>
    <w:p w:rsidR="009E79A9" w:rsidRPr="00E22B12" w:rsidRDefault="009E79A9" w:rsidP="00BE5768">
      <w:pPr>
        <w:numPr>
          <w:ilvl w:val="0"/>
          <w:numId w:val="5"/>
        </w:numPr>
        <w:jc w:val="both"/>
        <w:rPr>
          <w:rFonts w:asciiTheme="minorHAnsi" w:hAnsiTheme="minorHAnsi" w:cstheme="minorHAnsi"/>
          <w:sz w:val="18"/>
          <w:szCs w:val="22"/>
        </w:rPr>
      </w:pPr>
      <w:r w:rsidRPr="00E22B12">
        <w:rPr>
          <w:rFonts w:asciiTheme="minorHAnsi" w:hAnsiTheme="minorHAnsi" w:cstheme="minorHAnsi"/>
          <w:sz w:val="18"/>
          <w:szCs w:val="22"/>
        </w:rPr>
        <w:t>Sharing of Best practices across all remote locations. Providing support to all location</w:t>
      </w:r>
      <w:r w:rsidR="00F41081" w:rsidRPr="00E22B12">
        <w:rPr>
          <w:rFonts w:asciiTheme="minorHAnsi" w:hAnsiTheme="minorHAnsi" w:cstheme="minorHAnsi"/>
          <w:sz w:val="18"/>
          <w:szCs w:val="22"/>
        </w:rPr>
        <w:t>s in India and remove obstacles</w:t>
      </w:r>
      <w:r w:rsidR="00FA1F09" w:rsidRPr="00E22B12">
        <w:rPr>
          <w:rFonts w:asciiTheme="minorHAnsi" w:hAnsiTheme="minorHAnsi" w:cstheme="minorHAnsi"/>
          <w:sz w:val="18"/>
          <w:szCs w:val="22"/>
        </w:rPr>
        <w:t>.</w:t>
      </w:r>
    </w:p>
    <w:p w:rsidR="009E79A9" w:rsidRPr="007C4A89" w:rsidRDefault="009E79A9" w:rsidP="00BE5768">
      <w:pPr>
        <w:numPr>
          <w:ilvl w:val="0"/>
          <w:numId w:val="5"/>
        </w:numPr>
        <w:jc w:val="both"/>
        <w:rPr>
          <w:rFonts w:asciiTheme="minorHAnsi" w:hAnsiTheme="minorHAnsi" w:cstheme="minorHAnsi"/>
          <w:sz w:val="18"/>
          <w:szCs w:val="22"/>
        </w:rPr>
      </w:pPr>
      <w:r w:rsidRPr="007C4A89">
        <w:rPr>
          <w:rFonts w:asciiTheme="minorHAnsi" w:hAnsiTheme="minorHAnsi" w:cstheme="minorHAnsi"/>
          <w:sz w:val="18"/>
          <w:szCs w:val="22"/>
        </w:rPr>
        <w:t>Effectively manage risk and assess opportunities for continuous improvement</w:t>
      </w:r>
      <w:r w:rsidR="0096295A">
        <w:rPr>
          <w:rFonts w:asciiTheme="minorHAnsi" w:hAnsiTheme="minorHAnsi" w:cstheme="minorHAnsi"/>
          <w:sz w:val="18"/>
          <w:szCs w:val="22"/>
        </w:rPr>
        <w:t>;</w:t>
      </w:r>
      <w:r w:rsidRPr="007C4A89">
        <w:rPr>
          <w:rFonts w:asciiTheme="minorHAnsi" w:hAnsiTheme="minorHAnsi" w:cstheme="minorHAnsi"/>
          <w:sz w:val="18"/>
          <w:szCs w:val="22"/>
        </w:rPr>
        <w:t xml:space="preserve"> Plan and drive changes to </w:t>
      </w:r>
      <w:r w:rsidR="00F41081">
        <w:rPr>
          <w:rFonts w:asciiTheme="minorHAnsi" w:hAnsiTheme="minorHAnsi" w:cstheme="minorHAnsi"/>
          <w:sz w:val="18"/>
          <w:szCs w:val="22"/>
        </w:rPr>
        <w:t>enhance Ops’ performance</w:t>
      </w:r>
    </w:p>
    <w:p w:rsidR="009E79A9" w:rsidRPr="00F41081" w:rsidRDefault="009E79A9" w:rsidP="003A4E40">
      <w:pPr>
        <w:numPr>
          <w:ilvl w:val="0"/>
          <w:numId w:val="5"/>
        </w:numPr>
        <w:jc w:val="both"/>
        <w:rPr>
          <w:rFonts w:asciiTheme="minorHAnsi" w:hAnsiTheme="minorHAnsi" w:cstheme="minorHAnsi"/>
          <w:sz w:val="18"/>
          <w:szCs w:val="22"/>
        </w:rPr>
      </w:pPr>
      <w:r w:rsidRPr="00F41081">
        <w:rPr>
          <w:rFonts w:asciiTheme="minorHAnsi" w:hAnsiTheme="minorHAnsi" w:cstheme="minorHAnsi"/>
          <w:sz w:val="18"/>
          <w:szCs w:val="22"/>
        </w:rPr>
        <w:t xml:space="preserve">Single point of contact </w:t>
      </w:r>
      <w:r w:rsidR="00F41081" w:rsidRPr="00F41081">
        <w:rPr>
          <w:rFonts w:asciiTheme="minorHAnsi" w:hAnsiTheme="minorHAnsi" w:cstheme="minorHAnsi"/>
          <w:sz w:val="18"/>
          <w:szCs w:val="22"/>
        </w:rPr>
        <w:t xml:space="preserve">(SPOC) </w:t>
      </w:r>
      <w:r w:rsidRPr="00F41081">
        <w:rPr>
          <w:rFonts w:asciiTheme="minorHAnsi" w:hAnsiTheme="minorHAnsi" w:cstheme="minorHAnsi"/>
          <w:sz w:val="18"/>
          <w:szCs w:val="22"/>
        </w:rPr>
        <w:t>for entire operations to business and contribute effectively to the business goals as part of the business management team</w:t>
      </w:r>
      <w:r w:rsidR="00FA1F09" w:rsidRPr="00F41081">
        <w:rPr>
          <w:rFonts w:asciiTheme="minorHAnsi" w:hAnsiTheme="minorHAnsi" w:cstheme="minorHAnsi"/>
          <w:sz w:val="18"/>
          <w:szCs w:val="22"/>
        </w:rPr>
        <w:t>; Develop</w:t>
      </w:r>
      <w:r w:rsidRPr="00F41081">
        <w:rPr>
          <w:rFonts w:asciiTheme="minorHAnsi" w:hAnsiTheme="minorHAnsi" w:cstheme="minorHAnsi"/>
          <w:sz w:val="18"/>
          <w:szCs w:val="22"/>
        </w:rPr>
        <w:t>, manage &amp; report on key metrics to the senior management</w:t>
      </w:r>
      <w:r w:rsidR="00FA1F09">
        <w:rPr>
          <w:rFonts w:asciiTheme="minorHAnsi" w:hAnsiTheme="minorHAnsi" w:cstheme="minorHAnsi"/>
          <w:sz w:val="18"/>
          <w:szCs w:val="22"/>
        </w:rPr>
        <w:t>.</w:t>
      </w:r>
    </w:p>
    <w:p w:rsidR="009E79A9" w:rsidRPr="00F41081" w:rsidRDefault="009E79A9" w:rsidP="00F41081">
      <w:pPr>
        <w:numPr>
          <w:ilvl w:val="0"/>
          <w:numId w:val="5"/>
        </w:numPr>
        <w:jc w:val="both"/>
        <w:rPr>
          <w:rFonts w:asciiTheme="minorHAnsi" w:hAnsiTheme="minorHAnsi" w:cstheme="minorHAnsi"/>
          <w:sz w:val="18"/>
          <w:szCs w:val="22"/>
        </w:rPr>
      </w:pPr>
      <w:r w:rsidRPr="00F41081">
        <w:rPr>
          <w:rFonts w:asciiTheme="minorHAnsi" w:hAnsiTheme="minorHAnsi" w:cstheme="minorHAnsi"/>
          <w:sz w:val="18"/>
          <w:szCs w:val="22"/>
        </w:rPr>
        <w:t>Taking care of the entire billing operations of the vendors and the customers</w:t>
      </w:r>
      <w:r w:rsidR="00A10A74">
        <w:rPr>
          <w:rFonts w:asciiTheme="minorHAnsi" w:hAnsiTheme="minorHAnsi" w:cstheme="minorHAnsi"/>
          <w:sz w:val="18"/>
          <w:szCs w:val="22"/>
        </w:rPr>
        <w:t xml:space="preserve"> through </w:t>
      </w:r>
      <w:r w:rsidR="00A10A74" w:rsidRPr="00A10A74">
        <w:rPr>
          <w:rFonts w:asciiTheme="minorHAnsi" w:hAnsiTheme="minorHAnsi" w:cstheme="minorHAnsi"/>
          <w:b/>
          <w:bCs/>
          <w:sz w:val="18"/>
          <w:szCs w:val="22"/>
        </w:rPr>
        <w:t>SAP</w:t>
      </w:r>
      <w:r w:rsidR="00FA1F09">
        <w:rPr>
          <w:rFonts w:asciiTheme="minorHAnsi" w:hAnsiTheme="minorHAnsi" w:cstheme="minorHAnsi"/>
          <w:sz w:val="18"/>
          <w:szCs w:val="22"/>
        </w:rPr>
        <w:t>.</w:t>
      </w:r>
    </w:p>
    <w:p w:rsidR="00E22B12" w:rsidRDefault="00E22B12" w:rsidP="00AD7397">
      <w:pPr>
        <w:tabs>
          <w:tab w:val="left" w:pos="6840"/>
        </w:tabs>
        <w:spacing w:after="120"/>
        <w:jc w:val="both"/>
        <w:rPr>
          <w:rFonts w:asciiTheme="minorHAnsi" w:hAnsiTheme="minorHAnsi" w:cstheme="minorHAnsi"/>
          <w:b/>
          <w:sz w:val="20"/>
          <w:szCs w:val="20"/>
        </w:rPr>
      </w:pPr>
    </w:p>
    <w:p w:rsidR="00AD7397" w:rsidRPr="00645A7D" w:rsidRDefault="005B2C52" w:rsidP="00AD7397">
      <w:pPr>
        <w:tabs>
          <w:tab w:val="left" w:pos="6840"/>
        </w:tabs>
        <w:spacing w:after="120"/>
        <w:jc w:val="both"/>
        <w:rPr>
          <w:rFonts w:asciiTheme="minorHAnsi" w:hAnsiTheme="minorHAnsi" w:cstheme="minorHAnsi"/>
          <w:sz w:val="20"/>
          <w:szCs w:val="20"/>
        </w:rPr>
      </w:pPr>
      <w:r w:rsidRPr="00645A7D">
        <w:rPr>
          <w:rFonts w:asciiTheme="minorHAnsi" w:hAnsiTheme="minorHAnsi" w:cstheme="minorHAnsi"/>
          <w:b/>
          <w:sz w:val="20"/>
          <w:szCs w:val="20"/>
        </w:rPr>
        <w:t>TEJAS Networks Ltd, Bangalore</w:t>
      </w:r>
      <w:r w:rsidR="00AD7397" w:rsidRPr="00645A7D">
        <w:rPr>
          <w:rFonts w:asciiTheme="minorHAnsi" w:hAnsiTheme="minorHAnsi" w:cstheme="minorHAnsi"/>
          <w:b/>
          <w:sz w:val="20"/>
          <w:szCs w:val="20"/>
        </w:rPr>
        <w:t xml:space="preserve"> </w:t>
      </w:r>
      <w:r w:rsidR="00AD7397" w:rsidRPr="00645A7D">
        <w:rPr>
          <w:rFonts w:asciiTheme="minorHAnsi" w:hAnsiTheme="minorHAnsi" w:cstheme="minorHAnsi"/>
          <w:b/>
          <w:sz w:val="20"/>
          <w:szCs w:val="20"/>
        </w:rPr>
        <w:tab/>
      </w:r>
    </w:p>
    <w:p w:rsidR="00EA22C2" w:rsidRPr="00E120D3" w:rsidRDefault="00EA22C2" w:rsidP="00810B83">
      <w:pPr>
        <w:tabs>
          <w:tab w:val="left" w:pos="3960"/>
          <w:tab w:val="left" w:pos="7920"/>
        </w:tabs>
        <w:spacing w:after="120"/>
        <w:jc w:val="both"/>
        <w:rPr>
          <w:rFonts w:asciiTheme="minorHAnsi" w:hAnsiTheme="minorHAnsi" w:cstheme="minorHAnsi"/>
          <w:sz w:val="20"/>
        </w:rPr>
      </w:pPr>
      <w:r w:rsidRPr="005B2C52">
        <w:rPr>
          <w:rFonts w:asciiTheme="minorHAnsi" w:hAnsiTheme="minorHAnsi" w:cstheme="minorHAnsi"/>
          <w:b/>
          <w:sz w:val="20"/>
        </w:rPr>
        <w:t xml:space="preserve">Designation: </w:t>
      </w:r>
      <w:r w:rsidR="00820281" w:rsidRPr="00F62064">
        <w:rPr>
          <w:rFonts w:ascii="Calibri" w:hAnsi="Calibri" w:cs="Calibri"/>
          <w:sz w:val="20"/>
        </w:rPr>
        <w:t>Engineering</w:t>
      </w:r>
      <w:r w:rsidR="00820281" w:rsidRPr="005B2C52">
        <w:rPr>
          <w:rFonts w:asciiTheme="minorHAnsi" w:hAnsiTheme="minorHAnsi" w:cstheme="minorHAnsi"/>
          <w:sz w:val="20"/>
        </w:rPr>
        <w:t xml:space="preserve"> </w:t>
      </w:r>
      <w:r w:rsidR="001D2F43" w:rsidRPr="005B2C52">
        <w:rPr>
          <w:rFonts w:asciiTheme="minorHAnsi" w:hAnsiTheme="minorHAnsi" w:cstheme="minorHAnsi"/>
          <w:sz w:val="20"/>
        </w:rPr>
        <w:t>Manager</w:t>
      </w:r>
      <w:r w:rsidR="00A51A4B" w:rsidRPr="005B2C52">
        <w:rPr>
          <w:rFonts w:asciiTheme="minorHAnsi" w:hAnsiTheme="minorHAnsi" w:cstheme="minorHAnsi"/>
          <w:sz w:val="20"/>
        </w:rPr>
        <w:t xml:space="preserve"> –</w:t>
      </w:r>
      <w:r w:rsidRPr="005B2C52">
        <w:rPr>
          <w:rFonts w:asciiTheme="minorHAnsi" w:hAnsiTheme="minorHAnsi" w:cstheme="minorHAnsi"/>
          <w:sz w:val="20"/>
        </w:rPr>
        <w:t xml:space="preserve"> </w:t>
      </w:r>
      <w:r w:rsidR="00472C15" w:rsidRPr="005B2C52">
        <w:rPr>
          <w:rFonts w:asciiTheme="minorHAnsi" w:hAnsiTheme="minorHAnsi" w:cstheme="minorHAnsi"/>
          <w:sz w:val="20"/>
        </w:rPr>
        <w:t>Repair Operations</w:t>
      </w:r>
      <w:r w:rsidR="00820281">
        <w:rPr>
          <w:rFonts w:asciiTheme="minorHAnsi" w:hAnsiTheme="minorHAnsi" w:cstheme="minorHAnsi"/>
          <w:sz w:val="20"/>
        </w:rPr>
        <w:t xml:space="preserve"> </w:t>
      </w:r>
      <w:r w:rsidRPr="005B2C52">
        <w:rPr>
          <w:rFonts w:asciiTheme="minorHAnsi" w:hAnsiTheme="minorHAnsi" w:cstheme="minorHAnsi"/>
          <w:b/>
          <w:sz w:val="20"/>
        </w:rPr>
        <w:t xml:space="preserve">Reporting to: </w:t>
      </w:r>
      <w:r w:rsidR="00472C15" w:rsidRPr="005B2C52">
        <w:rPr>
          <w:rFonts w:asciiTheme="minorHAnsi" w:hAnsiTheme="minorHAnsi" w:cstheme="minorHAnsi"/>
          <w:sz w:val="20"/>
        </w:rPr>
        <w:t>Vice President</w:t>
      </w:r>
      <w:r w:rsidRPr="005B2C52">
        <w:rPr>
          <w:rFonts w:asciiTheme="minorHAnsi" w:hAnsiTheme="minorHAnsi" w:cstheme="minorHAnsi"/>
          <w:sz w:val="20"/>
        </w:rPr>
        <w:t xml:space="preserve"> – Engineering</w:t>
      </w:r>
      <w:r w:rsidR="00820281">
        <w:rPr>
          <w:rFonts w:asciiTheme="minorHAnsi" w:hAnsiTheme="minorHAnsi" w:cstheme="minorHAnsi"/>
          <w:sz w:val="20"/>
        </w:rPr>
        <w:t xml:space="preserve"> </w:t>
      </w:r>
      <w:r w:rsidR="00810B83">
        <w:rPr>
          <w:rFonts w:asciiTheme="minorHAnsi" w:hAnsiTheme="minorHAnsi" w:cstheme="minorHAnsi"/>
          <w:b/>
          <w:sz w:val="20"/>
        </w:rPr>
        <w:t>Period:</w:t>
      </w:r>
      <w:r w:rsidR="00810B83" w:rsidRPr="005B2C52">
        <w:rPr>
          <w:rFonts w:asciiTheme="minorHAnsi" w:hAnsiTheme="minorHAnsi" w:cstheme="minorHAnsi"/>
          <w:b/>
          <w:sz w:val="20"/>
        </w:rPr>
        <w:t xml:space="preserve"> </w:t>
      </w:r>
      <w:r w:rsidR="00785264" w:rsidRPr="00E120D3">
        <w:rPr>
          <w:rFonts w:asciiTheme="minorHAnsi" w:hAnsiTheme="minorHAnsi" w:cstheme="minorHAnsi"/>
          <w:sz w:val="20"/>
        </w:rPr>
        <w:t>Jan 2014 to July 2017</w:t>
      </w:r>
    </w:p>
    <w:p w:rsidR="00EA22C2" w:rsidRPr="00555FC0" w:rsidRDefault="00EA22C2" w:rsidP="00977327">
      <w:pPr>
        <w:spacing w:after="120"/>
        <w:jc w:val="both"/>
        <w:rPr>
          <w:rFonts w:asciiTheme="minorHAnsi" w:hAnsiTheme="minorHAnsi" w:cstheme="minorHAnsi"/>
          <w:sz w:val="18"/>
          <w:szCs w:val="22"/>
        </w:rPr>
      </w:pPr>
      <w:r w:rsidRPr="00555FC0">
        <w:rPr>
          <w:rFonts w:asciiTheme="minorHAnsi" w:hAnsiTheme="minorHAnsi" w:cstheme="minorHAnsi"/>
          <w:sz w:val="18"/>
          <w:szCs w:val="22"/>
        </w:rPr>
        <w:t xml:space="preserve">Tejas Networks creates end to end transport solutions built on optical networking technology. </w:t>
      </w:r>
      <w:r w:rsidR="003D07C3" w:rsidRPr="00555FC0">
        <w:rPr>
          <w:rFonts w:asciiTheme="minorHAnsi" w:hAnsiTheme="minorHAnsi" w:cstheme="minorHAnsi"/>
          <w:sz w:val="18"/>
          <w:szCs w:val="22"/>
        </w:rPr>
        <w:t xml:space="preserve">The </w:t>
      </w:r>
      <w:r w:rsidRPr="00555FC0">
        <w:rPr>
          <w:rFonts w:asciiTheme="minorHAnsi" w:hAnsiTheme="minorHAnsi" w:cstheme="minorHAnsi"/>
          <w:sz w:val="18"/>
          <w:szCs w:val="22"/>
        </w:rPr>
        <w:t>solutions cover traditional SDH/SONET, Carrier Ethernet, transition solutions like Carrier Ethernet over SDH/SON</w:t>
      </w:r>
      <w:r w:rsidR="006B00F9" w:rsidRPr="00555FC0">
        <w:rPr>
          <w:rFonts w:asciiTheme="minorHAnsi" w:hAnsiTheme="minorHAnsi" w:cstheme="minorHAnsi"/>
          <w:sz w:val="18"/>
          <w:szCs w:val="22"/>
        </w:rPr>
        <w:t xml:space="preserve">ET High capacity </w:t>
      </w:r>
      <w:r w:rsidRPr="00555FC0">
        <w:rPr>
          <w:rFonts w:asciiTheme="minorHAnsi" w:hAnsiTheme="minorHAnsi" w:cstheme="minorHAnsi"/>
          <w:sz w:val="18"/>
          <w:szCs w:val="22"/>
        </w:rPr>
        <w:t xml:space="preserve">DWDM solutions as well as a common Network Management System. </w:t>
      </w:r>
    </w:p>
    <w:p w:rsidR="008B6497" w:rsidRPr="00F52CF2" w:rsidRDefault="008B6497" w:rsidP="008B6497">
      <w:pPr>
        <w:numPr>
          <w:ilvl w:val="0"/>
          <w:numId w:val="5"/>
        </w:numPr>
        <w:jc w:val="both"/>
        <w:rPr>
          <w:rFonts w:ascii="Calibri" w:hAnsi="Calibri" w:cs="Calibri"/>
          <w:sz w:val="18"/>
          <w:szCs w:val="22"/>
        </w:rPr>
      </w:pPr>
      <w:r w:rsidRPr="00F52CF2">
        <w:rPr>
          <w:rFonts w:ascii="Calibri" w:hAnsi="Calibri" w:cs="Calibri"/>
          <w:sz w:val="18"/>
          <w:szCs w:val="22"/>
        </w:rPr>
        <w:t>Leading Repair Engineering team which includes debug &amp; test engineers to analyze and resolve production failures and also the returns from customers</w:t>
      </w:r>
    </w:p>
    <w:p w:rsidR="008B6497" w:rsidRPr="00F52CF2" w:rsidRDefault="008B6497" w:rsidP="008B6497">
      <w:pPr>
        <w:numPr>
          <w:ilvl w:val="0"/>
          <w:numId w:val="5"/>
        </w:numPr>
        <w:jc w:val="both"/>
        <w:rPr>
          <w:rFonts w:ascii="Calibri" w:hAnsi="Calibri" w:cs="Calibri"/>
          <w:sz w:val="18"/>
          <w:szCs w:val="22"/>
        </w:rPr>
      </w:pPr>
      <w:r w:rsidRPr="00F52CF2">
        <w:rPr>
          <w:rFonts w:ascii="Calibri" w:hAnsi="Calibri" w:cs="Calibri"/>
          <w:sz w:val="18"/>
          <w:szCs w:val="22"/>
        </w:rPr>
        <w:t>Continuously monitor the production yield and provide feedback for improvements in production line and customer satisfaction</w:t>
      </w:r>
    </w:p>
    <w:p w:rsidR="008B6497" w:rsidRPr="00F52CF2" w:rsidRDefault="008B6497" w:rsidP="008B6497">
      <w:pPr>
        <w:numPr>
          <w:ilvl w:val="0"/>
          <w:numId w:val="5"/>
        </w:numPr>
        <w:jc w:val="both"/>
        <w:rPr>
          <w:rFonts w:ascii="Calibri" w:hAnsi="Calibri" w:cs="Calibri"/>
          <w:sz w:val="18"/>
          <w:szCs w:val="22"/>
        </w:rPr>
      </w:pPr>
      <w:r w:rsidRPr="00F52CF2">
        <w:rPr>
          <w:rFonts w:ascii="Calibri" w:hAnsi="Calibri" w:cs="Calibri"/>
          <w:sz w:val="18"/>
          <w:szCs w:val="22"/>
        </w:rPr>
        <w:t>Manage Engineering changes in production line and have traceability of changes in production &amp; field return units</w:t>
      </w:r>
    </w:p>
    <w:p w:rsidR="008B6497" w:rsidRPr="00F52CF2" w:rsidRDefault="008B6497" w:rsidP="008B6497">
      <w:pPr>
        <w:numPr>
          <w:ilvl w:val="0"/>
          <w:numId w:val="5"/>
        </w:numPr>
        <w:jc w:val="both"/>
        <w:rPr>
          <w:rFonts w:ascii="Calibri" w:hAnsi="Calibri" w:cs="Calibri"/>
          <w:sz w:val="18"/>
          <w:szCs w:val="22"/>
        </w:rPr>
      </w:pPr>
      <w:r w:rsidRPr="00F52CF2">
        <w:rPr>
          <w:rFonts w:ascii="Calibri" w:hAnsi="Calibri" w:cs="Calibri"/>
          <w:sz w:val="18"/>
          <w:szCs w:val="22"/>
        </w:rPr>
        <w:t>Support new product launch in production and track proto issues for closure before product launch</w:t>
      </w:r>
    </w:p>
    <w:p w:rsidR="008B6497" w:rsidRDefault="008B6497" w:rsidP="008B6497">
      <w:pPr>
        <w:numPr>
          <w:ilvl w:val="0"/>
          <w:numId w:val="5"/>
        </w:numPr>
        <w:jc w:val="both"/>
        <w:rPr>
          <w:rFonts w:ascii="Calibri" w:hAnsi="Calibri" w:cs="Calibri"/>
          <w:sz w:val="18"/>
          <w:szCs w:val="22"/>
        </w:rPr>
      </w:pPr>
      <w:r w:rsidRPr="00F52CF2">
        <w:rPr>
          <w:rFonts w:ascii="Calibri" w:hAnsi="Calibri" w:cs="Calibri"/>
          <w:sz w:val="18"/>
          <w:szCs w:val="22"/>
        </w:rPr>
        <w:t>Build the test line to support mass production and enable automation</w:t>
      </w:r>
    </w:p>
    <w:p w:rsidR="00EC588E" w:rsidRPr="007C4A89" w:rsidRDefault="00EC588E" w:rsidP="00CA6D63">
      <w:pPr>
        <w:numPr>
          <w:ilvl w:val="0"/>
          <w:numId w:val="5"/>
        </w:numPr>
        <w:jc w:val="both"/>
        <w:rPr>
          <w:rFonts w:asciiTheme="minorHAnsi" w:hAnsiTheme="minorHAnsi" w:cstheme="minorHAnsi"/>
          <w:sz w:val="18"/>
          <w:szCs w:val="22"/>
        </w:rPr>
      </w:pPr>
      <w:r w:rsidRPr="007C4A89">
        <w:rPr>
          <w:rFonts w:asciiTheme="minorHAnsi" w:hAnsiTheme="minorHAnsi" w:cstheme="minorHAnsi"/>
          <w:sz w:val="18"/>
          <w:szCs w:val="22"/>
        </w:rPr>
        <w:t>Facilitate professional development of team members through multi skill programs, training needs identification, succession planning, etc.</w:t>
      </w:r>
    </w:p>
    <w:p w:rsidR="00691A2F" w:rsidRPr="007C4A89" w:rsidRDefault="00EC588E" w:rsidP="00CA6D63">
      <w:pPr>
        <w:numPr>
          <w:ilvl w:val="0"/>
          <w:numId w:val="5"/>
        </w:numPr>
        <w:jc w:val="both"/>
        <w:rPr>
          <w:rFonts w:asciiTheme="minorHAnsi" w:hAnsiTheme="minorHAnsi" w:cstheme="minorHAnsi"/>
          <w:sz w:val="18"/>
          <w:szCs w:val="22"/>
        </w:rPr>
      </w:pPr>
      <w:r w:rsidRPr="007C4A89">
        <w:rPr>
          <w:rFonts w:asciiTheme="minorHAnsi" w:hAnsiTheme="minorHAnsi" w:cstheme="minorHAnsi"/>
          <w:sz w:val="18"/>
          <w:szCs w:val="22"/>
        </w:rPr>
        <w:lastRenderedPageBreak/>
        <w:t>Responsible for production capacity allocation, utilization and ramp-up, while ensur</w:t>
      </w:r>
      <w:r w:rsidR="00977327">
        <w:rPr>
          <w:rFonts w:asciiTheme="minorHAnsi" w:hAnsiTheme="minorHAnsi" w:cstheme="minorHAnsi"/>
          <w:sz w:val="18"/>
          <w:szCs w:val="22"/>
        </w:rPr>
        <w:t>ing product and process quality</w:t>
      </w:r>
    </w:p>
    <w:p w:rsidR="005B2C52" w:rsidRDefault="00970D45" w:rsidP="00E02E15">
      <w:pPr>
        <w:tabs>
          <w:tab w:val="left" w:pos="4320"/>
          <w:tab w:val="left" w:pos="8100"/>
        </w:tabs>
        <w:spacing w:after="120"/>
        <w:jc w:val="both"/>
        <w:rPr>
          <w:rFonts w:asciiTheme="minorHAnsi" w:hAnsiTheme="minorHAnsi" w:cstheme="minorHAnsi"/>
          <w:sz w:val="20"/>
        </w:rPr>
      </w:pPr>
      <w:r w:rsidRPr="005B2C52">
        <w:rPr>
          <w:rFonts w:asciiTheme="minorHAnsi" w:hAnsiTheme="minorHAnsi" w:cstheme="minorHAnsi"/>
          <w:b/>
          <w:sz w:val="20"/>
        </w:rPr>
        <w:t xml:space="preserve">Designation: </w:t>
      </w:r>
      <w:r w:rsidRPr="00E02E15">
        <w:rPr>
          <w:rFonts w:asciiTheme="minorHAnsi" w:hAnsiTheme="minorHAnsi" w:cstheme="minorHAnsi"/>
          <w:sz w:val="20"/>
        </w:rPr>
        <w:t>Lead Engineer – Repair Operations</w:t>
      </w:r>
      <w:r w:rsidR="00E02E15">
        <w:rPr>
          <w:rFonts w:asciiTheme="minorHAnsi" w:hAnsiTheme="minorHAnsi" w:cstheme="minorHAnsi"/>
          <w:b/>
          <w:sz w:val="20"/>
        </w:rPr>
        <w:tab/>
      </w:r>
      <w:r w:rsidR="00E02E15" w:rsidRPr="005B2C52">
        <w:rPr>
          <w:rFonts w:asciiTheme="minorHAnsi" w:hAnsiTheme="minorHAnsi" w:cstheme="minorHAnsi"/>
          <w:b/>
          <w:sz w:val="20"/>
        </w:rPr>
        <w:t xml:space="preserve">Reporting to: </w:t>
      </w:r>
      <w:r w:rsidR="00E02E15" w:rsidRPr="00E02E15">
        <w:rPr>
          <w:rFonts w:asciiTheme="minorHAnsi" w:hAnsiTheme="minorHAnsi" w:cstheme="minorHAnsi"/>
          <w:sz w:val="20"/>
        </w:rPr>
        <w:t>Manager- Repair Operations</w:t>
      </w:r>
      <w:r w:rsidR="00E02E15">
        <w:rPr>
          <w:rFonts w:asciiTheme="minorHAnsi" w:hAnsiTheme="minorHAnsi" w:cstheme="minorHAnsi"/>
          <w:sz w:val="20"/>
        </w:rPr>
        <w:tab/>
      </w:r>
      <w:r w:rsidR="005B2C52">
        <w:rPr>
          <w:rFonts w:asciiTheme="minorHAnsi" w:hAnsiTheme="minorHAnsi" w:cstheme="minorHAnsi"/>
          <w:b/>
          <w:sz w:val="20"/>
        </w:rPr>
        <w:t>Period:</w:t>
      </w:r>
      <w:r w:rsidR="005B2C52" w:rsidRPr="005B2C52">
        <w:rPr>
          <w:rFonts w:asciiTheme="minorHAnsi" w:hAnsiTheme="minorHAnsi" w:cstheme="minorHAnsi"/>
          <w:b/>
          <w:sz w:val="20"/>
        </w:rPr>
        <w:t xml:space="preserve"> </w:t>
      </w:r>
      <w:r w:rsidR="00E120D3">
        <w:rPr>
          <w:rFonts w:asciiTheme="minorHAnsi" w:hAnsiTheme="minorHAnsi" w:cstheme="minorHAnsi"/>
          <w:sz w:val="20"/>
        </w:rPr>
        <w:t>Feb</w:t>
      </w:r>
      <w:r w:rsidR="005B2C52" w:rsidRPr="005B2C52">
        <w:rPr>
          <w:rFonts w:asciiTheme="minorHAnsi" w:hAnsiTheme="minorHAnsi" w:cstheme="minorHAnsi"/>
          <w:sz w:val="20"/>
        </w:rPr>
        <w:t xml:space="preserve"> 2010 to Dec 2013</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Leading Failure Analysis team for debugging &amp; testing of SDH/SONET/Ethernet transmission products(up to STM64 level)</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Provide feedback to Design team for fixing the hardware / software related bugs</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Provide on time feedback on defects with statistical data to CFT(Cross Functional Team) in order to improve yield and product quality</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Take up components failures with vendors and get RCA &amp; CAPA</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Drive improvement for Manufacturing test packages thru which improve the test coverage</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Strong knowledge in embedded processors, FPGA/CPLD and digital circuits concepts</w:t>
      </w:r>
    </w:p>
    <w:p w:rsidR="00970D45" w:rsidRPr="00CA6D63" w:rsidRDefault="00970D45"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Escalation of issues to Manag</w:t>
      </w:r>
      <w:r w:rsidR="00977327">
        <w:rPr>
          <w:rFonts w:asciiTheme="minorHAnsi" w:hAnsiTheme="minorHAnsi" w:cstheme="minorHAnsi"/>
          <w:sz w:val="18"/>
          <w:szCs w:val="22"/>
        </w:rPr>
        <w:t>er - Engineering based on needs</w:t>
      </w:r>
    </w:p>
    <w:p w:rsidR="00970D45" w:rsidRPr="007C4A89" w:rsidRDefault="00970D45" w:rsidP="00E93C1F">
      <w:pPr>
        <w:rPr>
          <w:rFonts w:asciiTheme="minorHAnsi" w:hAnsiTheme="minorHAnsi" w:cstheme="minorHAnsi"/>
          <w:b/>
          <w:sz w:val="18"/>
          <w:szCs w:val="22"/>
        </w:rPr>
      </w:pPr>
    </w:p>
    <w:p w:rsidR="00347835" w:rsidRPr="00EE61F9" w:rsidRDefault="00347835" w:rsidP="00751BA3">
      <w:pPr>
        <w:tabs>
          <w:tab w:val="left" w:pos="6840"/>
        </w:tabs>
        <w:spacing w:after="120"/>
        <w:jc w:val="both"/>
        <w:rPr>
          <w:rFonts w:asciiTheme="minorHAnsi" w:hAnsiTheme="minorHAnsi" w:cstheme="minorHAnsi"/>
          <w:b/>
          <w:sz w:val="18"/>
          <w:szCs w:val="22"/>
        </w:rPr>
      </w:pPr>
      <w:r w:rsidRPr="00EE61F9">
        <w:rPr>
          <w:rFonts w:asciiTheme="minorHAnsi" w:hAnsiTheme="minorHAnsi" w:cstheme="minorHAnsi"/>
          <w:b/>
          <w:sz w:val="18"/>
          <w:szCs w:val="22"/>
        </w:rPr>
        <w:t xml:space="preserve">Elcoteq Electronics India </w:t>
      </w:r>
      <w:r w:rsidR="00977327">
        <w:rPr>
          <w:rFonts w:asciiTheme="minorHAnsi" w:hAnsiTheme="minorHAnsi" w:cstheme="minorHAnsi"/>
          <w:b/>
          <w:sz w:val="18"/>
          <w:szCs w:val="22"/>
        </w:rPr>
        <w:t xml:space="preserve">Pvt. </w:t>
      </w:r>
      <w:r w:rsidRPr="00EE61F9">
        <w:rPr>
          <w:rFonts w:asciiTheme="minorHAnsi" w:hAnsiTheme="minorHAnsi" w:cstheme="minorHAnsi"/>
          <w:b/>
          <w:sz w:val="18"/>
          <w:szCs w:val="22"/>
        </w:rPr>
        <w:t>Ltd, Bangalore</w:t>
      </w:r>
      <w:r w:rsidR="00751BA3" w:rsidRPr="00751BA3">
        <w:rPr>
          <w:rFonts w:asciiTheme="minorHAnsi" w:hAnsiTheme="minorHAnsi" w:cstheme="minorHAnsi"/>
          <w:b/>
          <w:sz w:val="20"/>
        </w:rPr>
        <w:t xml:space="preserve"> </w:t>
      </w:r>
      <w:r w:rsidR="00751BA3">
        <w:rPr>
          <w:rFonts w:asciiTheme="minorHAnsi" w:hAnsiTheme="minorHAnsi" w:cstheme="minorHAnsi"/>
          <w:b/>
          <w:sz w:val="20"/>
        </w:rPr>
        <w:tab/>
      </w:r>
      <w:r w:rsidR="00751BA3">
        <w:rPr>
          <w:rFonts w:asciiTheme="minorHAnsi" w:hAnsiTheme="minorHAnsi" w:cstheme="minorHAnsi"/>
          <w:b/>
          <w:sz w:val="18"/>
          <w:szCs w:val="22"/>
          <w:lang w:val="en-AU"/>
        </w:rPr>
        <w:t>Period</w:t>
      </w:r>
      <w:r w:rsidR="00751BA3" w:rsidRPr="007C4A89">
        <w:rPr>
          <w:rFonts w:asciiTheme="minorHAnsi" w:hAnsiTheme="minorHAnsi" w:cstheme="minorHAnsi"/>
          <w:b/>
          <w:sz w:val="18"/>
          <w:szCs w:val="22"/>
          <w:lang w:val="en-AU"/>
        </w:rPr>
        <w:t>:</w:t>
      </w:r>
      <w:r w:rsidR="00751BA3" w:rsidRPr="005B2C52">
        <w:rPr>
          <w:rFonts w:asciiTheme="minorHAnsi" w:hAnsiTheme="minorHAnsi" w:cstheme="minorHAnsi"/>
          <w:b/>
          <w:sz w:val="20"/>
        </w:rPr>
        <w:t xml:space="preserve"> </w:t>
      </w:r>
      <w:r w:rsidR="00751BA3" w:rsidRPr="00E02E15">
        <w:rPr>
          <w:rFonts w:asciiTheme="minorHAnsi" w:hAnsiTheme="minorHAnsi" w:cstheme="minorHAnsi"/>
          <w:sz w:val="20"/>
        </w:rPr>
        <w:t>July 2007 to Jan 2010</w:t>
      </w:r>
    </w:p>
    <w:p w:rsidR="00E02E15" w:rsidRPr="005B2C52" w:rsidRDefault="00E02E15" w:rsidP="00751BA3">
      <w:pPr>
        <w:tabs>
          <w:tab w:val="left" w:pos="6840"/>
        </w:tabs>
        <w:spacing w:after="120"/>
        <w:jc w:val="both"/>
        <w:rPr>
          <w:rFonts w:asciiTheme="minorHAnsi" w:hAnsiTheme="minorHAnsi" w:cstheme="minorHAnsi"/>
          <w:b/>
          <w:sz w:val="20"/>
        </w:rPr>
      </w:pPr>
      <w:r w:rsidRPr="005B2C52">
        <w:rPr>
          <w:rFonts w:asciiTheme="minorHAnsi" w:hAnsiTheme="minorHAnsi" w:cstheme="minorHAnsi"/>
          <w:b/>
          <w:sz w:val="20"/>
        </w:rPr>
        <w:t xml:space="preserve">Designation: </w:t>
      </w:r>
      <w:r w:rsidR="00CD511B">
        <w:rPr>
          <w:rFonts w:asciiTheme="minorHAnsi" w:hAnsiTheme="minorHAnsi" w:cstheme="minorHAnsi"/>
          <w:sz w:val="20"/>
        </w:rPr>
        <w:t>Failure Analysis Lead</w:t>
      </w:r>
      <w:r w:rsidRPr="00E02E15">
        <w:rPr>
          <w:rFonts w:asciiTheme="minorHAnsi" w:hAnsiTheme="minorHAnsi" w:cstheme="minorHAnsi"/>
          <w:sz w:val="20"/>
        </w:rPr>
        <w:t xml:space="preserve"> – RF Products</w:t>
      </w:r>
      <w:r>
        <w:rPr>
          <w:rFonts w:asciiTheme="minorHAnsi" w:hAnsiTheme="minorHAnsi" w:cstheme="minorHAnsi"/>
          <w:sz w:val="20"/>
        </w:rPr>
        <w:tab/>
      </w:r>
      <w:r w:rsidRPr="005B2C52">
        <w:rPr>
          <w:rFonts w:asciiTheme="minorHAnsi" w:hAnsiTheme="minorHAnsi" w:cstheme="minorHAnsi"/>
          <w:b/>
          <w:sz w:val="20"/>
        </w:rPr>
        <w:t xml:space="preserve">Reporting to: </w:t>
      </w:r>
      <w:r w:rsidRPr="00E02E15">
        <w:rPr>
          <w:rFonts w:asciiTheme="minorHAnsi" w:hAnsiTheme="minorHAnsi" w:cstheme="minorHAnsi"/>
          <w:sz w:val="20"/>
        </w:rPr>
        <w:t>Manager- Operations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Leading Failure Analysis team for debugging &amp; testing of RF Products such as NOKIA TRX Units, ERICSSON GSM Base station Transceiver units(DRU &amp; DTRU), Wi-Max Modems, GSM and CDMA Mobil</w:t>
      </w:r>
      <w:r w:rsidR="00977327">
        <w:rPr>
          <w:rFonts w:asciiTheme="minorHAnsi" w:hAnsiTheme="minorHAnsi" w:cstheme="minorHAnsi"/>
          <w:sz w:val="18"/>
          <w:szCs w:val="22"/>
        </w:rPr>
        <w:t>e Phones, Fixed wireless phones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Troubleshoot, Analyze, Repair the PCB’s and units failed in th</w:t>
      </w:r>
      <w:r w:rsidR="00977327">
        <w:rPr>
          <w:rFonts w:asciiTheme="minorHAnsi" w:hAnsiTheme="minorHAnsi" w:cstheme="minorHAnsi"/>
          <w:sz w:val="18"/>
          <w:szCs w:val="22"/>
        </w:rPr>
        <w:t>e Manufacturing Process &amp; Field</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 xml:space="preserve">Active participation in product transitions, discussions and ensuring that all Electrical/ Electronic parts-related issues affecting product transitions are resolved </w:t>
      </w:r>
      <w:r w:rsidR="00977327">
        <w:rPr>
          <w:rFonts w:asciiTheme="minorHAnsi" w:hAnsiTheme="minorHAnsi" w:cstheme="minorHAnsi"/>
          <w:sz w:val="18"/>
          <w:szCs w:val="22"/>
        </w:rPr>
        <w:t>prior release to manufacturing</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Support to Product Quality improvement through proper analysis of root ca</w:t>
      </w:r>
      <w:r w:rsidR="00977327">
        <w:rPr>
          <w:rFonts w:asciiTheme="minorHAnsi" w:hAnsiTheme="minorHAnsi" w:cstheme="minorHAnsi"/>
          <w:sz w:val="18"/>
          <w:szCs w:val="22"/>
        </w:rPr>
        <w:t>use and implementation of short / long term corrective actions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 xml:space="preserve">Hands on experience in RF Test </w:t>
      </w:r>
      <w:r w:rsidR="00977327" w:rsidRPr="00CA6D63">
        <w:rPr>
          <w:rFonts w:asciiTheme="minorHAnsi" w:hAnsiTheme="minorHAnsi" w:cstheme="minorHAnsi"/>
          <w:sz w:val="18"/>
          <w:szCs w:val="22"/>
        </w:rPr>
        <w:t>equipment</w:t>
      </w:r>
      <w:r w:rsidRPr="00CA6D63">
        <w:rPr>
          <w:rFonts w:asciiTheme="minorHAnsi" w:hAnsiTheme="minorHAnsi" w:cstheme="minorHAnsi"/>
          <w:sz w:val="18"/>
          <w:szCs w:val="22"/>
        </w:rPr>
        <w:t xml:space="preserve"> (Spectrum Analyser, Network Analyser, Agilent radio Communica</w:t>
      </w:r>
      <w:r w:rsidR="00977327">
        <w:rPr>
          <w:rFonts w:asciiTheme="minorHAnsi" w:hAnsiTheme="minorHAnsi" w:cstheme="minorHAnsi"/>
          <w:sz w:val="18"/>
          <w:szCs w:val="22"/>
        </w:rPr>
        <w:t>tion Testers) and test fixtures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Develop automated fixtures to</w:t>
      </w:r>
      <w:r w:rsidR="00977327">
        <w:rPr>
          <w:rFonts w:asciiTheme="minorHAnsi" w:hAnsiTheme="minorHAnsi" w:cstheme="minorHAnsi"/>
          <w:sz w:val="18"/>
          <w:szCs w:val="22"/>
        </w:rPr>
        <w:t xml:space="preserve"> test/ Debug the PCB Assemblies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Improve the company pr</w:t>
      </w:r>
      <w:r w:rsidR="00977327">
        <w:rPr>
          <w:rFonts w:asciiTheme="minorHAnsi" w:hAnsiTheme="minorHAnsi" w:cstheme="minorHAnsi"/>
          <w:sz w:val="18"/>
          <w:szCs w:val="22"/>
        </w:rPr>
        <w:t>ofits by reducing rework, scrap</w:t>
      </w:r>
    </w:p>
    <w:p w:rsidR="00213980" w:rsidRDefault="00213980" w:rsidP="00470DE6">
      <w:pPr>
        <w:rPr>
          <w:rFonts w:asciiTheme="minorHAnsi" w:hAnsiTheme="minorHAnsi" w:cstheme="minorHAnsi"/>
          <w:b/>
          <w:sz w:val="20"/>
        </w:rPr>
      </w:pPr>
    </w:p>
    <w:p w:rsidR="00347835" w:rsidRPr="00EE61F9" w:rsidRDefault="00347835" w:rsidP="00751BA3">
      <w:pPr>
        <w:tabs>
          <w:tab w:val="left" w:pos="6840"/>
        </w:tabs>
        <w:spacing w:after="120"/>
        <w:jc w:val="both"/>
        <w:rPr>
          <w:rFonts w:asciiTheme="minorHAnsi" w:hAnsiTheme="minorHAnsi" w:cstheme="minorHAnsi"/>
          <w:b/>
          <w:sz w:val="18"/>
          <w:szCs w:val="22"/>
        </w:rPr>
      </w:pPr>
      <w:r w:rsidRPr="00EE61F9">
        <w:rPr>
          <w:rFonts w:asciiTheme="minorHAnsi" w:hAnsiTheme="minorHAnsi" w:cstheme="minorHAnsi"/>
          <w:b/>
          <w:sz w:val="18"/>
          <w:szCs w:val="22"/>
        </w:rPr>
        <w:t xml:space="preserve">Flextronics Technologies India </w:t>
      </w:r>
      <w:r w:rsidR="00977327">
        <w:rPr>
          <w:rFonts w:asciiTheme="minorHAnsi" w:hAnsiTheme="minorHAnsi" w:cstheme="minorHAnsi"/>
          <w:b/>
          <w:sz w:val="18"/>
          <w:szCs w:val="22"/>
        </w:rPr>
        <w:t xml:space="preserve">Pvt. </w:t>
      </w:r>
      <w:r w:rsidRPr="00EE61F9">
        <w:rPr>
          <w:rFonts w:asciiTheme="minorHAnsi" w:hAnsiTheme="minorHAnsi" w:cstheme="minorHAnsi"/>
          <w:b/>
          <w:sz w:val="18"/>
          <w:szCs w:val="22"/>
        </w:rPr>
        <w:t>Ltd, Bangalore</w:t>
      </w:r>
      <w:r w:rsidR="00751BA3" w:rsidRPr="00751BA3">
        <w:rPr>
          <w:rFonts w:asciiTheme="minorHAnsi" w:hAnsiTheme="minorHAnsi" w:cstheme="minorHAnsi"/>
          <w:b/>
          <w:sz w:val="20"/>
        </w:rPr>
        <w:t xml:space="preserve"> </w:t>
      </w:r>
      <w:r w:rsidR="00751BA3">
        <w:rPr>
          <w:rFonts w:asciiTheme="minorHAnsi" w:hAnsiTheme="minorHAnsi" w:cstheme="minorHAnsi"/>
          <w:b/>
          <w:sz w:val="20"/>
        </w:rPr>
        <w:tab/>
      </w:r>
      <w:r w:rsidR="00751BA3">
        <w:rPr>
          <w:rFonts w:asciiTheme="minorHAnsi" w:hAnsiTheme="minorHAnsi" w:cstheme="minorHAnsi"/>
          <w:b/>
          <w:sz w:val="18"/>
          <w:szCs w:val="22"/>
          <w:lang w:val="en-AU"/>
        </w:rPr>
        <w:t>Period</w:t>
      </w:r>
      <w:r w:rsidR="00751BA3" w:rsidRPr="007C4A89">
        <w:rPr>
          <w:rFonts w:asciiTheme="minorHAnsi" w:hAnsiTheme="minorHAnsi" w:cstheme="minorHAnsi"/>
          <w:b/>
          <w:sz w:val="18"/>
          <w:szCs w:val="22"/>
          <w:lang w:val="en-AU"/>
        </w:rPr>
        <w:t>:</w:t>
      </w:r>
      <w:r w:rsidR="00751BA3" w:rsidRPr="005B2C52">
        <w:rPr>
          <w:rFonts w:asciiTheme="minorHAnsi" w:hAnsiTheme="minorHAnsi" w:cstheme="minorHAnsi"/>
          <w:b/>
          <w:sz w:val="20"/>
        </w:rPr>
        <w:t xml:space="preserve"> </w:t>
      </w:r>
      <w:r w:rsidR="00751BA3" w:rsidRPr="00E02E15">
        <w:rPr>
          <w:rFonts w:asciiTheme="minorHAnsi" w:hAnsiTheme="minorHAnsi" w:cstheme="minorHAnsi"/>
          <w:sz w:val="20"/>
        </w:rPr>
        <w:t>Jan 2006 to June 2007</w:t>
      </w:r>
    </w:p>
    <w:p w:rsidR="00AF2A75" w:rsidRPr="00E02E15" w:rsidRDefault="00347835" w:rsidP="00751BA3">
      <w:pPr>
        <w:tabs>
          <w:tab w:val="left" w:pos="6840"/>
        </w:tabs>
        <w:spacing w:after="120"/>
        <w:jc w:val="both"/>
        <w:rPr>
          <w:rFonts w:asciiTheme="minorHAnsi" w:hAnsiTheme="minorHAnsi" w:cstheme="minorHAnsi"/>
          <w:sz w:val="20"/>
        </w:rPr>
      </w:pPr>
      <w:r w:rsidRPr="005B2C52">
        <w:rPr>
          <w:rFonts w:asciiTheme="minorHAnsi" w:hAnsiTheme="minorHAnsi" w:cstheme="minorHAnsi"/>
          <w:b/>
          <w:sz w:val="20"/>
        </w:rPr>
        <w:t>Designation:</w:t>
      </w:r>
      <w:r w:rsidR="00372C22" w:rsidRPr="005B2C52">
        <w:rPr>
          <w:rFonts w:asciiTheme="minorHAnsi" w:hAnsiTheme="minorHAnsi" w:cstheme="minorHAnsi"/>
          <w:b/>
          <w:sz w:val="20"/>
        </w:rPr>
        <w:t xml:space="preserve"> </w:t>
      </w:r>
      <w:r w:rsidR="00574B5F" w:rsidRPr="00E02E15">
        <w:rPr>
          <w:rFonts w:asciiTheme="minorHAnsi" w:hAnsiTheme="minorHAnsi" w:cstheme="minorHAnsi"/>
          <w:sz w:val="20"/>
        </w:rPr>
        <w:t>Group Lead</w:t>
      </w:r>
      <w:r w:rsidRPr="00E02E15">
        <w:rPr>
          <w:rFonts w:asciiTheme="minorHAnsi" w:hAnsiTheme="minorHAnsi" w:cstheme="minorHAnsi"/>
          <w:sz w:val="20"/>
        </w:rPr>
        <w:t>– Service Operations</w:t>
      </w:r>
      <w:r w:rsidR="00751BA3">
        <w:rPr>
          <w:rFonts w:asciiTheme="minorHAnsi" w:hAnsiTheme="minorHAnsi" w:cstheme="minorHAnsi"/>
          <w:sz w:val="20"/>
        </w:rPr>
        <w:tab/>
      </w:r>
      <w:r w:rsidRPr="005B2C52">
        <w:rPr>
          <w:rFonts w:asciiTheme="minorHAnsi" w:hAnsiTheme="minorHAnsi" w:cstheme="minorHAnsi"/>
          <w:b/>
          <w:sz w:val="20"/>
        </w:rPr>
        <w:t>Reporting To:</w:t>
      </w:r>
      <w:r w:rsidR="00E02E15">
        <w:rPr>
          <w:rFonts w:asciiTheme="minorHAnsi" w:hAnsiTheme="minorHAnsi" w:cstheme="minorHAnsi"/>
          <w:b/>
          <w:sz w:val="20"/>
        </w:rPr>
        <w:t xml:space="preserve"> </w:t>
      </w:r>
      <w:r w:rsidRPr="00E02E15">
        <w:rPr>
          <w:rFonts w:asciiTheme="minorHAnsi" w:hAnsiTheme="minorHAnsi" w:cstheme="minorHAnsi"/>
          <w:sz w:val="20"/>
        </w:rPr>
        <w:t>Manager-Service Operations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Involved in commissioning exclusive repair lines for LG FWT Products in Bangalore Plant.</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Provided technical support for servicing GSM &amp; CDMA mobiles and FWT Boards.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Provided training for Service Technicians &amp; Operators in new Products &amp; technologies.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Organized periodic meeting with service technicians and technical leaders to sort out various problems faced by them.</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Planned the repair strategy, turnaround time and work flow.</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Increased the repairing capacity by providing efficient training to service team.</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Suggested new test systems to reduce the repair time and increase the efficiency.</w:t>
      </w:r>
    </w:p>
    <w:p w:rsidR="00D80713" w:rsidRPr="007C4A89" w:rsidRDefault="00D80713" w:rsidP="00470DE6">
      <w:pPr>
        <w:rPr>
          <w:rFonts w:asciiTheme="minorHAnsi" w:hAnsiTheme="minorHAnsi" w:cstheme="minorHAnsi"/>
          <w:b/>
          <w:sz w:val="18"/>
          <w:szCs w:val="22"/>
        </w:rPr>
      </w:pPr>
    </w:p>
    <w:p w:rsidR="00751BA3" w:rsidRDefault="00347835" w:rsidP="00751BA3">
      <w:pPr>
        <w:tabs>
          <w:tab w:val="left" w:pos="6840"/>
        </w:tabs>
        <w:spacing w:after="120"/>
        <w:jc w:val="both"/>
        <w:rPr>
          <w:rFonts w:asciiTheme="minorHAnsi" w:hAnsiTheme="minorHAnsi" w:cstheme="minorHAnsi"/>
          <w:b/>
          <w:sz w:val="18"/>
          <w:szCs w:val="22"/>
        </w:rPr>
      </w:pPr>
      <w:r w:rsidRPr="00EE61F9">
        <w:rPr>
          <w:rFonts w:asciiTheme="minorHAnsi" w:hAnsiTheme="minorHAnsi" w:cstheme="minorHAnsi"/>
          <w:b/>
          <w:sz w:val="18"/>
          <w:szCs w:val="22"/>
        </w:rPr>
        <w:t xml:space="preserve">Analog &amp; </w:t>
      </w:r>
      <w:r w:rsidR="00751BA3">
        <w:rPr>
          <w:rFonts w:asciiTheme="minorHAnsi" w:hAnsiTheme="minorHAnsi" w:cstheme="minorHAnsi"/>
          <w:b/>
          <w:sz w:val="18"/>
          <w:szCs w:val="22"/>
        </w:rPr>
        <w:t xml:space="preserve">Digital Systems Services, </w:t>
      </w:r>
      <w:r w:rsidR="00C841D1">
        <w:rPr>
          <w:rFonts w:asciiTheme="minorHAnsi" w:hAnsiTheme="minorHAnsi" w:cstheme="minorHAnsi"/>
          <w:b/>
          <w:sz w:val="18"/>
          <w:szCs w:val="22"/>
        </w:rPr>
        <w:t>Mumbai</w:t>
      </w:r>
      <w:r w:rsidR="00751BA3">
        <w:rPr>
          <w:rFonts w:asciiTheme="minorHAnsi" w:hAnsiTheme="minorHAnsi" w:cstheme="minorHAnsi"/>
          <w:b/>
          <w:sz w:val="18"/>
          <w:szCs w:val="22"/>
        </w:rPr>
        <w:tab/>
      </w:r>
      <w:r w:rsidR="00751BA3">
        <w:rPr>
          <w:rFonts w:asciiTheme="minorHAnsi" w:hAnsiTheme="minorHAnsi" w:cstheme="minorHAnsi"/>
          <w:b/>
          <w:sz w:val="20"/>
        </w:rPr>
        <w:t xml:space="preserve">Period: </w:t>
      </w:r>
      <w:r w:rsidR="00751BA3" w:rsidRPr="00751BA3">
        <w:rPr>
          <w:rFonts w:asciiTheme="minorHAnsi" w:hAnsiTheme="minorHAnsi" w:cstheme="minorHAnsi"/>
          <w:sz w:val="20"/>
        </w:rPr>
        <w:t>May 1997 to Dec 2006</w:t>
      </w:r>
    </w:p>
    <w:p w:rsidR="00372C22" w:rsidRPr="00751BA3" w:rsidRDefault="00C92979" w:rsidP="00751BA3">
      <w:pPr>
        <w:tabs>
          <w:tab w:val="left" w:pos="6840"/>
        </w:tabs>
        <w:spacing w:after="120"/>
        <w:jc w:val="both"/>
        <w:rPr>
          <w:rFonts w:asciiTheme="minorHAnsi" w:hAnsiTheme="minorHAnsi" w:cstheme="minorHAnsi"/>
          <w:b/>
          <w:sz w:val="18"/>
          <w:szCs w:val="22"/>
        </w:rPr>
      </w:pPr>
      <w:r w:rsidRPr="005B2C52">
        <w:rPr>
          <w:rFonts w:asciiTheme="minorHAnsi" w:hAnsiTheme="minorHAnsi" w:cstheme="minorHAnsi"/>
          <w:b/>
          <w:sz w:val="20"/>
        </w:rPr>
        <w:t>Designation</w:t>
      </w:r>
      <w:r w:rsidR="00347835" w:rsidRPr="005B2C52">
        <w:rPr>
          <w:rFonts w:asciiTheme="minorHAnsi" w:hAnsiTheme="minorHAnsi" w:cstheme="minorHAnsi"/>
          <w:b/>
          <w:sz w:val="20"/>
        </w:rPr>
        <w:t>:</w:t>
      </w:r>
      <w:r w:rsidR="00E02E15">
        <w:rPr>
          <w:rFonts w:asciiTheme="minorHAnsi" w:hAnsiTheme="minorHAnsi" w:cstheme="minorHAnsi"/>
          <w:b/>
          <w:sz w:val="20"/>
        </w:rPr>
        <w:t xml:space="preserve"> </w:t>
      </w:r>
      <w:r w:rsidR="00970D45" w:rsidRPr="00751BA3">
        <w:rPr>
          <w:rFonts w:asciiTheme="minorHAnsi" w:hAnsiTheme="minorHAnsi" w:cstheme="minorHAnsi"/>
          <w:sz w:val="20"/>
        </w:rPr>
        <w:t xml:space="preserve">Manager </w:t>
      </w:r>
      <w:r w:rsidR="00E02E15" w:rsidRPr="00751BA3">
        <w:rPr>
          <w:rFonts w:asciiTheme="minorHAnsi" w:hAnsiTheme="minorHAnsi" w:cstheme="minorHAnsi"/>
          <w:sz w:val="20"/>
        </w:rPr>
        <w:t>–</w:t>
      </w:r>
      <w:r w:rsidR="00970D45" w:rsidRPr="00751BA3">
        <w:rPr>
          <w:rFonts w:asciiTheme="minorHAnsi" w:hAnsiTheme="minorHAnsi" w:cstheme="minorHAnsi"/>
          <w:sz w:val="20"/>
        </w:rPr>
        <w:t xml:space="preserve"> Operations</w:t>
      </w:r>
      <w:r w:rsidR="00E02E15">
        <w:rPr>
          <w:rFonts w:asciiTheme="minorHAnsi" w:hAnsiTheme="minorHAnsi" w:cstheme="minorHAnsi"/>
          <w:b/>
          <w:sz w:val="20"/>
        </w:rPr>
        <w:tab/>
      </w:r>
      <w:r w:rsidR="00D12D2C" w:rsidRPr="005B2C52">
        <w:rPr>
          <w:rFonts w:asciiTheme="minorHAnsi" w:hAnsiTheme="minorHAnsi" w:cstheme="minorHAnsi"/>
          <w:b/>
          <w:sz w:val="20"/>
        </w:rPr>
        <w:t xml:space="preserve">Reporting To: </w:t>
      </w:r>
      <w:r w:rsidR="00D12D2C" w:rsidRPr="00751BA3">
        <w:rPr>
          <w:rFonts w:asciiTheme="minorHAnsi" w:hAnsiTheme="minorHAnsi" w:cstheme="minorHAnsi"/>
          <w:sz w:val="20"/>
        </w:rPr>
        <w:t>Director-Service Operations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Lead the Technical Service team managed the service requests received at the branch.</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Analyzed the service cards/reports from Engineers/Operators and suggested design changes to Design and/or Production teams.</w:t>
      </w:r>
    </w:p>
    <w:p w:rsidR="009E79A9" w:rsidRPr="00CA6D63" w:rsidRDefault="009E79A9" w:rsidP="00CA6D63">
      <w:pPr>
        <w:numPr>
          <w:ilvl w:val="0"/>
          <w:numId w:val="5"/>
        </w:numPr>
        <w:jc w:val="both"/>
        <w:rPr>
          <w:rFonts w:asciiTheme="minorHAnsi" w:hAnsiTheme="minorHAnsi" w:cstheme="minorHAnsi"/>
          <w:sz w:val="18"/>
          <w:szCs w:val="22"/>
        </w:rPr>
      </w:pPr>
      <w:r w:rsidRPr="00CA6D63">
        <w:rPr>
          <w:rFonts w:asciiTheme="minorHAnsi" w:hAnsiTheme="minorHAnsi" w:cstheme="minorHAnsi"/>
          <w:sz w:val="18"/>
          <w:szCs w:val="22"/>
        </w:rPr>
        <w:t>Conducted Technical Presentations on ADS products to the major corporate and supported for the business improvement.</w:t>
      </w:r>
    </w:p>
    <w:p w:rsidR="00AC53B8" w:rsidRPr="007C4A89" w:rsidRDefault="00AC53B8" w:rsidP="00470DE6">
      <w:pPr>
        <w:rPr>
          <w:rFonts w:asciiTheme="minorHAnsi" w:hAnsiTheme="minorHAnsi" w:cstheme="minorHAnsi"/>
          <w:b/>
          <w:sz w:val="18"/>
          <w:szCs w:val="22"/>
        </w:rPr>
      </w:pPr>
    </w:p>
    <w:p w:rsidR="00347835" w:rsidRPr="00142A3B" w:rsidRDefault="00347835" w:rsidP="00EE61F9">
      <w:pPr>
        <w:spacing w:after="1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Educational Profile</w:t>
      </w:r>
    </w:p>
    <w:p w:rsidR="00EA22C2" w:rsidRPr="00C1383D" w:rsidRDefault="00FF5482" w:rsidP="00CA6D63">
      <w:pPr>
        <w:numPr>
          <w:ilvl w:val="0"/>
          <w:numId w:val="5"/>
        </w:numPr>
        <w:spacing w:after="80"/>
        <w:jc w:val="both"/>
        <w:rPr>
          <w:rFonts w:asciiTheme="minorHAnsi" w:hAnsiTheme="minorHAnsi" w:cstheme="minorHAnsi"/>
          <w:b/>
          <w:sz w:val="18"/>
          <w:szCs w:val="18"/>
        </w:rPr>
      </w:pPr>
      <w:r w:rsidRPr="00C1383D">
        <w:rPr>
          <w:rFonts w:asciiTheme="minorHAnsi" w:hAnsiTheme="minorHAnsi" w:cstheme="minorHAnsi"/>
          <w:b/>
          <w:sz w:val="18"/>
          <w:szCs w:val="18"/>
        </w:rPr>
        <w:t xml:space="preserve">Bachelors Technology </w:t>
      </w:r>
      <w:r w:rsidR="00EA22C2" w:rsidRPr="00C1383D">
        <w:rPr>
          <w:rFonts w:asciiTheme="minorHAnsi" w:hAnsiTheme="minorHAnsi" w:cstheme="minorHAnsi"/>
          <w:b/>
          <w:sz w:val="18"/>
          <w:szCs w:val="18"/>
        </w:rPr>
        <w:t>in Electronics &amp; Telecommunication Engineering</w:t>
      </w:r>
      <w:r w:rsidR="00CA6D63" w:rsidRPr="00C1383D">
        <w:rPr>
          <w:rFonts w:asciiTheme="minorHAnsi" w:hAnsiTheme="minorHAnsi" w:cstheme="minorHAnsi"/>
          <w:b/>
          <w:sz w:val="18"/>
          <w:szCs w:val="18"/>
        </w:rPr>
        <w:t xml:space="preserve"> </w:t>
      </w:r>
      <w:r w:rsidR="00CA6D63" w:rsidRPr="00C1383D">
        <w:rPr>
          <w:rFonts w:asciiTheme="minorHAnsi" w:hAnsiTheme="minorHAnsi" w:cstheme="minorHAnsi"/>
          <w:sz w:val="18"/>
          <w:szCs w:val="18"/>
        </w:rPr>
        <w:t>(</w:t>
      </w:r>
      <w:r w:rsidRPr="00C1383D">
        <w:rPr>
          <w:rFonts w:asciiTheme="minorHAnsi" w:hAnsiTheme="minorHAnsi" w:cstheme="minorHAnsi"/>
          <w:sz w:val="18"/>
          <w:szCs w:val="18"/>
        </w:rPr>
        <w:t xml:space="preserve">B. Tech - </w:t>
      </w:r>
      <w:r w:rsidR="00CA6D63" w:rsidRPr="00C1383D">
        <w:rPr>
          <w:rFonts w:asciiTheme="minorHAnsi" w:hAnsiTheme="minorHAnsi" w:cstheme="minorHAnsi"/>
          <w:sz w:val="18"/>
          <w:szCs w:val="18"/>
        </w:rPr>
        <w:t>ECE)</w:t>
      </w:r>
    </w:p>
    <w:p w:rsidR="0008038A" w:rsidRPr="0008038A" w:rsidRDefault="0008038A" w:rsidP="0008038A">
      <w:pPr>
        <w:rPr>
          <w:rFonts w:asciiTheme="minorHAnsi" w:hAnsiTheme="minorHAnsi" w:cstheme="minorHAnsi"/>
          <w:b/>
          <w:sz w:val="18"/>
          <w:szCs w:val="22"/>
        </w:rPr>
      </w:pPr>
    </w:p>
    <w:p w:rsidR="00276A24" w:rsidRDefault="00276A24" w:rsidP="00276A24">
      <w:pPr>
        <w:spacing w:after="1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 xml:space="preserve">Trainings </w:t>
      </w:r>
      <w:r>
        <w:rPr>
          <w:rFonts w:asciiTheme="minorHAnsi" w:hAnsiTheme="minorHAnsi" w:cstheme="minorHAnsi"/>
          <w:b/>
          <w:caps/>
          <w:color w:val="0070C0"/>
          <w:sz w:val="18"/>
          <w:szCs w:val="22"/>
        </w:rPr>
        <w:t>/ Certifications</w:t>
      </w:r>
      <w:r w:rsidRPr="00142A3B">
        <w:rPr>
          <w:rFonts w:asciiTheme="minorHAnsi" w:hAnsiTheme="minorHAnsi" w:cstheme="minorHAnsi"/>
          <w:b/>
          <w:caps/>
          <w:color w:val="0070C0"/>
          <w:sz w:val="18"/>
          <w:szCs w:val="22"/>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4968"/>
      </w:tblGrid>
      <w:tr w:rsidR="00276A24" w:rsidRPr="00B32EAD" w:rsidTr="00E54AE7">
        <w:tc>
          <w:tcPr>
            <w:tcW w:w="5580" w:type="dxa"/>
          </w:tcPr>
          <w:p w:rsidR="00276A24" w:rsidRPr="00B32EAD" w:rsidRDefault="00276A24" w:rsidP="00AF0AD7">
            <w:pPr>
              <w:numPr>
                <w:ilvl w:val="0"/>
                <w:numId w:val="5"/>
              </w:numPr>
              <w:jc w:val="both"/>
              <w:rPr>
                <w:rFonts w:asciiTheme="minorHAnsi" w:hAnsiTheme="minorHAnsi" w:cstheme="minorHAnsi"/>
                <w:sz w:val="18"/>
                <w:szCs w:val="22"/>
              </w:rPr>
            </w:pPr>
            <w:r w:rsidRPr="00B32EAD">
              <w:rPr>
                <w:rFonts w:asciiTheme="minorHAnsi" w:hAnsiTheme="minorHAnsi" w:cstheme="minorHAnsi"/>
                <w:b/>
                <w:sz w:val="18"/>
                <w:szCs w:val="22"/>
              </w:rPr>
              <w:t>Yellow Belt Certified</w:t>
            </w:r>
            <w:r w:rsidRPr="00B32EAD">
              <w:rPr>
                <w:rFonts w:asciiTheme="minorHAnsi" w:hAnsiTheme="minorHAnsi" w:cstheme="minorHAnsi"/>
                <w:sz w:val="18"/>
                <w:szCs w:val="22"/>
              </w:rPr>
              <w:t xml:space="preserve"> in Six Sigma</w:t>
            </w:r>
          </w:p>
        </w:tc>
        <w:tc>
          <w:tcPr>
            <w:tcW w:w="4968" w:type="dxa"/>
          </w:tcPr>
          <w:p w:rsidR="00276A24" w:rsidRPr="00B32EAD" w:rsidRDefault="00276A24" w:rsidP="00AF0AD7">
            <w:pPr>
              <w:numPr>
                <w:ilvl w:val="0"/>
                <w:numId w:val="5"/>
              </w:numPr>
              <w:ind w:left="612" w:hanging="450"/>
              <w:jc w:val="both"/>
              <w:rPr>
                <w:rFonts w:asciiTheme="minorHAnsi" w:hAnsiTheme="minorHAnsi" w:cstheme="minorHAnsi"/>
                <w:sz w:val="18"/>
                <w:szCs w:val="22"/>
              </w:rPr>
            </w:pPr>
            <w:r w:rsidRPr="00B6468A">
              <w:rPr>
                <w:rFonts w:asciiTheme="minorHAnsi" w:hAnsiTheme="minorHAnsi" w:cstheme="minorHAnsi"/>
                <w:sz w:val="18"/>
                <w:szCs w:val="22"/>
              </w:rPr>
              <w:t xml:space="preserve">Trained Professional on </w:t>
            </w:r>
            <w:r w:rsidRPr="00B6468A">
              <w:rPr>
                <w:rFonts w:asciiTheme="minorHAnsi" w:hAnsiTheme="minorHAnsi" w:cstheme="minorHAnsi"/>
                <w:b/>
                <w:sz w:val="18"/>
                <w:szCs w:val="22"/>
              </w:rPr>
              <w:t>IPC 610E</w:t>
            </w:r>
            <w:r w:rsidRPr="00B32EAD">
              <w:rPr>
                <w:rFonts w:asciiTheme="minorHAnsi" w:hAnsiTheme="minorHAnsi" w:cstheme="minorHAnsi"/>
                <w:sz w:val="18"/>
                <w:szCs w:val="22"/>
              </w:rPr>
              <w:t xml:space="preserve"> </w:t>
            </w:r>
          </w:p>
        </w:tc>
      </w:tr>
    </w:tbl>
    <w:p w:rsidR="00276A24" w:rsidRDefault="00276A24" w:rsidP="00CA6D63">
      <w:pPr>
        <w:jc w:val="both"/>
        <w:rPr>
          <w:rFonts w:asciiTheme="minorHAnsi" w:hAnsiTheme="minorHAnsi" w:cstheme="minorHAnsi"/>
          <w:sz w:val="18"/>
          <w:szCs w:val="22"/>
        </w:rPr>
      </w:pPr>
    </w:p>
    <w:tbl>
      <w:tblPr>
        <w:tblStyle w:val="TableGrid"/>
        <w:tblW w:w="108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2970"/>
        <w:gridCol w:w="5130"/>
      </w:tblGrid>
      <w:tr w:rsidR="00276A24" w:rsidRPr="00142A3B" w:rsidTr="00435CAF">
        <w:trPr>
          <w:gridAfter w:val="2"/>
          <w:wAfter w:w="8100" w:type="dxa"/>
        </w:trPr>
        <w:tc>
          <w:tcPr>
            <w:tcW w:w="2700" w:type="dxa"/>
          </w:tcPr>
          <w:p w:rsidR="00276A24" w:rsidRPr="00142A3B" w:rsidRDefault="00276A24" w:rsidP="00276A24">
            <w:pPr>
              <w:spacing w:after="120"/>
              <w:jc w:val="both"/>
              <w:rPr>
                <w:rFonts w:asciiTheme="minorHAnsi" w:hAnsiTheme="minorHAnsi" w:cstheme="minorHAnsi"/>
                <w:b/>
                <w:caps/>
                <w:color w:val="0070C0"/>
                <w:sz w:val="18"/>
                <w:szCs w:val="22"/>
              </w:rPr>
            </w:pPr>
            <w:r>
              <w:rPr>
                <w:rFonts w:asciiTheme="minorHAnsi" w:hAnsiTheme="minorHAnsi" w:cstheme="minorHAnsi"/>
                <w:b/>
                <w:caps/>
                <w:color w:val="0070C0"/>
                <w:sz w:val="18"/>
                <w:szCs w:val="22"/>
              </w:rPr>
              <w:t xml:space="preserve">rewards &amp; recognition: </w:t>
            </w:r>
          </w:p>
        </w:tc>
      </w:tr>
      <w:tr w:rsidR="00276A24" w:rsidRPr="00B32EAD" w:rsidTr="00435CAF">
        <w:trPr>
          <w:trHeight w:val="535"/>
        </w:trPr>
        <w:tc>
          <w:tcPr>
            <w:tcW w:w="5670" w:type="dxa"/>
            <w:gridSpan w:val="2"/>
          </w:tcPr>
          <w:p w:rsidR="00276A24" w:rsidRPr="00B32EAD" w:rsidRDefault="00276A24" w:rsidP="00B6468A">
            <w:pPr>
              <w:numPr>
                <w:ilvl w:val="0"/>
                <w:numId w:val="5"/>
              </w:numPr>
              <w:jc w:val="both"/>
              <w:rPr>
                <w:rFonts w:asciiTheme="minorHAnsi" w:hAnsiTheme="minorHAnsi" w:cstheme="minorHAnsi"/>
                <w:sz w:val="18"/>
                <w:szCs w:val="22"/>
              </w:rPr>
            </w:pPr>
            <w:r w:rsidRPr="00B32EAD">
              <w:rPr>
                <w:rFonts w:asciiTheme="minorHAnsi" w:hAnsiTheme="minorHAnsi" w:cstheme="minorHAnsi"/>
                <w:b/>
                <w:sz w:val="18"/>
                <w:szCs w:val="22"/>
              </w:rPr>
              <w:t xml:space="preserve">Recognized with ‘Highest </w:t>
            </w:r>
            <w:r w:rsidR="004C5F51">
              <w:rPr>
                <w:rFonts w:asciiTheme="minorHAnsi" w:hAnsiTheme="minorHAnsi" w:cstheme="minorHAnsi"/>
                <w:b/>
                <w:sz w:val="18"/>
                <w:szCs w:val="22"/>
              </w:rPr>
              <w:t>Award</w:t>
            </w:r>
            <w:r w:rsidRPr="00B32EAD">
              <w:rPr>
                <w:rFonts w:asciiTheme="minorHAnsi" w:hAnsiTheme="minorHAnsi" w:cstheme="minorHAnsi"/>
                <w:b/>
                <w:sz w:val="18"/>
                <w:szCs w:val="22"/>
              </w:rPr>
              <w:t xml:space="preserve"> of Tejas Networks’</w:t>
            </w:r>
            <w:r w:rsidRPr="00B32EAD">
              <w:rPr>
                <w:rFonts w:asciiTheme="minorHAnsi" w:hAnsiTheme="minorHAnsi" w:cstheme="minorHAnsi"/>
                <w:sz w:val="18"/>
                <w:szCs w:val="22"/>
              </w:rPr>
              <w:t xml:space="preserve"> for the restoration of </w:t>
            </w:r>
            <w:r w:rsidR="004C5F51">
              <w:rPr>
                <w:rFonts w:asciiTheme="minorHAnsi" w:hAnsiTheme="minorHAnsi" w:cstheme="minorHAnsi"/>
                <w:sz w:val="18"/>
                <w:szCs w:val="22"/>
              </w:rPr>
              <w:t>‘</w:t>
            </w:r>
            <w:r w:rsidRPr="00B32EAD">
              <w:rPr>
                <w:rFonts w:asciiTheme="minorHAnsi" w:hAnsiTheme="minorHAnsi" w:cstheme="minorHAnsi"/>
                <w:sz w:val="18"/>
                <w:szCs w:val="22"/>
              </w:rPr>
              <w:t xml:space="preserve">obsolete </w:t>
            </w:r>
            <w:r w:rsidR="004C5F51">
              <w:rPr>
                <w:rFonts w:asciiTheme="minorHAnsi" w:hAnsiTheme="minorHAnsi" w:cstheme="minorHAnsi"/>
                <w:sz w:val="18"/>
                <w:szCs w:val="22"/>
              </w:rPr>
              <w:t>omnibers’</w:t>
            </w:r>
            <w:r w:rsidRPr="00B32EAD">
              <w:rPr>
                <w:rFonts w:asciiTheme="minorHAnsi" w:hAnsiTheme="minorHAnsi" w:cstheme="minorHAnsi"/>
                <w:sz w:val="18"/>
                <w:szCs w:val="22"/>
              </w:rPr>
              <w:t xml:space="preserve"> (Agilent Optical Tester)</w:t>
            </w:r>
            <w:r w:rsidR="004C5F51">
              <w:rPr>
                <w:rFonts w:asciiTheme="minorHAnsi" w:hAnsiTheme="minorHAnsi" w:cstheme="minorHAnsi"/>
                <w:sz w:val="18"/>
                <w:szCs w:val="22"/>
              </w:rPr>
              <w:t xml:space="preserve">, </w:t>
            </w:r>
            <w:r w:rsidR="00B6468A" w:rsidRPr="00B6468A">
              <w:rPr>
                <w:rFonts w:asciiTheme="minorHAnsi" w:hAnsiTheme="minorHAnsi" w:cstheme="minorHAnsi"/>
                <w:b/>
                <w:bCs/>
                <w:sz w:val="18"/>
                <w:szCs w:val="22"/>
              </w:rPr>
              <w:t>May’15</w:t>
            </w:r>
            <w:r w:rsidRPr="00B6468A">
              <w:rPr>
                <w:rFonts w:asciiTheme="minorHAnsi" w:hAnsiTheme="minorHAnsi" w:cstheme="minorHAnsi"/>
                <w:b/>
                <w:bCs/>
                <w:sz w:val="18"/>
                <w:szCs w:val="22"/>
              </w:rPr>
              <w:t xml:space="preserve"> </w:t>
            </w:r>
          </w:p>
        </w:tc>
        <w:tc>
          <w:tcPr>
            <w:tcW w:w="5130" w:type="dxa"/>
          </w:tcPr>
          <w:p w:rsidR="00276A24" w:rsidRPr="00B32EAD" w:rsidRDefault="00276A24" w:rsidP="00B6468A">
            <w:pPr>
              <w:numPr>
                <w:ilvl w:val="0"/>
                <w:numId w:val="5"/>
              </w:numPr>
              <w:ind w:left="432" w:right="-90" w:hanging="432"/>
              <w:jc w:val="both"/>
              <w:rPr>
                <w:rFonts w:asciiTheme="minorHAnsi" w:hAnsiTheme="minorHAnsi" w:cstheme="minorHAnsi"/>
                <w:sz w:val="18"/>
                <w:szCs w:val="22"/>
              </w:rPr>
            </w:pPr>
            <w:r w:rsidRPr="00B32EAD">
              <w:rPr>
                <w:rFonts w:asciiTheme="minorHAnsi" w:hAnsiTheme="minorHAnsi" w:cstheme="minorHAnsi"/>
                <w:b/>
                <w:sz w:val="18"/>
                <w:szCs w:val="22"/>
              </w:rPr>
              <w:t xml:space="preserve"> Appreciation Award</w:t>
            </w:r>
            <w:r w:rsidRPr="00B32EAD">
              <w:rPr>
                <w:rFonts w:asciiTheme="minorHAnsi" w:hAnsiTheme="minorHAnsi" w:cstheme="minorHAnsi"/>
                <w:sz w:val="18"/>
                <w:szCs w:val="22"/>
              </w:rPr>
              <w:t xml:space="preserve"> for the restoration of obsolete FST (JDSU Ethernet Tester)</w:t>
            </w:r>
            <w:r w:rsidR="004C5F51">
              <w:rPr>
                <w:rFonts w:asciiTheme="minorHAnsi" w:hAnsiTheme="minorHAnsi" w:cstheme="minorHAnsi"/>
                <w:sz w:val="18"/>
                <w:szCs w:val="22"/>
              </w:rPr>
              <w:t xml:space="preserve">, </w:t>
            </w:r>
            <w:r w:rsidR="00B6468A" w:rsidRPr="00B6468A">
              <w:rPr>
                <w:rFonts w:asciiTheme="minorHAnsi" w:hAnsiTheme="minorHAnsi" w:cstheme="minorHAnsi"/>
                <w:b/>
                <w:sz w:val="18"/>
                <w:szCs w:val="22"/>
              </w:rPr>
              <w:t>Nov’16</w:t>
            </w:r>
          </w:p>
        </w:tc>
      </w:tr>
      <w:tr w:rsidR="00276A24" w:rsidRPr="00B32EAD" w:rsidTr="00435CAF">
        <w:tc>
          <w:tcPr>
            <w:tcW w:w="5670" w:type="dxa"/>
            <w:gridSpan w:val="2"/>
          </w:tcPr>
          <w:p w:rsidR="00276A24" w:rsidRPr="00B32EAD" w:rsidRDefault="00276A24" w:rsidP="00B6468A">
            <w:pPr>
              <w:numPr>
                <w:ilvl w:val="0"/>
                <w:numId w:val="5"/>
              </w:numPr>
              <w:jc w:val="both"/>
              <w:rPr>
                <w:rFonts w:asciiTheme="minorHAnsi" w:hAnsiTheme="minorHAnsi" w:cstheme="minorHAnsi"/>
                <w:sz w:val="18"/>
                <w:szCs w:val="22"/>
              </w:rPr>
            </w:pPr>
            <w:r w:rsidRPr="00B32EAD">
              <w:rPr>
                <w:rFonts w:asciiTheme="minorHAnsi" w:hAnsiTheme="minorHAnsi" w:cstheme="minorHAnsi"/>
                <w:b/>
                <w:sz w:val="18"/>
                <w:szCs w:val="22"/>
              </w:rPr>
              <w:t xml:space="preserve">‘Team of the Year </w:t>
            </w:r>
            <w:r w:rsidR="00435CAF">
              <w:rPr>
                <w:rFonts w:asciiTheme="minorHAnsi" w:hAnsiTheme="minorHAnsi" w:cstheme="minorHAnsi"/>
                <w:b/>
                <w:sz w:val="18"/>
                <w:szCs w:val="22"/>
              </w:rPr>
              <w:t>–</w:t>
            </w:r>
            <w:r w:rsidRPr="00B32EAD">
              <w:rPr>
                <w:rFonts w:asciiTheme="minorHAnsi" w:hAnsiTheme="minorHAnsi" w:cstheme="minorHAnsi"/>
                <w:b/>
                <w:sz w:val="18"/>
                <w:szCs w:val="22"/>
              </w:rPr>
              <w:t xml:space="preserve"> </w:t>
            </w:r>
            <w:r w:rsidR="00B6468A">
              <w:rPr>
                <w:rFonts w:asciiTheme="minorHAnsi" w:hAnsiTheme="minorHAnsi" w:cstheme="minorHAnsi"/>
                <w:b/>
                <w:sz w:val="18"/>
                <w:szCs w:val="22"/>
              </w:rPr>
              <w:t>2017</w:t>
            </w:r>
            <w:r w:rsidR="00435CAF">
              <w:rPr>
                <w:rFonts w:asciiTheme="minorHAnsi" w:hAnsiTheme="minorHAnsi" w:cstheme="minorHAnsi"/>
                <w:b/>
                <w:sz w:val="18"/>
                <w:szCs w:val="22"/>
              </w:rPr>
              <w:t>’</w:t>
            </w:r>
            <w:r w:rsidRPr="00B32EAD">
              <w:rPr>
                <w:rFonts w:asciiTheme="minorHAnsi" w:hAnsiTheme="minorHAnsi" w:cstheme="minorHAnsi"/>
                <w:sz w:val="18"/>
                <w:szCs w:val="22"/>
              </w:rPr>
              <w:t xml:space="preserve"> for the Best contribution of my team</w:t>
            </w:r>
          </w:p>
        </w:tc>
        <w:tc>
          <w:tcPr>
            <w:tcW w:w="5130" w:type="dxa"/>
          </w:tcPr>
          <w:p w:rsidR="00276A24" w:rsidRPr="00B32EAD" w:rsidRDefault="00276A24" w:rsidP="00B6468A">
            <w:pPr>
              <w:numPr>
                <w:ilvl w:val="0"/>
                <w:numId w:val="5"/>
              </w:numPr>
              <w:ind w:left="432" w:right="-90" w:hanging="432"/>
              <w:jc w:val="both"/>
              <w:rPr>
                <w:rFonts w:asciiTheme="minorHAnsi" w:hAnsiTheme="minorHAnsi" w:cstheme="minorHAnsi"/>
                <w:sz w:val="18"/>
                <w:szCs w:val="22"/>
              </w:rPr>
            </w:pPr>
            <w:r w:rsidRPr="00B32EAD">
              <w:rPr>
                <w:rFonts w:asciiTheme="minorHAnsi" w:hAnsiTheme="minorHAnsi" w:cstheme="minorHAnsi"/>
                <w:b/>
                <w:sz w:val="18"/>
                <w:szCs w:val="22"/>
              </w:rPr>
              <w:t>Bravo Award</w:t>
            </w:r>
            <w:r w:rsidRPr="00B32EAD">
              <w:rPr>
                <w:rFonts w:asciiTheme="minorHAnsi" w:hAnsiTheme="minorHAnsi" w:cstheme="minorHAnsi"/>
                <w:sz w:val="18"/>
                <w:szCs w:val="22"/>
              </w:rPr>
              <w:t xml:space="preserve"> in Celestica</w:t>
            </w:r>
            <w:r w:rsidR="00435CAF">
              <w:rPr>
                <w:rFonts w:asciiTheme="minorHAnsi" w:hAnsiTheme="minorHAnsi" w:cstheme="minorHAnsi"/>
                <w:sz w:val="18"/>
                <w:szCs w:val="22"/>
              </w:rPr>
              <w:t xml:space="preserve">, </w:t>
            </w:r>
            <w:r w:rsidR="00B6468A" w:rsidRPr="00B6468A">
              <w:rPr>
                <w:rFonts w:asciiTheme="minorHAnsi" w:hAnsiTheme="minorHAnsi" w:cstheme="minorHAnsi"/>
                <w:b/>
                <w:sz w:val="18"/>
                <w:szCs w:val="22"/>
              </w:rPr>
              <w:t>May’18</w:t>
            </w:r>
          </w:p>
        </w:tc>
      </w:tr>
    </w:tbl>
    <w:p w:rsidR="0008038A" w:rsidRPr="007C4A89" w:rsidRDefault="0008038A" w:rsidP="0008038A">
      <w:pPr>
        <w:rPr>
          <w:rFonts w:asciiTheme="minorHAnsi" w:hAnsiTheme="minorHAnsi" w:cstheme="minorHAnsi"/>
          <w:b/>
          <w:sz w:val="18"/>
          <w:szCs w:val="22"/>
        </w:rPr>
      </w:pPr>
    </w:p>
    <w:p w:rsidR="003B0E5C" w:rsidRPr="00142A3B" w:rsidRDefault="003B0E5C" w:rsidP="00EE61F9">
      <w:pPr>
        <w:spacing w:after="120"/>
        <w:jc w:val="both"/>
        <w:rPr>
          <w:rFonts w:asciiTheme="minorHAnsi" w:hAnsiTheme="minorHAnsi" w:cstheme="minorHAnsi"/>
          <w:b/>
          <w:caps/>
          <w:color w:val="0070C0"/>
          <w:sz w:val="18"/>
          <w:szCs w:val="22"/>
        </w:rPr>
      </w:pPr>
      <w:r w:rsidRPr="00142A3B">
        <w:rPr>
          <w:rFonts w:asciiTheme="minorHAnsi" w:hAnsiTheme="minorHAnsi" w:cstheme="minorHAnsi"/>
          <w:b/>
          <w:caps/>
          <w:color w:val="0070C0"/>
          <w:sz w:val="18"/>
          <w:szCs w:val="22"/>
        </w:rPr>
        <w:t>Personal Information</w:t>
      </w:r>
    </w:p>
    <w:p w:rsidR="003B0E5C" w:rsidRDefault="003B0E5C" w:rsidP="00142A3B">
      <w:pPr>
        <w:tabs>
          <w:tab w:val="left" w:pos="1530"/>
          <w:tab w:val="left" w:pos="1800"/>
          <w:tab w:val="left" w:pos="5940"/>
          <w:tab w:val="left" w:pos="6210"/>
          <w:tab w:val="left" w:pos="8100"/>
          <w:tab w:val="left" w:pos="8370"/>
        </w:tabs>
        <w:spacing w:before="30" w:after="30"/>
        <w:rPr>
          <w:rFonts w:ascii="Calibri" w:hAnsi="Calibri" w:cs="Calibri"/>
          <w:sz w:val="18"/>
          <w:szCs w:val="18"/>
        </w:rPr>
      </w:pPr>
      <w:r w:rsidRPr="00CA6D63">
        <w:rPr>
          <w:rFonts w:ascii="Calibri" w:hAnsi="Calibri" w:cs="Calibri"/>
          <w:b/>
          <w:sz w:val="18"/>
          <w:szCs w:val="18"/>
        </w:rPr>
        <w:t>Linguistic Proficiency:</w:t>
      </w:r>
      <w:r w:rsidR="00CA6D63">
        <w:rPr>
          <w:rFonts w:ascii="Calibri" w:hAnsi="Calibri" w:cs="Calibri"/>
          <w:sz w:val="18"/>
          <w:szCs w:val="18"/>
        </w:rPr>
        <w:t xml:space="preserve">  English, Hindi, Tamil, </w:t>
      </w:r>
      <w:r w:rsidRPr="003B0E5C">
        <w:rPr>
          <w:rFonts w:ascii="Calibri" w:hAnsi="Calibri" w:cs="Calibri"/>
          <w:sz w:val="18"/>
          <w:szCs w:val="18"/>
        </w:rPr>
        <w:t>Kannada</w:t>
      </w:r>
      <w:r w:rsidR="005B4930">
        <w:rPr>
          <w:rFonts w:ascii="Calibri" w:hAnsi="Calibri" w:cs="Calibri"/>
          <w:sz w:val="18"/>
          <w:szCs w:val="18"/>
        </w:rPr>
        <w:t xml:space="preserve">  </w:t>
      </w:r>
      <w:r w:rsidR="00CA6D63">
        <w:rPr>
          <w:rFonts w:ascii="Calibri" w:hAnsi="Calibri" w:cs="Calibri"/>
          <w:sz w:val="18"/>
          <w:szCs w:val="18"/>
        </w:rPr>
        <w:t>|</w:t>
      </w:r>
      <w:r w:rsidR="005B4930">
        <w:rPr>
          <w:rFonts w:ascii="Calibri" w:hAnsi="Calibri" w:cs="Calibri"/>
          <w:sz w:val="18"/>
          <w:szCs w:val="18"/>
        </w:rPr>
        <w:t xml:space="preserve">  </w:t>
      </w:r>
      <w:r w:rsidRPr="00CA6D63">
        <w:rPr>
          <w:rFonts w:ascii="Calibri" w:hAnsi="Calibri" w:cs="Calibri"/>
          <w:b/>
          <w:sz w:val="18"/>
          <w:szCs w:val="18"/>
        </w:rPr>
        <w:t xml:space="preserve">Passport </w:t>
      </w:r>
      <w:r w:rsidR="00CA6D63">
        <w:rPr>
          <w:rFonts w:ascii="Calibri" w:hAnsi="Calibri" w:cs="Calibri"/>
          <w:b/>
          <w:sz w:val="18"/>
          <w:szCs w:val="18"/>
        </w:rPr>
        <w:t>#</w:t>
      </w:r>
      <w:r w:rsidRPr="00CA6D63">
        <w:rPr>
          <w:rFonts w:ascii="Calibri" w:hAnsi="Calibri" w:cs="Calibri"/>
          <w:b/>
          <w:sz w:val="18"/>
          <w:szCs w:val="18"/>
        </w:rPr>
        <w:t>:</w:t>
      </w:r>
      <w:r w:rsidR="00CA6D63">
        <w:rPr>
          <w:rFonts w:ascii="Calibri" w:hAnsi="Calibri" w:cs="Calibri"/>
          <w:sz w:val="18"/>
          <w:szCs w:val="18"/>
        </w:rPr>
        <w:t xml:space="preserve">  </w:t>
      </w:r>
      <w:r w:rsidRPr="003B0E5C">
        <w:rPr>
          <w:rFonts w:ascii="Calibri" w:hAnsi="Calibri" w:cs="Calibri"/>
          <w:sz w:val="18"/>
          <w:szCs w:val="18"/>
        </w:rPr>
        <w:t>Z2853488</w:t>
      </w:r>
      <w:r w:rsidR="00142A3B">
        <w:rPr>
          <w:rFonts w:ascii="Calibri" w:hAnsi="Calibri" w:cs="Calibri"/>
          <w:sz w:val="18"/>
          <w:szCs w:val="18"/>
        </w:rPr>
        <w:tab/>
      </w:r>
      <w:r w:rsidR="00CA6D63">
        <w:rPr>
          <w:rFonts w:ascii="Calibri" w:hAnsi="Calibri" w:cs="Calibri"/>
          <w:sz w:val="18"/>
          <w:szCs w:val="18"/>
        </w:rPr>
        <w:t>|</w:t>
      </w:r>
      <w:r w:rsidR="00142A3B">
        <w:rPr>
          <w:rFonts w:ascii="Calibri" w:hAnsi="Calibri" w:cs="Calibri"/>
          <w:sz w:val="18"/>
          <w:szCs w:val="18"/>
        </w:rPr>
        <w:tab/>
      </w:r>
      <w:r w:rsidR="00CA6D63" w:rsidRPr="00CA6D63">
        <w:rPr>
          <w:rFonts w:ascii="Calibri" w:hAnsi="Calibri" w:cs="Calibri"/>
          <w:b/>
          <w:sz w:val="18"/>
          <w:szCs w:val="18"/>
        </w:rPr>
        <w:t>Mobile</w:t>
      </w:r>
      <w:r w:rsidR="00CA6D63">
        <w:rPr>
          <w:rFonts w:ascii="Calibri" w:hAnsi="Calibri" w:cs="Calibri"/>
          <w:b/>
          <w:sz w:val="18"/>
          <w:szCs w:val="18"/>
        </w:rPr>
        <w:t xml:space="preserve"> #</w:t>
      </w:r>
      <w:r w:rsidR="00CA6D63" w:rsidRPr="00CA6D63">
        <w:rPr>
          <w:rFonts w:ascii="Calibri" w:hAnsi="Calibri" w:cs="Calibri"/>
          <w:b/>
          <w:sz w:val="18"/>
          <w:szCs w:val="18"/>
        </w:rPr>
        <w:t>:</w:t>
      </w:r>
      <w:r w:rsidR="00CA6D63">
        <w:rPr>
          <w:rFonts w:ascii="Calibri" w:hAnsi="Calibri" w:cs="Calibri"/>
          <w:sz w:val="18"/>
          <w:szCs w:val="18"/>
        </w:rPr>
        <w:t xml:space="preserve">  </w:t>
      </w:r>
      <w:r w:rsidR="00CA6D63" w:rsidRPr="00CA6D63">
        <w:rPr>
          <w:rFonts w:ascii="Calibri" w:hAnsi="Calibri" w:cs="Calibri"/>
          <w:sz w:val="18"/>
          <w:szCs w:val="18"/>
        </w:rPr>
        <w:t>+91 9886340490</w:t>
      </w:r>
    </w:p>
    <w:p w:rsidR="009740A0" w:rsidRPr="003B0E5C" w:rsidRDefault="009740A0" w:rsidP="009740A0">
      <w:pPr>
        <w:tabs>
          <w:tab w:val="left" w:pos="1530"/>
          <w:tab w:val="left" w:pos="1800"/>
          <w:tab w:val="left" w:pos="5940"/>
          <w:tab w:val="left" w:pos="6210"/>
          <w:tab w:val="left" w:pos="8100"/>
          <w:tab w:val="left" w:pos="8370"/>
        </w:tabs>
        <w:spacing w:before="30" w:after="30"/>
        <w:rPr>
          <w:rFonts w:ascii="Calibri" w:hAnsi="Calibri" w:cs="Calibri"/>
          <w:sz w:val="18"/>
          <w:szCs w:val="18"/>
        </w:rPr>
      </w:pPr>
      <w:r w:rsidRPr="001255CF">
        <w:rPr>
          <w:rFonts w:ascii="Calibri" w:hAnsi="Calibri" w:cs="Calibri"/>
          <w:b/>
          <w:bCs/>
          <w:sz w:val="18"/>
          <w:szCs w:val="18"/>
        </w:rPr>
        <w:t>Address:</w:t>
      </w:r>
      <w:r>
        <w:rPr>
          <w:rFonts w:ascii="Calibri" w:hAnsi="Calibri" w:cs="Calibri"/>
          <w:sz w:val="18"/>
          <w:szCs w:val="18"/>
        </w:rPr>
        <w:t xml:space="preserve"> MBM Green Woods, Flat C-206, EWS Sector, 2</w:t>
      </w:r>
      <w:r w:rsidRPr="001255CF">
        <w:rPr>
          <w:rFonts w:ascii="Calibri" w:hAnsi="Calibri" w:cs="Calibri"/>
          <w:sz w:val="18"/>
          <w:szCs w:val="18"/>
          <w:vertAlign w:val="superscript"/>
        </w:rPr>
        <w:t>nd</w:t>
      </w:r>
      <w:r>
        <w:rPr>
          <w:rFonts w:ascii="Calibri" w:hAnsi="Calibri" w:cs="Calibri"/>
          <w:sz w:val="18"/>
          <w:szCs w:val="18"/>
        </w:rPr>
        <w:t xml:space="preserve"> Block, BDA Layout, JP Nagar 8</w:t>
      </w:r>
      <w:r w:rsidRPr="001255CF">
        <w:rPr>
          <w:rFonts w:ascii="Calibri" w:hAnsi="Calibri" w:cs="Calibri"/>
          <w:sz w:val="18"/>
          <w:szCs w:val="18"/>
          <w:vertAlign w:val="superscript"/>
        </w:rPr>
        <w:t>th</w:t>
      </w:r>
      <w:r>
        <w:rPr>
          <w:rFonts w:ascii="Calibri" w:hAnsi="Calibri" w:cs="Calibri"/>
          <w:sz w:val="18"/>
          <w:szCs w:val="18"/>
        </w:rPr>
        <w:t xml:space="preserve"> Phase, Bangalore – 560076.</w:t>
      </w:r>
    </w:p>
    <w:p w:rsidR="009740A0" w:rsidRPr="003B0E5C" w:rsidRDefault="009740A0" w:rsidP="00142A3B">
      <w:pPr>
        <w:tabs>
          <w:tab w:val="left" w:pos="1530"/>
          <w:tab w:val="left" w:pos="1800"/>
          <w:tab w:val="left" w:pos="5940"/>
          <w:tab w:val="left" w:pos="6210"/>
          <w:tab w:val="left" w:pos="8100"/>
          <w:tab w:val="left" w:pos="8370"/>
        </w:tabs>
        <w:spacing w:before="30" w:after="30"/>
        <w:rPr>
          <w:rFonts w:ascii="Calibri" w:hAnsi="Calibri" w:cs="Calibri"/>
          <w:sz w:val="18"/>
          <w:szCs w:val="18"/>
        </w:rPr>
      </w:pPr>
    </w:p>
    <w:sectPr w:rsidR="009740A0" w:rsidRPr="003B0E5C" w:rsidSect="00142A3B">
      <w:headerReference w:type="default" r:id="rId8"/>
      <w:pgSz w:w="12240" w:h="15840"/>
      <w:pgMar w:top="1166" w:right="864" w:bottom="990" w:left="864"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EB" w:rsidRDefault="008137EB">
      <w:r>
        <w:separator/>
      </w:r>
    </w:p>
  </w:endnote>
  <w:endnote w:type="continuationSeparator" w:id="0">
    <w:p w:rsidR="008137EB" w:rsidRDefault="008137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altName w:val="Calibri"/>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EB" w:rsidRDefault="008137EB">
      <w:r>
        <w:separator/>
      </w:r>
    </w:p>
  </w:footnote>
  <w:footnote w:type="continuationSeparator" w:id="0">
    <w:p w:rsidR="008137EB" w:rsidRDefault="00813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51" w:rsidRPr="009A250D" w:rsidRDefault="00343C51" w:rsidP="00343C51">
    <w:pPr>
      <w:jc w:val="both"/>
      <w:rPr>
        <w:rFonts w:asciiTheme="minorHAnsi" w:hAnsiTheme="minorHAnsi" w:cstheme="minorHAnsi"/>
        <w:b/>
        <w:sz w:val="36"/>
        <w:szCs w:val="26"/>
      </w:rPr>
    </w:pPr>
    <w:r w:rsidRPr="009A250D">
      <w:rPr>
        <w:rFonts w:asciiTheme="minorHAnsi" w:hAnsiTheme="minorHAnsi" w:cstheme="minorHAnsi"/>
        <w:b/>
        <w:sz w:val="36"/>
        <w:szCs w:val="26"/>
      </w:rPr>
      <w:t>Tennyson James</w:t>
    </w:r>
  </w:p>
  <w:p w:rsidR="00343C51" w:rsidRPr="009A250D" w:rsidRDefault="00343C51" w:rsidP="00343C51">
    <w:pPr>
      <w:jc w:val="both"/>
      <w:rPr>
        <w:rFonts w:asciiTheme="minorHAnsi" w:hAnsiTheme="minorHAnsi" w:cstheme="minorHAnsi"/>
        <w:b/>
        <w:sz w:val="28"/>
        <w:szCs w:val="26"/>
      </w:rPr>
    </w:pPr>
    <w:r w:rsidRPr="009A250D">
      <w:rPr>
        <w:rFonts w:asciiTheme="minorHAnsi" w:eastAsia="Wingdings" w:hAnsiTheme="minorHAnsi" w:cstheme="minorHAnsi"/>
        <w:b/>
      </w:rPr>
      <w:t>Contact:</w:t>
    </w:r>
    <w:r w:rsidRPr="009A250D">
      <w:rPr>
        <w:rFonts w:asciiTheme="minorHAnsi" w:eastAsia="Calibri" w:hAnsiTheme="minorHAnsi" w:cstheme="minorHAnsi"/>
      </w:rPr>
      <w:t xml:space="preserve"> </w:t>
    </w:r>
    <w:r w:rsidRPr="009A250D">
      <w:rPr>
        <w:rFonts w:asciiTheme="minorHAnsi" w:hAnsiTheme="minorHAnsi" w:cstheme="minorHAnsi"/>
      </w:rPr>
      <w:t>+91 9886340490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A250D">
      <w:rPr>
        <w:rFonts w:asciiTheme="minorHAnsi" w:hAnsiTheme="minorHAnsi" w:cstheme="minorHAnsi"/>
        <w:b/>
      </w:rPr>
      <w:t>Email:</w:t>
    </w:r>
    <w:r w:rsidRPr="009A250D">
      <w:rPr>
        <w:rFonts w:asciiTheme="minorHAnsi" w:hAnsiTheme="minorHAnsi" w:cstheme="minorHAnsi"/>
      </w:rPr>
      <w:t xml:space="preserve"> tennyvrayen@yahoo.com</w:t>
    </w:r>
  </w:p>
  <w:p w:rsidR="00343C51" w:rsidRDefault="00343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0F0"/>
    <w:multiLevelType w:val="hybridMultilevel"/>
    <w:tmpl w:val="FC82B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74C2F"/>
    <w:multiLevelType w:val="hybridMultilevel"/>
    <w:tmpl w:val="D1402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16211"/>
    <w:multiLevelType w:val="hybridMultilevel"/>
    <w:tmpl w:val="F2B24B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2C45F8"/>
    <w:multiLevelType w:val="hybridMultilevel"/>
    <w:tmpl w:val="11485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661C6"/>
    <w:multiLevelType w:val="hybridMultilevel"/>
    <w:tmpl w:val="44D4C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02741"/>
    <w:multiLevelType w:val="hybridMultilevel"/>
    <w:tmpl w:val="36B4F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D2366"/>
    <w:multiLevelType w:val="hybridMultilevel"/>
    <w:tmpl w:val="5D96AFAE"/>
    <w:lvl w:ilvl="0" w:tplc="0409000D">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0272E3"/>
    <w:multiLevelType w:val="hybridMultilevel"/>
    <w:tmpl w:val="404278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4F24F4"/>
    <w:multiLevelType w:val="hybridMultilevel"/>
    <w:tmpl w:val="B874A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5"/>
  </w:num>
  <w:num w:numId="7">
    <w:abstractNumId w:val="7"/>
  </w:num>
  <w:num w:numId="8">
    <w:abstractNumId w:val="6"/>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characterSpacingControl w:val="doNotCompress"/>
  <w:hdrShapeDefaults>
    <o:shapedefaults v:ext="edit" spidmax="23554"/>
  </w:hdrShapeDefaults>
  <w:footnotePr>
    <w:footnote w:id="-1"/>
    <w:footnote w:id="0"/>
  </w:footnotePr>
  <w:endnotePr>
    <w:endnote w:id="-1"/>
    <w:endnote w:id="0"/>
  </w:endnotePr>
  <w:compat>
    <w:doNotUseHTMLParagraphAutoSpacing/>
  </w:compat>
  <w:rsids>
    <w:rsidRoot w:val="002F5571"/>
    <w:rsid w:val="00024188"/>
    <w:rsid w:val="00026762"/>
    <w:rsid w:val="00031414"/>
    <w:rsid w:val="000379DF"/>
    <w:rsid w:val="00051498"/>
    <w:rsid w:val="00063EC2"/>
    <w:rsid w:val="00070275"/>
    <w:rsid w:val="0008038A"/>
    <w:rsid w:val="00082013"/>
    <w:rsid w:val="000B12BC"/>
    <w:rsid w:val="000C0D49"/>
    <w:rsid w:val="000D3FD9"/>
    <w:rsid w:val="000D612C"/>
    <w:rsid w:val="001128EB"/>
    <w:rsid w:val="001149A4"/>
    <w:rsid w:val="001239BC"/>
    <w:rsid w:val="00131BA7"/>
    <w:rsid w:val="00142A3B"/>
    <w:rsid w:val="001446C1"/>
    <w:rsid w:val="00145B80"/>
    <w:rsid w:val="00162060"/>
    <w:rsid w:val="001662E0"/>
    <w:rsid w:val="001A35E5"/>
    <w:rsid w:val="001B40EC"/>
    <w:rsid w:val="001B766D"/>
    <w:rsid w:val="001D10BC"/>
    <w:rsid w:val="001D2F43"/>
    <w:rsid w:val="001F0433"/>
    <w:rsid w:val="001F7EFF"/>
    <w:rsid w:val="00213980"/>
    <w:rsid w:val="00244006"/>
    <w:rsid w:val="00245B24"/>
    <w:rsid w:val="00250037"/>
    <w:rsid w:val="00254D41"/>
    <w:rsid w:val="00255AD9"/>
    <w:rsid w:val="00255CB0"/>
    <w:rsid w:val="00256B73"/>
    <w:rsid w:val="00266B7C"/>
    <w:rsid w:val="00266F54"/>
    <w:rsid w:val="0027472D"/>
    <w:rsid w:val="00276A24"/>
    <w:rsid w:val="00285C57"/>
    <w:rsid w:val="002C7D66"/>
    <w:rsid w:val="002F5571"/>
    <w:rsid w:val="00320A60"/>
    <w:rsid w:val="0033211D"/>
    <w:rsid w:val="003359E2"/>
    <w:rsid w:val="00343C51"/>
    <w:rsid w:val="00347835"/>
    <w:rsid w:val="00354490"/>
    <w:rsid w:val="00355DCC"/>
    <w:rsid w:val="003604A3"/>
    <w:rsid w:val="00361443"/>
    <w:rsid w:val="00372C22"/>
    <w:rsid w:val="0037655C"/>
    <w:rsid w:val="00377625"/>
    <w:rsid w:val="00385569"/>
    <w:rsid w:val="00395BB9"/>
    <w:rsid w:val="003A0198"/>
    <w:rsid w:val="003B0E5C"/>
    <w:rsid w:val="003B582C"/>
    <w:rsid w:val="003B5D37"/>
    <w:rsid w:val="003D07C3"/>
    <w:rsid w:val="003D4C48"/>
    <w:rsid w:val="003D7DA5"/>
    <w:rsid w:val="00421402"/>
    <w:rsid w:val="00433156"/>
    <w:rsid w:val="00435CAF"/>
    <w:rsid w:val="004500BA"/>
    <w:rsid w:val="0045670D"/>
    <w:rsid w:val="00470DE6"/>
    <w:rsid w:val="00472C15"/>
    <w:rsid w:val="0047495D"/>
    <w:rsid w:val="00490750"/>
    <w:rsid w:val="004A3C69"/>
    <w:rsid w:val="004B478E"/>
    <w:rsid w:val="004B4B90"/>
    <w:rsid w:val="004C5F51"/>
    <w:rsid w:val="004D1381"/>
    <w:rsid w:val="004E4170"/>
    <w:rsid w:val="004F5499"/>
    <w:rsid w:val="0050206C"/>
    <w:rsid w:val="0050265C"/>
    <w:rsid w:val="00515607"/>
    <w:rsid w:val="00525EB8"/>
    <w:rsid w:val="00533558"/>
    <w:rsid w:val="0053785E"/>
    <w:rsid w:val="00555FC0"/>
    <w:rsid w:val="0056476A"/>
    <w:rsid w:val="00570EB3"/>
    <w:rsid w:val="00574B5F"/>
    <w:rsid w:val="0057756D"/>
    <w:rsid w:val="00597CBD"/>
    <w:rsid w:val="005B0E6E"/>
    <w:rsid w:val="005B2C52"/>
    <w:rsid w:val="005B4930"/>
    <w:rsid w:val="005B7723"/>
    <w:rsid w:val="005D5FC6"/>
    <w:rsid w:val="005E0890"/>
    <w:rsid w:val="005E1BBC"/>
    <w:rsid w:val="005E3C2F"/>
    <w:rsid w:val="005E51B8"/>
    <w:rsid w:val="005F63FC"/>
    <w:rsid w:val="005F6F11"/>
    <w:rsid w:val="00601ED3"/>
    <w:rsid w:val="00605177"/>
    <w:rsid w:val="00607180"/>
    <w:rsid w:val="00610AB8"/>
    <w:rsid w:val="00634369"/>
    <w:rsid w:val="00643BBF"/>
    <w:rsid w:val="00644756"/>
    <w:rsid w:val="00645A7D"/>
    <w:rsid w:val="00647CC7"/>
    <w:rsid w:val="0065334B"/>
    <w:rsid w:val="00654D58"/>
    <w:rsid w:val="00687670"/>
    <w:rsid w:val="00690C38"/>
    <w:rsid w:val="00691A2F"/>
    <w:rsid w:val="006975D0"/>
    <w:rsid w:val="006B00F9"/>
    <w:rsid w:val="006B4478"/>
    <w:rsid w:val="006C3A95"/>
    <w:rsid w:val="006C3D4B"/>
    <w:rsid w:val="006C4990"/>
    <w:rsid w:val="006C607D"/>
    <w:rsid w:val="006C727C"/>
    <w:rsid w:val="006D0E5B"/>
    <w:rsid w:val="006D3B8D"/>
    <w:rsid w:val="006D7429"/>
    <w:rsid w:val="006E558D"/>
    <w:rsid w:val="00715D21"/>
    <w:rsid w:val="00735643"/>
    <w:rsid w:val="00736A2F"/>
    <w:rsid w:val="0074167B"/>
    <w:rsid w:val="007448EB"/>
    <w:rsid w:val="0074586D"/>
    <w:rsid w:val="00751BA3"/>
    <w:rsid w:val="00785264"/>
    <w:rsid w:val="00796CCA"/>
    <w:rsid w:val="007B7DC5"/>
    <w:rsid w:val="007C4A89"/>
    <w:rsid w:val="007C525C"/>
    <w:rsid w:val="007E53D6"/>
    <w:rsid w:val="007F07C1"/>
    <w:rsid w:val="007F464C"/>
    <w:rsid w:val="00802363"/>
    <w:rsid w:val="00810B83"/>
    <w:rsid w:val="008137EB"/>
    <w:rsid w:val="00820281"/>
    <w:rsid w:val="00836B45"/>
    <w:rsid w:val="008472FB"/>
    <w:rsid w:val="00865D60"/>
    <w:rsid w:val="008759BD"/>
    <w:rsid w:val="00893AC4"/>
    <w:rsid w:val="008A353A"/>
    <w:rsid w:val="008B1846"/>
    <w:rsid w:val="008B6497"/>
    <w:rsid w:val="008B7497"/>
    <w:rsid w:val="008E15FF"/>
    <w:rsid w:val="008F3113"/>
    <w:rsid w:val="009178B2"/>
    <w:rsid w:val="00934D72"/>
    <w:rsid w:val="009367B8"/>
    <w:rsid w:val="00940E4A"/>
    <w:rsid w:val="009431F1"/>
    <w:rsid w:val="0095046E"/>
    <w:rsid w:val="00952FB6"/>
    <w:rsid w:val="00956941"/>
    <w:rsid w:val="0096295A"/>
    <w:rsid w:val="00970D45"/>
    <w:rsid w:val="00971E15"/>
    <w:rsid w:val="009740A0"/>
    <w:rsid w:val="00975BCD"/>
    <w:rsid w:val="00977327"/>
    <w:rsid w:val="00977690"/>
    <w:rsid w:val="009840EF"/>
    <w:rsid w:val="00987B92"/>
    <w:rsid w:val="00995F79"/>
    <w:rsid w:val="009A250D"/>
    <w:rsid w:val="009C7A8F"/>
    <w:rsid w:val="009C7E4A"/>
    <w:rsid w:val="009D0983"/>
    <w:rsid w:val="009E48D6"/>
    <w:rsid w:val="009E79A9"/>
    <w:rsid w:val="009F182C"/>
    <w:rsid w:val="00A02DAC"/>
    <w:rsid w:val="00A035ED"/>
    <w:rsid w:val="00A10293"/>
    <w:rsid w:val="00A10A74"/>
    <w:rsid w:val="00A12686"/>
    <w:rsid w:val="00A21539"/>
    <w:rsid w:val="00A25C0B"/>
    <w:rsid w:val="00A27BA8"/>
    <w:rsid w:val="00A33E47"/>
    <w:rsid w:val="00A34C51"/>
    <w:rsid w:val="00A41DC8"/>
    <w:rsid w:val="00A510BE"/>
    <w:rsid w:val="00A51A4B"/>
    <w:rsid w:val="00A525E4"/>
    <w:rsid w:val="00A61472"/>
    <w:rsid w:val="00A8776D"/>
    <w:rsid w:val="00AA4599"/>
    <w:rsid w:val="00AC53B8"/>
    <w:rsid w:val="00AD181E"/>
    <w:rsid w:val="00AD6DBC"/>
    <w:rsid w:val="00AD7397"/>
    <w:rsid w:val="00AD7462"/>
    <w:rsid w:val="00AE1FED"/>
    <w:rsid w:val="00AF2A75"/>
    <w:rsid w:val="00B22048"/>
    <w:rsid w:val="00B27774"/>
    <w:rsid w:val="00B32EAD"/>
    <w:rsid w:val="00B5170F"/>
    <w:rsid w:val="00B56A90"/>
    <w:rsid w:val="00B635B1"/>
    <w:rsid w:val="00B6468A"/>
    <w:rsid w:val="00B650D9"/>
    <w:rsid w:val="00B712C5"/>
    <w:rsid w:val="00B86B81"/>
    <w:rsid w:val="00BA2CF2"/>
    <w:rsid w:val="00BD2E80"/>
    <w:rsid w:val="00BD65ED"/>
    <w:rsid w:val="00BD7C79"/>
    <w:rsid w:val="00BE5768"/>
    <w:rsid w:val="00BE585D"/>
    <w:rsid w:val="00C1383D"/>
    <w:rsid w:val="00C13B5F"/>
    <w:rsid w:val="00C2343F"/>
    <w:rsid w:val="00C30EBC"/>
    <w:rsid w:val="00C40D6D"/>
    <w:rsid w:val="00C46B72"/>
    <w:rsid w:val="00C63219"/>
    <w:rsid w:val="00C841D1"/>
    <w:rsid w:val="00C90D6A"/>
    <w:rsid w:val="00C9261E"/>
    <w:rsid w:val="00C92979"/>
    <w:rsid w:val="00C96E1A"/>
    <w:rsid w:val="00CA6382"/>
    <w:rsid w:val="00CA6D63"/>
    <w:rsid w:val="00CA708F"/>
    <w:rsid w:val="00CB70C2"/>
    <w:rsid w:val="00CC1DAA"/>
    <w:rsid w:val="00CD511B"/>
    <w:rsid w:val="00CF36F2"/>
    <w:rsid w:val="00CF57C1"/>
    <w:rsid w:val="00CF7312"/>
    <w:rsid w:val="00CF7DF7"/>
    <w:rsid w:val="00D04F7F"/>
    <w:rsid w:val="00D0519B"/>
    <w:rsid w:val="00D10ADE"/>
    <w:rsid w:val="00D12D2C"/>
    <w:rsid w:val="00D13DB6"/>
    <w:rsid w:val="00D23C4D"/>
    <w:rsid w:val="00D26755"/>
    <w:rsid w:val="00D404CA"/>
    <w:rsid w:val="00D52234"/>
    <w:rsid w:val="00D55827"/>
    <w:rsid w:val="00D6308A"/>
    <w:rsid w:val="00D65C71"/>
    <w:rsid w:val="00D80713"/>
    <w:rsid w:val="00D84F17"/>
    <w:rsid w:val="00D910CF"/>
    <w:rsid w:val="00DF2559"/>
    <w:rsid w:val="00E02E15"/>
    <w:rsid w:val="00E120D3"/>
    <w:rsid w:val="00E1535B"/>
    <w:rsid w:val="00E212B9"/>
    <w:rsid w:val="00E22B12"/>
    <w:rsid w:val="00E5010C"/>
    <w:rsid w:val="00E54AE7"/>
    <w:rsid w:val="00E55F39"/>
    <w:rsid w:val="00E73574"/>
    <w:rsid w:val="00E93097"/>
    <w:rsid w:val="00E93C1F"/>
    <w:rsid w:val="00EA22C2"/>
    <w:rsid w:val="00EA2EE3"/>
    <w:rsid w:val="00EB6C7A"/>
    <w:rsid w:val="00EC588E"/>
    <w:rsid w:val="00ED21D7"/>
    <w:rsid w:val="00ED77CA"/>
    <w:rsid w:val="00EE61F9"/>
    <w:rsid w:val="00EE708C"/>
    <w:rsid w:val="00EE7DDD"/>
    <w:rsid w:val="00EF32D1"/>
    <w:rsid w:val="00F0392C"/>
    <w:rsid w:val="00F17C71"/>
    <w:rsid w:val="00F2095A"/>
    <w:rsid w:val="00F31CA6"/>
    <w:rsid w:val="00F41081"/>
    <w:rsid w:val="00F4424C"/>
    <w:rsid w:val="00F46961"/>
    <w:rsid w:val="00F52FF1"/>
    <w:rsid w:val="00F552F3"/>
    <w:rsid w:val="00F71C65"/>
    <w:rsid w:val="00F77729"/>
    <w:rsid w:val="00F77F94"/>
    <w:rsid w:val="00F97B39"/>
    <w:rsid w:val="00FA1F09"/>
    <w:rsid w:val="00FA373D"/>
    <w:rsid w:val="00FE42D7"/>
    <w:rsid w:val="00FE791E"/>
    <w:rsid w:val="00FF01A4"/>
    <w:rsid w:val="00FF510F"/>
    <w:rsid w:val="00FF5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38"/>
    <w:rPr>
      <w:sz w:val="24"/>
      <w:szCs w:val="24"/>
    </w:rPr>
  </w:style>
  <w:style w:type="paragraph" w:styleId="Heading1">
    <w:name w:val="heading 1"/>
    <w:basedOn w:val="Normal"/>
    <w:next w:val="Normal"/>
    <w:link w:val="Heading1Char"/>
    <w:qFormat/>
    <w:rsid w:val="00634369"/>
    <w:pPr>
      <w:keepNext/>
      <w:spacing w:before="240" w:after="60"/>
      <w:outlineLvl w:val="0"/>
    </w:pPr>
    <w:rPr>
      <w:rFonts w:ascii="Cambria" w:hAnsi="Cambria" w:cs="Latha"/>
      <w:b/>
      <w:bCs/>
      <w:kern w:val="32"/>
      <w:sz w:val="32"/>
      <w:szCs w:val="32"/>
    </w:rPr>
  </w:style>
  <w:style w:type="paragraph" w:styleId="Heading3">
    <w:name w:val="heading 3"/>
    <w:basedOn w:val="Normal"/>
    <w:next w:val="Normal"/>
    <w:link w:val="Heading3Char"/>
    <w:semiHidden/>
    <w:unhideWhenUsed/>
    <w:qFormat/>
    <w:rsid w:val="0045670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C38"/>
    <w:pPr>
      <w:tabs>
        <w:tab w:val="center" w:pos="4320"/>
        <w:tab w:val="right" w:pos="8640"/>
      </w:tabs>
    </w:pPr>
  </w:style>
  <w:style w:type="paragraph" w:styleId="Footer">
    <w:name w:val="footer"/>
    <w:basedOn w:val="Normal"/>
    <w:rsid w:val="00690C38"/>
    <w:pPr>
      <w:tabs>
        <w:tab w:val="center" w:pos="4320"/>
        <w:tab w:val="right" w:pos="8640"/>
      </w:tabs>
    </w:pPr>
  </w:style>
  <w:style w:type="character" w:styleId="Hyperlink">
    <w:name w:val="Hyperlink"/>
    <w:rsid w:val="00690C38"/>
    <w:rPr>
      <w:color w:val="0000FF"/>
      <w:u w:val="single"/>
    </w:rPr>
  </w:style>
  <w:style w:type="character" w:styleId="FollowedHyperlink">
    <w:name w:val="FollowedHyperlink"/>
    <w:rsid w:val="00690C38"/>
    <w:rPr>
      <w:color w:val="800080"/>
      <w:u w:val="single"/>
    </w:rPr>
  </w:style>
  <w:style w:type="character" w:styleId="Strong">
    <w:name w:val="Strong"/>
    <w:qFormat/>
    <w:rsid w:val="00690C38"/>
    <w:rPr>
      <w:b/>
      <w:bCs/>
    </w:rPr>
  </w:style>
  <w:style w:type="paragraph" w:styleId="NormalWeb">
    <w:name w:val="Normal (Web)"/>
    <w:basedOn w:val="Normal"/>
    <w:rsid w:val="00690C38"/>
    <w:pPr>
      <w:spacing w:before="100" w:beforeAutospacing="1" w:after="100" w:afterAutospacing="1"/>
    </w:pPr>
  </w:style>
  <w:style w:type="paragraph" w:styleId="BodyText">
    <w:name w:val="Body Text"/>
    <w:basedOn w:val="Normal"/>
    <w:rsid w:val="00690C38"/>
    <w:pPr>
      <w:widowControl w:val="0"/>
      <w:autoSpaceDE w:val="0"/>
      <w:autoSpaceDN w:val="0"/>
      <w:adjustRightInd w:val="0"/>
      <w:jc w:val="both"/>
    </w:pPr>
    <w:rPr>
      <w:rFonts w:ascii="Verdana" w:hAnsi="Verdana" w:cs="Arial"/>
      <w:sz w:val="22"/>
      <w:szCs w:val="28"/>
    </w:rPr>
  </w:style>
  <w:style w:type="character" w:customStyle="1" w:styleId="Heading1Char">
    <w:name w:val="Heading 1 Char"/>
    <w:link w:val="Heading1"/>
    <w:rsid w:val="00634369"/>
    <w:rPr>
      <w:rFonts w:ascii="Cambria" w:eastAsia="Times New Roman" w:hAnsi="Cambria" w:cs="Latha"/>
      <w:b/>
      <w:bCs/>
      <w:kern w:val="32"/>
      <w:sz w:val="32"/>
      <w:szCs w:val="32"/>
      <w:lang w:bidi="ar-SA"/>
    </w:rPr>
  </w:style>
  <w:style w:type="paragraph" w:styleId="NoSpacing">
    <w:name w:val="No Spacing"/>
    <w:uiPriority w:val="1"/>
    <w:qFormat/>
    <w:rsid w:val="00372C22"/>
    <w:rPr>
      <w:sz w:val="24"/>
      <w:szCs w:val="24"/>
    </w:rPr>
  </w:style>
  <w:style w:type="paragraph" w:styleId="ListParagraph">
    <w:name w:val="List Paragraph"/>
    <w:basedOn w:val="Normal"/>
    <w:uiPriority w:val="34"/>
    <w:qFormat/>
    <w:rsid w:val="00A51A4B"/>
    <w:pPr>
      <w:ind w:left="720"/>
    </w:pPr>
  </w:style>
  <w:style w:type="table" w:styleId="TableGrid">
    <w:name w:val="Table Grid"/>
    <w:basedOn w:val="TableNormal"/>
    <w:rsid w:val="00A21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45670D"/>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12511749">
      <w:bodyDiv w:val="1"/>
      <w:marLeft w:val="0"/>
      <w:marRight w:val="0"/>
      <w:marTop w:val="0"/>
      <w:marBottom w:val="0"/>
      <w:divBdr>
        <w:top w:val="none" w:sz="0" w:space="0" w:color="auto"/>
        <w:left w:val="none" w:sz="0" w:space="0" w:color="auto"/>
        <w:bottom w:val="none" w:sz="0" w:space="0" w:color="auto"/>
        <w:right w:val="none" w:sz="0" w:space="0" w:color="auto"/>
      </w:divBdr>
      <w:divsChild>
        <w:div w:id="545292151">
          <w:marLeft w:val="0"/>
          <w:marRight w:val="0"/>
          <w:marTop w:val="0"/>
          <w:marBottom w:val="0"/>
          <w:divBdr>
            <w:top w:val="none" w:sz="0" w:space="0" w:color="auto"/>
            <w:left w:val="none" w:sz="0" w:space="0" w:color="auto"/>
            <w:bottom w:val="none" w:sz="0" w:space="0" w:color="auto"/>
            <w:right w:val="none" w:sz="0" w:space="0" w:color="auto"/>
          </w:divBdr>
        </w:div>
        <w:div w:id="1498153064">
          <w:marLeft w:val="0"/>
          <w:marRight w:val="0"/>
          <w:marTop w:val="0"/>
          <w:marBottom w:val="0"/>
          <w:divBdr>
            <w:top w:val="none" w:sz="0" w:space="0" w:color="auto"/>
            <w:left w:val="none" w:sz="0" w:space="0" w:color="auto"/>
            <w:bottom w:val="none" w:sz="0" w:space="0" w:color="auto"/>
            <w:right w:val="none" w:sz="0" w:space="0" w:color="auto"/>
          </w:divBdr>
        </w:div>
      </w:divsChild>
    </w:div>
    <w:div w:id="653873941">
      <w:bodyDiv w:val="1"/>
      <w:marLeft w:val="0"/>
      <w:marRight w:val="0"/>
      <w:marTop w:val="0"/>
      <w:marBottom w:val="0"/>
      <w:divBdr>
        <w:top w:val="none" w:sz="0" w:space="0" w:color="auto"/>
        <w:left w:val="none" w:sz="0" w:space="0" w:color="auto"/>
        <w:bottom w:val="none" w:sz="0" w:space="0" w:color="auto"/>
        <w:right w:val="none" w:sz="0" w:space="0" w:color="auto"/>
      </w:divBdr>
      <w:divsChild>
        <w:div w:id="407922650">
          <w:marLeft w:val="0"/>
          <w:marRight w:val="0"/>
          <w:marTop w:val="0"/>
          <w:marBottom w:val="0"/>
          <w:divBdr>
            <w:top w:val="none" w:sz="0" w:space="0" w:color="auto"/>
            <w:left w:val="none" w:sz="0" w:space="0" w:color="auto"/>
            <w:bottom w:val="none" w:sz="0" w:space="0" w:color="auto"/>
            <w:right w:val="none" w:sz="0" w:space="0" w:color="auto"/>
          </w:divBdr>
        </w:div>
        <w:div w:id="663893744">
          <w:marLeft w:val="0"/>
          <w:marRight w:val="0"/>
          <w:marTop w:val="0"/>
          <w:marBottom w:val="0"/>
          <w:divBdr>
            <w:top w:val="none" w:sz="0" w:space="0" w:color="auto"/>
            <w:left w:val="none" w:sz="0" w:space="0" w:color="auto"/>
            <w:bottom w:val="none" w:sz="0" w:space="0" w:color="auto"/>
            <w:right w:val="none" w:sz="0" w:space="0" w:color="auto"/>
          </w:divBdr>
        </w:div>
        <w:div w:id="932661436">
          <w:marLeft w:val="0"/>
          <w:marRight w:val="0"/>
          <w:marTop w:val="0"/>
          <w:marBottom w:val="0"/>
          <w:divBdr>
            <w:top w:val="none" w:sz="0" w:space="0" w:color="auto"/>
            <w:left w:val="none" w:sz="0" w:space="0" w:color="auto"/>
            <w:bottom w:val="none" w:sz="0" w:space="0" w:color="auto"/>
            <w:right w:val="none" w:sz="0" w:space="0" w:color="auto"/>
          </w:divBdr>
        </w:div>
        <w:div w:id="1112747838">
          <w:marLeft w:val="0"/>
          <w:marRight w:val="0"/>
          <w:marTop w:val="0"/>
          <w:marBottom w:val="0"/>
          <w:divBdr>
            <w:top w:val="none" w:sz="0" w:space="0" w:color="auto"/>
            <w:left w:val="none" w:sz="0" w:space="0" w:color="auto"/>
            <w:bottom w:val="none" w:sz="0" w:space="0" w:color="auto"/>
            <w:right w:val="none" w:sz="0" w:space="0" w:color="auto"/>
          </w:divBdr>
        </w:div>
        <w:div w:id="1168401269">
          <w:marLeft w:val="0"/>
          <w:marRight w:val="0"/>
          <w:marTop w:val="0"/>
          <w:marBottom w:val="0"/>
          <w:divBdr>
            <w:top w:val="none" w:sz="0" w:space="0" w:color="auto"/>
            <w:left w:val="none" w:sz="0" w:space="0" w:color="auto"/>
            <w:bottom w:val="none" w:sz="0" w:space="0" w:color="auto"/>
            <w:right w:val="none" w:sz="0" w:space="0" w:color="auto"/>
          </w:divBdr>
        </w:div>
        <w:div w:id="1685671108">
          <w:marLeft w:val="0"/>
          <w:marRight w:val="0"/>
          <w:marTop w:val="0"/>
          <w:marBottom w:val="0"/>
          <w:divBdr>
            <w:top w:val="none" w:sz="0" w:space="0" w:color="auto"/>
            <w:left w:val="none" w:sz="0" w:space="0" w:color="auto"/>
            <w:bottom w:val="none" w:sz="0" w:space="0" w:color="auto"/>
            <w:right w:val="none" w:sz="0" w:space="0" w:color="auto"/>
          </w:divBdr>
        </w:div>
        <w:div w:id="1696614264">
          <w:marLeft w:val="0"/>
          <w:marRight w:val="0"/>
          <w:marTop w:val="0"/>
          <w:marBottom w:val="0"/>
          <w:divBdr>
            <w:top w:val="none" w:sz="0" w:space="0" w:color="auto"/>
            <w:left w:val="none" w:sz="0" w:space="0" w:color="auto"/>
            <w:bottom w:val="none" w:sz="0" w:space="0" w:color="auto"/>
            <w:right w:val="none" w:sz="0" w:space="0" w:color="auto"/>
          </w:divBdr>
        </w:div>
        <w:div w:id="1971323579">
          <w:marLeft w:val="0"/>
          <w:marRight w:val="0"/>
          <w:marTop w:val="0"/>
          <w:marBottom w:val="0"/>
          <w:divBdr>
            <w:top w:val="none" w:sz="0" w:space="0" w:color="auto"/>
            <w:left w:val="none" w:sz="0" w:space="0" w:color="auto"/>
            <w:bottom w:val="none" w:sz="0" w:space="0" w:color="auto"/>
            <w:right w:val="none" w:sz="0" w:space="0" w:color="auto"/>
          </w:divBdr>
        </w:div>
        <w:div w:id="2091193268">
          <w:marLeft w:val="0"/>
          <w:marRight w:val="0"/>
          <w:marTop w:val="0"/>
          <w:marBottom w:val="0"/>
          <w:divBdr>
            <w:top w:val="none" w:sz="0" w:space="0" w:color="auto"/>
            <w:left w:val="none" w:sz="0" w:space="0" w:color="auto"/>
            <w:bottom w:val="none" w:sz="0" w:space="0" w:color="auto"/>
            <w:right w:val="none" w:sz="0" w:space="0" w:color="auto"/>
          </w:divBdr>
        </w:div>
      </w:divsChild>
    </w:div>
    <w:div w:id="1039234358">
      <w:bodyDiv w:val="1"/>
      <w:marLeft w:val="0"/>
      <w:marRight w:val="0"/>
      <w:marTop w:val="0"/>
      <w:marBottom w:val="0"/>
      <w:divBdr>
        <w:top w:val="none" w:sz="0" w:space="0" w:color="auto"/>
        <w:left w:val="none" w:sz="0" w:space="0" w:color="auto"/>
        <w:bottom w:val="none" w:sz="0" w:space="0" w:color="auto"/>
        <w:right w:val="none" w:sz="0" w:space="0" w:color="auto"/>
      </w:divBdr>
      <w:divsChild>
        <w:div w:id="572354997">
          <w:marLeft w:val="0"/>
          <w:marRight w:val="0"/>
          <w:marTop w:val="0"/>
          <w:marBottom w:val="0"/>
          <w:divBdr>
            <w:top w:val="none" w:sz="0" w:space="0" w:color="auto"/>
            <w:left w:val="none" w:sz="0" w:space="0" w:color="auto"/>
            <w:bottom w:val="none" w:sz="0" w:space="0" w:color="auto"/>
            <w:right w:val="none" w:sz="0" w:space="0" w:color="auto"/>
          </w:divBdr>
        </w:div>
        <w:div w:id="703559460">
          <w:marLeft w:val="0"/>
          <w:marRight w:val="0"/>
          <w:marTop w:val="0"/>
          <w:marBottom w:val="0"/>
          <w:divBdr>
            <w:top w:val="none" w:sz="0" w:space="0" w:color="auto"/>
            <w:left w:val="none" w:sz="0" w:space="0" w:color="auto"/>
            <w:bottom w:val="none" w:sz="0" w:space="0" w:color="auto"/>
            <w:right w:val="none" w:sz="0" w:space="0" w:color="auto"/>
          </w:divBdr>
        </w:div>
        <w:div w:id="761730749">
          <w:marLeft w:val="0"/>
          <w:marRight w:val="0"/>
          <w:marTop w:val="0"/>
          <w:marBottom w:val="0"/>
          <w:divBdr>
            <w:top w:val="none" w:sz="0" w:space="0" w:color="auto"/>
            <w:left w:val="none" w:sz="0" w:space="0" w:color="auto"/>
            <w:bottom w:val="none" w:sz="0" w:space="0" w:color="auto"/>
            <w:right w:val="none" w:sz="0" w:space="0" w:color="auto"/>
          </w:divBdr>
        </w:div>
        <w:div w:id="971792041">
          <w:marLeft w:val="0"/>
          <w:marRight w:val="0"/>
          <w:marTop w:val="0"/>
          <w:marBottom w:val="0"/>
          <w:divBdr>
            <w:top w:val="none" w:sz="0" w:space="0" w:color="auto"/>
            <w:left w:val="none" w:sz="0" w:space="0" w:color="auto"/>
            <w:bottom w:val="none" w:sz="0" w:space="0" w:color="auto"/>
            <w:right w:val="none" w:sz="0" w:space="0" w:color="auto"/>
          </w:divBdr>
        </w:div>
        <w:div w:id="1490631226">
          <w:marLeft w:val="0"/>
          <w:marRight w:val="0"/>
          <w:marTop w:val="0"/>
          <w:marBottom w:val="0"/>
          <w:divBdr>
            <w:top w:val="none" w:sz="0" w:space="0" w:color="auto"/>
            <w:left w:val="none" w:sz="0" w:space="0" w:color="auto"/>
            <w:bottom w:val="none" w:sz="0" w:space="0" w:color="auto"/>
            <w:right w:val="none" w:sz="0" w:space="0" w:color="auto"/>
          </w:divBdr>
        </w:div>
        <w:div w:id="1549413232">
          <w:marLeft w:val="0"/>
          <w:marRight w:val="0"/>
          <w:marTop w:val="0"/>
          <w:marBottom w:val="0"/>
          <w:divBdr>
            <w:top w:val="none" w:sz="0" w:space="0" w:color="auto"/>
            <w:left w:val="none" w:sz="0" w:space="0" w:color="auto"/>
            <w:bottom w:val="none" w:sz="0" w:space="0" w:color="auto"/>
            <w:right w:val="none" w:sz="0" w:space="0" w:color="auto"/>
          </w:divBdr>
        </w:div>
        <w:div w:id="1661039752">
          <w:marLeft w:val="0"/>
          <w:marRight w:val="0"/>
          <w:marTop w:val="0"/>
          <w:marBottom w:val="0"/>
          <w:divBdr>
            <w:top w:val="none" w:sz="0" w:space="0" w:color="auto"/>
            <w:left w:val="none" w:sz="0" w:space="0" w:color="auto"/>
            <w:bottom w:val="none" w:sz="0" w:space="0" w:color="auto"/>
            <w:right w:val="none" w:sz="0" w:space="0" w:color="auto"/>
          </w:divBdr>
        </w:div>
        <w:div w:id="1681394426">
          <w:marLeft w:val="0"/>
          <w:marRight w:val="0"/>
          <w:marTop w:val="0"/>
          <w:marBottom w:val="0"/>
          <w:divBdr>
            <w:top w:val="none" w:sz="0" w:space="0" w:color="auto"/>
            <w:left w:val="none" w:sz="0" w:space="0" w:color="auto"/>
            <w:bottom w:val="none" w:sz="0" w:space="0" w:color="auto"/>
            <w:right w:val="none" w:sz="0" w:space="0" w:color="auto"/>
          </w:divBdr>
        </w:div>
        <w:div w:id="1837377007">
          <w:marLeft w:val="0"/>
          <w:marRight w:val="0"/>
          <w:marTop w:val="0"/>
          <w:marBottom w:val="0"/>
          <w:divBdr>
            <w:top w:val="none" w:sz="0" w:space="0" w:color="auto"/>
            <w:left w:val="none" w:sz="0" w:space="0" w:color="auto"/>
            <w:bottom w:val="none" w:sz="0" w:space="0" w:color="auto"/>
            <w:right w:val="none" w:sz="0" w:space="0" w:color="auto"/>
          </w:divBdr>
        </w:div>
        <w:div w:id="2091730344">
          <w:marLeft w:val="0"/>
          <w:marRight w:val="0"/>
          <w:marTop w:val="0"/>
          <w:marBottom w:val="0"/>
          <w:divBdr>
            <w:top w:val="none" w:sz="0" w:space="0" w:color="auto"/>
            <w:left w:val="none" w:sz="0" w:space="0" w:color="auto"/>
            <w:bottom w:val="none" w:sz="0" w:space="0" w:color="auto"/>
            <w:right w:val="none" w:sz="0" w:space="0" w:color="auto"/>
          </w:divBdr>
        </w:div>
        <w:div w:id="2124881599">
          <w:marLeft w:val="0"/>
          <w:marRight w:val="0"/>
          <w:marTop w:val="0"/>
          <w:marBottom w:val="0"/>
          <w:divBdr>
            <w:top w:val="none" w:sz="0" w:space="0" w:color="auto"/>
            <w:left w:val="none" w:sz="0" w:space="0" w:color="auto"/>
            <w:bottom w:val="none" w:sz="0" w:space="0" w:color="auto"/>
            <w:right w:val="none" w:sz="0" w:space="0" w:color="auto"/>
          </w:divBdr>
        </w:div>
      </w:divsChild>
    </w:div>
    <w:div w:id="1061562313">
      <w:bodyDiv w:val="1"/>
      <w:marLeft w:val="0"/>
      <w:marRight w:val="0"/>
      <w:marTop w:val="0"/>
      <w:marBottom w:val="0"/>
      <w:divBdr>
        <w:top w:val="none" w:sz="0" w:space="0" w:color="auto"/>
        <w:left w:val="none" w:sz="0" w:space="0" w:color="auto"/>
        <w:bottom w:val="none" w:sz="0" w:space="0" w:color="auto"/>
        <w:right w:val="none" w:sz="0" w:space="0" w:color="auto"/>
      </w:divBdr>
    </w:div>
    <w:div w:id="1221671103">
      <w:bodyDiv w:val="1"/>
      <w:marLeft w:val="0"/>
      <w:marRight w:val="0"/>
      <w:marTop w:val="0"/>
      <w:marBottom w:val="0"/>
      <w:divBdr>
        <w:top w:val="none" w:sz="0" w:space="0" w:color="auto"/>
        <w:left w:val="none" w:sz="0" w:space="0" w:color="auto"/>
        <w:bottom w:val="none" w:sz="0" w:space="0" w:color="auto"/>
        <w:right w:val="none" w:sz="0" w:space="0" w:color="auto"/>
      </w:divBdr>
      <w:divsChild>
        <w:div w:id="22293758">
          <w:marLeft w:val="0"/>
          <w:marRight w:val="0"/>
          <w:marTop w:val="0"/>
          <w:marBottom w:val="0"/>
          <w:divBdr>
            <w:top w:val="none" w:sz="0" w:space="0" w:color="auto"/>
            <w:left w:val="none" w:sz="0" w:space="0" w:color="auto"/>
            <w:bottom w:val="none" w:sz="0" w:space="0" w:color="auto"/>
            <w:right w:val="none" w:sz="0" w:space="0" w:color="auto"/>
          </w:divBdr>
        </w:div>
        <w:div w:id="53630332">
          <w:marLeft w:val="0"/>
          <w:marRight w:val="0"/>
          <w:marTop w:val="0"/>
          <w:marBottom w:val="0"/>
          <w:divBdr>
            <w:top w:val="none" w:sz="0" w:space="0" w:color="auto"/>
            <w:left w:val="none" w:sz="0" w:space="0" w:color="auto"/>
            <w:bottom w:val="none" w:sz="0" w:space="0" w:color="auto"/>
            <w:right w:val="none" w:sz="0" w:space="0" w:color="auto"/>
          </w:divBdr>
        </w:div>
        <w:div w:id="315450575">
          <w:marLeft w:val="0"/>
          <w:marRight w:val="0"/>
          <w:marTop w:val="0"/>
          <w:marBottom w:val="0"/>
          <w:divBdr>
            <w:top w:val="none" w:sz="0" w:space="0" w:color="auto"/>
            <w:left w:val="none" w:sz="0" w:space="0" w:color="auto"/>
            <w:bottom w:val="none" w:sz="0" w:space="0" w:color="auto"/>
            <w:right w:val="none" w:sz="0" w:space="0" w:color="auto"/>
          </w:divBdr>
        </w:div>
        <w:div w:id="527835957">
          <w:marLeft w:val="0"/>
          <w:marRight w:val="0"/>
          <w:marTop w:val="0"/>
          <w:marBottom w:val="0"/>
          <w:divBdr>
            <w:top w:val="none" w:sz="0" w:space="0" w:color="auto"/>
            <w:left w:val="none" w:sz="0" w:space="0" w:color="auto"/>
            <w:bottom w:val="none" w:sz="0" w:space="0" w:color="auto"/>
            <w:right w:val="none" w:sz="0" w:space="0" w:color="auto"/>
          </w:divBdr>
        </w:div>
        <w:div w:id="651174493">
          <w:marLeft w:val="0"/>
          <w:marRight w:val="0"/>
          <w:marTop w:val="0"/>
          <w:marBottom w:val="0"/>
          <w:divBdr>
            <w:top w:val="none" w:sz="0" w:space="0" w:color="auto"/>
            <w:left w:val="none" w:sz="0" w:space="0" w:color="auto"/>
            <w:bottom w:val="none" w:sz="0" w:space="0" w:color="auto"/>
            <w:right w:val="none" w:sz="0" w:space="0" w:color="auto"/>
          </w:divBdr>
        </w:div>
        <w:div w:id="1269119169">
          <w:marLeft w:val="0"/>
          <w:marRight w:val="0"/>
          <w:marTop w:val="0"/>
          <w:marBottom w:val="0"/>
          <w:divBdr>
            <w:top w:val="none" w:sz="0" w:space="0" w:color="auto"/>
            <w:left w:val="none" w:sz="0" w:space="0" w:color="auto"/>
            <w:bottom w:val="none" w:sz="0" w:space="0" w:color="auto"/>
            <w:right w:val="none" w:sz="0" w:space="0" w:color="auto"/>
          </w:divBdr>
        </w:div>
        <w:div w:id="1489638448">
          <w:marLeft w:val="0"/>
          <w:marRight w:val="0"/>
          <w:marTop w:val="0"/>
          <w:marBottom w:val="0"/>
          <w:divBdr>
            <w:top w:val="none" w:sz="0" w:space="0" w:color="auto"/>
            <w:left w:val="none" w:sz="0" w:space="0" w:color="auto"/>
            <w:bottom w:val="none" w:sz="0" w:space="0" w:color="auto"/>
            <w:right w:val="none" w:sz="0" w:space="0" w:color="auto"/>
          </w:divBdr>
        </w:div>
        <w:div w:id="1604993666">
          <w:marLeft w:val="0"/>
          <w:marRight w:val="0"/>
          <w:marTop w:val="0"/>
          <w:marBottom w:val="0"/>
          <w:divBdr>
            <w:top w:val="none" w:sz="0" w:space="0" w:color="auto"/>
            <w:left w:val="none" w:sz="0" w:space="0" w:color="auto"/>
            <w:bottom w:val="none" w:sz="0" w:space="0" w:color="auto"/>
            <w:right w:val="none" w:sz="0" w:space="0" w:color="auto"/>
          </w:divBdr>
        </w:div>
        <w:div w:id="2021085415">
          <w:marLeft w:val="0"/>
          <w:marRight w:val="0"/>
          <w:marTop w:val="0"/>
          <w:marBottom w:val="0"/>
          <w:divBdr>
            <w:top w:val="none" w:sz="0" w:space="0" w:color="auto"/>
            <w:left w:val="none" w:sz="0" w:space="0" w:color="auto"/>
            <w:bottom w:val="none" w:sz="0" w:space="0" w:color="auto"/>
            <w:right w:val="none" w:sz="0" w:space="0" w:color="auto"/>
          </w:divBdr>
        </w:div>
      </w:divsChild>
    </w:div>
    <w:div w:id="1438325964">
      <w:bodyDiv w:val="1"/>
      <w:marLeft w:val="0"/>
      <w:marRight w:val="0"/>
      <w:marTop w:val="0"/>
      <w:marBottom w:val="0"/>
      <w:divBdr>
        <w:top w:val="none" w:sz="0" w:space="0" w:color="auto"/>
        <w:left w:val="none" w:sz="0" w:space="0" w:color="auto"/>
        <w:bottom w:val="none" w:sz="0" w:space="0" w:color="auto"/>
        <w:right w:val="none" w:sz="0" w:space="0" w:color="auto"/>
      </w:divBdr>
      <w:divsChild>
        <w:div w:id="444933065">
          <w:marLeft w:val="0"/>
          <w:marRight w:val="0"/>
          <w:marTop w:val="0"/>
          <w:marBottom w:val="0"/>
          <w:divBdr>
            <w:top w:val="none" w:sz="0" w:space="0" w:color="auto"/>
            <w:left w:val="none" w:sz="0" w:space="0" w:color="auto"/>
            <w:bottom w:val="none" w:sz="0" w:space="0" w:color="auto"/>
            <w:right w:val="none" w:sz="0" w:space="0" w:color="auto"/>
          </w:divBdr>
        </w:div>
        <w:div w:id="516888900">
          <w:marLeft w:val="0"/>
          <w:marRight w:val="0"/>
          <w:marTop w:val="0"/>
          <w:marBottom w:val="0"/>
          <w:divBdr>
            <w:top w:val="none" w:sz="0" w:space="0" w:color="auto"/>
            <w:left w:val="none" w:sz="0" w:space="0" w:color="auto"/>
            <w:bottom w:val="none" w:sz="0" w:space="0" w:color="auto"/>
            <w:right w:val="none" w:sz="0" w:space="0" w:color="auto"/>
          </w:divBdr>
        </w:div>
        <w:div w:id="846554691">
          <w:marLeft w:val="0"/>
          <w:marRight w:val="0"/>
          <w:marTop w:val="0"/>
          <w:marBottom w:val="0"/>
          <w:divBdr>
            <w:top w:val="none" w:sz="0" w:space="0" w:color="auto"/>
            <w:left w:val="none" w:sz="0" w:space="0" w:color="auto"/>
            <w:bottom w:val="none" w:sz="0" w:space="0" w:color="auto"/>
            <w:right w:val="none" w:sz="0" w:space="0" w:color="auto"/>
          </w:divBdr>
        </w:div>
        <w:div w:id="945238334">
          <w:marLeft w:val="0"/>
          <w:marRight w:val="0"/>
          <w:marTop w:val="0"/>
          <w:marBottom w:val="0"/>
          <w:divBdr>
            <w:top w:val="none" w:sz="0" w:space="0" w:color="auto"/>
            <w:left w:val="none" w:sz="0" w:space="0" w:color="auto"/>
            <w:bottom w:val="none" w:sz="0" w:space="0" w:color="auto"/>
            <w:right w:val="none" w:sz="0" w:space="0" w:color="auto"/>
          </w:divBdr>
        </w:div>
        <w:div w:id="1364593013">
          <w:marLeft w:val="0"/>
          <w:marRight w:val="0"/>
          <w:marTop w:val="0"/>
          <w:marBottom w:val="0"/>
          <w:divBdr>
            <w:top w:val="none" w:sz="0" w:space="0" w:color="auto"/>
            <w:left w:val="none" w:sz="0" w:space="0" w:color="auto"/>
            <w:bottom w:val="none" w:sz="0" w:space="0" w:color="auto"/>
            <w:right w:val="none" w:sz="0" w:space="0" w:color="auto"/>
          </w:divBdr>
        </w:div>
        <w:div w:id="1364793026">
          <w:marLeft w:val="0"/>
          <w:marRight w:val="0"/>
          <w:marTop w:val="0"/>
          <w:marBottom w:val="0"/>
          <w:divBdr>
            <w:top w:val="none" w:sz="0" w:space="0" w:color="auto"/>
            <w:left w:val="none" w:sz="0" w:space="0" w:color="auto"/>
            <w:bottom w:val="none" w:sz="0" w:space="0" w:color="auto"/>
            <w:right w:val="none" w:sz="0" w:space="0" w:color="auto"/>
          </w:divBdr>
        </w:div>
        <w:div w:id="1856768823">
          <w:marLeft w:val="0"/>
          <w:marRight w:val="0"/>
          <w:marTop w:val="0"/>
          <w:marBottom w:val="0"/>
          <w:divBdr>
            <w:top w:val="none" w:sz="0" w:space="0" w:color="auto"/>
            <w:left w:val="none" w:sz="0" w:space="0" w:color="auto"/>
            <w:bottom w:val="none" w:sz="0" w:space="0" w:color="auto"/>
            <w:right w:val="none" w:sz="0" w:space="0" w:color="auto"/>
          </w:divBdr>
        </w:div>
      </w:divsChild>
    </w:div>
    <w:div w:id="1462698316">
      <w:bodyDiv w:val="1"/>
      <w:marLeft w:val="0"/>
      <w:marRight w:val="0"/>
      <w:marTop w:val="0"/>
      <w:marBottom w:val="0"/>
      <w:divBdr>
        <w:top w:val="none" w:sz="0" w:space="0" w:color="auto"/>
        <w:left w:val="none" w:sz="0" w:space="0" w:color="auto"/>
        <w:bottom w:val="none" w:sz="0" w:space="0" w:color="auto"/>
        <w:right w:val="none" w:sz="0" w:space="0" w:color="auto"/>
      </w:divBdr>
      <w:divsChild>
        <w:div w:id="218636838">
          <w:marLeft w:val="0"/>
          <w:marRight w:val="0"/>
          <w:marTop w:val="0"/>
          <w:marBottom w:val="0"/>
          <w:divBdr>
            <w:top w:val="none" w:sz="0" w:space="0" w:color="auto"/>
            <w:left w:val="none" w:sz="0" w:space="0" w:color="auto"/>
            <w:bottom w:val="none" w:sz="0" w:space="0" w:color="auto"/>
            <w:right w:val="none" w:sz="0" w:space="0" w:color="auto"/>
          </w:divBdr>
        </w:div>
        <w:div w:id="239603903">
          <w:marLeft w:val="0"/>
          <w:marRight w:val="0"/>
          <w:marTop w:val="0"/>
          <w:marBottom w:val="0"/>
          <w:divBdr>
            <w:top w:val="none" w:sz="0" w:space="0" w:color="auto"/>
            <w:left w:val="none" w:sz="0" w:space="0" w:color="auto"/>
            <w:bottom w:val="none" w:sz="0" w:space="0" w:color="auto"/>
            <w:right w:val="none" w:sz="0" w:space="0" w:color="auto"/>
          </w:divBdr>
        </w:div>
        <w:div w:id="533925425">
          <w:marLeft w:val="0"/>
          <w:marRight w:val="0"/>
          <w:marTop w:val="0"/>
          <w:marBottom w:val="0"/>
          <w:divBdr>
            <w:top w:val="none" w:sz="0" w:space="0" w:color="auto"/>
            <w:left w:val="none" w:sz="0" w:space="0" w:color="auto"/>
            <w:bottom w:val="none" w:sz="0" w:space="0" w:color="auto"/>
            <w:right w:val="none" w:sz="0" w:space="0" w:color="auto"/>
          </w:divBdr>
        </w:div>
        <w:div w:id="550650111">
          <w:marLeft w:val="0"/>
          <w:marRight w:val="0"/>
          <w:marTop w:val="0"/>
          <w:marBottom w:val="0"/>
          <w:divBdr>
            <w:top w:val="none" w:sz="0" w:space="0" w:color="auto"/>
            <w:left w:val="none" w:sz="0" w:space="0" w:color="auto"/>
            <w:bottom w:val="none" w:sz="0" w:space="0" w:color="auto"/>
            <w:right w:val="none" w:sz="0" w:space="0" w:color="auto"/>
          </w:divBdr>
        </w:div>
        <w:div w:id="907151294">
          <w:marLeft w:val="0"/>
          <w:marRight w:val="0"/>
          <w:marTop w:val="0"/>
          <w:marBottom w:val="0"/>
          <w:divBdr>
            <w:top w:val="none" w:sz="0" w:space="0" w:color="auto"/>
            <w:left w:val="none" w:sz="0" w:space="0" w:color="auto"/>
            <w:bottom w:val="none" w:sz="0" w:space="0" w:color="auto"/>
            <w:right w:val="none" w:sz="0" w:space="0" w:color="auto"/>
          </w:divBdr>
        </w:div>
        <w:div w:id="2093163276">
          <w:marLeft w:val="0"/>
          <w:marRight w:val="0"/>
          <w:marTop w:val="0"/>
          <w:marBottom w:val="0"/>
          <w:divBdr>
            <w:top w:val="none" w:sz="0" w:space="0" w:color="auto"/>
            <w:left w:val="none" w:sz="0" w:space="0" w:color="auto"/>
            <w:bottom w:val="none" w:sz="0" w:space="0" w:color="auto"/>
            <w:right w:val="none" w:sz="0" w:space="0" w:color="auto"/>
          </w:divBdr>
        </w:div>
        <w:div w:id="2137022002">
          <w:marLeft w:val="0"/>
          <w:marRight w:val="0"/>
          <w:marTop w:val="0"/>
          <w:marBottom w:val="0"/>
          <w:divBdr>
            <w:top w:val="none" w:sz="0" w:space="0" w:color="auto"/>
            <w:left w:val="none" w:sz="0" w:space="0" w:color="auto"/>
            <w:bottom w:val="none" w:sz="0" w:space="0" w:color="auto"/>
            <w:right w:val="none" w:sz="0" w:space="0" w:color="auto"/>
          </w:divBdr>
        </w:div>
      </w:divsChild>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91016186">
      <w:bodyDiv w:val="1"/>
      <w:marLeft w:val="0"/>
      <w:marRight w:val="0"/>
      <w:marTop w:val="0"/>
      <w:marBottom w:val="0"/>
      <w:divBdr>
        <w:top w:val="none" w:sz="0" w:space="0" w:color="auto"/>
        <w:left w:val="none" w:sz="0" w:space="0" w:color="auto"/>
        <w:bottom w:val="none" w:sz="0" w:space="0" w:color="auto"/>
        <w:right w:val="none" w:sz="0" w:space="0" w:color="auto"/>
      </w:divBdr>
      <w:divsChild>
        <w:div w:id="301079211">
          <w:marLeft w:val="0"/>
          <w:marRight w:val="0"/>
          <w:marTop w:val="0"/>
          <w:marBottom w:val="0"/>
          <w:divBdr>
            <w:top w:val="none" w:sz="0" w:space="0" w:color="auto"/>
            <w:left w:val="none" w:sz="0" w:space="0" w:color="auto"/>
            <w:bottom w:val="none" w:sz="0" w:space="0" w:color="auto"/>
            <w:right w:val="none" w:sz="0" w:space="0" w:color="auto"/>
          </w:divBdr>
        </w:div>
        <w:div w:id="614990200">
          <w:marLeft w:val="0"/>
          <w:marRight w:val="0"/>
          <w:marTop w:val="0"/>
          <w:marBottom w:val="0"/>
          <w:divBdr>
            <w:top w:val="none" w:sz="0" w:space="0" w:color="auto"/>
            <w:left w:val="none" w:sz="0" w:space="0" w:color="auto"/>
            <w:bottom w:val="none" w:sz="0" w:space="0" w:color="auto"/>
            <w:right w:val="none" w:sz="0" w:space="0" w:color="auto"/>
          </w:divBdr>
        </w:div>
        <w:div w:id="793863779">
          <w:marLeft w:val="0"/>
          <w:marRight w:val="0"/>
          <w:marTop w:val="0"/>
          <w:marBottom w:val="0"/>
          <w:divBdr>
            <w:top w:val="none" w:sz="0" w:space="0" w:color="auto"/>
            <w:left w:val="none" w:sz="0" w:space="0" w:color="auto"/>
            <w:bottom w:val="none" w:sz="0" w:space="0" w:color="auto"/>
            <w:right w:val="none" w:sz="0" w:space="0" w:color="auto"/>
          </w:divBdr>
        </w:div>
        <w:div w:id="1094782863">
          <w:marLeft w:val="0"/>
          <w:marRight w:val="0"/>
          <w:marTop w:val="0"/>
          <w:marBottom w:val="0"/>
          <w:divBdr>
            <w:top w:val="none" w:sz="0" w:space="0" w:color="auto"/>
            <w:left w:val="none" w:sz="0" w:space="0" w:color="auto"/>
            <w:bottom w:val="none" w:sz="0" w:space="0" w:color="auto"/>
            <w:right w:val="none" w:sz="0" w:space="0" w:color="auto"/>
          </w:divBdr>
        </w:div>
        <w:div w:id="1522208934">
          <w:marLeft w:val="0"/>
          <w:marRight w:val="0"/>
          <w:marTop w:val="0"/>
          <w:marBottom w:val="0"/>
          <w:divBdr>
            <w:top w:val="none" w:sz="0" w:space="0" w:color="auto"/>
            <w:left w:val="none" w:sz="0" w:space="0" w:color="auto"/>
            <w:bottom w:val="none" w:sz="0" w:space="0" w:color="auto"/>
            <w:right w:val="none" w:sz="0" w:space="0" w:color="auto"/>
          </w:divBdr>
        </w:div>
        <w:div w:id="1857303377">
          <w:marLeft w:val="0"/>
          <w:marRight w:val="0"/>
          <w:marTop w:val="0"/>
          <w:marBottom w:val="0"/>
          <w:divBdr>
            <w:top w:val="none" w:sz="0" w:space="0" w:color="auto"/>
            <w:left w:val="none" w:sz="0" w:space="0" w:color="auto"/>
            <w:bottom w:val="none" w:sz="0" w:space="0" w:color="auto"/>
            <w:right w:val="none" w:sz="0" w:space="0" w:color="auto"/>
          </w:divBdr>
        </w:div>
        <w:div w:id="2078237912">
          <w:marLeft w:val="0"/>
          <w:marRight w:val="0"/>
          <w:marTop w:val="0"/>
          <w:marBottom w:val="0"/>
          <w:divBdr>
            <w:top w:val="none" w:sz="0" w:space="0" w:color="auto"/>
            <w:left w:val="none" w:sz="0" w:space="0" w:color="auto"/>
            <w:bottom w:val="none" w:sz="0" w:space="0" w:color="auto"/>
            <w:right w:val="none" w:sz="0" w:space="0" w:color="auto"/>
          </w:divBdr>
        </w:div>
      </w:divsChild>
    </w:div>
    <w:div w:id="1563784615">
      <w:bodyDiv w:val="1"/>
      <w:marLeft w:val="0"/>
      <w:marRight w:val="0"/>
      <w:marTop w:val="0"/>
      <w:marBottom w:val="0"/>
      <w:divBdr>
        <w:top w:val="none" w:sz="0" w:space="0" w:color="auto"/>
        <w:left w:val="none" w:sz="0" w:space="0" w:color="auto"/>
        <w:bottom w:val="none" w:sz="0" w:space="0" w:color="auto"/>
        <w:right w:val="none" w:sz="0" w:space="0" w:color="auto"/>
      </w:divBdr>
      <w:divsChild>
        <w:div w:id="964770670">
          <w:marLeft w:val="0"/>
          <w:marRight w:val="0"/>
          <w:marTop w:val="0"/>
          <w:marBottom w:val="0"/>
          <w:divBdr>
            <w:top w:val="none" w:sz="0" w:space="0" w:color="auto"/>
            <w:left w:val="none" w:sz="0" w:space="0" w:color="auto"/>
            <w:bottom w:val="none" w:sz="0" w:space="0" w:color="auto"/>
            <w:right w:val="none" w:sz="0" w:space="0" w:color="auto"/>
          </w:divBdr>
        </w:div>
        <w:div w:id="1604261882">
          <w:marLeft w:val="0"/>
          <w:marRight w:val="0"/>
          <w:marTop w:val="0"/>
          <w:marBottom w:val="0"/>
          <w:divBdr>
            <w:top w:val="none" w:sz="0" w:space="0" w:color="auto"/>
            <w:left w:val="none" w:sz="0" w:space="0" w:color="auto"/>
            <w:bottom w:val="none" w:sz="0" w:space="0" w:color="auto"/>
            <w:right w:val="none" w:sz="0" w:space="0" w:color="auto"/>
          </w:divBdr>
        </w:div>
        <w:div w:id="2101177130">
          <w:marLeft w:val="0"/>
          <w:marRight w:val="0"/>
          <w:marTop w:val="0"/>
          <w:marBottom w:val="0"/>
          <w:divBdr>
            <w:top w:val="none" w:sz="0" w:space="0" w:color="auto"/>
            <w:left w:val="none" w:sz="0" w:space="0" w:color="auto"/>
            <w:bottom w:val="none" w:sz="0" w:space="0" w:color="auto"/>
            <w:right w:val="none" w:sz="0" w:space="0" w:color="auto"/>
          </w:divBdr>
        </w:div>
      </w:divsChild>
    </w:div>
    <w:div w:id="1649045177">
      <w:bodyDiv w:val="1"/>
      <w:marLeft w:val="0"/>
      <w:marRight w:val="0"/>
      <w:marTop w:val="0"/>
      <w:marBottom w:val="0"/>
      <w:divBdr>
        <w:top w:val="none" w:sz="0" w:space="0" w:color="auto"/>
        <w:left w:val="none" w:sz="0" w:space="0" w:color="auto"/>
        <w:bottom w:val="none" w:sz="0" w:space="0" w:color="auto"/>
        <w:right w:val="none" w:sz="0" w:space="0" w:color="auto"/>
      </w:divBdr>
    </w:div>
    <w:div w:id="1745032023">
      <w:bodyDiv w:val="1"/>
      <w:marLeft w:val="0"/>
      <w:marRight w:val="0"/>
      <w:marTop w:val="0"/>
      <w:marBottom w:val="0"/>
      <w:divBdr>
        <w:top w:val="none" w:sz="0" w:space="0" w:color="auto"/>
        <w:left w:val="none" w:sz="0" w:space="0" w:color="auto"/>
        <w:bottom w:val="none" w:sz="0" w:space="0" w:color="auto"/>
        <w:right w:val="none" w:sz="0" w:space="0" w:color="auto"/>
      </w:divBdr>
      <w:divsChild>
        <w:div w:id="327363832">
          <w:marLeft w:val="0"/>
          <w:marRight w:val="0"/>
          <w:marTop w:val="0"/>
          <w:marBottom w:val="0"/>
          <w:divBdr>
            <w:top w:val="none" w:sz="0" w:space="0" w:color="auto"/>
            <w:left w:val="none" w:sz="0" w:space="0" w:color="auto"/>
            <w:bottom w:val="none" w:sz="0" w:space="0" w:color="auto"/>
            <w:right w:val="none" w:sz="0" w:space="0" w:color="auto"/>
          </w:divBdr>
        </w:div>
        <w:div w:id="795416967">
          <w:marLeft w:val="0"/>
          <w:marRight w:val="0"/>
          <w:marTop w:val="0"/>
          <w:marBottom w:val="0"/>
          <w:divBdr>
            <w:top w:val="none" w:sz="0" w:space="0" w:color="auto"/>
            <w:left w:val="none" w:sz="0" w:space="0" w:color="auto"/>
            <w:bottom w:val="none" w:sz="0" w:space="0" w:color="auto"/>
            <w:right w:val="none" w:sz="0" w:space="0" w:color="auto"/>
          </w:divBdr>
        </w:div>
        <w:div w:id="882912428">
          <w:marLeft w:val="0"/>
          <w:marRight w:val="0"/>
          <w:marTop w:val="0"/>
          <w:marBottom w:val="0"/>
          <w:divBdr>
            <w:top w:val="none" w:sz="0" w:space="0" w:color="auto"/>
            <w:left w:val="none" w:sz="0" w:space="0" w:color="auto"/>
            <w:bottom w:val="none" w:sz="0" w:space="0" w:color="auto"/>
            <w:right w:val="none" w:sz="0" w:space="0" w:color="auto"/>
          </w:divBdr>
        </w:div>
        <w:div w:id="1177843182">
          <w:marLeft w:val="0"/>
          <w:marRight w:val="0"/>
          <w:marTop w:val="0"/>
          <w:marBottom w:val="0"/>
          <w:divBdr>
            <w:top w:val="none" w:sz="0" w:space="0" w:color="auto"/>
            <w:left w:val="none" w:sz="0" w:space="0" w:color="auto"/>
            <w:bottom w:val="none" w:sz="0" w:space="0" w:color="auto"/>
            <w:right w:val="none" w:sz="0" w:space="0" w:color="auto"/>
          </w:divBdr>
        </w:div>
        <w:div w:id="1491093247">
          <w:marLeft w:val="0"/>
          <w:marRight w:val="0"/>
          <w:marTop w:val="0"/>
          <w:marBottom w:val="0"/>
          <w:divBdr>
            <w:top w:val="none" w:sz="0" w:space="0" w:color="auto"/>
            <w:left w:val="none" w:sz="0" w:space="0" w:color="auto"/>
            <w:bottom w:val="none" w:sz="0" w:space="0" w:color="auto"/>
            <w:right w:val="none" w:sz="0" w:space="0" w:color="auto"/>
          </w:divBdr>
        </w:div>
        <w:div w:id="1556702275">
          <w:marLeft w:val="0"/>
          <w:marRight w:val="0"/>
          <w:marTop w:val="0"/>
          <w:marBottom w:val="0"/>
          <w:divBdr>
            <w:top w:val="none" w:sz="0" w:space="0" w:color="auto"/>
            <w:left w:val="none" w:sz="0" w:space="0" w:color="auto"/>
            <w:bottom w:val="none" w:sz="0" w:space="0" w:color="auto"/>
            <w:right w:val="none" w:sz="0" w:space="0" w:color="auto"/>
          </w:divBdr>
        </w:div>
        <w:div w:id="2043431272">
          <w:marLeft w:val="0"/>
          <w:marRight w:val="0"/>
          <w:marTop w:val="0"/>
          <w:marBottom w:val="0"/>
          <w:divBdr>
            <w:top w:val="none" w:sz="0" w:space="0" w:color="auto"/>
            <w:left w:val="none" w:sz="0" w:space="0" w:color="auto"/>
            <w:bottom w:val="none" w:sz="0" w:space="0" w:color="auto"/>
            <w:right w:val="none" w:sz="0" w:space="0" w:color="auto"/>
          </w:divBdr>
        </w:div>
      </w:divsChild>
    </w:div>
    <w:div w:id="1866018205">
      <w:bodyDiv w:val="1"/>
      <w:marLeft w:val="0"/>
      <w:marRight w:val="0"/>
      <w:marTop w:val="0"/>
      <w:marBottom w:val="0"/>
      <w:divBdr>
        <w:top w:val="none" w:sz="0" w:space="0" w:color="auto"/>
        <w:left w:val="none" w:sz="0" w:space="0" w:color="auto"/>
        <w:bottom w:val="none" w:sz="0" w:space="0" w:color="auto"/>
        <w:right w:val="none" w:sz="0" w:space="0" w:color="auto"/>
      </w:divBdr>
      <w:divsChild>
        <w:div w:id="505362875">
          <w:marLeft w:val="0"/>
          <w:marRight w:val="0"/>
          <w:marTop w:val="0"/>
          <w:marBottom w:val="0"/>
          <w:divBdr>
            <w:top w:val="none" w:sz="0" w:space="0" w:color="auto"/>
            <w:left w:val="none" w:sz="0" w:space="0" w:color="auto"/>
            <w:bottom w:val="none" w:sz="0" w:space="0" w:color="auto"/>
            <w:right w:val="none" w:sz="0" w:space="0" w:color="auto"/>
          </w:divBdr>
        </w:div>
        <w:div w:id="677198868">
          <w:marLeft w:val="0"/>
          <w:marRight w:val="0"/>
          <w:marTop w:val="0"/>
          <w:marBottom w:val="0"/>
          <w:divBdr>
            <w:top w:val="none" w:sz="0" w:space="0" w:color="auto"/>
            <w:left w:val="none" w:sz="0" w:space="0" w:color="auto"/>
            <w:bottom w:val="none" w:sz="0" w:space="0" w:color="auto"/>
            <w:right w:val="none" w:sz="0" w:space="0" w:color="auto"/>
          </w:divBdr>
        </w:div>
        <w:div w:id="1163619918">
          <w:marLeft w:val="0"/>
          <w:marRight w:val="0"/>
          <w:marTop w:val="0"/>
          <w:marBottom w:val="0"/>
          <w:divBdr>
            <w:top w:val="none" w:sz="0" w:space="0" w:color="auto"/>
            <w:left w:val="none" w:sz="0" w:space="0" w:color="auto"/>
            <w:bottom w:val="none" w:sz="0" w:space="0" w:color="auto"/>
            <w:right w:val="none" w:sz="0" w:space="0" w:color="auto"/>
          </w:divBdr>
        </w:div>
        <w:div w:id="1271627321">
          <w:marLeft w:val="0"/>
          <w:marRight w:val="0"/>
          <w:marTop w:val="0"/>
          <w:marBottom w:val="0"/>
          <w:divBdr>
            <w:top w:val="none" w:sz="0" w:space="0" w:color="auto"/>
            <w:left w:val="none" w:sz="0" w:space="0" w:color="auto"/>
            <w:bottom w:val="none" w:sz="0" w:space="0" w:color="auto"/>
            <w:right w:val="none" w:sz="0" w:space="0" w:color="auto"/>
          </w:divBdr>
        </w:div>
        <w:div w:id="1926107381">
          <w:marLeft w:val="0"/>
          <w:marRight w:val="0"/>
          <w:marTop w:val="0"/>
          <w:marBottom w:val="0"/>
          <w:divBdr>
            <w:top w:val="none" w:sz="0" w:space="0" w:color="auto"/>
            <w:left w:val="none" w:sz="0" w:space="0" w:color="auto"/>
            <w:bottom w:val="none" w:sz="0" w:space="0" w:color="auto"/>
            <w:right w:val="none" w:sz="0" w:space="0" w:color="auto"/>
          </w:divBdr>
        </w:div>
        <w:div w:id="1931886112">
          <w:marLeft w:val="0"/>
          <w:marRight w:val="0"/>
          <w:marTop w:val="0"/>
          <w:marBottom w:val="0"/>
          <w:divBdr>
            <w:top w:val="none" w:sz="0" w:space="0" w:color="auto"/>
            <w:left w:val="none" w:sz="0" w:space="0" w:color="auto"/>
            <w:bottom w:val="none" w:sz="0" w:space="0" w:color="auto"/>
            <w:right w:val="none" w:sz="0" w:space="0" w:color="auto"/>
          </w:divBdr>
        </w:div>
        <w:div w:id="1983466558">
          <w:marLeft w:val="0"/>
          <w:marRight w:val="0"/>
          <w:marTop w:val="0"/>
          <w:marBottom w:val="0"/>
          <w:divBdr>
            <w:top w:val="none" w:sz="0" w:space="0" w:color="auto"/>
            <w:left w:val="none" w:sz="0" w:space="0" w:color="auto"/>
            <w:bottom w:val="none" w:sz="0" w:space="0" w:color="auto"/>
            <w:right w:val="none" w:sz="0" w:space="0" w:color="auto"/>
          </w:divBdr>
        </w:div>
        <w:div w:id="2035619425">
          <w:marLeft w:val="0"/>
          <w:marRight w:val="0"/>
          <w:marTop w:val="0"/>
          <w:marBottom w:val="0"/>
          <w:divBdr>
            <w:top w:val="none" w:sz="0" w:space="0" w:color="auto"/>
            <w:left w:val="none" w:sz="0" w:space="0" w:color="auto"/>
            <w:bottom w:val="none" w:sz="0" w:space="0" w:color="auto"/>
            <w:right w:val="none" w:sz="0" w:space="0" w:color="auto"/>
          </w:divBdr>
        </w:div>
      </w:divsChild>
    </w:div>
    <w:div w:id="1884903792">
      <w:bodyDiv w:val="1"/>
      <w:marLeft w:val="0"/>
      <w:marRight w:val="0"/>
      <w:marTop w:val="0"/>
      <w:marBottom w:val="0"/>
      <w:divBdr>
        <w:top w:val="none" w:sz="0" w:space="0" w:color="auto"/>
        <w:left w:val="none" w:sz="0" w:space="0" w:color="auto"/>
        <w:bottom w:val="none" w:sz="0" w:space="0" w:color="auto"/>
        <w:right w:val="none" w:sz="0" w:space="0" w:color="auto"/>
      </w:divBdr>
      <w:divsChild>
        <w:div w:id="173695422">
          <w:marLeft w:val="0"/>
          <w:marRight w:val="0"/>
          <w:marTop w:val="0"/>
          <w:marBottom w:val="0"/>
          <w:divBdr>
            <w:top w:val="none" w:sz="0" w:space="0" w:color="auto"/>
            <w:left w:val="none" w:sz="0" w:space="0" w:color="auto"/>
            <w:bottom w:val="none" w:sz="0" w:space="0" w:color="auto"/>
            <w:right w:val="none" w:sz="0" w:space="0" w:color="auto"/>
          </w:divBdr>
        </w:div>
        <w:div w:id="289701465">
          <w:marLeft w:val="0"/>
          <w:marRight w:val="0"/>
          <w:marTop w:val="0"/>
          <w:marBottom w:val="0"/>
          <w:divBdr>
            <w:top w:val="none" w:sz="0" w:space="0" w:color="auto"/>
            <w:left w:val="none" w:sz="0" w:space="0" w:color="auto"/>
            <w:bottom w:val="none" w:sz="0" w:space="0" w:color="auto"/>
            <w:right w:val="none" w:sz="0" w:space="0" w:color="auto"/>
          </w:divBdr>
        </w:div>
        <w:div w:id="1022437456">
          <w:marLeft w:val="0"/>
          <w:marRight w:val="0"/>
          <w:marTop w:val="0"/>
          <w:marBottom w:val="0"/>
          <w:divBdr>
            <w:top w:val="none" w:sz="0" w:space="0" w:color="auto"/>
            <w:left w:val="none" w:sz="0" w:space="0" w:color="auto"/>
            <w:bottom w:val="none" w:sz="0" w:space="0" w:color="auto"/>
            <w:right w:val="none" w:sz="0" w:space="0" w:color="auto"/>
          </w:divBdr>
        </w:div>
        <w:div w:id="1213073976">
          <w:marLeft w:val="0"/>
          <w:marRight w:val="0"/>
          <w:marTop w:val="0"/>
          <w:marBottom w:val="0"/>
          <w:divBdr>
            <w:top w:val="none" w:sz="0" w:space="0" w:color="auto"/>
            <w:left w:val="none" w:sz="0" w:space="0" w:color="auto"/>
            <w:bottom w:val="none" w:sz="0" w:space="0" w:color="auto"/>
            <w:right w:val="none" w:sz="0" w:space="0" w:color="auto"/>
          </w:divBdr>
        </w:div>
        <w:div w:id="1363356457">
          <w:marLeft w:val="0"/>
          <w:marRight w:val="0"/>
          <w:marTop w:val="0"/>
          <w:marBottom w:val="0"/>
          <w:divBdr>
            <w:top w:val="none" w:sz="0" w:space="0" w:color="auto"/>
            <w:left w:val="none" w:sz="0" w:space="0" w:color="auto"/>
            <w:bottom w:val="none" w:sz="0" w:space="0" w:color="auto"/>
            <w:right w:val="none" w:sz="0" w:space="0" w:color="auto"/>
          </w:divBdr>
        </w:div>
        <w:div w:id="1412388328">
          <w:marLeft w:val="0"/>
          <w:marRight w:val="0"/>
          <w:marTop w:val="0"/>
          <w:marBottom w:val="0"/>
          <w:divBdr>
            <w:top w:val="none" w:sz="0" w:space="0" w:color="auto"/>
            <w:left w:val="none" w:sz="0" w:space="0" w:color="auto"/>
            <w:bottom w:val="none" w:sz="0" w:space="0" w:color="auto"/>
            <w:right w:val="none" w:sz="0" w:space="0" w:color="auto"/>
          </w:divBdr>
        </w:div>
        <w:div w:id="1489134875">
          <w:marLeft w:val="0"/>
          <w:marRight w:val="0"/>
          <w:marTop w:val="0"/>
          <w:marBottom w:val="0"/>
          <w:divBdr>
            <w:top w:val="none" w:sz="0" w:space="0" w:color="auto"/>
            <w:left w:val="none" w:sz="0" w:space="0" w:color="auto"/>
            <w:bottom w:val="none" w:sz="0" w:space="0" w:color="auto"/>
            <w:right w:val="none" w:sz="0" w:space="0" w:color="auto"/>
          </w:divBdr>
        </w:div>
        <w:div w:id="1489519786">
          <w:marLeft w:val="0"/>
          <w:marRight w:val="0"/>
          <w:marTop w:val="0"/>
          <w:marBottom w:val="0"/>
          <w:divBdr>
            <w:top w:val="none" w:sz="0" w:space="0" w:color="auto"/>
            <w:left w:val="none" w:sz="0" w:space="0" w:color="auto"/>
            <w:bottom w:val="none" w:sz="0" w:space="0" w:color="auto"/>
            <w:right w:val="none" w:sz="0" w:space="0" w:color="auto"/>
          </w:divBdr>
        </w:div>
        <w:div w:id="1655067382">
          <w:marLeft w:val="0"/>
          <w:marRight w:val="0"/>
          <w:marTop w:val="0"/>
          <w:marBottom w:val="0"/>
          <w:divBdr>
            <w:top w:val="none" w:sz="0" w:space="0" w:color="auto"/>
            <w:left w:val="none" w:sz="0" w:space="0" w:color="auto"/>
            <w:bottom w:val="none" w:sz="0" w:space="0" w:color="auto"/>
            <w:right w:val="none" w:sz="0" w:space="0" w:color="auto"/>
          </w:divBdr>
        </w:div>
      </w:divsChild>
    </w:div>
    <w:div w:id="212699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Objective</vt:lpstr>
    </vt:vector>
  </TitlesOfParts>
  <Company>Flextronics</Company>
  <LinksUpToDate>false</LinksUpToDate>
  <CharactersWithSpaces>8616</CharactersWithSpaces>
  <SharedDoc>false</SharedDoc>
  <HLinks>
    <vt:vector size="6" baseType="variant">
      <vt:variant>
        <vt:i4>1310780</vt:i4>
      </vt:variant>
      <vt:variant>
        <vt:i4>0</vt:i4>
      </vt:variant>
      <vt:variant>
        <vt:i4>0</vt:i4>
      </vt:variant>
      <vt:variant>
        <vt:i4>5</vt:i4>
      </vt:variant>
      <vt:variant>
        <vt:lpwstr>mailto:tennyvrayen@yahoo.com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subject/>
  <dc:creator>Tennyson James</dc:creator>
  <cp:keywords/>
  <cp:lastModifiedBy>leovinoth@hotmail.com</cp:lastModifiedBy>
  <cp:revision>15</cp:revision>
  <dcterms:created xsi:type="dcterms:W3CDTF">2019-03-04T03:00:00Z</dcterms:created>
  <dcterms:modified xsi:type="dcterms:W3CDTF">2020-07-31T05:30:00Z</dcterms:modified>
</cp:coreProperties>
</file>