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0"/>
        <w:spacing w:after="0"/>
        <w:jc w:val="both"/>
        <w:rPr>
          <w:b/>
          <w:sz w:val="21"/>
        </w:rPr>
      </w:pPr>
      <w:r>
        <w:rPr>
          <w:b/>
          <w:noProof/>
          <w:sz w:val="21"/>
        </w:rPr>
        <mc:AlternateContent>
          <mc:Choice Requires="wps">
            <w:drawing>
              <wp:anchor distT="0" distB="0" distL="0" distR="0" simplePos="false" relativeHeight="2" behindDoc="false" locked="false" layoutInCell="true" allowOverlap="true">
                <wp:simplePos x="0" y="0"/>
                <wp:positionH relativeFrom="column">
                  <wp:posOffset>114300</wp:posOffset>
                </wp:positionH>
                <wp:positionV relativeFrom="paragraph">
                  <wp:posOffset>114300</wp:posOffset>
                </wp:positionV>
                <wp:extent cx="5372100" cy="342900"/>
                <wp:effectExtent l="9525" t="9525" r="9525" b="9525"/>
                <wp:wrapNone/>
                <wp:docPr id="1027" name="AutoShap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372100" cy="342900"/>
                        </a:xfrm>
                        <a:prstGeom prst="roundRect">
                          <a:avLst>
                            <a:gd name="adj" fmla="val 20000"/>
                          </a:avLst>
                        </a:prstGeom>
                        <a:ln cmpd="sng" cap="flat" w="9525">
                          <a:solidFill>
                            <a:srgbClr val="000000">
                              <a:alpha val="99998"/>
                            </a:srgbClr>
                          </a:solidFill>
                          <a:prstDash val="solid"/>
                          <a:miter/>
                          <a:headEnd len="med" w="med" type="none"/>
                          <a:tailEnd len="med" w="med" type="none"/>
                        </a:ln>
                      </wps:spPr>
                      <wps:txbx id="1027">
                        <w:txbxContent>
                          <w:p>
                            <w:pPr>
                              <w:pStyle w:val="style0"/>
                              <w:jc w:val="center"/>
                              <w:rPr>
                                <w:rFonts w:ascii="Albertus Extra Bold" w:hAnsi="Albertus Extra Bold"/>
                                <w:b/>
                                <w:sz w:val="34"/>
                              </w:rPr>
                            </w:pPr>
                            <w:r>
                              <w:rPr>
                                <w:rFonts w:ascii="Albertus Extra Bold" w:hAnsi="Albertus Extra Bold"/>
                                <w:b/>
                                <w:sz w:val="34"/>
                              </w:rPr>
                              <w:t>RESUME</w:t>
                            </w:r>
                          </w:p>
                          <w:p>
                            <w:pPr>
                              <w:pStyle w:val="style0"/>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27" arcsize="0.2," filled="f" stroked="t" style="position:absolute;margin-left:9.0pt;margin-top:9.0pt;width:423.0pt;height:27.0pt;z-index:2;mso-position-horizontal-relative:text;mso-position-vertical-relative:text;mso-width-percent:0;mso-height-percent:0;mso-width-relative:page;mso-height-relative:page;mso-wrap-distance-left:0.0pt;mso-wrap-distance-right:0.0pt;visibility:visible;">
                <v:stroke joinstyle="miter" opacity="65534f"/>
                <v:fill/>
                <v:textbox inset="7.2pt,3.6pt,7.2pt,3.6pt">
                  <w:txbxContent>
                    <w:p>
                      <w:pPr>
                        <w:pStyle w:val="style0"/>
                        <w:jc w:val="center"/>
                        <w:rPr>
                          <w:rFonts w:ascii="Albertus Extra Bold" w:hAnsi="Albertus Extra Bold"/>
                          <w:b/>
                          <w:sz w:val="34"/>
                        </w:rPr>
                      </w:pPr>
                      <w:r>
                        <w:rPr>
                          <w:rFonts w:ascii="Albertus Extra Bold" w:hAnsi="Albertus Extra Bold"/>
                          <w:b/>
                          <w:sz w:val="34"/>
                        </w:rPr>
                        <w:t>RESUME</w:t>
                      </w:r>
                    </w:p>
                    <w:p>
                      <w:pPr>
                        <w:pStyle w:val="style0"/>
                        <w:rPr/>
                      </w:pPr>
                    </w:p>
                  </w:txbxContent>
                </v:textbox>
              </v:roundrect>
            </w:pict>
          </mc:Fallback>
        </mc:AlternateContent>
      </w:r>
    </w:p>
    <w:p>
      <w:pPr>
        <w:pStyle w:val="style0"/>
        <w:spacing w:after="0"/>
        <w:jc w:val="both"/>
        <w:rPr>
          <w:b/>
          <w:sz w:val="21"/>
        </w:rPr>
      </w:pPr>
    </w:p>
    <w:p>
      <w:pPr>
        <w:pStyle w:val="style0"/>
        <w:spacing w:after="0"/>
        <w:jc w:val="both"/>
        <w:rPr>
          <w:b/>
          <w:sz w:val="21"/>
        </w:rPr>
      </w:pPr>
    </w:p>
    <w:p>
      <w:pPr>
        <w:pStyle w:val="style0"/>
        <w:spacing w:after="0"/>
        <w:rPr>
          <w:b/>
          <w:sz w:val="27"/>
        </w:rPr>
      </w:pPr>
    </w:p>
    <w:p>
      <w:pPr>
        <w:pStyle w:val="style0"/>
        <w:spacing w:after="0"/>
        <w:rPr>
          <w:b/>
          <w:sz w:val="27"/>
        </w:rPr>
      </w:pPr>
      <w:r>
        <w:rPr>
          <w:b/>
          <w:sz w:val="27"/>
        </w:rPr>
        <w:t>AJIT R RAWAT</w:t>
      </w:r>
      <w:bookmarkStart w:id="0" w:name="_GoBack"/>
      <w:bookmarkEnd w:id="0"/>
    </w:p>
    <w:p>
      <w:pPr>
        <w:pStyle w:val="style0"/>
        <w:spacing w:after="0"/>
        <w:jc w:val="both"/>
        <w:rPr>
          <w:lang w:val="de-DE"/>
        </w:rPr>
      </w:pPr>
    </w:p>
    <w:p>
      <w:pPr>
        <w:pStyle w:val="style0"/>
        <w:spacing w:after="0"/>
        <w:jc w:val="both"/>
        <w:rPr/>
      </w:pPr>
      <w:r>
        <w:rPr>
          <w:b/>
        </w:rPr>
        <w:t>Mobile No:</w:t>
      </w:r>
      <w:r>
        <w:tab/>
      </w:r>
      <w:r>
        <w:t>+91 9892826822</w:t>
      </w:r>
    </w:p>
    <w:p>
      <w:pPr>
        <w:pStyle w:val="style0"/>
        <w:tabs>
          <w:tab w:val="left" w:leader="none" w:pos="708"/>
          <w:tab w:val="left" w:leader="none" w:pos="1416"/>
          <w:tab w:val="left" w:leader="none" w:pos="2124"/>
          <w:tab w:val="left" w:leader="none" w:pos="2832"/>
          <w:tab w:val="left" w:leader="none" w:pos="3540"/>
          <w:tab w:val="left" w:leader="none" w:pos="4248"/>
          <w:tab w:val="right" w:leader="none" w:pos="8820"/>
        </w:tabs>
        <w:spacing w:after="0"/>
        <w:jc w:val="both"/>
        <w:rPr/>
      </w:pPr>
      <w:r>
        <w:rPr>
          <w:b/>
        </w:rPr>
        <w:t>E-mail:</w:t>
      </w:r>
      <w:r>
        <w:rPr>
          <w:b/>
        </w:rPr>
        <w:tab/>
      </w:r>
      <w:r>
        <w:t>ajit.rawat.mum@gmail.com</w:t>
      </w:r>
      <w:r>
        <w:rPr>
          <w:color w:val="000000"/>
          <w:sz w:val="21"/>
        </w:rPr>
        <w:t xml:space="preserve"> </w:t>
      </w:r>
      <w:r>
        <w:rPr>
          <w:color w:val="000000"/>
          <w:sz w:val="21"/>
        </w:rPr>
        <w:tab/>
      </w:r>
      <w:r>
        <w:rPr>
          <w:color w:val="000000"/>
          <w:sz w:val="21"/>
        </w:rPr>
        <w:tab/>
      </w:r>
    </w:p>
    <w:p>
      <w:pPr>
        <w:pStyle w:val="style0"/>
        <w:spacing w:after="0"/>
        <w:jc w:val="both"/>
        <w:rPr>
          <w:sz w:val="21"/>
        </w:rPr>
      </w:pPr>
      <w:r>
        <w:rPr>
          <w:noProof/>
          <w:sz w:val="21"/>
        </w:rPr>
        <mc:AlternateContent>
          <mc:Choice Requires="wps">
            <w:drawing>
              <wp:anchor distT="0" distB="0" distL="0" distR="0" simplePos="false" relativeHeight="3" behindDoc="false" locked="false" layoutInCell="true" allowOverlap="true">
                <wp:simplePos x="0" y="0"/>
                <wp:positionH relativeFrom="column">
                  <wp:posOffset>0</wp:posOffset>
                </wp:positionH>
                <wp:positionV relativeFrom="paragraph">
                  <wp:posOffset>10795</wp:posOffset>
                </wp:positionV>
                <wp:extent cx="5715000" cy="0"/>
                <wp:effectExtent l="9525" t="10795" r="9525" b="17780"/>
                <wp:wrapNone/>
                <wp:docPr id="1028" name="AutoShap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15000" cy="0"/>
                        </a:xfrm>
                        <a:prstGeom prst="straightConnector1"/>
                        <a:ln cmpd="sng" cap="flat" w="19050">
                          <a:solidFill>
                            <a:srgbClr val="000000">
                              <a:alpha val="99998"/>
                            </a:srgbClr>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8" type="#_x0000_t32" filled="f" style="position:absolute;margin-left:0.0pt;margin-top:0.85pt;width:450.0pt;height:0.0pt;z-index:3;mso-position-horizontal-relative:text;mso-position-vertical-relative:text;mso-width-percent:0;mso-height-percent:0;mso-width-relative:page;mso-height-relative:page;mso-wrap-distance-left:0.0pt;mso-wrap-distance-right:0.0pt;visibility:visible;">
                <v:stroke joinstyle="miter" opacity="65534f" weight="1.5pt"/>
                <v:fill/>
              </v:shape>
            </w:pict>
          </mc:Fallback>
        </mc:AlternateContent>
      </w:r>
    </w:p>
    <w:p>
      <w:pPr>
        <w:pStyle w:val="style0"/>
        <w:spacing w:after="0"/>
        <w:jc w:val="both"/>
        <w:rPr>
          <w:sz w:val="23"/>
          <w:u w:val="single"/>
        </w:rPr>
      </w:pPr>
      <w:r>
        <w:rPr>
          <w:b/>
          <w:sz w:val="23"/>
          <w:u w:val="single"/>
        </w:rPr>
        <w:t>OBJECTIVE:</w:t>
      </w:r>
      <w:r>
        <w:rPr>
          <w:b/>
          <w:sz w:val="23"/>
        </w:rPr>
        <w:t xml:space="preserve"> </w:t>
      </w:r>
      <w:r>
        <w:rPr>
          <w:sz w:val="23"/>
        </w:rPr>
        <w:t>Would accept the challenge of becoming a versatile professional who is ready to offer an analytical bent of mind for greater results, utilize my strong organizational skills, my ability to work well with people and in return, will be able to cultivate personal growth and self development.</w:t>
      </w:r>
    </w:p>
    <w:p>
      <w:pPr>
        <w:pStyle w:val="style0"/>
        <w:spacing w:after="0"/>
        <w:jc w:val="both"/>
        <w:rPr>
          <w:sz w:val="23"/>
          <w:u w:val="single"/>
        </w:rPr>
      </w:pPr>
    </w:p>
    <w:p>
      <w:pPr>
        <w:pStyle w:val="style0"/>
        <w:spacing w:after="0"/>
        <w:jc w:val="both"/>
        <w:rPr>
          <w:b/>
          <w:sz w:val="23"/>
          <w:u w:val="single"/>
          <w:lang w:val="en-IN"/>
        </w:rPr>
      </w:pPr>
      <w:r>
        <w:rPr>
          <w:b/>
          <w:sz w:val="23"/>
          <w:u w:val="single"/>
          <w:lang w:val="en-IN"/>
        </w:rPr>
        <w:t>ACADEMIC QUALIFICATIONS</w:t>
      </w:r>
    </w:p>
    <w:p>
      <w:pPr>
        <w:pStyle w:val="style0"/>
        <w:spacing w:after="0"/>
        <w:jc w:val="both"/>
        <w:rPr>
          <w:sz w:val="16"/>
          <w:u w:val="single"/>
        </w:rPr>
      </w:pPr>
    </w:p>
    <w:tbl>
      <w:tblPr>
        <w:tblW w:w="90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8"/>
        <w:gridCol w:w="2070"/>
        <w:gridCol w:w="1620"/>
        <w:gridCol w:w="1818"/>
      </w:tblGrid>
      <w:tr>
        <w:trPr>
          <w:trHeight w:val="345" w:hRule="atLeast"/>
        </w:trPr>
        <w:tc>
          <w:tcPr>
            <w:tcW w:w="3528" w:type="dxa"/>
            <w:tcBorders/>
            <w:shd w:val="clear" w:color="auto" w:fill="auto"/>
          </w:tcPr>
          <w:p>
            <w:pPr>
              <w:pStyle w:val="style0"/>
              <w:spacing w:after="0"/>
              <w:jc w:val="center"/>
              <w:rPr>
                <w:b/>
                <w:sz w:val="23"/>
                <w:lang w:val="en-IN"/>
              </w:rPr>
            </w:pPr>
            <w:r>
              <w:rPr>
                <w:b/>
                <w:sz w:val="23"/>
                <w:lang w:val="en-IN"/>
              </w:rPr>
              <w:t>Qualification</w:t>
            </w:r>
          </w:p>
        </w:tc>
        <w:tc>
          <w:tcPr>
            <w:tcW w:w="2070" w:type="dxa"/>
            <w:tcBorders/>
            <w:shd w:val="clear" w:color="auto" w:fill="auto"/>
          </w:tcPr>
          <w:p>
            <w:pPr>
              <w:pStyle w:val="style0"/>
              <w:spacing w:after="0"/>
              <w:jc w:val="center"/>
              <w:rPr>
                <w:b/>
                <w:sz w:val="23"/>
                <w:lang w:val="en-IN"/>
              </w:rPr>
            </w:pPr>
            <w:r>
              <w:rPr>
                <w:b/>
                <w:sz w:val="23"/>
                <w:lang w:val="en-IN"/>
              </w:rPr>
              <w:t>Year</w:t>
            </w:r>
          </w:p>
        </w:tc>
        <w:tc>
          <w:tcPr>
            <w:tcW w:w="1620" w:type="dxa"/>
            <w:tcBorders/>
            <w:shd w:val="clear" w:color="auto" w:fill="auto"/>
          </w:tcPr>
          <w:p>
            <w:pPr>
              <w:pStyle w:val="style0"/>
              <w:spacing w:after="0"/>
              <w:jc w:val="center"/>
              <w:rPr>
                <w:b/>
                <w:sz w:val="23"/>
                <w:lang w:val="en-IN"/>
              </w:rPr>
            </w:pPr>
            <w:r>
              <w:rPr>
                <w:b/>
                <w:sz w:val="23"/>
                <w:lang w:val="en-IN"/>
              </w:rPr>
              <w:t>Board</w:t>
            </w:r>
          </w:p>
        </w:tc>
        <w:tc>
          <w:tcPr>
            <w:tcW w:w="1818" w:type="dxa"/>
            <w:tcBorders/>
            <w:shd w:val="clear" w:color="auto" w:fill="auto"/>
          </w:tcPr>
          <w:p>
            <w:pPr>
              <w:pStyle w:val="style0"/>
              <w:spacing w:after="0"/>
              <w:jc w:val="center"/>
              <w:rPr>
                <w:b/>
                <w:sz w:val="23"/>
                <w:lang w:val="en-IN"/>
              </w:rPr>
            </w:pPr>
            <w:r>
              <w:rPr>
                <w:b/>
                <w:sz w:val="23"/>
                <w:lang w:val="en-IN"/>
              </w:rPr>
              <w:t>Percentage</w:t>
            </w:r>
          </w:p>
        </w:tc>
      </w:tr>
      <w:tr>
        <w:tblPrEx/>
        <w:trPr>
          <w:trHeight w:val="435" w:hRule="atLeast"/>
        </w:trPr>
        <w:tc>
          <w:tcPr>
            <w:tcW w:w="3528" w:type="dxa"/>
            <w:tcBorders/>
            <w:shd w:val="clear" w:color="auto" w:fill="auto"/>
          </w:tcPr>
          <w:p>
            <w:pPr>
              <w:pStyle w:val="style0"/>
              <w:spacing w:after="0"/>
              <w:rPr>
                <w:b/>
                <w:sz w:val="23"/>
                <w:lang w:val="en-IN"/>
              </w:rPr>
            </w:pPr>
            <w:r>
              <w:rPr>
                <w:b/>
                <w:sz w:val="23"/>
                <w:lang w:val="en-IN"/>
              </w:rPr>
              <w:t xml:space="preserve">                     </w:t>
            </w:r>
            <w:r>
              <w:rPr>
                <w:b/>
                <w:sz w:val="23"/>
                <w:lang w:val="en-IN"/>
              </w:rPr>
              <w:t xml:space="preserve">      </w:t>
            </w:r>
            <w:r>
              <w:rPr>
                <w:b/>
                <w:sz w:val="23"/>
                <w:lang w:val="en-IN"/>
              </w:rPr>
              <w:t>SSC</w:t>
            </w:r>
          </w:p>
        </w:tc>
        <w:tc>
          <w:tcPr>
            <w:tcW w:w="2070" w:type="dxa"/>
            <w:tcBorders/>
            <w:shd w:val="clear" w:color="auto" w:fill="auto"/>
          </w:tcPr>
          <w:p>
            <w:pPr>
              <w:pStyle w:val="style0"/>
              <w:spacing w:after="0"/>
              <w:jc w:val="center"/>
              <w:rPr>
                <w:sz w:val="23"/>
                <w:lang w:val="en-IN"/>
              </w:rPr>
            </w:pPr>
            <w:r>
              <w:rPr>
                <w:sz w:val="23"/>
                <w:lang w:val="en-IN"/>
              </w:rPr>
              <w:t>2010-11</w:t>
            </w:r>
          </w:p>
        </w:tc>
        <w:tc>
          <w:tcPr>
            <w:tcW w:w="1620" w:type="dxa"/>
            <w:tcBorders/>
            <w:shd w:val="clear" w:color="auto" w:fill="auto"/>
          </w:tcPr>
          <w:p>
            <w:pPr>
              <w:pStyle w:val="style0"/>
              <w:spacing w:after="0"/>
              <w:jc w:val="center"/>
              <w:rPr>
                <w:sz w:val="23"/>
                <w:lang w:val="en-IN"/>
              </w:rPr>
            </w:pPr>
            <w:r>
              <w:rPr>
                <w:sz w:val="23"/>
                <w:lang w:val="en-IN"/>
              </w:rPr>
              <w:t>Board of secondary education</w:t>
            </w:r>
          </w:p>
        </w:tc>
        <w:tc>
          <w:tcPr>
            <w:tcW w:w="1818" w:type="dxa"/>
            <w:tcBorders/>
            <w:shd w:val="clear" w:color="auto" w:fill="auto"/>
          </w:tcPr>
          <w:p>
            <w:pPr>
              <w:pStyle w:val="style0"/>
              <w:spacing w:after="0"/>
              <w:jc w:val="center"/>
              <w:rPr>
                <w:sz w:val="23"/>
                <w:lang w:val="en-IN"/>
              </w:rPr>
            </w:pPr>
            <w:r>
              <w:rPr>
                <w:sz w:val="23"/>
                <w:lang w:val="en-IN"/>
              </w:rPr>
              <w:t>68%</w:t>
            </w:r>
          </w:p>
        </w:tc>
      </w:tr>
      <w:tr>
        <w:tblPrEx/>
        <w:trPr>
          <w:trHeight w:val="435" w:hRule="atLeast"/>
        </w:trPr>
        <w:tc>
          <w:tcPr>
            <w:tcW w:w="3528" w:type="dxa"/>
            <w:tcBorders/>
            <w:shd w:val="clear" w:color="auto" w:fill="auto"/>
          </w:tcPr>
          <w:p>
            <w:pPr>
              <w:pStyle w:val="style0"/>
              <w:spacing w:after="0"/>
              <w:rPr>
                <w:b/>
                <w:sz w:val="23"/>
                <w:lang w:val="en-IN"/>
              </w:rPr>
            </w:pPr>
            <w:r>
              <w:rPr>
                <w:b/>
                <w:sz w:val="23"/>
                <w:lang w:val="en-IN"/>
              </w:rPr>
              <w:t xml:space="preserve">              </w:t>
            </w:r>
            <w:r>
              <w:rPr>
                <w:b/>
                <w:sz w:val="23"/>
                <w:lang w:val="en-IN"/>
              </w:rPr>
              <w:t>Intermediate (</w:t>
            </w:r>
            <w:r>
              <w:rPr>
                <w:b/>
                <w:sz w:val="23"/>
                <w:lang w:val="en-IN"/>
              </w:rPr>
              <w:t>HSC</w:t>
            </w:r>
            <w:r>
              <w:rPr>
                <w:b/>
                <w:sz w:val="23"/>
                <w:lang w:val="en-IN"/>
              </w:rPr>
              <w:t>)</w:t>
            </w:r>
            <w:r>
              <w:rPr>
                <w:b/>
                <w:sz w:val="23"/>
                <w:lang w:val="en-IN"/>
              </w:rPr>
              <w:t xml:space="preserve"> </w:t>
            </w:r>
          </w:p>
        </w:tc>
        <w:tc>
          <w:tcPr>
            <w:tcW w:w="2070" w:type="dxa"/>
            <w:tcBorders/>
            <w:shd w:val="clear" w:color="auto" w:fill="auto"/>
          </w:tcPr>
          <w:p>
            <w:pPr>
              <w:pStyle w:val="style0"/>
              <w:spacing w:after="0"/>
              <w:jc w:val="center"/>
              <w:rPr>
                <w:sz w:val="23"/>
                <w:lang w:val="en-IN"/>
              </w:rPr>
            </w:pPr>
            <w:r>
              <w:rPr>
                <w:sz w:val="23"/>
                <w:lang w:val="en-IN"/>
              </w:rPr>
              <w:t>20</w:t>
            </w:r>
            <w:r>
              <w:rPr>
                <w:sz w:val="23"/>
                <w:lang w:val="en-HK"/>
              </w:rPr>
              <w:t>11</w:t>
            </w:r>
            <w:r>
              <w:rPr>
                <w:sz w:val="23"/>
                <w:lang w:val="en-IN"/>
              </w:rPr>
              <w:t>-2012</w:t>
            </w:r>
          </w:p>
        </w:tc>
        <w:tc>
          <w:tcPr>
            <w:tcW w:w="1620" w:type="dxa"/>
            <w:tcBorders/>
            <w:shd w:val="clear" w:color="auto" w:fill="auto"/>
          </w:tcPr>
          <w:p>
            <w:pPr>
              <w:pStyle w:val="style0"/>
              <w:spacing w:after="0"/>
              <w:jc w:val="center"/>
              <w:rPr>
                <w:sz w:val="23"/>
                <w:lang w:val="en-IN"/>
              </w:rPr>
            </w:pPr>
            <w:r>
              <w:rPr>
                <w:sz w:val="23"/>
                <w:lang w:val="en-IN"/>
              </w:rPr>
              <w:t>Board of intermediate</w:t>
            </w:r>
          </w:p>
        </w:tc>
        <w:tc>
          <w:tcPr>
            <w:tcW w:w="1818" w:type="dxa"/>
            <w:tcBorders/>
            <w:shd w:val="clear" w:color="auto" w:fill="auto"/>
          </w:tcPr>
          <w:p>
            <w:pPr>
              <w:pStyle w:val="style0"/>
              <w:spacing w:after="0"/>
              <w:jc w:val="center"/>
              <w:rPr>
                <w:sz w:val="23"/>
                <w:lang w:val="en-IN"/>
              </w:rPr>
            </w:pPr>
            <w:r>
              <w:rPr>
                <w:sz w:val="23"/>
                <w:lang w:val="en-IN"/>
              </w:rPr>
              <w:t>67</w:t>
            </w:r>
            <w:r>
              <w:rPr>
                <w:sz w:val="23"/>
                <w:lang w:val="en-IN"/>
              </w:rPr>
              <w:t>%</w:t>
            </w:r>
          </w:p>
        </w:tc>
      </w:tr>
      <w:tr>
        <w:tblPrEx/>
        <w:trPr>
          <w:trHeight w:val="398" w:hRule="atLeast"/>
        </w:trPr>
        <w:tc>
          <w:tcPr>
            <w:tcW w:w="3528" w:type="dxa"/>
            <w:tcBorders/>
            <w:shd w:val="clear" w:color="auto" w:fill="auto"/>
          </w:tcPr>
          <w:p>
            <w:pPr>
              <w:pStyle w:val="style0"/>
              <w:spacing w:after="0"/>
              <w:rPr>
                <w:b/>
                <w:sz w:val="23"/>
                <w:lang w:val="en-IN"/>
              </w:rPr>
            </w:pPr>
            <w:r>
              <w:rPr>
                <w:b/>
                <w:sz w:val="23"/>
                <w:lang w:val="en-IN"/>
              </w:rPr>
              <w:t xml:space="preserve">         </w:t>
            </w:r>
            <w:r>
              <w:rPr>
                <w:b/>
                <w:sz w:val="23"/>
                <w:lang w:val="en-IN"/>
              </w:rPr>
              <w:t xml:space="preserve">  </w:t>
            </w:r>
            <w:r>
              <w:rPr>
                <w:b/>
                <w:sz w:val="23"/>
                <w:lang w:val="en-IN"/>
              </w:rPr>
              <w:t>Bachelors in Commerce</w:t>
            </w:r>
          </w:p>
        </w:tc>
        <w:tc>
          <w:tcPr>
            <w:tcW w:w="2070" w:type="dxa"/>
            <w:tcBorders/>
            <w:shd w:val="clear" w:color="auto" w:fill="auto"/>
          </w:tcPr>
          <w:p>
            <w:pPr>
              <w:pStyle w:val="style0"/>
              <w:spacing w:after="0"/>
              <w:jc w:val="center"/>
              <w:rPr>
                <w:sz w:val="23"/>
                <w:lang w:val="en-IN"/>
              </w:rPr>
            </w:pPr>
            <w:r>
              <w:rPr>
                <w:sz w:val="23"/>
                <w:lang w:val="en-IN"/>
              </w:rPr>
              <w:t>2012-2015</w:t>
            </w:r>
          </w:p>
        </w:tc>
        <w:tc>
          <w:tcPr>
            <w:tcW w:w="1620" w:type="dxa"/>
            <w:tcBorders/>
            <w:shd w:val="clear" w:color="auto" w:fill="auto"/>
          </w:tcPr>
          <w:p>
            <w:pPr>
              <w:pStyle w:val="style0"/>
              <w:spacing w:after="0"/>
              <w:jc w:val="center"/>
              <w:rPr>
                <w:sz w:val="23"/>
                <w:lang w:val="en-IN"/>
              </w:rPr>
            </w:pPr>
            <w:r>
              <w:rPr>
                <w:sz w:val="23"/>
                <w:lang w:val="en-IN"/>
              </w:rPr>
              <w:t>Osmania University</w:t>
            </w:r>
          </w:p>
        </w:tc>
        <w:tc>
          <w:tcPr>
            <w:tcW w:w="1818" w:type="dxa"/>
            <w:tcBorders/>
            <w:shd w:val="clear" w:color="auto" w:fill="auto"/>
          </w:tcPr>
          <w:p>
            <w:pPr>
              <w:pStyle w:val="style0"/>
              <w:spacing w:after="0"/>
              <w:jc w:val="center"/>
              <w:rPr>
                <w:sz w:val="23"/>
                <w:lang w:val="en-IN"/>
              </w:rPr>
            </w:pPr>
            <w:r>
              <w:rPr>
                <w:sz w:val="23"/>
                <w:lang w:val="en-IN"/>
              </w:rPr>
              <w:t>60%</w:t>
            </w:r>
          </w:p>
        </w:tc>
      </w:tr>
    </w:tbl>
    <w:p>
      <w:pPr>
        <w:pStyle w:val="style0"/>
        <w:spacing w:after="0"/>
        <w:jc w:val="both"/>
        <w:rPr>
          <w:sz w:val="23"/>
          <w:u w:val="single"/>
        </w:rPr>
      </w:pPr>
    </w:p>
    <w:p>
      <w:pPr>
        <w:pStyle w:val="style0"/>
        <w:spacing w:after="0"/>
        <w:jc w:val="both"/>
        <w:rPr>
          <w:b/>
          <w:sz w:val="23"/>
          <w:u w:val="single"/>
          <w:lang w:val="en-IN"/>
        </w:rPr>
      </w:pPr>
      <w:r>
        <w:rPr>
          <w:b/>
          <w:sz w:val="23"/>
          <w:u w:val="single"/>
          <w:lang w:val="en-IN"/>
        </w:rPr>
        <w:t>PROFESSIONAL  QUALIFICATIONS</w:t>
      </w:r>
    </w:p>
    <w:p>
      <w:pPr>
        <w:pStyle w:val="style0"/>
        <w:spacing w:after="0"/>
        <w:jc w:val="both"/>
        <w:rPr>
          <w:b/>
          <w:sz w:val="16"/>
          <w:u w:val="single"/>
          <w:lang w:val="en-IN"/>
        </w:rPr>
      </w:pPr>
    </w:p>
    <w:tbl>
      <w:tblPr>
        <w:tblW w:w="901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8"/>
        <w:gridCol w:w="5940"/>
      </w:tblGrid>
      <w:tr>
        <w:trPr>
          <w:trHeight w:val="3360" w:hRule="atLeast"/>
        </w:trPr>
        <w:tc>
          <w:tcPr>
            <w:tcW w:w="3078" w:type="dxa"/>
            <w:tcBorders/>
            <w:shd w:val="clear" w:color="auto" w:fill="auto"/>
          </w:tcPr>
          <w:p>
            <w:pPr>
              <w:pStyle w:val="style0"/>
              <w:spacing w:after="0"/>
              <w:rPr>
                <w:b/>
                <w:sz w:val="23"/>
                <w:lang w:val="en-IN"/>
              </w:rPr>
            </w:pPr>
          </w:p>
          <w:p>
            <w:pPr>
              <w:pStyle w:val="style0"/>
              <w:spacing w:after="0"/>
              <w:rPr>
                <w:b/>
                <w:sz w:val="23"/>
                <w:lang w:val="en-IN"/>
              </w:rPr>
            </w:pPr>
            <w:r>
              <w:rPr>
                <w:b/>
                <w:sz w:val="23"/>
                <w:lang w:val="en-IN"/>
              </w:rPr>
              <w:t>Post Gradu</w:t>
            </w:r>
            <w:r>
              <w:rPr>
                <w:b/>
                <w:sz w:val="23"/>
                <w:lang w:val="en-IN"/>
              </w:rPr>
              <w:t>ate Diploma in Banking (PGDB)  from IFBI</w:t>
            </w:r>
          </w:p>
          <w:p>
            <w:pPr>
              <w:pStyle w:val="style0"/>
              <w:spacing w:after="0"/>
              <w:rPr>
                <w:b/>
                <w:sz w:val="23"/>
                <w:lang w:val="en-IN"/>
              </w:rPr>
            </w:pPr>
            <w:r>
              <w:rPr>
                <w:b/>
                <w:sz w:val="23"/>
                <w:lang w:val="en-IN"/>
              </w:rPr>
              <w:t xml:space="preserve">(Institute of finance, banking and Insurance) </w:t>
            </w:r>
          </w:p>
          <w:p>
            <w:pPr>
              <w:pStyle w:val="style0"/>
              <w:spacing w:after="0"/>
              <w:rPr>
                <w:b/>
                <w:sz w:val="23"/>
                <w:lang w:val="en-IN"/>
              </w:rPr>
            </w:pPr>
          </w:p>
          <w:p>
            <w:pPr>
              <w:pStyle w:val="style0"/>
              <w:spacing w:after="0"/>
              <w:rPr>
                <w:b/>
                <w:sz w:val="23"/>
                <w:lang w:val="en-IN"/>
              </w:rPr>
            </w:pPr>
          </w:p>
        </w:tc>
        <w:tc>
          <w:tcPr>
            <w:tcW w:w="5940" w:type="dxa"/>
            <w:tcBorders/>
            <w:shd w:val="clear" w:color="auto" w:fill="auto"/>
          </w:tcPr>
          <w:p>
            <w:pPr>
              <w:pStyle w:val="style0"/>
              <w:spacing w:after="0" w:lineRule="auto" w:line="240"/>
              <w:rPr/>
            </w:pPr>
          </w:p>
          <w:p>
            <w:pPr>
              <w:pStyle w:val="style0"/>
              <w:spacing w:after="0" w:lineRule="auto" w:line="240"/>
              <w:rPr>
                <w:b/>
                <w:u w:val="single"/>
              </w:rPr>
            </w:pPr>
            <w:r>
              <w:t xml:space="preserve">   </w:t>
            </w:r>
            <w:r>
              <w:rPr>
                <w:b/>
                <w:u w:val="single"/>
              </w:rPr>
              <w:t xml:space="preserve">Topics Proficient  in </w:t>
            </w:r>
          </w:p>
          <w:p>
            <w:pPr>
              <w:pStyle w:val="style0"/>
              <w:numPr>
                <w:ilvl w:val="0"/>
                <w:numId w:val="2"/>
              </w:numPr>
              <w:spacing w:after="0" w:lineRule="auto" w:line="240"/>
              <w:ind w:left="522"/>
              <w:rPr/>
            </w:pPr>
            <w:r>
              <w:t>BFSI overview</w:t>
            </w:r>
          </w:p>
          <w:p>
            <w:pPr>
              <w:pStyle w:val="style0"/>
              <w:numPr>
                <w:ilvl w:val="0"/>
                <w:numId w:val="2"/>
              </w:numPr>
              <w:spacing w:after="0" w:lineRule="auto" w:line="240"/>
              <w:ind w:left="522"/>
              <w:rPr/>
            </w:pPr>
            <w:r>
              <w:t xml:space="preserve">Retail Banking </w:t>
            </w:r>
          </w:p>
          <w:p>
            <w:pPr>
              <w:pStyle w:val="style0"/>
              <w:numPr>
                <w:ilvl w:val="0"/>
                <w:numId w:val="2"/>
              </w:numPr>
              <w:spacing w:after="0" w:lineRule="auto" w:line="240"/>
              <w:ind w:left="522"/>
              <w:rPr/>
            </w:pPr>
            <w:r>
              <w:t>Indian Financial system</w:t>
            </w:r>
            <w:r>
              <w:t xml:space="preserve"> </w:t>
            </w:r>
          </w:p>
          <w:p>
            <w:pPr>
              <w:pStyle w:val="style0"/>
              <w:numPr>
                <w:ilvl w:val="0"/>
                <w:numId w:val="2"/>
              </w:numPr>
              <w:spacing w:after="0" w:lineRule="auto" w:line="240"/>
              <w:ind w:left="522"/>
              <w:rPr/>
            </w:pPr>
            <w:r>
              <w:t>Regulatory Environment</w:t>
            </w:r>
          </w:p>
          <w:p>
            <w:pPr>
              <w:pStyle w:val="style0"/>
              <w:numPr>
                <w:ilvl w:val="0"/>
                <w:numId w:val="2"/>
              </w:numPr>
              <w:spacing w:after="0" w:lineRule="auto" w:line="240"/>
              <w:ind w:left="522"/>
              <w:rPr/>
            </w:pPr>
            <w:r>
              <w:t>Retail Banking products</w:t>
            </w:r>
            <w:r>
              <w:t xml:space="preserve"> </w:t>
            </w:r>
          </w:p>
          <w:p>
            <w:pPr>
              <w:pStyle w:val="style0"/>
              <w:numPr>
                <w:ilvl w:val="0"/>
                <w:numId w:val="2"/>
              </w:numPr>
              <w:spacing w:after="0" w:lineRule="auto" w:line="240"/>
              <w:ind w:left="522"/>
              <w:rPr/>
            </w:pPr>
            <w:r>
              <w:t>Financial mathematics and accounting</w:t>
            </w:r>
          </w:p>
          <w:p>
            <w:pPr>
              <w:pStyle w:val="style0"/>
              <w:numPr>
                <w:ilvl w:val="0"/>
                <w:numId w:val="2"/>
              </w:numPr>
              <w:spacing w:after="0" w:lineRule="auto" w:line="240"/>
              <w:ind w:left="522"/>
              <w:rPr/>
            </w:pPr>
            <w:r>
              <w:t xml:space="preserve">Core Banking Solution ( FINACLE) </w:t>
            </w:r>
          </w:p>
          <w:p>
            <w:pPr>
              <w:pStyle w:val="style0"/>
              <w:numPr>
                <w:ilvl w:val="0"/>
                <w:numId w:val="2"/>
              </w:numPr>
              <w:spacing w:after="0" w:lineRule="auto" w:line="240"/>
              <w:ind w:left="522"/>
              <w:rPr/>
            </w:pPr>
            <w:r>
              <w:t>Sellin</w:t>
            </w:r>
            <w:r>
              <w:t>g skills and Techniques</w:t>
            </w:r>
          </w:p>
          <w:p>
            <w:pPr>
              <w:pStyle w:val="style0"/>
              <w:numPr>
                <w:ilvl w:val="0"/>
                <w:numId w:val="2"/>
              </w:numPr>
              <w:spacing w:after="0" w:lineRule="auto" w:line="240"/>
              <w:ind w:left="522"/>
              <w:rPr/>
            </w:pPr>
            <w:r>
              <w:t xml:space="preserve">Communication Skills </w:t>
            </w:r>
          </w:p>
          <w:p>
            <w:pPr>
              <w:pStyle w:val="style0"/>
              <w:numPr>
                <w:ilvl w:val="0"/>
                <w:numId w:val="2"/>
              </w:numPr>
              <w:spacing w:after="0" w:lineRule="auto" w:line="240"/>
              <w:ind w:left="522"/>
              <w:rPr/>
            </w:pPr>
            <w:r>
              <w:t>Modern technology trends in banking</w:t>
            </w:r>
            <w:r>
              <w:t xml:space="preserve"> </w:t>
            </w:r>
          </w:p>
          <w:p>
            <w:pPr>
              <w:pStyle w:val="style0"/>
              <w:spacing w:after="0" w:lineRule="auto" w:line="240"/>
              <w:rPr>
                <w:sz w:val="23"/>
                <w:lang w:val="en-IN"/>
              </w:rPr>
            </w:pPr>
          </w:p>
        </w:tc>
      </w:tr>
    </w:tbl>
    <w:p>
      <w:pPr>
        <w:pStyle w:val="style0"/>
        <w:spacing w:after="0"/>
        <w:jc w:val="both"/>
        <w:rPr>
          <w:b/>
          <w:sz w:val="23"/>
          <w:u w:val="single"/>
          <w:lang w:val="en-IN"/>
        </w:rPr>
      </w:pPr>
    </w:p>
    <w:p>
      <w:pPr>
        <w:pStyle w:val="style0"/>
        <w:spacing w:after="0"/>
        <w:jc w:val="both"/>
        <w:rPr>
          <w:b/>
          <w:sz w:val="23"/>
          <w:u w:val="single"/>
          <w:lang w:val="en-IN"/>
        </w:rPr>
      </w:pPr>
      <w:r>
        <w:rPr>
          <w:b/>
          <w:sz w:val="23"/>
          <w:u w:val="single"/>
          <w:lang w:val="en-IN"/>
        </w:rPr>
        <w:t xml:space="preserve">TECHNICAL </w:t>
      </w:r>
      <w:r>
        <w:rPr>
          <w:b/>
          <w:sz w:val="23"/>
          <w:u w:val="single"/>
          <w:lang w:val="en-IN"/>
        </w:rPr>
        <w:t>QUALIFICATIONS</w:t>
      </w:r>
    </w:p>
    <w:p>
      <w:pPr>
        <w:pStyle w:val="style0"/>
        <w:spacing w:after="0"/>
        <w:ind w:left="2880" w:hanging="2880"/>
        <w:rPr>
          <w:rStyle w:val="style87"/>
          <w:sz w:val="23"/>
        </w:rPr>
      </w:pPr>
    </w:p>
    <w:p>
      <w:pPr>
        <w:pStyle w:val="style0"/>
        <w:spacing w:after="0"/>
        <w:ind w:left="2880" w:hanging="2880"/>
        <w:rPr>
          <w:sz w:val="23"/>
        </w:rPr>
      </w:pPr>
      <w:r>
        <w:rPr>
          <w:rStyle w:val="style87"/>
          <w:sz w:val="23"/>
        </w:rPr>
        <w:t xml:space="preserve">Computer Skills </w:t>
      </w:r>
      <w:r>
        <w:rPr>
          <w:rStyle w:val="style87"/>
        </w:rPr>
        <w:t xml:space="preserve"> --</w:t>
      </w:r>
      <w:r>
        <w:rPr>
          <w:sz w:val="23"/>
        </w:rPr>
        <w:t xml:space="preserve">     </w:t>
      </w:r>
      <w:r>
        <w:rPr>
          <w:sz w:val="23"/>
        </w:rPr>
        <w:tab/>
      </w:r>
      <w:r>
        <w:rPr>
          <w:sz w:val="23"/>
        </w:rPr>
        <w:t>1)      Use of FINACLE</w:t>
      </w:r>
      <w:r>
        <w:rPr>
          <w:sz w:val="23"/>
        </w:rPr>
        <w:t xml:space="preserve"> &amp; FLEXCUBE</w:t>
      </w:r>
      <w:r>
        <w:rPr>
          <w:sz w:val="23"/>
        </w:rPr>
        <w:t xml:space="preserve"> in Banking operations</w:t>
      </w:r>
    </w:p>
    <w:p>
      <w:pPr>
        <w:pStyle w:val="style0"/>
        <w:spacing w:after="0"/>
        <w:ind w:left="3420" w:hanging="540"/>
        <w:rPr/>
      </w:pPr>
      <w:r>
        <w:rPr>
          <w:sz w:val="23"/>
        </w:rPr>
        <w:t xml:space="preserve">2)      </w:t>
      </w:r>
      <w:r>
        <w:rPr>
          <w:sz w:val="23"/>
        </w:rPr>
        <w:t>MS-Office,</w:t>
      </w:r>
      <w:r>
        <w:rPr>
          <w:sz w:val="23"/>
        </w:rPr>
        <w:t xml:space="preserve"> Ms-Excel.</w:t>
      </w:r>
    </w:p>
    <w:p>
      <w:pPr>
        <w:pStyle w:val="style0"/>
        <w:spacing w:after="0"/>
        <w:jc w:val="both"/>
        <w:rPr>
          <w:b/>
          <w:sz w:val="23"/>
          <w:u w:val="single"/>
        </w:rPr>
      </w:pPr>
      <w:r>
        <w:rPr>
          <w:b/>
          <w:sz w:val="23"/>
          <w:u w:val="single"/>
        </w:rPr>
        <w:t>STRENGTHS</w:t>
      </w:r>
    </w:p>
    <w:p>
      <w:pPr>
        <w:pStyle w:val="style0"/>
        <w:numPr>
          <w:ilvl w:val="0"/>
          <w:numId w:val="3"/>
        </w:numPr>
        <w:tabs>
          <w:tab w:val="clear" w:pos="720"/>
        </w:tabs>
        <w:spacing w:before="120" w:after="0" w:lineRule="auto" w:line="240"/>
        <w:ind w:left="547" w:hanging="547"/>
        <w:rPr>
          <w:sz w:val="23"/>
        </w:rPr>
      </w:pPr>
      <w:r>
        <w:rPr>
          <w:sz w:val="23"/>
        </w:rPr>
        <w:t xml:space="preserve">Positive attitude and </w:t>
      </w:r>
      <w:r>
        <w:rPr>
          <w:sz w:val="23"/>
        </w:rPr>
        <w:t>Hard work</w:t>
      </w:r>
    </w:p>
    <w:p>
      <w:pPr>
        <w:pStyle w:val="style0"/>
        <w:numPr>
          <w:ilvl w:val="0"/>
          <w:numId w:val="3"/>
        </w:numPr>
        <w:tabs>
          <w:tab w:val="clear" w:pos="720"/>
        </w:tabs>
        <w:spacing w:before="120" w:after="0" w:lineRule="auto" w:line="240"/>
        <w:ind w:left="547" w:hanging="547"/>
        <w:rPr>
          <w:sz w:val="23"/>
        </w:rPr>
      </w:pPr>
      <w:r>
        <w:rPr>
          <w:sz w:val="23"/>
        </w:rPr>
        <w:t xml:space="preserve">Patience and </w:t>
      </w:r>
      <w:r>
        <w:rPr>
          <w:sz w:val="23"/>
        </w:rPr>
        <w:t>Understanding</w:t>
      </w:r>
    </w:p>
    <w:p>
      <w:pPr>
        <w:pStyle w:val="style0"/>
        <w:spacing w:after="0"/>
        <w:rPr>
          <w:b/>
          <w:sz w:val="29"/>
          <w:u w:val="single"/>
          <w:lang w:val="fr-FR"/>
        </w:rPr>
      </w:pPr>
      <w:r>
        <w:rPr>
          <w:b/>
          <w:sz w:val="29"/>
          <w:u w:val="single"/>
          <w:lang w:val="fr-FR"/>
        </w:rPr>
        <w:t>PROFESSIONAL WORK EXPERIENCE</w:t>
      </w:r>
      <w:r>
        <w:rPr>
          <w:sz w:val="23"/>
        </w:rPr>
        <w:t>.</w:t>
      </w:r>
    </w:p>
    <w:p>
      <w:pPr>
        <w:pStyle w:val="style0"/>
        <w:spacing w:after="0"/>
        <w:jc w:val="center"/>
        <w:rPr>
          <w:b/>
          <w:sz w:val="27"/>
          <w:u w:val="single"/>
        </w:rPr>
      </w:pPr>
    </w:p>
    <w:p>
      <w:pPr>
        <w:pStyle w:val="style0"/>
        <w:spacing w:after="0"/>
        <w:rPr>
          <w:b/>
          <w:sz w:val="27"/>
          <w:u w:val="single"/>
        </w:rPr>
      </w:pPr>
      <w:r>
        <w:rPr>
          <w:b/>
          <w:sz w:val="27"/>
          <w:u w:val="single"/>
        </w:rPr>
        <w:t>KOTAK MAHINDRA BANK</w:t>
      </w:r>
      <w:r>
        <w:rPr>
          <w:b/>
          <w:sz w:val="27"/>
        </w:rPr>
        <w:t xml:space="preserve">                            </w:t>
      </w:r>
      <w:r>
        <w:rPr>
          <w:b/>
          <w:sz w:val="23"/>
          <w:lang w:val="en-IN"/>
        </w:rPr>
        <w:t>(</w:t>
      </w:r>
      <w:r>
        <w:rPr>
          <w:b/>
          <w:sz w:val="24"/>
          <w:lang w:val="en-IN"/>
        </w:rPr>
        <w:t>Sep 7th 2015</w:t>
      </w:r>
      <w:r>
        <w:rPr>
          <w:b/>
          <w:sz w:val="24"/>
          <w:lang w:val="en-IN"/>
        </w:rPr>
        <w:t xml:space="preserve">   </w:t>
      </w:r>
      <w:r>
        <w:rPr>
          <w:b/>
          <w:sz w:val="24"/>
          <w:lang w:val="en-IN"/>
        </w:rPr>
        <w:t>to present</w:t>
      </w:r>
      <w:r>
        <w:rPr>
          <w:b/>
          <w:sz w:val="23"/>
          <w:lang w:val="en-IN"/>
        </w:rPr>
        <w:t xml:space="preserve">) </w:t>
      </w:r>
    </w:p>
    <w:p>
      <w:pPr>
        <w:pStyle w:val="style0"/>
        <w:spacing w:after="0"/>
        <w:jc w:val="both"/>
        <w:rPr>
          <w:b/>
          <w:sz w:val="23"/>
          <w:u w:val="single"/>
          <w:lang w:val="en-IN"/>
        </w:rPr>
      </w:pPr>
      <w:r>
        <w:rPr>
          <w:b/>
          <w:u w:val="single"/>
        </w:rPr>
        <w:t>CUSTODY &amp; SETTLEMENT PROCESS</w:t>
      </w:r>
    </w:p>
    <w:p>
      <w:pPr>
        <w:pStyle w:val="style0"/>
        <w:spacing w:after="0"/>
        <w:jc w:val="both"/>
        <w:rPr>
          <w:b/>
          <w:sz w:val="23"/>
          <w:u w:val="single"/>
          <w:lang w:val="en-IN"/>
        </w:rPr>
      </w:pPr>
    </w:p>
    <w:p>
      <w:pPr>
        <w:pStyle w:val="style0"/>
        <w:spacing w:after="0"/>
        <w:jc w:val="both"/>
        <w:rPr>
          <w:sz w:val="23"/>
          <w:lang w:val="en-IN"/>
        </w:rPr>
      </w:pPr>
      <w:r>
        <w:rPr>
          <w:b/>
          <w:sz w:val="23"/>
          <w:u w:val="single"/>
          <w:lang w:val="en-IN"/>
        </w:rPr>
        <w:t>Role:</w:t>
      </w:r>
      <w:r>
        <w:rPr>
          <w:b/>
          <w:sz w:val="23"/>
          <w:lang w:val="en-IN"/>
        </w:rPr>
        <w:t xml:space="preserve">                </w:t>
      </w:r>
      <w:r>
        <w:rPr>
          <w:b/>
          <w:sz w:val="23"/>
          <w:lang w:val="en-IN"/>
        </w:rPr>
        <w:t xml:space="preserve">   </w:t>
      </w:r>
      <w:r>
        <w:rPr>
          <w:sz w:val="23"/>
          <w:lang w:val="en-IN"/>
        </w:rPr>
        <w:t>ASSISTANT MANAGER</w:t>
      </w:r>
    </w:p>
    <w:p>
      <w:pPr>
        <w:pStyle w:val="style0"/>
        <w:spacing w:after="0"/>
        <w:jc w:val="both"/>
        <w:rPr>
          <w:b/>
          <w:sz w:val="23"/>
          <w:u w:val="single"/>
          <w:lang w:val="en-IN"/>
        </w:rPr>
      </w:pPr>
      <w:r>
        <w:rPr>
          <w:b/>
          <w:sz w:val="23"/>
          <w:u w:val="single"/>
          <w:lang w:val="en-IN"/>
        </w:rPr>
        <w:t xml:space="preserve"> </w:t>
      </w:r>
    </w:p>
    <w:p>
      <w:pPr>
        <w:pStyle w:val="style0"/>
        <w:spacing w:after="0"/>
        <w:jc w:val="both"/>
        <w:rPr>
          <w:b/>
          <w:sz w:val="23"/>
          <w:lang w:val="en-IN"/>
        </w:rPr>
      </w:pPr>
      <w:r>
        <w:rPr>
          <w:b/>
          <w:sz w:val="23"/>
          <w:u w:val="single"/>
          <w:lang w:val="en-IN"/>
        </w:rPr>
        <w:t>Specialization :</w:t>
      </w:r>
      <w:r>
        <w:rPr>
          <w:b/>
          <w:sz w:val="23"/>
          <w:u w:val="single"/>
          <w:lang w:val="en-IN"/>
        </w:rPr>
        <w:t xml:space="preserve"> </w:t>
      </w:r>
      <w:r>
        <w:rPr>
          <w:b/>
          <w:sz w:val="23"/>
          <w:lang w:val="en-IN"/>
        </w:rPr>
        <w:t xml:space="preserve"> </w:t>
      </w:r>
      <w:r>
        <w:rPr>
          <w:b/>
          <w:sz w:val="23"/>
          <w:lang w:val="en-IN"/>
        </w:rPr>
        <w:t>Operation in custody department.</w:t>
      </w:r>
    </w:p>
    <w:p>
      <w:pPr>
        <w:pStyle w:val="style0"/>
        <w:spacing w:after="0"/>
        <w:jc w:val="both"/>
        <w:rPr>
          <w:b/>
          <w:sz w:val="23"/>
          <w:lang w:val="en-IN"/>
        </w:rPr>
      </w:pPr>
    </w:p>
    <w:p>
      <w:pPr>
        <w:pStyle w:val="style179"/>
        <w:numPr>
          <w:ilvl w:val="0"/>
          <w:numId w:val="17"/>
        </w:numPr>
        <w:spacing w:after="0" w:lineRule="auto" w:line="240"/>
        <w:rPr/>
      </w:pPr>
      <w:r>
        <w:t>Deal with equity market segment.</w:t>
      </w:r>
    </w:p>
    <w:p>
      <w:pPr>
        <w:pStyle w:val="style179"/>
        <w:spacing w:after="0" w:lineRule="auto" w:line="240"/>
        <w:rPr/>
      </w:pPr>
    </w:p>
    <w:p>
      <w:pPr>
        <w:pStyle w:val="style179"/>
        <w:numPr>
          <w:ilvl w:val="0"/>
          <w:numId w:val="17"/>
        </w:numPr>
        <w:spacing w:after="0" w:lineRule="auto" w:line="240"/>
        <w:rPr/>
      </w:pPr>
      <w:r>
        <w:t>Allocation process</w:t>
      </w:r>
    </w:p>
    <w:p>
      <w:pPr>
        <w:pStyle w:val="style179"/>
        <w:spacing w:after="0" w:lineRule="auto" w:line="240"/>
        <w:rPr/>
      </w:pPr>
    </w:p>
    <w:p>
      <w:pPr>
        <w:pStyle w:val="style179"/>
        <w:numPr>
          <w:ilvl w:val="0"/>
          <w:numId w:val="17"/>
        </w:numPr>
        <w:spacing w:after="0" w:lineRule="auto" w:line="240"/>
        <w:rPr/>
      </w:pPr>
      <w:r>
        <w:t>Settlement of customer trade</w:t>
      </w:r>
      <w:r>
        <w:rPr>
          <w:rFonts w:hint="eastAsia"/>
          <w:lang w:eastAsia="zh-CN"/>
        </w:rPr>
        <w:t xml:space="preserve"> &amp; clearing house process.</w:t>
      </w:r>
    </w:p>
    <w:p>
      <w:pPr>
        <w:pStyle w:val="style179"/>
        <w:spacing w:after="0" w:lineRule="auto" w:line="240"/>
        <w:rPr/>
      </w:pPr>
    </w:p>
    <w:p>
      <w:pPr>
        <w:pStyle w:val="style179"/>
        <w:numPr>
          <w:ilvl w:val="0"/>
          <w:numId w:val="17"/>
        </w:numPr>
        <w:spacing w:after="0" w:lineRule="auto" w:line="240"/>
        <w:rPr/>
      </w:pPr>
      <w:r>
        <w:t>Download and upload contract notes.</w:t>
      </w:r>
    </w:p>
    <w:p>
      <w:pPr>
        <w:pStyle w:val="style0"/>
        <w:spacing w:after="0" w:lineRule="auto" w:line="240"/>
        <w:rPr/>
      </w:pPr>
    </w:p>
    <w:p>
      <w:pPr>
        <w:pStyle w:val="style179"/>
        <w:numPr>
          <w:ilvl w:val="0"/>
          <w:numId w:val="17"/>
        </w:numPr>
        <w:spacing w:after="0" w:lineRule="auto" w:line="240"/>
        <w:rPr/>
      </w:pPr>
      <w:r>
        <w:t>Process of debt instrument trade.</w:t>
      </w:r>
    </w:p>
    <w:p>
      <w:pPr>
        <w:pStyle w:val="style0"/>
        <w:spacing w:after="0" w:lineRule="auto" w:line="240"/>
        <w:rPr/>
      </w:pPr>
    </w:p>
    <w:p>
      <w:pPr>
        <w:pStyle w:val="style179"/>
        <w:numPr>
          <w:ilvl w:val="0"/>
          <w:numId w:val="17"/>
        </w:numPr>
        <w:spacing w:after="0" w:lineRule="auto" w:line="240"/>
        <w:rPr/>
      </w:pPr>
      <w:r>
        <w:t>Reporting and processing of payout.</w:t>
      </w:r>
    </w:p>
    <w:p>
      <w:pPr>
        <w:pStyle w:val="style0"/>
        <w:spacing w:after="0" w:lineRule="auto" w:line="240"/>
        <w:ind w:left="360"/>
        <w:rPr/>
      </w:pPr>
    </w:p>
    <w:p>
      <w:pPr>
        <w:pStyle w:val="style0"/>
        <w:tabs>
          <w:tab w:val="left" w:leader="none" w:pos="540"/>
        </w:tabs>
        <w:spacing w:after="0" w:lineRule="auto" w:line="240"/>
        <w:rPr>
          <w:b/>
          <w:sz w:val="27"/>
          <w:u w:val="single"/>
        </w:rPr>
      </w:pPr>
      <w:r>
        <w:rPr>
          <w:b/>
          <w:sz w:val="27"/>
          <w:u w:val="single"/>
        </w:rPr>
        <w:t>CERTIFICATION</w:t>
      </w:r>
    </w:p>
    <w:p>
      <w:pPr>
        <w:pStyle w:val="style0"/>
        <w:tabs>
          <w:tab w:val="left" w:leader="none" w:pos="540"/>
        </w:tabs>
        <w:spacing w:after="0" w:lineRule="auto" w:line="240"/>
        <w:rPr>
          <w:b/>
          <w:sz w:val="27"/>
          <w:u w:val="single"/>
        </w:rPr>
      </w:pPr>
    </w:p>
    <w:p>
      <w:pPr>
        <w:pStyle w:val="style179"/>
        <w:numPr>
          <w:ilvl w:val="0"/>
          <w:numId w:val="24"/>
        </w:numPr>
        <w:tabs>
          <w:tab w:val="left" w:leader="none" w:pos="540"/>
        </w:tabs>
        <w:spacing w:after="0" w:lineRule="auto" w:line="240"/>
        <w:rPr>
          <w:b/>
          <w:sz w:val="27"/>
          <w:u w:val="single"/>
        </w:rPr>
      </w:pPr>
      <w:r>
        <w:rPr>
          <w:sz w:val="23"/>
        </w:rPr>
        <w:t>NISM</w:t>
      </w:r>
      <w:r>
        <w:rPr>
          <w:sz w:val="23"/>
        </w:rPr>
        <w:t xml:space="preserve"> SERIES V</w:t>
      </w:r>
      <w:r>
        <w:rPr>
          <w:sz w:val="23"/>
        </w:rPr>
        <w:t xml:space="preserve"> –</w:t>
      </w:r>
      <w:r>
        <w:rPr>
          <w:b/>
          <w:sz w:val="27"/>
          <w:u w:val="single"/>
        </w:rPr>
        <w:t>(</w:t>
      </w:r>
      <w:r>
        <w:rPr>
          <w:sz w:val="23"/>
        </w:rPr>
        <w:t>MUTUAL FUNDS DISTRIBUTER</w:t>
      </w:r>
      <w:r>
        <w:rPr>
          <w:b/>
          <w:sz w:val="27"/>
          <w:u w:val="single"/>
        </w:rPr>
        <w:t>)</w:t>
      </w:r>
    </w:p>
    <w:p>
      <w:pPr>
        <w:pStyle w:val="style179"/>
        <w:numPr>
          <w:ilvl w:val="0"/>
          <w:numId w:val="24"/>
        </w:numPr>
        <w:tabs>
          <w:tab w:val="left" w:leader="none" w:pos="540"/>
        </w:tabs>
        <w:spacing w:after="0" w:lineRule="auto" w:line="240"/>
        <w:rPr>
          <w:b/>
          <w:sz w:val="27"/>
          <w:u w:val="single"/>
        </w:rPr>
      </w:pPr>
      <w:r>
        <w:rPr>
          <w:sz w:val="23"/>
        </w:rPr>
        <w:t>NISM SERIES VI (DEPOSITRYB PARTICEPENT</w:t>
      </w:r>
      <w:r>
        <w:rPr>
          <w:b/>
          <w:sz w:val="27"/>
          <w:u w:val="single"/>
        </w:rPr>
        <w:t>)</w:t>
      </w:r>
    </w:p>
    <w:p>
      <w:pPr>
        <w:pStyle w:val="style0"/>
        <w:tabs>
          <w:tab w:val="left" w:leader="none" w:pos="540"/>
        </w:tabs>
        <w:spacing w:after="0" w:lineRule="auto" w:line="240"/>
        <w:rPr>
          <w:b/>
          <w:sz w:val="27"/>
          <w:u w:val="single"/>
        </w:rPr>
      </w:pPr>
    </w:p>
    <w:p>
      <w:pPr>
        <w:pStyle w:val="style0"/>
        <w:tabs>
          <w:tab w:val="left" w:leader="none" w:pos="540"/>
        </w:tabs>
        <w:spacing w:after="0" w:lineRule="auto" w:line="240"/>
        <w:rPr>
          <w:b/>
          <w:sz w:val="27"/>
          <w:u w:val="single"/>
        </w:rPr>
      </w:pPr>
      <w:r>
        <w:rPr>
          <w:b/>
          <w:sz w:val="27"/>
          <w:u w:val="single"/>
        </w:rPr>
        <w:t>PERSONAL DETAILS</w:t>
      </w:r>
    </w:p>
    <w:p>
      <w:pPr>
        <w:pStyle w:val="style0"/>
        <w:spacing w:after="0"/>
        <w:rPr>
          <w:sz w:val="21"/>
          <w:u w:val="single"/>
        </w:rPr>
      </w:pPr>
    </w:p>
    <w:p>
      <w:pPr>
        <w:pStyle w:val="style0"/>
        <w:spacing w:after="0"/>
        <w:rPr>
          <w:sz w:val="21"/>
          <w:u w:val="single"/>
        </w:rPr>
      </w:pPr>
    </w:p>
    <w:p>
      <w:pPr>
        <w:pStyle w:val="style0"/>
        <w:spacing w:after="0"/>
        <w:rPr>
          <w:sz w:val="23"/>
        </w:rPr>
      </w:pPr>
      <w:r>
        <w:rPr>
          <w:sz w:val="23"/>
          <w:u w:val="single"/>
        </w:rPr>
        <w:t xml:space="preserve">Name: </w:t>
      </w:r>
      <w:r>
        <w:rPr>
          <w:sz w:val="23"/>
        </w:rPr>
        <w:tab/>
      </w:r>
      <w:r>
        <w:rPr>
          <w:sz w:val="23"/>
        </w:rPr>
        <w:tab/>
      </w:r>
      <w:r>
        <w:rPr>
          <w:sz w:val="23"/>
        </w:rPr>
        <w:tab/>
      </w:r>
      <w:r>
        <w:rPr>
          <w:sz w:val="23"/>
        </w:rPr>
        <w:t xml:space="preserve">            AJIT R RAWAT</w:t>
      </w:r>
    </w:p>
    <w:p>
      <w:pPr>
        <w:pStyle w:val="style0"/>
        <w:spacing w:after="0"/>
        <w:rPr>
          <w:sz w:val="23"/>
        </w:rPr>
      </w:pPr>
    </w:p>
    <w:p>
      <w:pPr>
        <w:pStyle w:val="style0"/>
        <w:spacing w:after="0"/>
        <w:ind w:left="1416" w:hanging="1416"/>
        <w:rPr>
          <w:sz w:val="23"/>
        </w:rPr>
      </w:pPr>
      <w:r>
        <w:rPr>
          <w:sz w:val="23"/>
          <w:u w:val="single"/>
        </w:rPr>
        <w:t>Address:</w:t>
      </w:r>
      <w:r>
        <w:rPr>
          <w:sz w:val="23"/>
        </w:rPr>
        <w:tab/>
      </w:r>
      <w:r>
        <w:rPr>
          <w:sz w:val="23"/>
        </w:rPr>
        <w:tab/>
      </w:r>
      <w:r>
        <w:rPr>
          <w:sz w:val="23"/>
        </w:rPr>
        <w:t xml:space="preserve">            SHIV DARSHAN WELFARE SOCIETY PAL NAGAR RANI      </w:t>
      </w:r>
      <w:r>
        <w:rPr>
          <w:sz w:val="23"/>
        </w:rPr>
        <w:tab/>
      </w:r>
      <w:r>
        <w:rPr>
          <w:sz w:val="23"/>
        </w:rPr>
        <w:tab/>
      </w:r>
      <w:r>
        <w:rPr>
          <w:sz w:val="23"/>
        </w:rPr>
        <w:t>SATI MARG NEAR PUNJAB DAIRY MALAD (E) MUM 97</w:t>
      </w:r>
    </w:p>
    <w:p>
      <w:pPr>
        <w:pStyle w:val="style0"/>
        <w:spacing w:after="0"/>
        <w:rPr>
          <w:sz w:val="23"/>
        </w:rPr>
      </w:pPr>
      <w:r>
        <w:rPr>
          <w:sz w:val="23"/>
        </w:rPr>
        <w:t xml:space="preserve">       </w:t>
      </w:r>
      <w:r>
        <w:rPr>
          <w:sz w:val="23"/>
        </w:rPr>
        <w:t xml:space="preserve">               </w:t>
      </w:r>
    </w:p>
    <w:p>
      <w:pPr>
        <w:pStyle w:val="style0"/>
        <w:spacing w:after="0"/>
        <w:rPr>
          <w:sz w:val="23"/>
        </w:rPr>
      </w:pPr>
      <w:r>
        <w:rPr>
          <w:sz w:val="23"/>
          <w:u w:val="single"/>
        </w:rPr>
        <w:t>Contact No:</w:t>
      </w:r>
      <w:r>
        <w:rPr>
          <w:sz w:val="23"/>
        </w:rPr>
        <w:tab/>
      </w:r>
      <w:r>
        <w:rPr>
          <w:sz w:val="23"/>
        </w:rPr>
        <w:tab/>
      </w:r>
      <w:r>
        <w:rPr>
          <w:sz w:val="23"/>
        </w:rPr>
        <w:tab/>
      </w:r>
      <w:r>
        <w:rPr>
          <w:sz w:val="23"/>
        </w:rPr>
        <w:t>+91 9892826822</w:t>
      </w:r>
    </w:p>
    <w:p>
      <w:pPr>
        <w:pStyle w:val="style0"/>
        <w:spacing w:after="0"/>
        <w:rPr>
          <w:sz w:val="23"/>
          <w:u w:val="single"/>
        </w:rPr>
      </w:pPr>
    </w:p>
    <w:p>
      <w:pPr>
        <w:pStyle w:val="style0"/>
        <w:spacing w:after="0"/>
        <w:rPr>
          <w:sz w:val="23"/>
        </w:rPr>
      </w:pPr>
      <w:r>
        <w:rPr>
          <w:sz w:val="23"/>
          <w:u w:val="single"/>
        </w:rPr>
        <w:t>E-mail:</w:t>
      </w:r>
      <w:r>
        <w:rPr>
          <w:sz w:val="23"/>
        </w:rPr>
        <w:tab/>
      </w:r>
      <w:r>
        <w:rPr>
          <w:sz w:val="23"/>
        </w:rPr>
        <w:tab/>
      </w:r>
      <w:r>
        <w:rPr>
          <w:sz w:val="23"/>
        </w:rPr>
        <w:tab/>
      </w:r>
      <w:r>
        <w:rPr>
          <w:sz w:val="23"/>
        </w:rPr>
        <w:t xml:space="preserve">            </w:t>
      </w:r>
      <w:r>
        <w:rPr>
          <w:sz w:val="23"/>
        </w:rPr>
        <w:t>ajit.rawat.mum</w:t>
      </w:r>
      <w:r>
        <w:t>@gmail.com</w:t>
      </w:r>
    </w:p>
    <w:p>
      <w:pPr>
        <w:pStyle w:val="style0"/>
        <w:spacing w:after="0"/>
        <w:rPr>
          <w:sz w:val="23"/>
        </w:rPr>
      </w:pPr>
    </w:p>
    <w:p>
      <w:pPr>
        <w:pStyle w:val="style0"/>
        <w:spacing w:after="0"/>
        <w:rPr>
          <w:sz w:val="23"/>
        </w:rPr>
      </w:pPr>
      <w:r>
        <w:rPr>
          <w:sz w:val="23"/>
          <w:u w:val="single"/>
        </w:rPr>
        <w:t>Date of Birth</w:t>
      </w:r>
      <w:r>
        <w:rPr>
          <w:sz w:val="23"/>
        </w:rPr>
        <w:t>:</w:t>
      </w:r>
      <w:r>
        <w:rPr>
          <w:sz w:val="23"/>
        </w:rPr>
        <w:tab/>
      </w:r>
      <w:r>
        <w:rPr>
          <w:sz w:val="23"/>
        </w:rPr>
        <w:tab/>
      </w:r>
      <w:r>
        <w:rPr>
          <w:sz w:val="23"/>
        </w:rPr>
        <w:tab/>
      </w:r>
      <w:r>
        <w:rPr>
          <w:sz w:val="23"/>
        </w:rPr>
        <w:t>1</w:t>
      </w:r>
      <w:r>
        <w:rPr>
          <w:sz w:val="23"/>
          <w:vertAlign w:val="superscript"/>
        </w:rPr>
        <w:t>st</w:t>
      </w:r>
      <w:r>
        <w:rPr>
          <w:sz w:val="23"/>
        </w:rPr>
        <w:t xml:space="preserve"> </w:t>
      </w:r>
      <w:r>
        <w:rPr>
          <w:sz w:val="23"/>
          <w:vertAlign w:val="superscript"/>
        </w:rPr>
        <w:t>,</w:t>
      </w:r>
      <w:r>
        <w:rPr>
          <w:sz w:val="23"/>
        </w:rPr>
        <w:t xml:space="preserve">  July, 1993</w:t>
      </w:r>
      <w:r>
        <w:rPr>
          <w:sz w:val="23"/>
        </w:rPr>
        <w:t xml:space="preserve"> </w:t>
      </w:r>
    </w:p>
    <w:p>
      <w:pPr>
        <w:pStyle w:val="style0"/>
        <w:spacing w:after="0"/>
        <w:rPr>
          <w:sz w:val="23"/>
        </w:rPr>
      </w:pPr>
    </w:p>
    <w:p>
      <w:pPr>
        <w:pStyle w:val="style0"/>
        <w:spacing w:after="0"/>
        <w:ind w:left="2880" w:hanging="2880"/>
        <w:rPr>
          <w:sz w:val="23"/>
          <w:lang w:val="en-IN"/>
        </w:rPr>
      </w:pPr>
      <w:r>
        <w:rPr>
          <w:sz w:val="23"/>
          <w:u w:val="single"/>
          <w:lang w:val="en-IN"/>
        </w:rPr>
        <w:t>Languages proficient in</w:t>
      </w:r>
      <w:r>
        <w:rPr>
          <w:b/>
          <w:sz w:val="23"/>
          <w:lang w:val="en-IN"/>
        </w:rPr>
        <w:t xml:space="preserve">:       </w:t>
      </w:r>
      <w:r>
        <w:rPr>
          <w:b/>
          <w:sz w:val="23"/>
          <w:lang w:val="en-IN"/>
        </w:rPr>
        <w:t xml:space="preserve">   </w:t>
      </w:r>
      <w:r>
        <w:rPr>
          <w:sz w:val="23"/>
          <w:lang w:val="en-IN"/>
        </w:rPr>
        <w:t>English, Hindi, Marathi</w:t>
      </w:r>
    </w:p>
    <w:p>
      <w:pPr>
        <w:pStyle w:val="style0"/>
        <w:spacing w:after="0"/>
        <w:ind w:left="2880" w:hanging="2880"/>
        <w:rPr>
          <w:sz w:val="23"/>
          <w:lang w:val="en-IN"/>
        </w:rPr>
      </w:pPr>
    </w:p>
    <w:p>
      <w:pPr>
        <w:pStyle w:val="style0"/>
        <w:spacing w:after="0"/>
        <w:ind w:left="2880" w:hanging="2880"/>
        <w:rPr>
          <w:sz w:val="23"/>
          <w:lang w:val="en-IN"/>
        </w:rPr>
      </w:pPr>
      <w:r>
        <w:rPr>
          <w:sz w:val="23"/>
          <w:u w:val="single"/>
          <w:lang w:val="en-IN"/>
        </w:rPr>
        <w:t>Hobbies:</w:t>
      </w:r>
      <w:r>
        <w:rPr>
          <w:sz w:val="23"/>
          <w:lang w:val="en-IN"/>
        </w:rPr>
        <w:t xml:space="preserve">                                   </w:t>
      </w:r>
      <w:r>
        <w:rPr>
          <w:sz w:val="23"/>
          <w:lang w:val="en-IN"/>
        </w:rPr>
        <w:t>playing cricket</w:t>
      </w:r>
      <w:r>
        <w:rPr>
          <w:sz w:val="23"/>
          <w:lang w:val="en-IN"/>
        </w:rPr>
        <w:t xml:space="preserve">, </w:t>
      </w:r>
      <w:r>
        <w:rPr>
          <w:sz w:val="23"/>
          <w:lang w:val="en-IN"/>
        </w:rPr>
        <w:t>Listening Music.</w:t>
      </w:r>
    </w:p>
    <w:p>
      <w:pPr>
        <w:pStyle w:val="style0"/>
        <w:spacing w:after="0"/>
        <w:rPr>
          <w:sz w:val="23"/>
          <w:lang w:val="en-IN"/>
        </w:rPr>
      </w:pPr>
      <w:r>
        <w:rPr>
          <w:sz w:val="23"/>
          <w:lang w:val="en-IN"/>
        </w:rPr>
        <w:t>I,  hereby</w:t>
      </w:r>
      <w:r>
        <w:rPr>
          <w:sz w:val="23"/>
          <w:lang w:val="en-IN"/>
        </w:rPr>
        <w:t xml:space="preserve"> </w:t>
      </w:r>
      <w:r>
        <w:rPr>
          <w:sz w:val="23"/>
          <w:lang w:val="en-IN"/>
        </w:rPr>
        <w:t xml:space="preserve"> state that the information provided herein is true.</w:t>
      </w:r>
    </w:p>
    <w:p>
      <w:pPr>
        <w:pStyle w:val="style0"/>
        <w:spacing w:after="0"/>
        <w:rPr>
          <w:sz w:val="23"/>
          <w:lang w:val="en-IN"/>
        </w:rPr>
      </w:pPr>
    </w:p>
    <w:p>
      <w:pPr>
        <w:pStyle w:val="style0"/>
        <w:spacing w:after="0"/>
        <w:rPr>
          <w:sz w:val="23"/>
          <w:lang w:val="en-IN"/>
        </w:rPr>
      </w:pPr>
      <w:r>
        <w:rPr>
          <w:sz w:val="23"/>
          <w:lang w:val="en-IN"/>
        </w:rPr>
        <w:t>Sincerely,</w:t>
      </w:r>
    </w:p>
    <w:p>
      <w:pPr>
        <w:pStyle w:val="style0"/>
        <w:spacing w:after="0"/>
        <w:rPr>
          <w:sz w:val="23"/>
          <w:lang w:val="en-IN"/>
        </w:rPr>
      </w:pPr>
    </w:p>
    <w:p>
      <w:pPr>
        <w:pStyle w:val="style0"/>
        <w:spacing w:after="0"/>
        <w:rPr>
          <w:sz w:val="23"/>
          <w:lang w:val="en-IN"/>
        </w:rPr>
      </w:pPr>
    </w:p>
    <w:p>
      <w:pPr>
        <w:pStyle w:val="style0"/>
        <w:spacing w:after="0"/>
        <w:rPr>
          <w:b/>
          <w:sz w:val="23"/>
          <w:lang w:val="en-IN"/>
        </w:rPr>
      </w:pPr>
      <w:r>
        <w:rPr>
          <w:b/>
          <w:sz w:val="23"/>
          <w:lang w:val="en-IN"/>
        </w:rPr>
        <w:t xml:space="preserve">                                                     </w:t>
      </w:r>
    </w:p>
    <w:p>
      <w:pPr>
        <w:pStyle w:val="style0"/>
        <w:spacing w:after="0"/>
        <w:rPr>
          <w:b/>
          <w:sz w:val="23"/>
          <w:lang w:val="en-IN"/>
        </w:rPr>
      </w:pPr>
    </w:p>
    <w:p>
      <w:pPr>
        <w:pStyle w:val="style0"/>
        <w:spacing w:after="0"/>
        <w:rPr>
          <w:b/>
          <w:sz w:val="23"/>
          <w:u w:val="single"/>
          <w:lang w:val="en-IN"/>
        </w:rPr>
      </w:pPr>
      <w:r>
        <w:rPr>
          <w:b/>
          <w:sz w:val="23"/>
          <w:lang w:val="en-IN"/>
        </w:rPr>
        <w:t xml:space="preserve">                                                                                        </w:t>
      </w:r>
      <w:r>
        <w:rPr>
          <w:b/>
          <w:sz w:val="23"/>
          <w:u w:val="single"/>
          <w:lang w:val="en-IN"/>
        </w:rPr>
        <w:t>AJIT R RAWAT</w:t>
      </w:r>
    </w:p>
    <w:p>
      <w:pPr>
        <w:pStyle w:val="style0"/>
        <w:spacing w:after="0"/>
        <w:rPr>
          <w:b/>
          <w:sz w:val="23"/>
          <w:lang w:val="en-IN"/>
        </w:rPr>
      </w:pPr>
      <w:r>
        <w:rPr>
          <w:b/>
          <w:sz w:val="23"/>
          <w:lang w:val="en-IN"/>
        </w:rPr>
        <w:t xml:space="preserve"> </w:t>
      </w:r>
    </w:p>
    <w:p>
      <w:pPr>
        <w:pStyle w:val="style0"/>
        <w:spacing w:after="0"/>
        <w:rPr>
          <w:b/>
        </w:rPr>
      </w:pPr>
      <w:r>
        <w:rPr>
          <w:b/>
        </w:rPr>
        <w:t xml:space="preserve">                                                       </w:t>
      </w:r>
    </w:p>
    <w:p>
      <w:pPr>
        <w:pStyle w:val="style0"/>
        <w:spacing w:after="0"/>
        <w:rPr>
          <w:b/>
        </w:rPr>
      </w:pPr>
    </w:p>
    <w:p>
      <w:pPr>
        <w:pStyle w:val="style0"/>
        <w:spacing w:after="0"/>
        <w:rPr/>
      </w:pPr>
      <w:r>
        <w:rPr>
          <w:b/>
        </w:rPr>
        <w:t xml:space="preserve">                         </w:t>
      </w:r>
    </w:p>
    <w:sectPr>
      <w:pgSz w:w="11907" w:h="16839" w:orient="portrait"/>
      <w:pgMar w:top="851" w:right="1467" w:bottom="568"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4030204"/>
    <w:charset w:val="00"/>
    <w:family w:val="roman"/>
    <w:pitch w:val="variable"/>
    <w:sig w:usb0="E00002FF" w:usb1="400004FF" w:usb2="00000000" w:usb3="00000000" w:csb0="0000019F" w:csb1="00000000"/>
  </w:font>
  <w:font w:name="Garamond">
    <w:altName w:val="Garamond"/>
    <w:panose1 w:val="02020404030003010803"/>
    <w:charset w:val="00"/>
    <w:family w:val="roman"/>
    <w:pitch w:val="variable"/>
    <w:sig w:usb0="00000287" w:usb1="00000000" w:usb2="00000000" w:usb3="00000000" w:csb0="0000009F" w:csb1="00000000"/>
  </w:font>
  <w:font w:name="MS Mincho">
    <w:altName w:val="ＭＳ 明朝"/>
    <w:panose1 w:val="02020609040002080304"/>
    <w:charset w:val="80"/>
    <w:family w:val="modern"/>
    <w:pitch w:val="fixed"/>
    <w:sig w:usb0="E00002FF" w:usb1="6AC7FDFB" w:usb2="00000012" w:usb3="00000000" w:csb0="0002009F" w:csb1="00000000"/>
  </w:font>
  <w:font w:name="Albertus Extra Bold">
    <w:altName w:val="Courier New"/>
    <w:panose1 w:val="00000000000000000000"/>
    <w:charset w:val="00"/>
    <w:family w:val="swiss"/>
    <w:pitch w:val="variable"/>
    <w:sig w:usb0="00000001" w:usb1="00000000" w:usb2="00000000" w:usb3="00000000" w:csb0="00000093" w:csb1="00000000"/>
  </w:font>
  <w:font w:name="Calibri">
    <w:altName w:val="Calibri"/>
    <w:panose1 w:val="020f0502020002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1"/>
    <w:lvl w:ilvl="0">
      <w:start w:val="1"/>
      <w:numFmt w:val="bullet"/>
      <w:lvlText w:val=""/>
      <w:lvlJc w:val="left"/>
      <w:pPr>
        <w:tabs>
          <w:tab w:val="left" w:leader="none" w:pos="720"/>
        </w:tabs>
        <w:ind w:left="720" w:hanging="360"/>
      </w:pPr>
      <w:rPr>
        <w:rFonts w:ascii="Symbol" w:hAnsi="Symbol"/>
      </w:rPr>
    </w:lvl>
    <w:lvl w:ilvl="1">
      <w:start w:val="1"/>
      <w:numFmt w:val="bullet"/>
      <w:lvlText w:val="o"/>
      <w:lvlJc w:val="left"/>
      <w:pPr>
        <w:tabs>
          <w:tab w:val="left" w:leader="none" w:pos="1440"/>
        </w:tabs>
        <w:ind w:left="1440" w:hanging="360"/>
      </w:pPr>
      <w:rPr>
        <w:rFonts w:ascii="Courier New" w:cs="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cs="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cs="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1">
    <w:nsid w:val="00000001"/>
    <w:multiLevelType w:val="multilevel"/>
    <w:tmpl w:val="00000002"/>
    <w:lvl w:ilvl="0">
      <w:start w:val="1"/>
      <w:numFmt w:val="bullet"/>
      <w:lvlText w:val=""/>
      <w:lvlJc w:val="left"/>
      <w:pPr>
        <w:tabs>
          <w:tab w:val="left" w:leader="none" w:pos="720"/>
        </w:tabs>
        <w:ind w:left="720" w:hanging="360"/>
      </w:pPr>
      <w:rPr>
        <w:rFonts w:ascii="Symbol" w:hAnsi="Symbol"/>
      </w:rPr>
    </w:lvl>
    <w:lvl w:ilvl="1">
      <w:start w:val="1"/>
      <w:numFmt w:val="bullet"/>
      <w:lvlText w:val="o"/>
      <w:lvlJc w:val="left"/>
      <w:pPr>
        <w:tabs>
          <w:tab w:val="left" w:leader="none" w:pos="1440"/>
        </w:tabs>
        <w:ind w:left="1440" w:hanging="360"/>
      </w:pPr>
      <w:rPr>
        <w:rFonts w:ascii="Courier New" w:cs="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cs="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cs="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2">
    <w:nsid w:val="00000002"/>
    <w:multiLevelType w:val="multilevel"/>
    <w:tmpl w:val="00000003"/>
    <w:lvl w:ilvl="0">
      <w:start w:val="1"/>
      <w:numFmt w:val="bullet"/>
      <w:lvlText w:val=""/>
      <w:lvlJc w:val="left"/>
      <w:pPr>
        <w:tabs>
          <w:tab w:val="left" w:leader="none" w:pos="720"/>
        </w:tabs>
        <w:ind w:left="720" w:hanging="360"/>
      </w:pPr>
      <w:rPr>
        <w:rFonts w:ascii="Symbol" w:hAnsi="Symbol"/>
      </w:rPr>
    </w:lvl>
    <w:lvl w:ilvl="1">
      <w:start w:val="1"/>
      <w:numFmt w:val="bullet"/>
      <w:lvlText w:val="o"/>
      <w:lvlJc w:val="left"/>
      <w:pPr>
        <w:tabs>
          <w:tab w:val="left" w:leader="none" w:pos="1440"/>
        </w:tabs>
        <w:ind w:left="1440" w:hanging="360"/>
      </w:pPr>
      <w:rPr>
        <w:rFonts w:ascii="Courier New" w:cs="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cs="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cs="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3">
    <w:nsid w:val="00000003"/>
    <w:multiLevelType w:val="multilevel"/>
    <w:tmpl w:val="00000004"/>
    <w:lvl w:ilvl="0">
      <w:start w:val="1"/>
      <w:numFmt w:val="bullet"/>
      <w:lvlText w:val=""/>
      <w:lvlJc w:val="left"/>
      <w:pPr>
        <w:tabs>
          <w:tab w:val="left" w:leader="none" w:pos="720"/>
        </w:tabs>
        <w:ind w:left="720" w:hanging="360"/>
      </w:pPr>
      <w:rPr>
        <w:rFonts w:ascii="Symbol" w:hAnsi="Symbol"/>
      </w:rPr>
    </w:lvl>
    <w:lvl w:ilvl="1">
      <w:start w:val="1"/>
      <w:numFmt w:val="bullet"/>
      <w:lvlText w:val="o"/>
      <w:lvlJc w:val="left"/>
      <w:pPr>
        <w:tabs>
          <w:tab w:val="left" w:leader="none" w:pos="1440"/>
        </w:tabs>
        <w:ind w:left="1440" w:hanging="360"/>
      </w:pPr>
      <w:rPr>
        <w:rFonts w:ascii="Courier New" w:cs="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cs="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cs="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4">
    <w:nsid w:val="00000004"/>
    <w:multiLevelType w:val="multilevel"/>
    <w:tmpl w:val="00000005"/>
    <w:lvl w:ilvl="0">
      <w:start w:val="1"/>
      <w:numFmt w:val="bullet"/>
      <w:lvlText w:val=""/>
      <w:lvlJc w:val="left"/>
      <w:pPr>
        <w:tabs>
          <w:tab w:val="left" w:leader="none" w:pos="720"/>
        </w:tabs>
        <w:ind w:left="720" w:hanging="360"/>
      </w:pPr>
      <w:rPr>
        <w:rFonts w:ascii="Symbol" w:hAnsi="Symbol"/>
      </w:rPr>
    </w:lvl>
    <w:lvl w:ilvl="1">
      <w:start w:val="1"/>
      <w:numFmt w:val="bullet"/>
      <w:lvlText w:val="o"/>
      <w:lvlJc w:val="left"/>
      <w:pPr>
        <w:tabs>
          <w:tab w:val="left" w:leader="none" w:pos="1440"/>
        </w:tabs>
        <w:ind w:left="1440" w:hanging="360"/>
      </w:pPr>
      <w:rPr>
        <w:rFonts w:ascii="Courier New" w:cs="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cs="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cs="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5">
    <w:nsid w:val="00000005"/>
    <w:multiLevelType w:val="multilevel"/>
    <w:tmpl w:val="00000006"/>
    <w:lvl w:ilvl="0">
      <w:start w:val="1"/>
      <w:numFmt w:val="bullet"/>
      <w:lvlText w:val=""/>
      <w:lvlJc w:val="left"/>
      <w:pPr>
        <w:tabs>
          <w:tab w:val="left" w:leader="none" w:pos="720"/>
        </w:tabs>
        <w:ind w:left="720" w:hanging="360"/>
      </w:pPr>
      <w:rPr>
        <w:rFonts w:ascii="Symbol" w:hAnsi="Symbol"/>
        <w:sz w:val="20"/>
      </w:rPr>
    </w:lvl>
    <w:lvl w:ilvl="1">
      <w:start w:val="1"/>
      <w:numFmt w:val="bullet"/>
      <w:lvlText w:val="o"/>
      <w:lvlJc w:val="left"/>
      <w:pPr>
        <w:tabs>
          <w:tab w:val="left" w:leader="none" w:pos="1620"/>
        </w:tabs>
        <w:ind w:left="1620" w:hanging="360"/>
      </w:pPr>
      <w:rPr>
        <w:rFonts w:ascii="Courier New" w:cs="Courier New" w:hAnsi="Courier New"/>
      </w:rPr>
    </w:lvl>
    <w:lvl w:ilvl="2">
      <w:start w:val="1"/>
      <w:numFmt w:val="bullet"/>
      <w:lvlText w:val=""/>
      <w:lvlJc w:val="left"/>
      <w:pPr>
        <w:tabs>
          <w:tab w:val="left" w:leader="none" w:pos="2340"/>
        </w:tabs>
        <w:ind w:left="2340" w:hanging="360"/>
      </w:pPr>
      <w:rPr>
        <w:rFonts w:ascii="Wingdings" w:hAnsi="Wingdings"/>
      </w:rPr>
    </w:lvl>
    <w:lvl w:ilvl="3">
      <w:start w:val="1"/>
      <w:numFmt w:val="bullet"/>
      <w:lvlText w:val=""/>
      <w:lvlJc w:val="left"/>
      <w:pPr>
        <w:tabs>
          <w:tab w:val="left" w:leader="none" w:pos="3060"/>
        </w:tabs>
        <w:ind w:left="3060" w:hanging="360"/>
      </w:pPr>
      <w:rPr>
        <w:rFonts w:ascii="Symbol" w:hAnsi="Symbol"/>
      </w:rPr>
    </w:lvl>
    <w:lvl w:ilvl="4">
      <w:start w:val="1"/>
      <w:numFmt w:val="bullet"/>
      <w:lvlText w:val="o"/>
      <w:lvlJc w:val="left"/>
      <w:pPr>
        <w:tabs>
          <w:tab w:val="left" w:leader="none" w:pos="3780"/>
        </w:tabs>
        <w:ind w:left="3780" w:hanging="360"/>
      </w:pPr>
      <w:rPr>
        <w:rFonts w:ascii="Courier New" w:cs="Courier New" w:hAnsi="Courier New"/>
      </w:rPr>
    </w:lvl>
    <w:lvl w:ilvl="5">
      <w:start w:val="1"/>
      <w:numFmt w:val="bullet"/>
      <w:lvlText w:val=""/>
      <w:lvlJc w:val="left"/>
      <w:pPr>
        <w:tabs>
          <w:tab w:val="left" w:leader="none" w:pos="4500"/>
        </w:tabs>
        <w:ind w:left="4500" w:hanging="360"/>
      </w:pPr>
      <w:rPr>
        <w:rFonts w:ascii="Wingdings" w:hAnsi="Wingdings"/>
      </w:rPr>
    </w:lvl>
    <w:lvl w:ilvl="6">
      <w:start w:val="1"/>
      <w:numFmt w:val="bullet"/>
      <w:lvlText w:val=""/>
      <w:lvlJc w:val="left"/>
      <w:pPr>
        <w:tabs>
          <w:tab w:val="left" w:leader="none" w:pos="5220"/>
        </w:tabs>
        <w:ind w:left="5220" w:hanging="360"/>
      </w:pPr>
      <w:rPr>
        <w:rFonts w:ascii="Symbol" w:hAnsi="Symbol"/>
      </w:rPr>
    </w:lvl>
    <w:lvl w:ilvl="7">
      <w:start w:val="1"/>
      <w:numFmt w:val="bullet"/>
      <w:lvlText w:val="o"/>
      <w:lvlJc w:val="left"/>
      <w:pPr>
        <w:tabs>
          <w:tab w:val="left" w:leader="none" w:pos="5940"/>
        </w:tabs>
        <w:ind w:left="5940" w:hanging="360"/>
      </w:pPr>
      <w:rPr>
        <w:rFonts w:ascii="Courier New" w:cs="Courier New" w:hAnsi="Courier New"/>
      </w:rPr>
    </w:lvl>
    <w:lvl w:ilvl="8">
      <w:start w:val="1"/>
      <w:numFmt w:val="bullet"/>
      <w:lvlText w:val=""/>
      <w:lvlJc w:val="left"/>
      <w:pPr>
        <w:tabs>
          <w:tab w:val="left" w:leader="none" w:pos="6660"/>
        </w:tabs>
        <w:ind w:left="6660" w:hanging="360"/>
      </w:pPr>
      <w:rPr>
        <w:rFonts w:ascii="Wingdings" w:hAnsi="Wingdings"/>
      </w:rPr>
    </w:lvl>
  </w:abstractNum>
  <w:abstractNum w:abstractNumId="6">
    <w:nsid w:val="00000006"/>
    <w:multiLevelType w:val="multilevel"/>
    <w:tmpl w:val="00000007"/>
    <w:lvl w:ilvl="0">
      <w:start w:val="1"/>
      <w:numFmt w:val="bullet"/>
      <w:lvlText w:val=""/>
      <w:lvlJc w:val="left"/>
      <w:pPr>
        <w:tabs>
          <w:tab w:val="left" w:leader="none" w:pos="720"/>
        </w:tabs>
        <w:ind w:left="720" w:hanging="360"/>
      </w:pPr>
      <w:rPr>
        <w:rFonts w:ascii="Symbol" w:hAnsi="Symbol"/>
        <w:sz w:val="20"/>
      </w:rPr>
    </w:lvl>
    <w:lvl w:ilvl="1">
      <w:start w:val="1"/>
      <w:numFmt w:val="lowerLetter"/>
      <w:lvlText w:val="%2."/>
      <w:lvlJc w:val="left"/>
      <w:pPr>
        <w:tabs>
          <w:tab w:val="left" w:leader="none" w:pos="1440"/>
        </w:tabs>
        <w:ind w:left="1440" w:hanging="360"/>
      </w:pPr>
    </w:lvl>
    <w:lvl w:ilvl="2">
      <w:start w:val="1"/>
      <w:numFmt w:val="lowerRoman"/>
      <w:lvlText w:val="%3."/>
      <w:lvlJc w:val="right"/>
      <w:pPr>
        <w:tabs>
          <w:tab w:val="left" w:leader="none" w:pos="2160"/>
        </w:tabs>
        <w:ind w:left="2160" w:hanging="180"/>
      </w:pPr>
    </w:lvl>
    <w:lvl w:ilvl="3">
      <w:start w:val="1"/>
      <w:numFmt w:val="decimal"/>
      <w:lvlText w:val="%4."/>
      <w:lvlJc w:val="left"/>
      <w:pPr>
        <w:tabs>
          <w:tab w:val="left" w:leader="none" w:pos="2880"/>
        </w:tabs>
        <w:ind w:left="2880" w:hanging="360"/>
      </w:pPr>
    </w:lvl>
    <w:lvl w:ilvl="4">
      <w:start w:val="1"/>
      <w:numFmt w:val="lowerLetter"/>
      <w:lvlText w:val="%5."/>
      <w:lvlJc w:val="left"/>
      <w:pPr>
        <w:tabs>
          <w:tab w:val="left" w:leader="none" w:pos="3600"/>
        </w:tabs>
        <w:ind w:left="3600" w:hanging="360"/>
      </w:pPr>
    </w:lvl>
    <w:lvl w:ilvl="5">
      <w:start w:val="1"/>
      <w:numFmt w:val="lowerRoman"/>
      <w:lvlText w:val="%6."/>
      <w:lvlJc w:val="right"/>
      <w:pPr>
        <w:tabs>
          <w:tab w:val="left" w:leader="none" w:pos="4320"/>
        </w:tabs>
        <w:ind w:left="4320" w:hanging="180"/>
      </w:pPr>
    </w:lvl>
    <w:lvl w:ilvl="6">
      <w:start w:val="1"/>
      <w:numFmt w:val="decimal"/>
      <w:lvlText w:val="%7."/>
      <w:lvlJc w:val="left"/>
      <w:pPr>
        <w:tabs>
          <w:tab w:val="left" w:leader="none" w:pos="5040"/>
        </w:tabs>
        <w:ind w:left="5040" w:hanging="360"/>
      </w:pPr>
    </w:lvl>
    <w:lvl w:ilvl="7">
      <w:start w:val="1"/>
      <w:numFmt w:val="lowerLetter"/>
      <w:lvlText w:val="%8."/>
      <w:lvlJc w:val="left"/>
      <w:pPr>
        <w:tabs>
          <w:tab w:val="left" w:leader="none" w:pos="5760"/>
        </w:tabs>
        <w:ind w:left="5760" w:hanging="360"/>
      </w:pPr>
    </w:lvl>
    <w:lvl w:ilvl="8">
      <w:start w:val="1"/>
      <w:numFmt w:val="lowerRoman"/>
      <w:lvlText w:val="%9."/>
      <w:lvlJc w:val="right"/>
      <w:pPr>
        <w:tabs>
          <w:tab w:val="left" w:leader="none" w:pos="6480"/>
        </w:tabs>
        <w:ind w:left="6480" w:hanging="180"/>
      </w:pPr>
    </w:lvl>
  </w:abstractNum>
  <w:abstractNum w:abstractNumId="7">
    <w:nsid w:val="00000007"/>
    <w:multiLevelType w:val="multilevel"/>
    <w:tmpl w:val="00000008"/>
    <w:lvl w:ilvl="0">
      <w:start w:val="1"/>
      <w:numFmt w:val="bullet"/>
      <w:lvlText w:val=""/>
      <w:lvlJc w:val="left"/>
      <w:pPr>
        <w:tabs>
          <w:tab w:val="left" w:leader="none" w:pos="720"/>
        </w:tabs>
        <w:ind w:left="720" w:hanging="360"/>
      </w:pPr>
      <w:rPr>
        <w:rFonts w:ascii="Symbol" w:hAnsi="Symbol"/>
        <w:sz w:val="20"/>
      </w:rPr>
    </w:lvl>
    <w:lvl w:ilvl="1">
      <w:start w:val="1"/>
      <w:numFmt w:val="lowerLetter"/>
      <w:lvlText w:val="%2."/>
      <w:lvlJc w:val="left"/>
      <w:pPr>
        <w:tabs>
          <w:tab w:val="left" w:leader="none" w:pos="1440"/>
        </w:tabs>
        <w:ind w:left="1440" w:hanging="360"/>
      </w:pPr>
    </w:lvl>
    <w:lvl w:ilvl="2">
      <w:start w:val="1"/>
      <w:numFmt w:val="lowerRoman"/>
      <w:lvlText w:val="%3."/>
      <w:lvlJc w:val="right"/>
      <w:pPr>
        <w:tabs>
          <w:tab w:val="left" w:leader="none" w:pos="2160"/>
        </w:tabs>
        <w:ind w:left="2160" w:hanging="180"/>
      </w:pPr>
    </w:lvl>
    <w:lvl w:ilvl="3">
      <w:start w:val="1"/>
      <w:numFmt w:val="decimal"/>
      <w:lvlText w:val="%4."/>
      <w:lvlJc w:val="left"/>
      <w:pPr>
        <w:tabs>
          <w:tab w:val="left" w:leader="none" w:pos="2880"/>
        </w:tabs>
        <w:ind w:left="2880" w:hanging="360"/>
      </w:pPr>
    </w:lvl>
    <w:lvl w:ilvl="4">
      <w:start w:val="1"/>
      <w:numFmt w:val="lowerLetter"/>
      <w:lvlText w:val="%5."/>
      <w:lvlJc w:val="left"/>
      <w:pPr>
        <w:tabs>
          <w:tab w:val="left" w:leader="none" w:pos="3600"/>
        </w:tabs>
        <w:ind w:left="3600" w:hanging="360"/>
      </w:pPr>
    </w:lvl>
    <w:lvl w:ilvl="5">
      <w:start w:val="1"/>
      <w:numFmt w:val="lowerRoman"/>
      <w:lvlText w:val="%6."/>
      <w:lvlJc w:val="right"/>
      <w:pPr>
        <w:tabs>
          <w:tab w:val="left" w:leader="none" w:pos="4320"/>
        </w:tabs>
        <w:ind w:left="4320" w:hanging="180"/>
      </w:pPr>
    </w:lvl>
    <w:lvl w:ilvl="6">
      <w:start w:val="1"/>
      <w:numFmt w:val="decimal"/>
      <w:lvlText w:val="%7."/>
      <w:lvlJc w:val="left"/>
      <w:pPr>
        <w:tabs>
          <w:tab w:val="left" w:leader="none" w:pos="5040"/>
        </w:tabs>
        <w:ind w:left="5040" w:hanging="360"/>
      </w:pPr>
    </w:lvl>
    <w:lvl w:ilvl="7">
      <w:start w:val="1"/>
      <w:numFmt w:val="lowerLetter"/>
      <w:lvlText w:val="%8."/>
      <w:lvlJc w:val="left"/>
      <w:pPr>
        <w:tabs>
          <w:tab w:val="left" w:leader="none" w:pos="5760"/>
        </w:tabs>
        <w:ind w:left="5760" w:hanging="360"/>
      </w:pPr>
    </w:lvl>
    <w:lvl w:ilvl="8">
      <w:start w:val="1"/>
      <w:numFmt w:val="lowerRoman"/>
      <w:lvlText w:val="%9."/>
      <w:lvlJc w:val="right"/>
      <w:pPr>
        <w:tabs>
          <w:tab w:val="left" w:leader="none" w:pos="6480"/>
        </w:tabs>
        <w:ind w:left="6480" w:hanging="180"/>
      </w:pPr>
    </w:lvl>
  </w:abstractNum>
  <w:abstractNum w:abstractNumId="8">
    <w:nsid w:val="00000008"/>
    <w:multiLevelType w:val="multilevel"/>
    <w:tmpl w:val="00000009"/>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9">
    <w:nsid w:val="00000009"/>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0">
    <w:nsid w:val="0000000A"/>
    <w:multiLevelType w:val="singleLevel"/>
    <w:tmpl w:val="0000000B"/>
    <w:lvl w:ilvl="0">
      <w:start w:val="1"/>
      <w:numFmt w:val="decimal"/>
      <w:pStyle w:val="style4100"/>
      <w:lvlText w:val="*"/>
      <w:lvlJc w:val="left"/>
      <w:pPr/>
    </w:lvl>
  </w:abstractNum>
  <w:abstractNum w:abstractNumId="11">
    <w:nsid w:val="0000000B"/>
    <w:multiLevelType w:val="multilevel"/>
    <w:tmpl w:val="000000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2">
    <w:nsid w:val="0000000C"/>
    <w:multiLevelType w:val="hybridMultilevel"/>
    <w:tmpl w:val="FD3C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A9EE8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000000E"/>
    <w:multiLevelType w:val="hybridMultilevel"/>
    <w:tmpl w:val="14F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multilevel"/>
    <w:tmpl w:val="00000000"/>
    <w:lvl w:ilvl="0">
      <w:start w:val="1"/>
      <w:numFmt w:val="bullet"/>
      <w:lvlText w:val=""/>
      <w:lvlJc w:val="left"/>
      <w:pPr>
        <w:tabs>
          <w:tab w:val="left" w:leader="none" w:pos="720"/>
        </w:tabs>
        <w:ind w:left="720" w:hanging="360"/>
      </w:pPr>
      <w:rPr>
        <w:rFonts w:ascii="Wingdings" w:hAnsi="Wingdings"/>
      </w:rPr>
    </w:lvl>
    <w:lvl w:ilvl="1">
      <w:start w:val="1"/>
      <w:numFmt w:val="bullet"/>
      <w:lvlText w:val="o"/>
      <w:lvlJc w:val="left"/>
      <w:pPr>
        <w:tabs>
          <w:tab w:val="left" w:leader="none" w:pos="1440"/>
        </w:tabs>
        <w:ind w:left="1440" w:hanging="360"/>
      </w:pPr>
      <w:rPr>
        <w:rFonts w:ascii="Courier New" w:cs="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cs="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cs="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16">
    <w:nsid w:val="00000010"/>
    <w:multiLevelType w:val="hybridMultilevel"/>
    <w:tmpl w:val="FB1CE466"/>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cs="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cs="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cs="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7">
    <w:nsid w:val="00000011"/>
    <w:multiLevelType w:val="hybridMultilevel"/>
    <w:tmpl w:val="2EC45BC0"/>
    <w:lvl w:ilvl="0" w:tplc="0409000B">
      <w:start w:val="1"/>
      <w:numFmt w:val="bullet"/>
      <w:lvlText w:val=""/>
      <w:lvlJc w:val="left"/>
      <w:pPr>
        <w:tabs>
          <w:tab w:val="left" w:leader="none" w:pos="720"/>
        </w:tabs>
        <w:ind w:left="720" w:hanging="360"/>
      </w:pPr>
      <w:rPr>
        <w:rFonts w:ascii="Wingdings" w:hAnsi="Wingdings" w:hint="default"/>
      </w:rPr>
    </w:lvl>
    <w:lvl w:ilvl="1" w:tplc="3B825D8E">
      <w:start w:val="2"/>
      <w:numFmt w:val="decimal"/>
      <w:lvlText w:val="%2."/>
      <w:lvlJc w:val="left"/>
      <w:pPr>
        <w:tabs>
          <w:tab w:val="left" w:leader="none" w:pos="1800"/>
        </w:tabs>
        <w:ind w:left="1800" w:hanging="720"/>
      </w:pPr>
      <w:rPr>
        <w:rFonts w:hint="default"/>
      </w:r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8">
    <w:nsid w:val="00000012"/>
    <w:multiLevelType w:val="hybridMultilevel"/>
    <w:tmpl w:val="434ACFA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cs="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cs="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cs="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nsid w:val="00000013"/>
    <w:multiLevelType w:val="hybridMultilevel"/>
    <w:tmpl w:val="EF7885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00000014"/>
    <w:multiLevelType w:val="hybridMultilevel"/>
    <w:tmpl w:val="4BE4D50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cs="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cs="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cs="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1">
    <w:nsid w:val="00000015"/>
    <w:multiLevelType w:val="hybridMultilevel"/>
    <w:tmpl w:val="5240D36A"/>
    <w:lvl w:ilvl="0" w:tplc="0409000B">
      <w:start w:val="1"/>
      <w:numFmt w:val="bullet"/>
      <w:lvlText w:val=""/>
      <w:lvlJc w:val="left"/>
      <w:pPr>
        <w:tabs>
          <w:tab w:val="left" w:leader="none" w:pos="720"/>
        </w:tabs>
        <w:ind w:left="720" w:hanging="360"/>
      </w:pPr>
      <w:rPr>
        <w:rFonts w:ascii="Wingdings" w:hAnsi="Wingdings" w:hint="default"/>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2">
    <w:nsid w:val="00000016"/>
    <w:multiLevelType w:val="hybridMultilevel"/>
    <w:tmpl w:val="7D6C40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cs="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cs="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cs="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00000017"/>
    <w:multiLevelType w:val="hybridMultilevel"/>
    <w:tmpl w:val="6F98762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cs="Courier New" w:hAnsi="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cs="Courier New" w:hAnsi="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cs="Courier New" w:hAnsi="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0"/>
  </w:num>
  <w:num w:numId="2">
    <w:abstractNumId w:val="11"/>
  </w:num>
  <w:num w:numId="3">
    <w:abstractNumId w:val="1"/>
  </w:num>
  <w:num w:numId="4">
    <w:abstractNumId w:val="15"/>
  </w:num>
  <w:num w:numId="5">
    <w:abstractNumId w:val="0"/>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9"/>
  </w:num>
  <w:num w:numId="15">
    <w:abstractNumId w:val="22"/>
  </w:num>
  <w:num w:numId="16">
    <w:abstractNumId w:val="18"/>
  </w:num>
  <w:num w:numId="17">
    <w:abstractNumId w:val="14"/>
  </w:num>
  <w:num w:numId="18">
    <w:abstractNumId w:val="13"/>
  </w:num>
  <w:num w:numId="19">
    <w:abstractNumId w:val="23"/>
  </w:num>
  <w:num w:numId="20">
    <w:abstractNumId w:val="20"/>
  </w:num>
  <w:num w:numId="21">
    <w:abstractNumId w:val="16"/>
  </w:num>
  <w:num w:numId="22">
    <w:abstractNumId w:val="21"/>
  </w:num>
  <w:num w:numId="23">
    <w:abstractNumId w:val="17"/>
  </w:num>
  <w:num w:numId="24">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spacing w:after="200" w:lineRule="auto" w:line="276"/>
    </w:pPr>
    <w:rPr>
      <w:sz w:val="22"/>
    </w:rPr>
  </w:style>
  <w:style w:type="paragraph" w:styleId="style1">
    <w:name w:val="heading 1"/>
    <w:basedOn w:val="style0"/>
    <w:next w:val="style0"/>
    <w:link w:val="style4109"/>
    <w:qFormat/>
    <w:uiPriority w:val="9"/>
    <w:pPr>
      <w:keepNext/>
      <w:keepLines/>
      <w:spacing w:before="480" w:after="0"/>
      <w:outlineLvl w:val="0"/>
    </w:pPr>
    <w:rPr>
      <w:rFonts w:ascii="Cambria" w:cs="Cambria" w:eastAsia="Cambria" w:hAnsi="Cambria"/>
      <w:b/>
      <w:color w:val="365f91"/>
      <w:sz w:val="28"/>
    </w:rPr>
  </w:style>
  <w:style w:type="paragraph" w:styleId="style2">
    <w:name w:val="heading 2"/>
    <w:basedOn w:val="style0"/>
    <w:next w:val="style0"/>
    <w:link w:val="style4103"/>
    <w:qFormat/>
    <w:uiPriority w:val="9"/>
    <w:pPr>
      <w:keepNext/>
      <w:keepLines/>
      <w:spacing w:before="200" w:after="0"/>
      <w:outlineLvl w:val="1"/>
    </w:pPr>
    <w:rPr>
      <w:rFonts w:ascii="Cambria" w:cs="Cambria" w:eastAsia="Cambria" w:hAnsi="Cambria"/>
      <w:b/>
      <w:color w:val="4f81bd"/>
      <w:sz w:val="26"/>
    </w:rPr>
  </w:style>
  <w:style w:type="paragraph" w:styleId="style3">
    <w:name w:val="heading 3"/>
    <w:basedOn w:val="style0"/>
    <w:next w:val="style0"/>
    <w:link w:val="style4110"/>
    <w:qFormat/>
    <w:uiPriority w:val="9"/>
    <w:pPr>
      <w:keepNext/>
      <w:keepLines/>
      <w:spacing w:before="200" w:after="0"/>
      <w:outlineLvl w:val="2"/>
    </w:pPr>
    <w:rPr>
      <w:rFonts w:ascii="Cambria" w:cs="Cambria" w:eastAsia="Cambria" w:hAnsi="Cambria"/>
      <w:b/>
      <w:color w:val="4f81bd"/>
    </w:rPr>
  </w:style>
  <w:style w:type="paragraph" w:styleId="style4">
    <w:name w:val="heading 4"/>
    <w:basedOn w:val="style0"/>
    <w:next w:val="style0"/>
    <w:link w:val="style4098"/>
    <w:qFormat/>
    <w:uiPriority w:val="9"/>
    <w:pPr>
      <w:keepNext/>
      <w:keepLines/>
      <w:spacing w:before="200" w:after="0"/>
      <w:outlineLvl w:val="3"/>
    </w:pPr>
    <w:rPr>
      <w:rFonts w:ascii="Cambria" w:cs="Cambria" w:eastAsia="Cambria" w:hAnsi="Cambria"/>
      <w:b/>
      <w:i/>
      <w:color w:val="4f81bd"/>
    </w:rPr>
  </w:style>
  <w:style w:type="paragraph" w:styleId="style5">
    <w:name w:val="heading 5"/>
    <w:basedOn w:val="style0"/>
    <w:next w:val="style0"/>
    <w:link w:val="style4106"/>
    <w:qFormat/>
    <w:uiPriority w:val="9"/>
    <w:pPr>
      <w:keepNext/>
      <w:keepLines/>
      <w:spacing w:before="200" w:after="0"/>
      <w:outlineLvl w:val="4"/>
    </w:pPr>
    <w:rPr>
      <w:rFonts w:ascii="Cambria" w:cs="Cambria" w:eastAsia="Cambria" w:hAnsi="Cambria"/>
      <w:color w:val="243f60"/>
    </w:rPr>
  </w:style>
  <w:style w:type="paragraph" w:styleId="style6">
    <w:name w:val="heading 6"/>
    <w:basedOn w:val="style0"/>
    <w:next w:val="style0"/>
    <w:link w:val="style4114"/>
    <w:qFormat/>
    <w:uiPriority w:val="9"/>
    <w:pPr>
      <w:keepNext/>
      <w:keepLines/>
      <w:spacing w:before="200" w:after="0"/>
      <w:outlineLvl w:val="5"/>
    </w:pPr>
    <w:rPr>
      <w:rFonts w:ascii="Cambria" w:cs="Cambria" w:eastAsia="Cambria" w:hAnsi="Cambria"/>
      <w:i/>
      <w:color w:val="243f60"/>
    </w:rPr>
  </w:style>
  <w:style w:type="paragraph" w:styleId="style7">
    <w:name w:val="heading 7"/>
    <w:basedOn w:val="style0"/>
    <w:next w:val="style0"/>
    <w:link w:val="style4097"/>
    <w:qFormat/>
    <w:uiPriority w:val="9"/>
    <w:pPr>
      <w:keepNext/>
      <w:keepLines/>
      <w:spacing w:before="200" w:after="0"/>
      <w:outlineLvl w:val="6"/>
    </w:pPr>
    <w:rPr>
      <w:rFonts w:ascii="Cambria" w:cs="Cambria" w:eastAsia="Cambria" w:hAnsi="Cambria"/>
      <w:i/>
      <w:color w:val="404040"/>
    </w:rPr>
  </w:style>
  <w:style w:type="paragraph" w:styleId="style8">
    <w:name w:val="heading 8"/>
    <w:basedOn w:val="style0"/>
    <w:next w:val="style0"/>
    <w:link w:val="style4112"/>
    <w:qFormat/>
    <w:uiPriority w:val="9"/>
    <w:pPr>
      <w:keepNext/>
      <w:keepLines/>
      <w:spacing w:before="200" w:after="0"/>
      <w:outlineLvl w:val="7"/>
    </w:pPr>
    <w:rPr>
      <w:rFonts w:ascii="Cambria" w:cs="Cambria" w:eastAsia="Cambria" w:hAnsi="Cambria"/>
      <w:color w:val="404040"/>
      <w:sz w:val="20"/>
    </w:rPr>
  </w:style>
  <w:style w:type="paragraph" w:styleId="style9">
    <w:name w:val="heading 9"/>
    <w:basedOn w:val="style0"/>
    <w:next w:val="style0"/>
    <w:link w:val="style4113"/>
    <w:qFormat/>
    <w:uiPriority w:val="9"/>
    <w:pPr>
      <w:keepNext/>
      <w:keepLines/>
      <w:spacing w:before="200" w:after="0"/>
      <w:outlineLvl w:val="8"/>
    </w:pPr>
    <w:rPr>
      <w:rFonts w:ascii="Cambria" w:cs="Cambria" w:eastAsia="Cambria" w:hAnsi="Cambria"/>
      <w:i/>
      <w:color w:val="404040"/>
      <w:sz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7 Char_4d31db44-dae0-4468-8b8e-2c5ec2252144"/>
    <w:basedOn w:val="style65"/>
    <w:next w:val="style4097"/>
    <w:link w:val="style7"/>
    <w:uiPriority w:val="9"/>
    <w:rPr>
      <w:rFonts w:ascii="Cambria" w:cs="Cambria" w:eastAsia="Cambria" w:hAnsi="Cambria"/>
      <w:i/>
      <w:color w:val="404040"/>
    </w:rPr>
  </w:style>
  <w:style w:type="character" w:customStyle="1" w:styleId="style4098">
    <w:name w:val="Heading 4 Char_43ee542f-7cb0-4c75-94c2-29d5e32a262f"/>
    <w:basedOn w:val="style65"/>
    <w:next w:val="style4098"/>
    <w:link w:val="style4"/>
    <w:uiPriority w:val="9"/>
    <w:rPr>
      <w:rFonts w:ascii="Cambria" w:cs="Cambria" w:eastAsia="Cambria" w:hAnsi="Cambria"/>
      <w:b/>
      <w:i/>
      <w:color w:val="4f81bd"/>
    </w:rPr>
  </w:style>
  <w:style w:type="character" w:customStyle="1" w:styleId="style4099">
    <w:name w:val="Body Text Char"/>
    <w:next w:val="style4099"/>
    <w:link w:val="style66"/>
    <w:uiPriority w:val="99"/>
    <w:rPr>
      <w:sz w:val="22"/>
    </w:rPr>
  </w:style>
  <w:style w:type="paragraph" w:styleId="style180">
    <w:name w:val="Quote"/>
    <w:basedOn w:val="style0"/>
    <w:next w:val="style0"/>
    <w:link w:val="style4108"/>
    <w:qFormat/>
    <w:uiPriority w:val="29"/>
    <w:pPr/>
    <w:rPr>
      <w:i/>
      <w:color w:val="000000"/>
    </w:rPr>
  </w:style>
  <w:style w:type="character" w:styleId="style38">
    <w:name w:val="footnote reference"/>
    <w:basedOn w:val="style65"/>
    <w:next w:val="style38"/>
    <w:uiPriority w:val="99"/>
    <w:rPr>
      <w:vertAlign w:val="superscript"/>
    </w:rPr>
  </w:style>
  <w:style w:type="paragraph" w:customStyle="1" w:styleId="style4100">
    <w:name w:val="Réussite"/>
    <w:basedOn w:val="style66"/>
    <w:next w:val="style4100"/>
    <w:pPr>
      <w:numPr>
        <w:ilvl w:val="0"/>
        <w:numId w:val="1"/>
      </w:numPr>
      <w:tabs>
        <w:tab w:val="left" w:leader="none" w:pos="360"/>
      </w:tabs>
      <w:spacing w:after="60" w:lineRule="atLeast" w:line="240"/>
      <w:jc w:val="both"/>
    </w:pPr>
    <w:rPr>
      <w:rFonts w:ascii="Garamond" w:eastAsia="MS Mincho" w:hAnsi="Garamond"/>
      <w:lang w:val="fr-FR"/>
    </w:rPr>
  </w:style>
  <w:style w:type="paragraph" w:styleId="style74">
    <w:name w:val="Subtitle"/>
    <w:basedOn w:val="style0"/>
    <w:next w:val="style0"/>
    <w:link w:val="style4102"/>
    <w:qFormat/>
    <w:uiPriority w:val="11"/>
    <w:pPr/>
    <w:rPr>
      <w:rFonts w:ascii="Cambria" w:cs="Cambria" w:eastAsia="Cambria" w:hAnsi="Cambria"/>
      <w:i/>
      <w:color w:val="4f81bd"/>
      <w:spacing w:val="15"/>
      <w:sz w:val="24"/>
    </w:rPr>
  </w:style>
  <w:style w:type="character" w:customStyle="1" w:styleId="style4101">
    <w:name w:val="Endnote Text Char"/>
    <w:basedOn w:val="style65"/>
    <w:next w:val="style4101"/>
    <w:link w:val="style43"/>
    <w:uiPriority w:val="99"/>
    <w:rPr>
      <w:sz w:val="20"/>
    </w:rPr>
  </w:style>
  <w:style w:type="character" w:customStyle="1" w:styleId="style4102">
    <w:name w:val="Subtitle Char"/>
    <w:basedOn w:val="style65"/>
    <w:next w:val="style4102"/>
    <w:link w:val="style74"/>
    <w:uiPriority w:val="11"/>
    <w:rPr>
      <w:rFonts w:ascii="Cambria" w:cs="Cambria" w:eastAsia="Cambria" w:hAnsi="Cambria"/>
      <w:i/>
      <w:color w:val="4f81bd"/>
      <w:spacing w:val="15"/>
      <w:sz w:val="24"/>
    </w:rPr>
  </w:style>
  <w:style w:type="paragraph" w:styleId="style29">
    <w:name w:val="footnote text"/>
    <w:basedOn w:val="style0"/>
    <w:next w:val="style29"/>
    <w:link w:val="style4104"/>
    <w:uiPriority w:val="99"/>
    <w:pPr>
      <w:spacing w:after="0" w:lineRule="auto" w:line="240"/>
    </w:pPr>
    <w:rPr>
      <w:sz w:val="20"/>
    </w:rPr>
  </w:style>
  <w:style w:type="paragraph" w:styleId="style43">
    <w:name w:val="endnote text"/>
    <w:basedOn w:val="style0"/>
    <w:next w:val="style43"/>
    <w:link w:val="style4101"/>
    <w:uiPriority w:val="99"/>
    <w:pPr>
      <w:spacing w:after="0" w:lineRule="auto" w:line="240"/>
    </w:pPr>
    <w:rPr>
      <w:sz w:val="20"/>
    </w:rPr>
  </w:style>
  <w:style w:type="character" w:styleId="style262">
    <w:name w:val="Subtle Reference"/>
    <w:basedOn w:val="style65"/>
    <w:next w:val="style262"/>
    <w:qFormat/>
    <w:uiPriority w:val="31"/>
    <w:rPr>
      <w:smallCaps/>
      <w:color w:val="c0504d"/>
      <w:u w:val="single"/>
    </w:rPr>
  </w:style>
  <w:style w:type="character" w:customStyle="1" w:styleId="style4103">
    <w:name w:val="Heading 2 Char_fee10c75-dc28-46e3-87a9-0e4092e5ca59"/>
    <w:basedOn w:val="style65"/>
    <w:next w:val="style4103"/>
    <w:link w:val="style2"/>
    <w:uiPriority w:val="9"/>
    <w:rPr>
      <w:rFonts w:ascii="Cambria" w:cs="Cambria" w:eastAsia="Cambria" w:hAnsi="Cambria"/>
      <w:b/>
      <w:color w:val="4f81bd"/>
      <w:sz w:val="26"/>
    </w:rPr>
  </w:style>
  <w:style w:type="character" w:customStyle="1" w:styleId="style4104">
    <w:name w:val="Footnote Text Char"/>
    <w:basedOn w:val="style65"/>
    <w:next w:val="style4104"/>
    <w:link w:val="style29"/>
    <w:uiPriority w:val="99"/>
    <w:rPr>
      <w:sz w:val="20"/>
    </w:rPr>
  </w:style>
  <w:style w:type="character" w:customStyle="1" w:styleId="style4105">
    <w:name w:val="Intense Quote Char_2da675d9-9cef-4881-9a82-633a70944351"/>
    <w:basedOn w:val="style65"/>
    <w:next w:val="style4105"/>
    <w:link w:val="style181"/>
    <w:uiPriority w:val="30"/>
    <w:rPr>
      <w:b/>
      <w:i/>
      <w:color w:val="4f81bd"/>
    </w:rPr>
  </w:style>
  <w:style w:type="character" w:styleId="style85">
    <w:name w:val="Hyperlink"/>
    <w:next w:val="style85"/>
    <w:rPr>
      <w:color w:val="0000ff"/>
      <w:u w:val="single"/>
    </w:rPr>
  </w:style>
  <w:style w:type="character" w:styleId="style263">
    <w:name w:val="Intense Reference"/>
    <w:basedOn w:val="style65"/>
    <w:next w:val="style263"/>
    <w:qFormat/>
    <w:uiPriority w:val="32"/>
    <w:rPr>
      <w:b/>
      <w:smallCaps/>
      <w:color w:val="c0504d"/>
      <w:spacing w:val="5"/>
      <w:u w:val="single"/>
    </w:rPr>
  </w:style>
  <w:style w:type="paragraph" w:styleId="style157">
    <w:name w:val="No Spacing"/>
    <w:next w:val="style157"/>
    <w:qFormat/>
    <w:uiPriority w:val="1"/>
    <w:pPr/>
  </w:style>
  <w:style w:type="character" w:styleId="style88">
    <w:name w:val="Emphasis"/>
    <w:basedOn w:val="style65"/>
    <w:next w:val="style88"/>
    <w:qFormat/>
    <w:uiPriority w:val="20"/>
    <w:rPr>
      <w:i/>
    </w:rPr>
  </w:style>
  <w:style w:type="character" w:customStyle="1" w:styleId="style4106">
    <w:name w:val="Heading 5 Char_cb401351-7809-428a-8fe1-5ef7eb892484"/>
    <w:basedOn w:val="style65"/>
    <w:next w:val="style4106"/>
    <w:link w:val="style5"/>
    <w:uiPriority w:val="9"/>
    <w:rPr>
      <w:rFonts w:ascii="Cambria" w:cs="Cambria" w:eastAsia="Cambria" w:hAnsi="Cambria"/>
      <w:color w:val="243f60"/>
    </w:rPr>
  </w:style>
  <w:style w:type="character" w:customStyle="1" w:styleId="style4107">
    <w:name w:val="Plain Text Char"/>
    <w:basedOn w:val="style65"/>
    <w:next w:val="style4107"/>
    <w:link w:val="style90"/>
    <w:uiPriority w:val="99"/>
    <w:rPr>
      <w:rFonts w:ascii="Courier New" w:cs="Courier New" w:hAnsi="Courier New"/>
      <w:sz w:val="21"/>
    </w:rPr>
  </w:style>
  <w:style w:type="character" w:styleId="style260">
    <w:name w:val="Subtle Emphasis"/>
    <w:basedOn w:val="style65"/>
    <w:next w:val="style260"/>
    <w:qFormat/>
    <w:uiPriority w:val="19"/>
    <w:rPr>
      <w:i/>
      <w:color w:val="808080"/>
    </w:rPr>
  </w:style>
  <w:style w:type="character" w:customStyle="1" w:styleId="style4108">
    <w:name w:val="Quote Char_9b96ab50-9035-46d6-8caa-3d7c78d1546f"/>
    <w:basedOn w:val="style65"/>
    <w:next w:val="style4108"/>
    <w:link w:val="style180"/>
    <w:uiPriority w:val="29"/>
    <w:rPr>
      <w:i/>
      <w:color w:val="000000"/>
    </w:rPr>
  </w:style>
  <w:style w:type="paragraph" w:styleId="style90">
    <w:name w:val="Plain Text"/>
    <w:basedOn w:val="style0"/>
    <w:next w:val="style90"/>
    <w:link w:val="style4107"/>
    <w:uiPriority w:val="99"/>
    <w:pPr>
      <w:spacing w:after="0" w:lineRule="auto" w:line="240"/>
    </w:pPr>
    <w:rPr>
      <w:rFonts w:ascii="Courier New" w:cs="Courier New" w:hAnsi="Courier New"/>
      <w:sz w:val="21"/>
    </w:rPr>
  </w:style>
  <w:style w:type="character" w:customStyle="1" w:styleId="style4109">
    <w:name w:val="Heading 1 Char_def8fcc2-c685-4174-ba40-00791fef1d3f"/>
    <w:basedOn w:val="style65"/>
    <w:next w:val="style4109"/>
    <w:link w:val="style1"/>
    <w:uiPriority w:val="9"/>
    <w:rPr>
      <w:rFonts w:ascii="Cambria" w:cs="Cambria" w:eastAsia="Cambria" w:hAnsi="Cambria"/>
      <w:b/>
      <w:color w:val="365f91"/>
      <w:sz w:val="28"/>
    </w:rPr>
  </w:style>
  <w:style w:type="character" w:customStyle="1" w:styleId="style4110">
    <w:name w:val="Heading 3 Char_3256fc49-bd58-4e0e-93c5-7a0405eb835e"/>
    <w:basedOn w:val="style65"/>
    <w:next w:val="style4110"/>
    <w:link w:val="style3"/>
    <w:uiPriority w:val="9"/>
    <w:rPr>
      <w:rFonts w:ascii="Cambria" w:cs="Cambria" w:eastAsia="Cambria" w:hAnsi="Cambria"/>
      <w:b/>
      <w:color w:val="4f81bd"/>
    </w:rPr>
  </w:style>
  <w:style w:type="character" w:customStyle="1" w:styleId="style4111">
    <w:name w:val="Title Char_6ce2ebf1-1148-4cd7-b7ca-26574c989a7a"/>
    <w:basedOn w:val="style65"/>
    <w:next w:val="style4111"/>
    <w:link w:val="style62"/>
    <w:uiPriority w:val="10"/>
    <w:rPr>
      <w:rFonts w:ascii="Cambria" w:cs="Cambria" w:eastAsia="Cambria" w:hAnsi="Cambria"/>
      <w:color w:val="17365d"/>
      <w:spacing w:val="5"/>
      <w:sz w:val="52"/>
    </w:rPr>
  </w:style>
  <w:style w:type="character" w:styleId="style87">
    <w:name w:val="Strong"/>
    <w:next w:val="style87"/>
    <w:qFormat/>
    <w:rPr>
      <w:b/>
    </w:rPr>
  </w:style>
  <w:style w:type="character" w:styleId="style42">
    <w:name w:val="endnote reference"/>
    <w:basedOn w:val="style65"/>
    <w:next w:val="style42"/>
    <w:uiPriority w:val="99"/>
    <w:rPr>
      <w:vertAlign w:val="superscript"/>
    </w:rPr>
  </w:style>
  <w:style w:type="character" w:customStyle="1" w:styleId="style4112">
    <w:name w:val="Heading 8 Char_233f9af5-50e5-4959-a014-f60ec6b3bb95"/>
    <w:basedOn w:val="style65"/>
    <w:next w:val="style4112"/>
    <w:link w:val="style8"/>
    <w:uiPriority w:val="9"/>
    <w:rPr>
      <w:rFonts w:ascii="Cambria" w:cs="Cambria" w:eastAsia="Cambria" w:hAnsi="Cambria"/>
      <w:color w:val="404040"/>
      <w:sz w:val="20"/>
    </w:rPr>
  </w:style>
  <w:style w:type="character" w:customStyle="1" w:styleId="style4113">
    <w:name w:val="Heading 9 Char_da3b7240-6ba4-4e1d-91ec-54e95ffc44b7"/>
    <w:basedOn w:val="style65"/>
    <w:next w:val="style4113"/>
    <w:link w:val="style9"/>
    <w:uiPriority w:val="9"/>
    <w:rPr>
      <w:rFonts w:ascii="Cambria" w:cs="Cambria" w:eastAsia="Cambria" w:hAnsi="Cambria"/>
      <w:i/>
      <w:color w:val="404040"/>
      <w:sz w:val="20"/>
    </w:rPr>
  </w:style>
  <w:style w:type="paragraph" w:styleId="style179">
    <w:name w:val="List Paragraph"/>
    <w:basedOn w:val="style0"/>
    <w:next w:val="style179"/>
    <w:qFormat/>
    <w:uiPriority w:val="34"/>
    <w:pPr>
      <w:ind w:left="720"/>
    </w:pPr>
    <w:rPr/>
  </w:style>
  <w:style w:type="character" w:styleId="style261">
    <w:name w:val="Intense Emphasis"/>
    <w:basedOn w:val="style65"/>
    <w:next w:val="style261"/>
    <w:qFormat/>
    <w:uiPriority w:val="21"/>
    <w:rPr>
      <w:b/>
      <w:i/>
      <w:color w:val="4f81bd"/>
    </w:rPr>
  </w:style>
  <w:style w:type="paragraph" w:styleId="style66">
    <w:name w:val="Body Text"/>
    <w:basedOn w:val="style0"/>
    <w:next w:val="style66"/>
    <w:link w:val="style4099"/>
    <w:uiPriority w:val="99"/>
    <w:pPr>
      <w:spacing w:after="120"/>
    </w:pPr>
    <w:rPr/>
  </w:style>
  <w:style w:type="character" w:customStyle="1" w:styleId="style4114">
    <w:name w:val="Heading 6 Char_47076c1a-a303-44d5-93ed-9de210c01c30"/>
    <w:basedOn w:val="style65"/>
    <w:next w:val="style4114"/>
    <w:link w:val="style6"/>
    <w:uiPriority w:val="9"/>
    <w:rPr>
      <w:rFonts w:ascii="Cambria" w:cs="Cambria" w:eastAsia="Cambria" w:hAnsi="Cambria"/>
      <w:i/>
      <w:color w:val="243f60"/>
    </w:rPr>
  </w:style>
  <w:style w:type="character" w:styleId="style264">
    <w:name w:val="Book Title"/>
    <w:basedOn w:val="style65"/>
    <w:next w:val="style264"/>
    <w:qFormat/>
    <w:uiPriority w:val="33"/>
    <w:rPr>
      <w:b/>
      <w:smallCaps/>
      <w:spacing w:val="5"/>
    </w:rPr>
  </w:style>
  <w:style w:type="paragraph" w:styleId="style62">
    <w:name w:val="Title"/>
    <w:basedOn w:val="style0"/>
    <w:next w:val="style0"/>
    <w:link w:val="style4111"/>
    <w:qFormat/>
    <w:uiPriority w:val="10"/>
    <w:pPr>
      <w:pBdr>
        <w:bottom w:val="single" w:sz="8" w:space="0" w:color="4f81bd"/>
      </w:pBdr>
      <w:spacing w:after="300" w:lineRule="auto" w:line="240"/>
    </w:pPr>
    <w:rPr>
      <w:rFonts w:ascii="Cambria" w:cs="Cambria" w:eastAsia="Cambria" w:hAnsi="Cambria"/>
      <w:color w:val="17365d"/>
      <w:spacing w:val="5"/>
      <w:sz w:val="52"/>
    </w:rPr>
  </w:style>
  <w:style w:type="paragraph" w:styleId="style181">
    <w:name w:val="Intense Quote"/>
    <w:basedOn w:val="style0"/>
    <w:next w:val="style0"/>
    <w:link w:val="style4105"/>
    <w:qFormat/>
    <w:uiPriority w:val="30"/>
    <w:pPr>
      <w:pBdr>
        <w:bottom w:val="single" w:sz="4" w:space="0" w:color="4f81bd"/>
      </w:pBdr>
      <w:spacing w:before="200" w:after="280"/>
      <w:ind w:left="936" w:right="936"/>
    </w:pPr>
    <w:rPr>
      <w:b/>
      <w:i/>
      <w:color w:val="4f81bd"/>
    </w:rPr>
  </w:style>
  <w:style w:type="paragraph" w:styleId="style36">
    <w:name w:val="envelope address"/>
    <w:basedOn w:val="style0"/>
    <w:next w:val="style36"/>
    <w:uiPriority w:val="99"/>
    <w:pPr>
      <w:spacing w:after="0" w:lineRule="auto" w:line="240"/>
      <w:ind w:left="2880"/>
    </w:pPr>
    <w:rPr>
      <w:sz w:val="24"/>
    </w:rPr>
  </w:style>
  <w:style w:type="paragraph" w:styleId="style37">
    <w:name w:val="envelope return"/>
    <w:basedOn w:val="style0"/>
    <w:next w:val="style37"/>
    <w:uiPriority w:val="99"/>
    <w:pPr>
      <w:spacing w:after="0" w:lineRule="auto" w:line="240"/>
    </w:pPr>
    <w:rPr>
      <w:sz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Words>289</Words>
  <Pages>2</Pages>
  <Characters>1788</Characters>
  <Application>WPS Office</Application>
  <DocSecurity>0</DocSecurity>
  <Paragraphs>120</Paragraphs>
  <ScaleCrop>false</ScaleCrop>
  <LinksUpToDate>false</LinksUpToDate>
  <CharactersWithSpaces>2490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2017-01-10T07:55:00Z</dcterms:created>
  <dc:creator>Judith Daftary (IN-SDC)</dc:creator>
  <lastModifiedBy>vivo 1723</lastModifiedBy>
  <dcterms:modified xsi:type="dcterms:W3CDTF">2019-11-30T14:50:36Z</dcterms:modified>
  <revision>5</revision>
</coreProperties>
</file>

<file path=docProps/custom.xml><?xml version="1.0" encoding="utf-8"?>
<Properties xmlns="http://schemas.openxmlformats.org/officeDocument/2006/custom-properties" xmlns:vt="http://schemas.openxmlformats.org/officeDocument/2006/docPropsVTypes"/>
</file>