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Heading2"/>
        <w:rPr>
          <w:rFonts w:ascii="Calibri" w:hAnsi="Calibri"/>
          <w:color w:val="auto"/>
          <w:sz w:val="22"/>
          <w:szCs w:val="22"/>
          <w:u w:val="single"/>
        </w:rPr>
      </w:pPr>
      <w:r>
        <w:rPr>
          <w:rFonts w:ascii="Calibri" w:hAnsi="Calibri"/>
          <w:color w:val="auto"/>
          <w:sz w:val="22"/>
          <w:szCs w:val="22"/>
          <w:u w:val="single"/>
        </w:rPr>
        <w:t>Sahil Arora</w:t>
      </w:r>
    </w:p>
    <w:p>
      <w:pPr>
        <w:rPr>
          <w:u w:val="single"/>
        </w:rPr>
      </w:pPr>
      <w:r>
        <w:rPr>
          <w:u w:val="single"/>
        </w:rPr>
        <w:t>Email: sahilarora3089@gmail.com</w:t>
      </w:r>
    </w:p>
    <w:p>
      <w:pPr>
        <w:rPr>
          <w:u w:val="single"/>
        </w:rPr>
      </w:pPr>
      <w:r>
        <w:rPr>
          <w:u w:val="single"/>
        </w:rPr>
        <w:t>Mobile: 91 9654411879</w:t>
      </w:r>
    </w:p>
    <w:p>
      <w:pPr>
        <w:pStyle w:val="Heading2"/>
        <w:jc w:val="center"/>
        <w:rPr>
          <w:rFonts w:ascii="Calibri" w:hAnsi="Calibri"/>
          <w:color w:val="auto"/>
          <w:sz w:val="22"/>
          <w:szCs w:val="22"/>
          <w:u w:val="single"/>
        </w:rPr>
      </w:pPr>
      <w:r>
        <w:rPr>
          <w:rFonts w:ascii="Calibri" w:hAnsi="Calibri"/>
          <w:color w:val="auto"/>
          <w:sz w:val="22"/>
          <w:szCs w:val="22"/>
          <w:u w:val="single"/>
        </w:rPr>
        <w:t>Curriculum vitae</w:t>
      </w:r>
    </w:p>
    <w:p>
      <w:pPr>
        <w:pStyle w:val="SectionTitle"/>
        <w:shd w:val="clear" w:color="auto" w:fill="b3b3b3"/>
        <w:spacing w:before="160" w:after="6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Objective</w:t>
      </w:r>
      <w:r>
        <w:rPr>
          <w:rFonts w:ascii="Calibri" w:hAnsi="Calibri"/>
          <w:b/>
          <w:sz w:val="22"/>
          <w:szCs w:val="22"/>
        </w:rPr>
        <w:tab/>
      </w:r>
    </w:p>
    <w:p>
      <w:r>
        <w:t xml:space="preserve">Due to experience gather by working in various domains. I consider myself as a person with good interpersonal skill and communication. I want to </w:t>
      </w:r>
      <w:r>
        <w:rPr>
          <w:color w:val="000000"/>
        </w:rPr>
        <w:t>participate in the Global Emerging t</w:t>
      </w:r>
      <w:r>
        <w:rPr>
          <w:color w:val="000000"/>
          <w:spacing w:val="-1"/>
        </w:rPr>
        <w:t xml:space="preserve">rends in the field of business &amp; </w:t>
      </w:r>
      <w:r>
        <w:t xml:space="preserve">grow both as a person &amp; as a professional while being resourceful, innovative &amp; flexible. </w:t>
      </w:r>
    </w:p>
    <w:p>
      <w:pPr>
        <w:pStyle w:val="SectionTitle"/>
        <w:pBdr>
          <w:bottom w:val="single" w:color="808080" w:sz="6" w:space="0"/>
        </w:pBdr>
        <w:shd w:val="clear" w:color="auto" w:fill="b3b3b3"/>
        <w:spacing w:before="160" w:after="6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Profile summary</w:t>
      </w:r>
      <w:r>
        <w:rPr>
          <w:rFonts w:ascii="Calibri" w:hAnsi="Calibri"/>
          <w:b/>
          <w:sz w:val="22"/>
          <w:szCs w:val="22"/>
        </w:rPr>
        <w:tab/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>Possess excellent leadership, managerial and convincing skills.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 xml:space="preserve">Have ability to actively learn and perform </w:t>
      </w:r>
      <w:r>
        <w:t>multiple</w:t>
      </w:r>
      <w:r>
        <w:t xml:space="preserve"> duties</w:t>
      </w:r>
      <w:r>
        <w:t xml:space="preserve"> at once</w:t>
      </w:r>
      <w:r>
        <w:t>.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 xml:space="preserve">Proficiency in Microsoft Word, Microsoft Power Point and Microsoft Excel. 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 xml:space="preserve">Internet Savvy, Good at handling emails. </w:t>
      </w:r>
      <w:r>
        <w:t xml:space="preserve"> 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 xml:space="preserve">Patient, attentive, humble, and adaptable to new and challenging working atmosphere. 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>A good listener and learner.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>Good at handling the situation and pressure with immense maturity and active state of mind.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>Good at verbal and written communication.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/>
      </w:pPr>
      <w:r>
        <w:t>Good at sports, especially cricket.</w:t>
      </w:r>
    </w:p>
    <w:p>
      <w:pPr>
        <w:pStyle w:val="SectionTitle"/>
        <w:pBdr>
          <w:bottom w:val="single" w:color="808080" w:sz="6" w:space="0"/>
        </w:pBdr>
        <w:shd w:val="clear" w:color="auto" w:fill="b3b3b3"/>
        <w:spacing w:before="160" w:after="6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Proffesional experince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          Total</w:t>
      </w:r>
      <w:r>
        <w:rPr>
          <w:rFonts w:ascii="Calibri" w:hAnsi="Calibri"/>
          <w:b/>
          <w:sz w:val="22"/>
          <w:szCs w:val="22"/>
        </w:rPr>
        <w:t>: 5 Years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>Organization: - Noon (Subject Matter Expert)</w:t>
      </w:r>
    </w:p>
    <w:p>
      <w:r>
        <w:t xml:space="preserve">Duration: - </w:t>
      </w:r>
      <w:r>
        <w:t>(September 2017 – Feb 2020)</w:t>
      </w:r>
    </w:p>
    <w:p>
      <w:pPr>
        <w:rPr>
          <w:b/>
          <w:bCs/>
        </w:rPr>
      </w:pPr>
      <w:r>
        <w:rPr>
          <w:b/>
          <w:bCs/>
        </w:rPr>
        <w:t>Subject Matter Expert</w:t>
      </w:r>
    </w:p>
    <w:p>
      <w:pPr>
        <w:pStyle w:val="ListParagraph"/>
        <w:numPr>
          <w:ilvl w:val="0"/>
          <w:numId w:val="10"/>
        </w:numPr>
        <w:rPr/>
      </w:pPr>
      <w:r>
        <w:t>Conducted training and induction sessions within and outside the team (Dubai Team)</w:t>
      </w:r>
    </w:p>
    <w:p>
      <w:pPr>
        <w:pStyle w:val="ListParagraph"/>
        <w:numPr>
          <w:ilvl w:val="0"/>
          <w:numId w:val="10"/>
        </w:numPr>
        <w:rPr/>
      </w:pPr>
      <w:r>
        <w:t>Handled individual projects:</w:t>
      </w:r>
    </w:p>
    <w:p>
      <w:pPr>
        <w:pStyle w:val="ListParagraph"/>
        <w:numPr>
          <w:ilvl w:val="0"/>
          <w:numId w:val="8"/>
        </w:numPr>
        <w:rPr/>
      </w:pPr>
      <w:r>
        <w:t>Variant creation</w:t>
      </w:r>
    </w:p>
    <w:p>
      <w:pPr>
        <w:pStyle w:val="ListParagraph"/>
        <w:numPr>
          <w:ilvl w:val="0"/>
          <w:numId w:val="8"/>
        </w:numPr>
        <w:rPr/>
      </w:pPr>
      <w:r>
        <w:t>Brand creation</w:t>
      </w:r>
    </w:p>
    <w:p>
      <w:pPr>
        <w:pStyle w:val="ListParagraph"/>
        <w:numPr>
          <w:ilvl w:val="0"/>
          <w:numId w:val="8"/>
        </w:numPr>
        <w:rPr/>
      </w:pPr>
      <w:r>
        <w:t>Size standardization and size charts</w:t>
      </w:r>
    </w:p>
    <w:p>
      <w:pPr>
        <w:pStyle w:val="ListParagraph"/>
        <w:numPr>
          <w:ilvl w:val="0"/>
          <w:numId w:val="8"/>
        </w:numPr>
        <w:rPr/>
      </w:pPr>
      <w:r>
        <w:t>Brand filtration and site audit</w:t>
      </w:r>
    </w:p>
    <w:p>
      <w:pPr>
        <w:rPr>
          <w:b/>
          <w:bCs/>
        </w:rPr>
      </w:pPr>
      <w:r>
        <w:rPr>
          <w:b/>
          <w:bCs/>
        </w:rPr>
        <w:t>Team Leader</w:t>
      </w:r>
    </w:p>
    <w:p>
      <w:pPr>
        <w:pStyle w:val="ListParagraph"/>
        <w:numPr>
          <w:ilvl w:val="0"/>
          <w:numId w:val="7"/>
        </w:numPr>
        <w:rPr/>
      </w:pPr>
      <w:r>
        <w:t>Led a team of 16 people for operations</w:t>
      </w:r>
    </w:p>
    <w:p>
      <w:pPr>
        <w:pStyle w:val="ListParagraph"/>
        <w:numPr>
          <w:ilvl w:val="0"/>
          <w:numId w:val="7"/>
        </w:numPr>
        <w:rPr/>
      </w:pPr>
      <w:r>
        <w:t>Led a team of 12 people for Quality analysis (operations)</w:t>
      </w:r>
    </w:p>
    <w:p>
      <w:pPr>
        <w:pStyle w:val="ListParagraph"/>
        <w:numPr>
          <w:ilvl w:val="0"/>
          <w:numId w:val="7"/>
        </w:numPr>
        <w:rPr/>
      </w:pPr>
      <w:r>
        <w:t>Recruited team members</w:t>
      </w:r>
    </w:p>
    <w:p>
      <w:pPr>
        <w:pStyle w:val="ListParagraph"/>
        <w:numPr>
          <w:ilvl w:val="0"/>
          <w:numId w:val="7"/>
        </w:numPr>
        <w:rPr/>
      </w:pPr>
      <w:r>
        <w:t>Automated several operation processes with tech team</w:t>
      </w:r>
    </w:p>
    <w:p>
      <w:pPr>
        <w:rPr>
          <w:b/>
          <w:bCs/>
        </w:rPr>
      </w:pPr>
      <w:r>
        <w:rPr>
          <w:b/>
          <w:bCs/>
        </w:rPr>
        <w:t>Senior Executive:</w:t>
      </w:r>
    </w:p>
    <w:p>
      <w:pPr>
        <w:pStyle w:val="ListParagraph"/>
        <w:numPr>
          <w:ilvl w:val="0"/>
          <w:numId w:val="6"/>
        </w:numPr>
        <w:rPr/>
      </w:pPr>
      <w:r>
        <w:t>Handled Catalogue Operations</w:t>
      </w:r>
    </w:p>
    <w:p>
      <w:pPr>
        <w:pStyle w:val="ListParagraph"/>
        <w:numPr>
          <w:ilvl w:val="0"/>
          <w:numId w:val="6"/>
        </w:numPr>
        <w:rPr/>
      </w:pPr>
      <w:r>
        <w:t>Conducted Team Guidance Sessions</w:t>
      </w:r>
    </w:p>
    <w:p/>
    <w:p>
      <w:pPr>
        <w:rPr>
          <w:u w:val="single"/>
        </w:rPr>
      </w:pPr>
      <w:r>
        <w:rPr>
          <w:u w:val="single"/>
        </w:rPr>
        <w:t>Organization: - Snapdeal (Senior Catalog Operations Executive)</w:t>
      </w:r>
    </w:p>
    <w:p>
      <w:r>
        <w:t xml:space="preserve">Duration: - 2 Years (August 2015 – </w:t>
      </w:r>
      <w:r>
        <w:t>September 2017</w:t>
      </w:r>
      <w:r>
        <w:t>)</w:t>
      </w:r>
    </w:p>
    <w:p>
      <w:r>
        <w:rPr>
          <w:b/>
        </w:rPr>
        <w:t>Fashion Category</w:t>
      </w:r>
      <w:r>
        <w:t>: Roles &amp; Responsibilities</w:t>
      </w:r>
    </w:p>
    <w:p>
      <w:pPr>
        <w:pStyle w:val="ListParagraph"/>
        <w:numPr>
          <w:ilvl w:val="0"/>
          <w:numId w:val="3"/>
        </w:numPr>
        <w:rPr/>
      </w:pPr>
      <w:r>
        <w:t>Content preparation</w:t>
      </w:r>
    </w:p>
    <w:p>
      <w:pPr>
        <w:pStyle w:val="ListParagraph"/>
        <w:numPr>
          <w:ilvl w:val="0"/>
          <w:numId w:val="3"/>
        </w:numPr>
        <w:rPr/>
      </w:pPr>
      <w:r>
        <w:t xml:space="preserve">Quality Check </w:t>
      </w:r>
    </w:p>
    <w:p>
      <w:pPr>
        <w:pStyle w:val="ListParagraph"/>
        <w:numPr>
          <w:ilvl w:val="0"/>
          <w:numId w:val="3"/>
        </w:numPr>
        <w:rPr/>
      </w:pPr>
      <w:r>
        <w:t>Catalogue listing &amp; Admin Panel Operations</w:t>
      </w:r>
    </w:p>
    <w:p>
      <w:pPr>
        <w:pStyle w:val="ListParagraph"/>
        <w:numPr>
          <w:ilvl w:val="0"/>
          <w:numId w:val="3"/>
        </w:numPr>
        <w:rPr/>
      </w:pPr>
      <w:r>
        <w:t>Handled Project as Team Leader</w:t>
      </w:r>
    </w:p>
    <w:p>
      <w:pPr>
        <w:pStyle w:val="ListParagraph"/>
        <w:numPr>
          <w:ilvl w:val="0"/>
          <w:numId w:val="3"/>
        </w:numPr>
        <w:rPr/>
      </w:pPr>
      <w:r>
        <w:t>Catalog Operations, Handling IPS Issues</w:t>
      </w:r>
      <w:r>
        <w:rPr/>
        <w:br w:type="textWrapping"/>
      </w:r>
    </w:p>
    <w:p>
      <w:pPr>
        <w:ind w:left="360"/>
        <w:rPr/>
      </w:pPr>
      <w:r>
        <w:rPr>
          <w:b/>
        </w:rPr>
        <w:t>Books Category</w:t>
      </w:r>
      <w:r>
        <w:t>: Roles &amp; Responsibilities</w:t>
      </w:r>
    </w:p>
    <w:p>
      <w:pPr>
        <w:pStyle w:val="ListParagraph"/>
        <w:numPr>
          <w:ilvl w:val="0"/>
          <w:numId w:val="4"/>
        </w:numPr>
        <w:rPr/>
      </w:pPr>
      <w:r>
        <w:t xml:space="preserve">Online </w:t>
      </w:r>
      <w:r>
        <w:t>Listing of books</w:t>
      </w:r>
    </w:p>
    <w:p>
      <w:pPr>
        <w:pStyle w:val="ListParagraph"/>
        <w:numPr>
          <w:ilvl w:val="0"/>
          <w:numId w:val="4"/>
        </w:numPr>
        <w:rPr/>
      </w:pPr>
      <w:r>
        <w:t>Coordinated with different teams</w:t>
      </w:r>
    </w:p>
    <w:p>
      <w:pPr>
        <w:pStyle w:val="ListParagraph"/>
        <w:numPr>
          <w:ilvl w:val="0"/>
          <w:numId w:val="4"/>
        </w:numPr>
        <w:rPr/>
      </w:pPr>
      <w:r>
        <w:t>Maintaining data at backend admin panel</w:t>
      </w:r>
    </w:p>
    <w:p>
      <w:pPr>
        <w:ind w:left="426"/>
        <w:rPr/>
      </w:pPr>
    </w:p>
    <w:p>
      <w:pPr>
        <w:pStyle w:val="SectionTitle"/>
        <w:pBdr>
          <w:bottom w:val="single" w:color="808080" w:sz="6" w:space="0"/>
        </w:pBdr>
        <w:shd w:val="clear" w:color="auto" w:fill="b3b3b3"/>
        <w:spacing w:before="160" w:after="6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EDUCATION AND INTERESTS</w:t>
      </w:r>
    </w:p>
    <w:tbl>
      <w:tblPr>
        <w:tblStyle w:val="TableGrid"/>
        <w:tblW w:w="0" w:type="auto"/>
        <w:tblLook w:val="04A0"/>
      </w:tblPr>
      <w:tblGrid>
        <w:gridCol w:w="688"/>
        <w:gridCol w:w="1179"/>
        <w:gridCol w:w="216"/>
        <w:gridCol w:w="3752"/>
        <w:gridCol w:w="1867"/>
        <w:gridCol w:w="1874"/>
      </w:tblGrid>
      <w:tr>
        <w:trPr>
          <w:trHeight w:val="309"/>
        </w:trPr>
        <w:tc>
          <w:tcPr>
            <w:cnfStyle w:val="101000000000"/>
            <w:tcW w:w="661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S.No</w:t>
            </w:r>
          </w:p>
        </w:tc>
        <w:tc>
          <w:tcPr>
            <w:cnfStyle w:val="100000000000"/>
            <w:tcW w:w="1194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Exam</w:t>
            </w:r>
          </w:p>
        </w:tc>
        <w:tc>
          <w:tcPr>
            <w:cnfStyle w:val="100000000000"/>
            <w:tcW w:w="3805" w:type="dxa"/>
            <w:gridSpan w:val="2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Board</w:t>
            </w:r>
          </w:p>
        </w:tc>
        <w:tc>
          <w:tcPr>
            <w:cnfStyle w:val="100000000000"/>
            <w:tcW w:w="1890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Year of Passing</w:t>
            </w:r>
          </w:p>
        </w:tc>
        <w:tc>
          <w:tcPr>
            <w:cnfStyle w:val="100000000000"/>
            <w:tcW w:w="1898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Score</w:t>
            </w:r>
          </w:p>
        </w:tc>
      </w:tr>
      <w:tr>
        <w:trPr>
          <w:trHeight w:val="292"/>
        </w:trPr>
        <w:tc>
          <w:tcPr>
            <w:cnfStyle w:val="001000100000"/>
            <w:tcW w:w="661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1</w:t>
            </w:r>
          </w:p>
        </w:tc>
        <w:tc>
          <w:tcPr>
            <w:cnfStyle w:val="000000100000"/>
            <w:tcW w:w="1194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X</w:t>
            </w:r>
          </w:p>
        </w:tc>
        <w:tc>
          <w:tcPr>
            <w:cnfStyle w:val="000000100000"/>
            <w:tcW w:w="3805" w:type="dxa"/>
            <w:gridSpan w:val="2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C.B.S.E</w:t>
            </w:r>
          </w:p>
        </w:tc>
        <w:tc>
          <w:tcPr>
            <w:cnfStyle w:val="000000100000"/>
            <w:tcW w:w="1890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2005-2006</w:t>
            </w:r>
          </w:p>
        </w:tc>
        <w:tc>
          <w:tcPr>
            <w:cnfStyle w:val="000000100000"/>
            <w:tcW w:w="1898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50%</w:t>
            </w:r>
          </w:p>
        </w:tc>
      </w:tr>
      <w:tr>
        <w:trPr>
          <w:trHeight w:val="292"/>
        </w:trPr>
        <w:tc>
          <w:tcPr>
            <w:cnfStyle w:val="001000010000"/>
            <w:tcW w:w="661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2</w:t>
            </w:r>
          </w:p>
        </w:tc>
        <w:tc>
          <w:tcPr>
            <w:cnfStyle w:val="000000010000"/>
            <w:tcW w:w="1194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XII</w:t>
            </w:r>
          </w:p>
        </w:tc>
        <w:tc>
          <w:tcPr>
            <w:cnfStyle w:val="000000010000"/>
            <w:tcW w:w="3805" w:type="dxa"/>
            <w:gridSpan w:val="2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IGNOU</w:t>
            </w:r>
          </w:p>
        </w:tc>
        <w:tc>
          <w:tcPr>
            <w:cnfStyle w:val="000000010000"/>
            <w:tcW w:w="1890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2007-2008</w:t>
            </w:r>
          </w:p>
        </w:tc>
        <w:tc>
          <w:tcPr>
            <w:cnfStyle w:val="000000010000"/>
            <w:tcW w:w="1898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52%</w:t>
            </w:r>
          </w:p>
        </w:tc>
      </w:tr>
      <w:tr>
        <w:trPr>
          <w:trHeight w:val="300"/>
        </w:trPr>
        <w:tc>
          <w:tcPr>
            <w:cnfStyle w:val="001000100000"/>
            <w:tcW w:w="661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3</w:t>
            </w:r>
          </w:p>
        </w:tc>
        <w:tc>
          <w:tcPr>
            <w:cnfStyle w:val="000000100000"/>
            <w:tcW w:w="1200" w:type="dxa"/>
            <w:gridSpan w:val="2"/>
          </w:tcPr>
          <w:p>
            <w:pPr>
              <w:rPr>
                <w:rFonts w:cs="Garamond"/>
              </w:rPr>
            </w:pPr>
            <w:r>
              <w:rPr>
                <w:rFonts w:cs="Garamond"/>
                <w:lang w:val="en-GB"/>
              </w:rPr>
              <w:t>BA</w:t>
            </w:r>
          </w:p>
        </w:tc>
        <w:tc>
          <w:tcPr>
            <w:cnfStyle w:val="000000100000"/>
            <w:tcW w:w="3799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Open School of Learning (DU)</w:t>
            </w:r>
          </w:p>
        </w:tc>
        <w:tc>
          <w:tcPr>
            <w:cnfStyle w:val="000000100000"/>
            <w:tcW w:w="1890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2008-2011</w:t>
            </w:r>
          </w:p>
        </w:tc>
        <w:tc>
          <w:tcPr>
            <w:cnfStyle w:val="000000100000"/>
            <w:tcW w:w="1898" w:type="dxa"/>
          </w:tcPr>
          <w:p>
            <w:pPr>
              <w:rPr>
                <w:rFonts w:cs="Garamond"/>
              </w:rPr>
            </w:pPr>
            <w:r>
              <w:rPr>
                <w:rFonts w:cs="Garamond"/>
              </w:rPr>
              <w:t>54%</w:t>
            </w:r>
          </w:p>
        </w:tc>
      </w:tr>
    </w:tbl>
    <w:p>
      <w:pPr>
        <w:rPr>
          <w:rFonts w:cs="Garamond"/>
        </w:rPr>
      </w:pPr>
    </w:p>
    <w:p>
      <w:pPr>
        <w:rPr>
          <w:rFonts w:cs="Garamond"/>
        </w:rPr>
      </w:pPr>
      <w:r>
        <w:rPr>
          <w:rFonts w:cs="Garamond"/>
        </w:rPr>
        <w:t>My interests are playing Snooker, Volley ball, Cricket and Badminton.</w:t>
      </w:r>
    </w:p>
    <w:p>
      <w:pPr>
        <w:tabs>
          <w:tab w:val="left" w:pos="360"/>
        </w:tabs>
        <w:spacing w:after="0" w:line="240" w:lineRule="auto"/>
        <w:jc w:val="both"/>
        <w:rPr/>
      </w:pPr>
      <w:r>
        <w:t>I declare that above mentioned particulars are true to the best of my knowledge.</w:t>
      </w:r>
    </w:p>
    <w:p>
      <w:pPr>
        <w:tabs>
          <w:tab w:val="left" w:pos="5970"/>
        </w:tabs>
        <w:spacing w:before="40" w:after="40"/>
        <w:rPr>
          <w:lang w:val="en-GB"/>
        </w:rPr>
      </w:pPr>
    </w:p>
    <w:p>
      <w:r>
        <w:rPr>
          <w:lang w:val="en-GB"/>
        </w:rPr>
        <w:t xml:space="preserve">Date </w:t>
      </w:r>
      <w:r>
        <w:rPr>
          <w:lang w:val="en-GB"/>
        </w:rPr>
        <w:tab/>
        <w:t xml:space="preserve">                                                                                                                                                        Sahil Arora 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-"/>
      <w:lvlJc w:val="left"/>
      <w:pPr>
        <w:ind w:left="2055" w:hanging="360"/>
      </w:pPr>
      <w:rPr>
        <w:rFonts w:ascii="Calibri" w:cs="Calibri" w:eastAsia="Calibri" w:hAnsi="Calibri" w:hint="default"/>
        <w:u w:val="none"/>
      </w:rPr>
    </w:lvl>
    <w:lvl w:ilvl="1" w:tentative="1">
      <w:start w:val="1"/>
      <w:numFmt w:val="bullet"/>
      <w:lvlText w:val="o"/>
      <w:lvlJc w:val="left"/>
      <w:pPr>
        <w:ind w:left="277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3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9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3"/>
      <w:numFmt w:val="bullet"/>
      <w:lvlText w:val="-"/>
      <w:lvlJc w:val="left"/>
      <w:pPr>
        <w:ind w:left="1080" w:hanging="360"/>
      </w:pPr>
      <w:rPr>
        <w:rFonts w:ascii="Calibri" w:cs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CC"/>
    <w:rsid w:val="001A7855"/>
    <w:rsid w:val="00363104"/>
    <w:rsid w:val="004A4DB5"/>
    <w:rsid w:val="005B7CCC"/>
    <w:rsid w:val="00BE7386"/>
    <w:rsid w:val="00D84730"/>
    <w:rsid w:val="00EB67FE"/>
    <w:rsid w:val="00F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DC9D"/>
  <w15:docId w15:val="{89992CA4-F7C0-494A-8D85-174C1418D817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next w:val="Normal"/>
    <w:link w:val="Heading2Char"/>
    <w:uiPriority w:val="9"/>
    <w:qFormat w:val="on"/>
    <w:pPr>
      <w:keepNext w:val="on"/>
      <w:keepLines w:val="on"/>
      <w:spacing w:before="200" w:after="0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paragraph" w:customStyle="1" w:styleId="SectionTitle">
    <w:name w:val="Section Title"/>
    <w:basedOn w:val="Normal"/>
    <w:next w:val="Normal"/>
    <w:uiPriority w:val="99"/>
    <w:pPr>
      <w:pBdr>
        <w:bottom w:val="single" w:color="808080" w:sz="6" w:space="1"/>
      </w:pBdr>
      <w:spacing w:before="220" w:after="0" w:line="220" w:lineRule="atLeast"/>
    </w:pPr>
    <w:rPr>
      <w:rFonts w:ascii="Garamond" w:cs="Times New Roman" w:eastAsia="Times New Roman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 Khurana</dc:creator>
  <cp:lastModifiedBy>unknown</cp:lastModifiedBy>
</cp:coreProperties>
</file>