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6A" w:rsidRDefault="0071776A">
      <w:pPr>
        <w:pStyle w:val="Heading2"/>
      </w:pPr>
      <w:bookmarkStart w:id="0" w:name="_GoBack"/>
      <w:bookmarkEnd w:id="0"/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drawing>
          <wp:inline distT="0" distB="0" distL="114300" distR="114300">
            <wp:extent cx="1259205" cy="16878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687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Contact Details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Mobile: 08866148866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Email ID: </w:t>
      </w:r>
      <w:hyperlink r:id="rId9"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bhumisharma41@gmail.com</w:t>
        </w:r>
      </w:hyperlink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Address: C/3 Chandrapuri Apartments, B/h Govt. Colony, Vastrapur, Ahmedabad- 380052.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DOB: 25/06/1983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71776A" w:rsidRDefault="0071776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776A" w:rsidRDefault="00040E26">
      <w:pPr>
        <w:pBdr>
          <w:top w:val="nil"/>
          <w:left w:val="nil"/>
          <w:bottom w:val="single" w:sz="6" w:space="0" w:color="000000"/>
          <w:right w:val="nil"/>
          <w:between w:val="nil"/>
        </w:pBdr>
        <w:shd w:val="clear" w:color="auto" w:fill="F2F2F2"/>
        <w:spacing w:after="120" w:line="360" w:lineRule="auto"/>
        <w:ind w:right="-15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ACADEMICS</w:t>
      </w:r>
    </w:p>
    <w:p w:rsidR="0071776A" w:rsidRDefault="00040E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M.B.A (Marketing, Part time) from IBMR, affiliated with Sikkim Manipal University in 2010 with Distinction.</w:t>
      </w:r>
    </w:p>
    <w:p w:rsidR="0071776A" w:rsidRDefault="00040E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B. Sc with (Mathematics) from St.Xavier’s College in 2003 securing 74%</w:t>
      </w:r>
    </w:p>
    <w:p w:rsidR="0071776A" w:rsidRDefault="00040E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H.S.C  from G.H.S.E.B.(English Medium) in 2000 securing 64% </w:t>
      </w:r>
    </w:p>
    <w:p w:rsidR="0071776A" w:rsidRDefault="00040E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S.S.C  from G.H.</w:t>
      </w:r>
      <w:r>
        <w:rPr>
          <w:rFonts w:ascii="Times New Roman" w:eastAsia="Times New Roman" w:hAnsi="Times New Roman" w:cs="Times New Roman"/>
          <w:color w:val="000000"/>
        </w:rPr>
        <w:t>S.E.B.(English Medium) in 1998 securing 83%</w:t>
      </w:r>
    </w:p>
    <w:p w:rsidR="0071776A" w:rsidRDefault="0071776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:rsidR="0071776A" w:rsidRDefault="00040E26">
      <w:pPr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F2F2F2"/>
        <w:spacing w:after="120" w:line="360" w:lineRule="auto"/>
        <w:ind w:right="-15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DIPLOMA</w:t>
      </w:r>
    </w:p>
    <w:p w:rsidR="0071776A" w:rsidRDefault="00040E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Diploma in Aviation, Hospitality and Travel Management from Frankfinn Institute of Air Hostess Training, Ahmedabad in the year 2006</w:t>
      </w:r>
    </w:p>
    <w:p w:rsidR="0071776A" w:rsidRDefault="0071776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:rsidR="0071776A" w:rsidRDefault="00040E26">
      <w:pPr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F2F2F2"/>
        <w:spacing w:after="120" w:line="360" w:lineRule="auto"/>
        <w:ind w:right="-1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 EXPERIENCE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Currently working in Chiripal Group of Companies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From May 2019 till date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Responsibilities: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Collecting &amp; extracting reports and showing to CMD for analysis.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Follow up on the reports.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Managing calendar of Director. Fixing meetings 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ensuring that agenda is circulated.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Composing emails and sending important information to all.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Travel arrangements of Director &amp; Senior Team members.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Managing the personal requirements of Director &amp; family.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inter-departmental co-ordination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776A" w:rsidRDefault="0071776A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76A" w:rsidRDefault="0071776A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76A" w:rsidRDefault="0071776A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Execu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tive Assistant to Director (Admin &amp; EF, EDC), 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Gujarat State Fertilizer &amp; Chemicals University, Baroda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From March 2018 till Nov 2018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Key Responsibilities:</w:t>
      </w:r>
    </w:p>
    <w:p w:rsidR="0071776A" w:rsidRDefault="0071776A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1776A" w:rsidRDefault="00040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Handling correspondences- replying to emails on behalf of senior management (filtering 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highlighting important &amp; urgent emails and showing them to management for further action). </w:t>
      </w:r>
    </w:p>
    <w:p w:rsidR="0071776A" w:rsidRDefault="00040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Attending phone calls &amp; Scheduling meetings (preparing agenda, circulating agenda &amp; capturing minutes of meetings)</w:t>
      </w:r>
    </w:p>
    <w:p w:rsidR="0071776A" w:rsidRDefault="00040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Making presentations 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reports (related to board meetings, daily review meetings, event related meetings)</w:t>
      </w:r>
    </w:p>
    <w:p w:rsidR="0071776A" w:rsidRDefault="00040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Filing systems &amp; databases (maintaining and updating files)</w:t>
      </w:r>
    </w:p>
    <w:p w:rsidR="0071776A" w:rsidRDefault="00040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Follow up work 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pending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tasks as directed by management</w:t>
      </w:r>
    </w:p>
    <w:p w:rsidR="0071776A" w:rsidRDefault="00040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Co-ordination work of various activities &amp; conferences</w:t>
      </w:r>
    </w:p>
    <w:p w:rsidR="0071776A" w:rsidRDefault="00040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 Reports of EDC programs. Help in co-ordination of various EDC programs</w:t>
      </w:r>
    </w:p>
    <w:p w:rsidR="0071776A" w:rsidRDefault="00040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Identifying problems areas &amp; implementing &amp; maintaining administrative systems for the same (department specific too and when need be)</w:t>
      </w:r>
    </w:p>
    <w:p w:rsidR="0071776A" w:rsidRDefault="00040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Making SOPs and flow-charts for any depar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tment or when a certain event comes up. (For allotting duties for the smooth conduct of the event)</w:t>
      </w:r>
    </w:p>
    <w:p w:rsidR="0071776A" w:rsidRDefault="00040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Travel arrangements as and when need be</w:t>
      </w:r>
    </w:p>
    <w:p w:rsidR="0071776A" w:rsidRDefault="0071776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76A" w:rsidRDefault="0071776A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Personal Assistant to the Senior Vice Principal 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Delhi Public School, Ahmedabad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Duration: 2 years 11 months (Jan 2014 to November 2016)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Roles/Responsibilities: </w:t>
      </w:r>
    </w:p>
    <w:p w:rsidR="0071776A" w:rsidRDefault="00040E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Answering phones, taking messages, directing calls, coordinating general school office operations (composing and forwarding communication in the form of emails &amp; other informa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tion), and greeting and attending to school visitors, school staff, and student requests.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Type meeting agendas.</w:t>
      </w:r>
    </w:p>
    <w:p w:rsidR="0071776A" w:rsidRDefault="00040E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Collect data and make monthly MIS of Sports, Dance &amp; Music, Art &amp; Craft &amp; Academics Depts.</w:t>
      </w:r>
    </w:p>
    <w:p w:rsidR="0071776A" w:rsidRDefault="00040E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Making Friday Stay back Schedule of teachers &amp; displ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aying it on notice boards. </w:t>
      </w:r>
    </w:p>
    <w:p w:rsidR="0071776A" w:rsidRDefault="00040E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Assisting the Sr. VP in filling up the performance appraisal of teachers online.</w:t>
      </w:r>
    </w:p>
    <w:p w:rsidR="0071776A" w:rsidRDefault="00040E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Assisting the Sr. VP in making the list of duties and responsibilities to be given to teachers in events. Being present in the events for support.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Also did invigilation duty in entrance exams.</w:t>
      </w:r>
    </w:p>
    <w:p w:rsidR="0071776A" w:rsidRDefault="00040E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Typing the data for Management’s speech in important functions.</w:t>
      </w:r>
    </w:p>
    <w:p w:rsidR="0071776A" w:rsidRDefault="00040E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 registers for various records (late coming of students, details of visitors, receiver’s signature after handing over a document, circular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of important information).</w:t>
      </w:r>
    </w:p>
    <w:p w:rsidR="0071776A" w:rsidRDefault="00040E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Maintain employee files.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Copy and distribute documents/forms signed by the principal, checks, invoices, personal day requests, etc.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Assist with the distribution of school staff communication/materials as needed or required</w:t>
      </w:r>
    </w:p>
    <w:p w:rsidR="0071776A" w:rsidRDefault="00040E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Organize main office area for efficiency, safety, and appearance</w:t>
      </w:r>
    </w:p>
    <w:p w:rsidR="0071776A" w:rsidRDefault="00040E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Type, proofread copy, distribute, and file correspondence as needed or requested.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Perform any other duties/assignments as assigned/requested by the principal. </w:t>
      </w:r>
    </w:p>
    <w:p w:rsidR="0071776A" w:rsidRDefault="00040E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 duties given in HR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transport, and other departments as and when needed. </w:t>
      </w:r>
    </w:p>
    <w:p w:rsidR="0071776A" w:rsidRDefault="0071776A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Customer Relationship Manager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TATA COMMUNICATIONS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           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Duration: 3 Months. (Jan 2012 to April 2012)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left="4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Worked as Customer Relationship Manager at TATA COMMUNICATIONS since January 2012.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Ro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les/Responsibilities:</w:t>
      </w:r>
    </w:p>
    <w:p w:rsidR="0071776A" w:rsidRDefault="00040E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Visiting Company Accounts(Small and Medium Enterprises) allocated to me, solving their issues, up selling new products</w:t>
      </w:r>
    </w:p>
    <w:p w:rsidR="0071776A" w:rsidRDefault="00040E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to also maintain the sales target assigned.</w:t>
      </w:r>
    </w:p>
    <w:p w:rsidR="0071776A" w:rsidRDefault="00040E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 selling Application and Services for Business Enhancement.</w:t>
      </w:r>
    </w:p>
    <w:p w:rsidR="0071776A" w:rsidRDefault="00040E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Maintaining Relationship with the Company Accounts, so as to avoid Churn. </w:t>
      </w:r>
    </w:p>
    <w:p w:rsidR="0071776A" w:rsidRDefault="0071776A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Customer Relationship Executive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TATA DOCOMO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Duration: 1 year 10 months. (March 2010 to Jan 2012)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Roles/Responsibilities:           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 (TATA EXPERIENCE CENTRE)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1776A" w:rsidRDefault="00040E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Attending custome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 and explaining and selling TATA DOCOMO Connections and handsets as well.</w:t>
      </w:r>
    </w:p>
    <w:p w:rsidR="0071776A" w:rsidRDefault="00040E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Maintaining store hygiene.</w:t>
      </w:r>
    </w:p>
    <w:p w:rsidR="0071776A" w:rsidRDefault="00040E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Cash reconciliation at end of the day.</w:t>
      </w:r>
    </w:p>
    <w:p w:rsidR="0071776A" w:rsidRDefault="00040E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Maintaining audit parameters of the company.</w:t>
      </w:r>
    </w:p>
    <w:p w:rsidR="0071776A" w:rsidRDefault="00040E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 selling of various Value Added Services.</w:t>
      </w:r>
    </w:p>
    <w:p w:rsidR="0071776A" w:rsidRDefault="0071776A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76A" w:rsidRDefault="0071776A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Officer Customer Relati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ons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Bharti Airtel Limited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Duration: 2 yrs 6 months (April 2007 to Oct 2009)</w:t>
      </w:r>
    </w:p>
    <w:p w:rsidR="0071776A" w:rsidRDefault="00040E2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Roles/Responsibilities:</w:t>
      </w:r>
    </w:p>
    <w:p w:rsidR="0071776A" w:rsidRDefault="00040E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Handling Customers walk-ins, solving their queries with proper solutions.</w:t>
      </w:r>
    </w:p>
    <w:p w:rsidR="0071776A" w:rsidRDefault="00040E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Coordinating with different departments for getting resolutions on urgent basis.</w:t>
      </w:r>
    </w:p>
    <w:p w:rsidR="0071776A" w:rsidRDefault="00040E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Maintaining record of all walk ins.</w:t>
      </w:r>
    </w:p>
    <w:p w:rsidR="0071776A" w:rsidRDefault="00040E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Doing follow up of customers to know satisfaction level.</w:t>
      </w:r>
    </w:p>
    <w:p w:rsidR="0071776A" w:rsidRDefault="00040E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Proactively taking approvals from managers for server select clients.</w:t>
      </w:r>
    </w:p>
    <w:p w:rsidR="0071776A" w:rsidRDefault="00040E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Raising service request depending on kind of complaints and answering to applications receive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</w:p>
    <w:p w:rsidR="0071776A" w:rsidRDefault="00040E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Retaining customers.</w:t>
      </w:r>
    </w:p>
    <w:p w:rsidR="0071776A" w:rsidRDefault="00040E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Maintaining service level.</w:t>
      </w:r>
    </w:p>
    <w:p w:rsidR="0071776A" w:rsidRDefault="00040E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Training new inductees in business operations and care systems.</w:t>
      </w:r>
    </w:p>
    <w:p w:rsidR="0071776A" w:rsidRDefault="0071776A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1776A" w:rsidRDefault="00040E26">
      <w:pPr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F2F2F2"/>
        <w:spacing w:after="120" w:line="360" w:lineRule="auto"/>
        <w:ind w:right="-15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ACHIEVEMENTS</w:t>
      </w:r>
    </w:p>
    <w:p w:rsidR="0071776A" w:rsidRDefault="00040E26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</w:rPr>
        <w:t>Awarded for best Customer Retention in the year 2009.</w:t>
      </w:r>
    </w:p>
    <w:p w:rsidR="0071776A" w:rsidRDefault="00040E26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</w:rPr>
        <w:t>Received commendation from Airtel management for superior customer satisfaction in 2008.</w:t>
      </w:r>
    </w:p>
    <w:p w:rsidR="0071776A" w:rsidRDefault="0071776A">
      <w:pPr>
        <w:rPr>
          <w:rFonts w:ascii="Times New Roman" w:eastAsia="Times New Roman" w:hAnsi="Times New Roman" w:cs="Times New Roman"/>
        </w:rPr>
      </w:pPr>
    </w:p>
    <w:p w:rsidR="0071776A" w:rsidRDefault="0071776A">
      <w:pPr>
        <w:rPr>
          <w:rFonts w:ascii="Times New Roman" w:eastAsia="Times New Roman" w:hAnsi="Times New Roman" w:cs="Times New Roman"/>
        </w:rPr>
      </w:pPr>
    </w:p>
    <w:sectPr w:rsidR="0071776A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26" w:rsidRDefault="00040E26">
      <w:pPr>
        <w:spacing w:after="0" w:line="240" w:lineRule="auto"/>
      </w:pPr>
      <w:r>
        <w:separator/>
      </w:r>
    </w:p>
  </w:endnote>
  <w:endnote w:type="continuationSeparator" w:id="0">
    <w:p w:rsidR="00040E26" w:rsidRDefault="0004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26" w:rsidRDefault="00040E26">
      <w:pPr>
        <w:spacing w:after="0" w:line="240" w:lineRule="auto"/>
      </w:pPr>
      <w:r>
        <w:separator/>
      </w:r>
    </w:p>
  </w:footnote>
  <w:footnote w:type="continuationSeparator" w:id="0">
    <w:p w:rsidR="00040E26" w:rsidRDefault="0004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76A" w:rsidRDefault="0071776A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color w:val="000000"/>
        <w:sz w:val="28"/>
        <w:szCs w:val="28"/>
      </w:rPr>
    </w:pPr>
  </w:p>
  <w:p w:rsidR="0071776A" w:rsidRDefault="0071776A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color w:val="000000"/>
        <w:sz w:val="28"/>
        <w:szCs w:val="28"/>
      </w:rPr>
    </w:pPr>
  </w:p>
  <w:p w:rsidR="0071776A" w:rsidRDefault="00040E26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color w:val="000000"/>
        <w:sz w:val="28"/>
        <w:szCs w:val="28"/>
      </w:rPr>
    </w:pPr>
    <w:r>
      <w:rPr>
        <w:rFonts w:ascii="Cambria" w:eastAsia="Cambria" w:hAnsi="Cambria" w:cs="Cambria"/>
        <w:color w:val="000000"/>
        <w:sz w:val="28"/>
        <w:szCs w:val="28"/>
      </w:rPr>
      <w:t>BHUMI SHARMA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12BC"/>
    <w:multiLevelType w:val="multilevel"/>
    <w:tmpl w:val="EFC6164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5F15508"/>
    <w:multiLevelType w:val="multilevel"/>
    <w:tmpl w:val="94120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9930C87"/>
    <w:multiLevelType w:val="multilevel"/>
    <w:tmpl w:val="AE8227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CEB395D"/>
    <w:multiLevelType w:val="multilevel"/>
    <w:tmpl w:val="AAEA78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4917891"/>
    <w:multiLevelType w:val="multilevel"/>
    <w:tmpl w:val="5524AD7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3303EA7"/>
    <w:multiLevelType w:val="multilevel"/>
    <w:tmpl w:val="BE848008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776A"/>
    <w:rsid w:val="00040E26"/>
    <w:rsid w:val="002B4C8B"/>
    <w:rsid w:val="0071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humisharma4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4880</Characters>
  <Application>Microsoft Office Word</Application>
  <DocSecurity>0</DocSecurity>
  <Lines>40</Lines>
  <Paragraphs>11</Paragraphs>
  <ScaleCrop>false</ScaleCrop>
  <Company>by adguard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Bhumi Sharma</dc:creator>
  <cp:lastModifiedBy>Bhumi Sharma</cp:lastModifiedBy>
  <cp:revision>2</cp:revision>
  <dcterms:created xsi:type="dcterms:W3CDTF">2020-05-26T07:23:00Z</dcterms:created>
  <dcterms:modified xsi:type="dcterms:W3CDTF">2020-05-26T07:23:00Z</dcterms:modified>
</cp:coreProperties>
</file>