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3661" w14:textId="77777777" w:rsidR="005E43A9" w:rsidRDefault="005E43A9" w:rsidP="00B235AA">
      <w:pPr>
        <w:spacing w:after="0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PUNEET CHHABRA</w:t>
      </w:r>
    </w:p>
    <w:p w14:paraId="0AADFB16" w14:textId="1576829F" w:rsidR="006F3B8D" w:rsidRDefault="00151C86" w:rsidP="00B235AA">
      <w:pPr>
        <w:spacing w:after="0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SAP FICO Consultant</w:t>
      </w:r>
    </w:p>
    <w:p w14:paraId="4F863848" w14:textId="77777777" w:rsidR="005E43A9" w:rsidRPr="00A171C4" w:rsidRDefault="005E43A9" w:rsidP="00511B89">
      <w:pPr>
        <w:spacing w:after="0"/>
        <w:jc w:val="center"/>
        <w:rPr>
          <w:b/>
          <w:bCs/>
          <w:u w:val="single"/>
        </w:rPr>
      </w:pPr>
    </w:p>
    <w:p w14:paraId="6B2A1252" w14:textId="77777777" w:rsidR="005E43A9" w:rsidRDefault="00B54531" w:rsidP="001F13AC">
      <w:pPr>
        <w:spacing w:after="0"/>
        <w:jc w:val="center"/>
        <w:rPr>
          <w:b/>
          <w:bCs/>
        </w:rPr>
      </w:pPr>
      <w:hyperlink r:id="rId7" w:history="1">
        <w:r w:rsidR="005E43A9" w:rsidRPr="00F077B5">
          <w:rPr>
            <w:rStyle w:val="Hyperlink"/>
            <w:b/>
            <w:bCs/>
          </w:rPr>
          <w:t>Pitu.chhabra@gmail.com</w:t>
        </w:r>
      </w:hyperlink>
      <w:r w:rsidR="008D7AC5">
        <w:rPr>
          <w:b/>
          <w:bCs/>
        </w:rPr>
        <w:t xml:space="preserve">                                                                                              </w:t>
      </w:r>
      <w:r w:rsidR="005E43A9">
        <w:rPr>
          <w:b/>
          <w:bCs/>
        </w:rPr>
        <w:t xml:space="preserve">      Mob:-+91-9813838146</w:t>
      </w:r>
    </w:p>
    <w:p w14:paraId="480DD0C5" w14:textId="77777777" w:rsidR="005E43A9" w:rsidRDefault="005E43A9" w:rsidP="001F13AC">
      <w:pPr>
        <w:spacing w:after="0"/>
        <w:jc w:val="center"/>
        <w:rPr>
          <w:b/>
          <w:bCs/>
        </w:rPr>
      </w:pPr>
    </w:p>
    <w:p w14:paraId="550EEE81" w14:textId="77777777" w:rsidR="005E43A9" w:rsidRDefault="005E43A9" w:rsidP="00C466B3">
      <w:pPr>
        <w:spacing w:after="0"/>
        <w:rPr>
          <w:b/>
          <w:bCs/>
        </w:rPr>
      </w:pPr>
    </w:p>
    <w:p w14:paraId="38E0BC01" w14:textId="77777777" w:rsidR="005E43A9" w:rsidRPr="00D46C6F" w:rsidRDefault="005E43A9" w:rsidP="00E46647">
      <w:pPr>
        <w:rPr>
          <w:b/>
          <w:bCs/>
          <w:u w:val="single"/>
        </w:rPr>
      </w:pPr>
      <w:r w:rsidRPr="00D46C6F">
        <w:rPr>
          <w:b/>
          <w:bCs/>
          <w:u w:val="single"/>
        </w:rPr>
        <w:t>Career Objective:</w:t>
      </w:r>
    </w:p>
    <w:p w14:paraId="209956D8" w14:textId="77777777" w:rsidR="005E43A9" w:rsidRPr="00E46647" w:rsidRDefault="005E43A9" w:rsidP="00E46647">
      <w:pPr>
        <w:spacing w:after="0"/>
        <w:ind w:left="720"/>
        <w:jc w:val="both"/>
        <w:rPr>
          <w:sz w:val="21"/>
          <w:szCs w:val="21"/>
        </w:rPr>
      </w:pPr>
      <w:r w:rsidRPr="00E46647">
        <w:rPr>
          <w:sz w:val="21"/>
          <w:szCs w:val="21"/>
        </w:rPr>
        <w:t>Seeking a challenging and rewarding position in SAP FI that will benefit from my experience, professional and excellent communication skills and where I can enrich my skills and management</w:t>
      </w:r>
      <w:r>
        <w:rPr>
          <w:sz w:val="21"/>
          <w:szCs w:val="21"/>
        </w:rPr>
        <w:t xml:space="preserve"> </w:t>
      </w:r>
      <w:r w:rsidRPr="00E46647">
        <w:rPr>
          <w:sz w:val="21"/>
          <w:szCs w:val="21"/>
        </w:rPr>
        <w:t>capabilities further while working to achieve the organizational goals.</w:t>
      </w:r>
    </w:p>
    <w:p w14:paraId="35A56633" w14:textId="77777777" w:rsidR="005E43A9" w:rsidRPr="00D46C6F" w:rsidRDefault="005E43A9" w:rsidP="00E46647">
      <w:pPr>
        <w:spacing w:before="240"/>
        <w:rPr>
          <w:b/>
          <w:bCs/>
          <w:u w:val="single"/>
        </w:rPr>
      </w:pPr>
      <w:r w:rsidRPr="00D46C6F">
        <w:rPr>
          <w:b/>
          <w:bCs/>
          <w:u w:val="single"/>
        </w:rPr>
        <w:t>Career Summary:</w:t>
      </w:r>
    </w:p>
    <w:p w14:paraId="254E822E" w14:textId="3D86D8A9" w:rsidR="008D7AC5" w:rsidRPr="008D7AC5" w:rsidRDefault="005E43A9" w:rsidP="008D7AC5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sz w:val="21"/>
          <w:szCs w:val="21"/>
        </w:rPr>
      </w:pPr>
      <w:proofErr w:type="gramStart"/>
      <w:r w:rsidRPr="00E46647">
        <w:rPr>
          <w:sz w:val="21"/>
          <w:szCs w:val="21"/>
        </w:rPr>
        <w:t>Overall</w:t>
      </w:r>
      <w:proofErr w:type="gramEnd"/>
      <w:r w:rsidRPr="00E46647">
        <w:rPr>
          <w:sz w:val="21"/>
          <w:szCs w:val="21"/>
        </w:rPr>
        <w:t xml:space="preserve"> </w:t>
      </w:r>
      <w:r w:rsidR="00F16CCD">
        <w:rPr>
          <w:sz w:val="21"/>
          <w:szCs w:val="21"/>
        </w:rPr>
        <w:t xml:space="preserve">8 </w:t>
      </w:r>
      <w:r w:rsidRPr="00E46647">
        <w:rPr>
          <w:sz w:val="21"/>
          <w:szCs w:val="21"/>
        </w:rPr>
        <w:t xml:space="preserve">years of </w:t>
      </w:r>
      <w:r w:rsidR="001E69FC">
        <w:rPr>
          <w:sz w:val="21"/>
          <w:szCs w:val="21"/>
        </w:rPr>
        <w:t xml:space="preserve">which </w:t>
      </w:r>
      <w:r w:rsidR="00F16CCD">
        <w:rPr>
          <w:sz w:val="21"/>
          <w:szCs w:val="21"/>
        </w:rPr>
        <w:t>3.5</w:t>
      </w:r>
      <w:r>
        <w:rPr>
          <w:sz w:val="21"/>
          <w:szCs w:val="21"/>
        </w:rPr>
        <w:t xml:space="preserve"> years’</w:t>
      </w:r>
      <w:r w:rsidRPr="00E46647">
        <w:rPr>
          <w:sz w:val="21"/>
          <w:szCs w:val="21"/>
        </w:rPr>
        <w:t xml:space="preserve"> experience years in</w:t>
      </w:r>
      <w:r>
        <w:rPr>
          <w:sz w:val="21"/>
          <w:szCs w:val="21"/>
        </w:rPr>
        <w:t xml:space="preserve"> SAP FINANCE Consultant</w:t>
      </w:r>
      <w:r w:rsidR="001E69FC">
        <w:rPr>
          <w:sz w:val="21"/>
          <w:szCs w:val="21"/>
        </w:rPr>
        <w:t>.</w:t>
      </w:r>
    </w:p>
    <w:p w14:paraId="4FE4D568" w14:textId="77777777" w:rsidR="005E43A9" w:rsidRPr="00E46647" w:rsidRDefault="005E43A9" w:rsidP="00E4664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1"/>
          <w:szCs w:val="21"/>
        </w:rPr>
      </w:pPr>
      <w:r w:rsidRPr="00E46647">
        <w:rPr>
          <w:sz w:val="21"/>
          <w:szCs w:val="21"/>
        </w:rPr>
        <w:t>St</w:t>
      </w:r>
      <w:r w:rsidR="001E69FC">
        <w:rPr>
          <w:sz w:val="21"/>
          <w:szCs w:val="21"/>
        </w:rPr>
        <w:t>rong knowledge in SAP FI Module.</w:t>
      </w:r>
    </w:p>
    <w:p w14:paraId="18DBE78D" w14:textId="77777777" w:rsidR="005E43A9" w:rsidRPr="00E46647" w:rsidRDefault="005E43A9" w:rsidP="00E4664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1"/>
          <w:szCs w:val="21"/>
        </w:rPr>
      </w:pPr>
      <w:r w:rsidRPr="00E46647">
        <w:rPr>
          <w:sz w:val="21"/>
          <w:szCs w:val="21"/>
        </w:rPr>
        <w:t>Excellent time management skills with proven ability to work accurately and quickly prioritize, coordinate and consolidate tasks whilst simultaneously managing the diverse range of function from multiple sources.</w:t>
      </w:r>
    </w:p>
    <w:p w14:paraId="474ECDDC" w14:textId="77777777" w:rsidR="005E43A9" w:rsidRPr="00E46647" w:rsidRDefault="005E43A9" w:rsidP="00E4664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1"/>
          <w:szCs w:val="21"/>
        </w:rPr>
      </w:pPr>
      <w:r w:rsidRPr="00E46647">
        <w:rPr>
          <w:sz w:val="21"/>
          <w:szCs w:val="21"/>
        </w:rPr>
        <w:t>Motivated and goal driven with strong work ethics, continuously striving for improvement coupled with excellent Administrative aptitude with an eye for detail and the commitment to offer quality work.</w:t>
      </w:r>
    </w:p>
    <w:p w14:paraId="353C4F42" w14:textId="77777777" w:rsidR="005E43A9" w:rsidRPr="00D46C6F" w:rsidRDefault="005E43A9" w:rsidP="00E46647">
      <w:pPr>
        <w:spacing w:before="240"/>
        <w:rPr>
          <w:b/>
          <w:bCs/>
          <w:u w:val="single"/>
        </w:rPr>
      </w:pPr>
      <w:r w:rsidRPr="00D46C6F">
        <w:rPr>
          <w:b/>
          <w:bCs/>
          <w:u w:val="single"/>
        </w:rPr>
        <w:t>Educational Qualification:</w:t>
      </w:r>
    </w:p>
    <w:p w14:paraId="65B964C0" w14:textId="77777777" w:rsidR="005E43A9" w:rsidRDefault="005E43A9" w:rsidP="00E46647">
      <w:pPr>
        <w:pStyle w:val="ListParagraph"/>
        <w:numPr>
          <w:ilvl w:val="0"/>
          <w:numId w:val="9"/>
        </w:numPr>
        <w:spacing w:before="240" w:line="240" w:lineRule="auto"/>
      </w:pPr>
      <w:r>
        <w:t>Master of Business Administration in Fin</w:t>
      </w:r>
      <w:r w:rsidR="001E69FC">
        <w:t>ance-2011Kurukshetra University.</w:t>
      </w:r>
    </w:p>
    <w:p w14:paraId="145B086C" w14:textId="7932A096" w:rsidR="005E43A9" w:rsidRDefault="005E43A9" w:rsidP="00E46647">
      <w:pPr>
        <w:pStyle w:val="ListParagraph"/>
        <w:numPr>
          <w:ilvl w:val="0"/>
          <w:numId w:val="9"/>
        </w:numPr>
        <w:spacing w:before="240" w:line="240" w:lineRule="auto"/>
      </w:pPr>
      <w:r>
        <w:t>Bachelor of Business Administration2009Kurukshetra University.</w:t>
      </w:r>
    </w:p>
    <w:p w14:paraId="638A7129" w14:textId="77777777" w:rsidR="00F16CCD" w:rsidRDefault="00F16CCD" w:rsidP="00F16CCD">
      <w:pPr>
        <w:pStyle w:val="Default"/>
        <w:rPr>
          <w:b/>
          <w:bCs/>
          <w:sz w:val="20"/>
          <w:szCs w:val="20"/>
        </w:rPr>
      </w:pPr>
    </w:p>
    <w:p w14:paraId="237EE2E7" w14:textId="2B046B05" w:rsidR="00F16CCD" w:rsidRDefault="00F16CCD" w:rsidP="00F16CC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EMPLOYMENT STATUS </w:t>
      </w:r>
    </w:p>
    <w:p w14:paraId="55D37BB1" w14:textId="6931BB4F" w:rsidR="00F16CCD" w:rsidRDefault="00F16CCD" w:rsidP="00F16CC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Period: </w:t>
      </w:r>
      <w:r>
        <w:rPr>
          <w:sz w:val="20"/>
          <w:szCs w:val="20"/>
        </w:rPr>
        <w:t>Nov 2015</w:t>
      </w:r>
      <w:r>
        <w:rPr>
          <w:sz w:val="20"/>
          <w:szCs w:val="20"/>
        </w:rPr>
        <w:t xml:space="preserve">- Till Date Working as Consultant in </w:t>
      </w:r>
      <w:r>
        <w:rPr>
          <w:b/>
          <w:bCs/>
          <w:sz w:val="20"/>
          <w:szCs w:val="20"/>
        </w:rPr>
        <w:t xml:space="preserve">HCL TECHNOLOGIES LIMITED. </w:t>
      </w:r>
    </w:p>
    <w:p w14:paraId="2D3D073D" w14:textId="6D0D18FF" w:rsidR="00F16CCD" w:rsidRDefault="00F16CCD" w:rsidP="00F16CC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Period: </w:t>
      </w:r>
      <w:r>
        <w:rPr>
          <w:sz w:val="20"/>
          <w:szCs w:val="20"/>
        </w:rPr>
        <w:t>Nov 2015</w:t>
      </w: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>Jan 2018</w:t>
      </w:r>
      <w:r>
        <w:rPr>
          <w:sz w:val="20"/>
          <w:szCs w:val="20"/>
        </w:rPr>
        <w:t xml:space="preserve"> Worked as </w:t>
      </w:r>
      <w:r>
        <w:rPr>
          <w:sz w:val="20"/>
          <w:szCs w:val="20"/>
        </w:rPr>
        <w:t xml:space="preserve">SAP End </w:t>
      </w:r>
      <w:r w:rsidR="004838FF">
        <w:rPr>
          <w:sz w:val="20"/>
          <w:szCs w:val="20"/>
        </w:rPr>
        <w:t>user in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HCL TECHNOLOGIES LIMITED </w:t>
      </w:r>
    </w:p>
    <w:p w14:paraId="194B675C" w14:textId="73925552" w:rsidR="00F16CCD" w:rsidRDefault="00F16CCD" w:rsidP="00F16CC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Period: </w:t>
      </w:r>
      <w:r>
        <w:rPr>
          <w:sz w:val="20"/>
          <w:szCs w:val="20"/>
        </w:rPr>
        <w:t>June 2014</w:t>
      </w: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>Sep 2015</w:t>
      </w:r>
      <w:r>
        <w:rPr>
          <w:sz w:val="20"/>
          <w:szCs w:val="20"/>
        </w:rPr>
        <w:t xml:space="preserve">: Worked as </w:t>
      </w:r>
      <w:r>
        <w:rPr>
          <w:sz w:val="20"/>
          <w:szCs w:val="20"/>
        </w:rPr>
        <w:t xml:space="preserve">Junior </w:t>
      </w:r>
      <w:r w:rsidR="004838FF">
        <w:rPr>
          <w:sz w:val="20"/>
          <w:szCs w:val="20"/>
        </w:rPr>
        <w:t>Consultant in</w:t>
      </w:r>
      <w:r>
        <w:rPr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Infocube</w:t>
      </w:r>
      <w:proofErr w:type="spellEnd"/>
      <w:r>
        <w:rPr>
          <w:b/>
          <w:bCs/>
          <w:sz w:val="20"/>
          <w:szCs w:val="20"/>
        </w:rPr>
        <w:t xml:space="preserve"> Solutions Private Limited.</w:t>
      </w:r>
    </w:p>
    <w:p w14:paraId="1F208AD1" w14:textId="24D0FE6A" w:rsidR="00F16CCD" w:rsidRDefault="00F16CCD" w:rsidP="00F16CCD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Period: </w:t>
      </w:r>
      <w:r>
        <w:rPr>
          <w:sz w:val="20"/>
          <w:szCs w:val="20"/>
        </w:rPr>
        <w:t>28 Sep 2013</w:t>
      </w:r>
      <w:r>
        <w:rPr>
          <w:sz w:val="20"/>
          <w:szCs w:val="20"/>
        </w:rPr>
        <w:t xml:space="preserve">– </w:t>
      </w:r>
      <w:r>
        <w:rPr>
          <w:sz w:val="20"/>
          <w:szCs w:val="20"/>
        </w:rPr>
        <w:t>June</w:t>
      </w:r>
      <w:r>
        <w:rPr>
          <w:sz w:val="20"/>
          <w:szCs w:val="20"/>
        </w:rPr>
        <w:t xml:space="preserve"> 201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: Worked as </w:t>
      </w:r>
      <w:r>
        <w:rPr>
          <w:sz w:val="20"/>
          <w:szCs w:val="20"/>
        </w:rPr>
        <w:t xml:space="preserve">SAP Finance </w:t>
      </w:r>
      <w:proofErr w:type="gramStart"/>
      <w:r>
        <w:rPr>
          <w:sz w:val="20"/>
          <w:szCs w:val="20"/>
        </w:rPr>
        <w:t xml:space="preserve">Executive </w:t>
      </w:r>
      <w:r>
        <w:rPr>
          <w:sz w:val="20"/>
          <w:szCs w:val="20"/>
        </w:rPr>
        <w:t xml:space="preserve"> in</w:t>
      </w:r>
      <w:proofErr w:type="gramEnd"/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Shakti </w:t>
      </w:r>
      <w:proofErr w:type="spellStart"/>
      <w:r>
        <w:rPr>
          <w:b/>
          <w:bCs/>
          <w:sz w:val="20"/>
          <w:szCs w:val="20"/>
        </w:rPr>
        <w:t>Bhog</w:t>
      </w:r>
      <w:proofErr w:type="spellEnd"/>
      <w:r>
        <w:rPr>
          <w:b/>
          <w:bCs/>
          <w:sz w:val="20"/>
          <w:szCs w:val="20"/>
        </w:rPr>
        <w:t xml:space="preserve"> Foods Limited(Off Position)</w:t>
      </w:r>
    </w:p>
    <w:p w14:paraId="34F7F7E6" w14:textId="44548EFD" w:rsidR="00F16CCD" w:rsidRDefault="00F16CCD" w:rsidP="00F16CCD">
      <w:pPr>
        <w:pStyle w:val="Default"/>
        <w:rPr>
          <w:sz w:val="21"/>
          <w:szCs w:val="21"/>
        </w:rPr>
      </w:pPr>
      <w:r>
        <w:rPr>
          <w:sz w:val="20"/>
          <w:szCs w:val="20"/>
        </w:rPr>
        <w:t xml:space="preserve">Period: </w:t>
      </w:r>
      <w:r>
        <w:rPr>
          <w:sz w:val="20"/>
          <w:szCs w:val="20"/>
        </w:rPr>
        <w:t>July 2011</w:t>
      </w:r>
      <w:r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June </w:t>
      </w:r>
      <w:proofErr w:type="gramStart"/>
      <w:r>
        <w:rPr>
          <w:sz w:val="20"/>
          <w:szCs w:val="20"/>
        </w:rPr>
        <w:t xml:space="preserve">2013 </w:t>
      </w:r>
      <w:r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t xml:space="preserve"> Worked as </w:t>
      </w:r>
      <w:r>
        <w:rPr>
          <w:sz w:val="20"/>
          <w:szCs w:val="20"/>
        </w:rPr>
        <w:t xml:space="preserve">Accountant in </w:t>
      </w:r>
      <w:r>
        <w:rPr>
          <w:sz w:val="21"/>
          <w:szCs w:val="21"/>
        </w:rPr>
        <w:t>Dinesh swaraj &amp; company (CA Firm)</w:t>
      </w:r>
    </w:p>
    <w:p w14:paraId="7AFE5C5E" w14:textId="0B2A87E6" w:rsidR="004838FF" w:rsidRDefault="004838FF" w:rsidP="00F16CCD">
      <w:pPr>
        <w:pStyle w:val="Default"/>
        <w:rPr>
          <w:sz w:val="21"/>
          <w:szCs w:val="21"/>
        </w:rPr>
      </w:pPr>
    </w:p>
    <w:p w14:paraId="45F055FE" w14:textId="77777777" w:rsidR="004838FF" w:rsidRPr="004838FF" w:rsidRDefault="004838FF" w:rsidP="00483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 w:eastAsia="en-US"/>
        </w:rPr>
      </w:pPr>
    </w:p>
    <w:p w14:paraId="301FBB4E" w14:textId="2C923DC9" w:rsidR="004838FF" w:rsidRPr="004838FF" w:rsidRDefault="004838FF" w:rsidP="00483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u w:val="single"/>
          <w:lang w:val="en-US" w:eastAsia="en-US"/>
        </w:rPr>
      </w:pPr>
      <w:r w:rsidRPr="004838FF">
        <w:rPr>
          <w:rFonts w:ascii="Arial" w:hAnsi="Arial" w:cs="Arial"/>
          <w:color w:val="000000"/>
          <w:sz w:val="24"/>
          <w:szCs w:val="24"/>
          <w:lang w:val="en-US" w:eastAsia="en-US"/>
        </w:rPr>
        <w:t xml:space="preserve"> </w:t>
      </w:r>
      <w:r w:rsidRPr="004838FF">
        <w:rPr>
          <w:rFonts w:ascii="Arial" w:hAnsi="Arial" w:cs="Arial"/>
          <w:b/>
          <w:bCs/>
          <w:color w:val="000000"/>
          <w:sz w:val="23"/>
          <w:szCs w:val="23"/>
          <w:u w:val="single"/>
          <w:lang w:val="en-US" w:eastAsia="en-US"/>
        </w:rPr>
        <w:t xml:space="preserve">HCL TECHNOLOGIES </w:t>
      </w:r>
    </w:p>
    <w:p w14:paraId="015905D7" w14:textId="77777777" w:rsidR="004838FF" w:rsidRPr="004838FF" w:rsidRDefault="004838FF" w:rsidP="00483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en-US" w:eastAsia="en-US"/>
        </w:rPr>
      </w:pPr>
    </w:p>
    <w:p w14:paraId="6279D7C0" w14:textId="35D3D096" w:rsidR="004838FF" w:rsidRDefault="004838FF" w:rsidP="004838FF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 w:eastAsia="en-US"/>
        </w:rPr>
      </w:pPr>
      <w:r w:rsidRPr="004838FF">
        <w:rPr>
          <w:b/>
          <w:bCs/>
          <w:color w:val="000000"/>
          <w:sz w:val="20"/>
          <w:szCs w:val="20"/>
          <w:lang w:val="en-US" w:eastAsia="en-US"/>
        </w:rPr>
        <w:t xml:space="preserve">Project Name: In-house </w:t>
      </w:r>
      <w:r w:rsidRPr="004838FF">
        <w:rPr>
          <w:b/>
          <w:bCs/>
          <w:color w:val="000000"/>
          <w:sz w:val="20"/>
          <w:szCs w:val="20"/>
          <w:lang w:val="en-US" w:eastAsia="en-US"/>
        </w:rPr>
        <w:t>support:</w:t>
      </w:r>
    </w:p>
    <w:p w14:paraId="4C61647F" w14:textId="00B3DCE6" w:rsidR="004838FF" w:rsidRPr="004838FF" w:rsidRDefault="004838FF" w:rsidP="004838FF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val="en-US" w:eastAsia="en-US"/>
        </w:rPr>
      </w:pPr>
      <w:r>
        <w:rPr>
          <w:b/>
          <w:bCs/>
          <w:color w:val="000000"/>
          <w:sz w:val="20"/>
          <w:szCs w:val="20"/>
          <w:lang w:val="en-US" w:eastAsia="en-US"/>
        </w:rPr>
        <w:t>Client:</w:t>
      </w:r>
      <w:r w:rsidRPr="004838FF">
        <w:rPr>
          <w:b/>
          <w:bCs/>
          <w:color w:val="000000"/>
          <w:sz w:val="20"/>
          <w:szCs w:val="20"/>
          <w:lang w:val="en-US" w:eastAsia="en-US"/>
        </w:rPr>
        <w:t xml:space="preserve"> HCL Technologies </w:t>
      </w:r>
    </w:p>
    <w:p w14:paraId="32DBDDFC" w14:textId="37DFE0EB" w:rsidR="004838FF" w:rsidRDefault="004838FF" w:rsidP="004838FF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 w:eastAsia="en-US"/>
        </w:rPr>
      </w:pPr>
      <w:r w:rsidRPr="004838FF">
        <w:rPr>
          <w:b/>
          <w:bCs/>
          <w:color w:val="000000"/>
          <w:sz w:val="20"/>
          <w:szCs w:val="20"/>
          <w:lang w:val="en-US" w:eastAsia="en-US"/>
        </w:rPr>
        <w:t xml:space="preserve">Period – April 2018- Till date </w:t>
      </w:r>
    </w:p>
    <w:p w14:paraId="4F5928B6" w14:textId="22C45F14" w:rsidR="004838FF" w:rsidRDefault="004838FF" w:rsidP="004838FF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 w:eastAsia="en-US"/>
        </w:rPr>
      </w:pPr>
      <w:r w:rsidRPr="004838FF">
        <w:rPr>
          <w:b/>
          <w:bCs/>
          <w:color w:val="000000"/>
          <w:sz w:val="20"/>
          <w:szCs w:val="20"/>
          <w:lang w:val="en-US" w:eastAsia="en-US"/>
        </w:rPr>
        <w:t xml:space="preserve">Version – S4 HANA 1605 </w:t>
      </w:r>
    </w:p>
    <w:p w14:paraId="62805596" w14:textId="77777777" w:rsidR="004838FF" w:rsidRDefault="004838FF" w:rsidP="004838FF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lang w:val="en-US" w:eastAsia="en-US"/>
        </w:rPr>
      </w:pPr>
    </w:p>
    <w:p w14:paraId="142C5D5D" w14:textId="77777777" w:rsidR="004838FF" w:rsidRPr="004838FF" w:rsidRDefault="004838FF" w:rsidP="004838FF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val="en-US" w:eastAsia="en-US"/>
        </w:rPr>
      </w:pPr>
    </w:p>
    <w:p w14:paraId="2A7BC062" w14:textId="33577BD8" w:rsidR="004838FF" w:rsidRPr="004838FF" w:rsidRDefault="004838FF" w:rsidP="004838FF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val="en-US" w:eastAsia="en-US"/>
        </w:rPr>
      </w:pPr>
      <w:r w:rsidRPr="004838FF">
        <w:rPr>
          <w:b/>
          <w:bCs/>
          <w:color w:val="000000"/>
          <w:sz w:val="20"/>
          <w:szCs w:val="20"/>
          <w:lang w:val="en-US" w:eastAsia="en-US"/>
        </w:rPr>
        <w:t xml:space="preserve">Role: </w:t>
      </w:r>
      <w:r w:rsidRPr="004838FF">
        <w:rPr>
          <w:color w:val="000000"/>
          <w:sz w:val="20"/>
          <w:szCs w:val="20"/>
          <w:lang w:val="en-US" w:eastAsia="en-US"/>
        </w:rPr>
        <w:t xml:space="preserve"> FICO Consultant </w:t>
      </w:r>
    </w:p>
    <w:p w14:paraId="68904983" w14:textId="3E36D780" w:rsidR="004838FF" w:rsidRDefault="004838FF" w:rsidP="004838FF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val="en-US" w:eastAsia="en-US"/>
        </w:rPr>
      </w:pPr>
      <w:r w:rsidRPr="004838FF">
        <w:rPr>
          <w:b/>
          <w:bCs/>
          <w:color w:val="000000"/>
          <w:sz w:val="20"/>
          <w:szCs w:val="20"/>
          <w:lang w:val="en-US" w:eastAsia="en-US"/>
        </w:rPr>
        <w:t xml:space="preserve">Team Size: </w:t>
      </w:r>
      <w:r w:rsidRPr="004838FF">
        <w:rPr>
          <w:color w:val="000000"/>
          <w:sz w:val="20"/>
          <w:szCs w:val="20"/>
          <w:lang w:val="en-US" w:eastAsia="en-US"/>
        </w:rPr>
        <w:t xml:space="preserve">15 </w:t>
      </w:r>
    </w:p>
    <w:p w14:paraId="58F60EA8" w14:textId="77777777" w:rsidR="004838FF" w:rsidRPr="004838FF" w:rsidRDefault="004838FF" w:rsidP="004838FF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val="en-US" w:eastAsia="en-US"/>
        </w:rPr>
      </w:pPr>
    </w:p>
    <w:p w14:paraId="02612599" w14:textId="77777777" w:rsidR="004838FF" w:rsidRPr="004838FF" w:rsidRDefault="004838FF" w:rsidP="004838FF">
      <w:pPr>
        <w:autoSpaceDE w:val="0"/>
        <w:autoSpaceDN w:val="0"/>
        <w:adjustRightInd w:val="0"/>
        <w:spacing w:after="1" w:line="240" w:lineRule="auto"/>
        <w:rPr>
          <w:color w:val="000000"/>
          <w:lang w:val="en-US" w:eastAsia="en-US"/>
        </w:rPr>
      </w:pPr>
      <w:r w:rsidRPr="004838FF">
        <w:rPr>
          <w:color w:val="000000"/>
          <w:lang w:val="en-US" w:eastAsia="en-US"/>
        </w:rPr>
        <w:lastRenderedPageBreak/>
        <w:t xml:space="preserve">• Expertise in banking automations. H2H automations </w:t>
      </w:r>
    </w:p>
    <w:p w14:paraId="63EC0D7C" w14:textId="77777777" w:rsidR="004838FF" w:rsidRPr="004838FF" w:rsidRDefault="004838FF" w:rsidP="004838FF">
      <w:pPr>
        <w:autoSpaceDE w:val="0"/>
        <w:autoSpaceDN w:val="0"/>
        <w:adjustRightInd w:val="0"/>
        <w:spacing w:after="1" w:line="240" w:lineRule="auto"/>
        <w:rPr>
          <w:color w:val="000000"/>
          <w:lang w:val="en-US" w:eastAsia="en-US"/>
        </w:rPr>
      </w:pPr>
      <w:r w:rsidRPr="004838FF">
        <w:rPr>
          <w:color w:val="000000"/>
          <w:lang w:val="en-US" w:eastAsia="en-US"/>
        </w:rPr>
        <w:t xml:space="preserve">• Configuration of APP to automate payments through IDOC program in many entities </w:t>
      </w:r>
    </w:p>
    <w:p w14:paraId="71CE4302" w14:textId="77777777" w:rsidR="004838FF" w:rsidRPr="004838FF" w:rsidRDefault="004838FF" w:rsidP="004838FF">
      <w:pPr>
        <w:autoSpaceDE w:val="0"/>
        <w:autoSpaceDN w:val="0"/>
        <w:adjustRightInd w:val="0"/>
        <w:spacing w:after="1" w:line="240" w:lineRule="auto"/>
        <w:rPr>
          <w:color w:val="000000"/>
          <w:lang w:val="en-US" w:eastAsia="en-US"/>
        </w:rPr>
      </w:pPr>
      <w:r w:rsidRPr="004838FF">
        <w:rPr>
          <w:color w:val="000000"/>
          <w:lang w:val="en-US" w:eastAsia="en-US"/>
        </w:rPr>
        <w:t xml:space="preserve">• Configuration of House Bank through FIORI. </w:t>
      </w:r>
    </w:p>
    <w:p w14:paraId="10EDA954" w14:textId="77777777" w:rsidR="004838FF" w:rsidRPr="004838FF" w:rsidRDefault="004838FF" w:rsidP="004838FF">
      <w:pPr>
        <w:autoSpaceDE w:val="0"/>
        <w:autoSpaceDN w:val="0"/>
        <w:adjustRightInd w:val="0"/>
        <w:spacing w:after="1" w:line="240" w:lineRule="auto"/>
        <w:rPr>
          <w:color w:val="000000"/>
          <w:lang w:val="en-US" w:eastAsia="en-US"/>
        </w:rPr>
      </w:pPr>
      <w:r w:rsidRPr="004838FF">
        <w:rPr>
          <w:color w:val="000000"/>
          <w:lang w:val="en-US" w:eastAsia="en-US"/>
        </w:rPr>
        <w:t xml:space="preserve">• FS preparation and development of new Z PROGRAM for collection postings through MT940 Bank statement format. </w:t>
      </w:r>
    </w:p>
    <w:p w14:paraId="0885A9E6" w14:textId="77777777" w:rsidR="004838FF" w:rsidRPr="004838FF" w:rsidRDefault="004838FF" w:rsidP="004838FF">
      <w:pPr>
        <w:autoSpaceDE w:val="0"/>
        <w:autoSpaceDN w:val="0"/>
        <w:adjustRightInd w:val="0"/>
        <w:spacing w:after="1" w:line="240" w:lineRule="auto"/>
        <w:rPr>
          <w:color w:val="000000"/>
          <w:lang w:val="en-US" w:eastAsia="en-US"/>
        </w:rPr>
      </w:pPr>
      <w:r w:rsidRPr="004838FF">
        <w:rPr>
          <w:color w:val="000000"/>
          <w:lang w:val="en-US" w:eastAsia="en-US"/>
        </w:rPr>
        <w:t xml:space="preserve">• Establishes connectivity between the bank and SAP through PI channel for smooth payment run. </w:t>
      </w:r>
    </w:p>
    <w:p w14:paraId="0AD3A0BE" w14:textId="77777777" w:rsidR="004838FF" w:rsidRPr="004838FF" w:rsidRDefault="004838FF" w:rsidP="004838FF">
      <w:pPr>
        <w:autoSpaceDE w:val="0"/>
        <w:autoSpaceDN w:val="0"/>
        <w:adjustRightInd w:val="0"/>
        <w:spacing w:after="1" w:line="240" w:lineRule="auto"/>
        <w:rPr>
          <w:color w:val="000000"/>
          <w:lang w:val="en-US" w:eastAsia="en-US"/>
        </w:rPr>
      </w:pPr>
      <w:r w:rsidRPr="004838FF">
        <w:rPr>
          <w:color w:val="000000"/>
          <w:lang w:val="en-US" w:eastAsia="en-US"/>
        </w:rPr>
        <w:t xml:space="preserve">• Expertise in Vendor Automatic Payment Program. Solved number of tickets in this area. </w:t>
      </w:r>
    </w:p>
    <w:p w14:paraId="73CA57BC" w14:textId="77777777" w:rsidR="004838FF" w:rsidRPr="004838FF" w:rsidRDefault="004838FF" w:rsidP="004838FF">
      <w:pPr>
        <w:autoSpaceDE w:val="0"/>
        <w:autoSpaceDN w:val="0"/>
        <w:adjustRightInd w:val="0"/>
        <w:spacing w:after="1" w:line="240" w:lineRule="auto"/>
        <w:rPr>
          <w:color w:val="000000"/>
          <w:lang w:val="en-US" w:eastAsia="en-US"/>
        </w:rPr>
      </w:pPr>
      <w:r w:rsidRPr="004838FF">
        <w:rPr>
          <w:color w:val="000000"/>
          <w:lang w:val="en-US" w:eastAsia="en-US"/>
        </w:rPr>
        <w:t xml:space="preserve">• Validations and substitutions. </w:t>
      </w:r>
    </w:p>
    <w:p w14:paraId="3494C8C6" w14:textId="77777777" w:rsidR="004838FF" w:rsidRPr="004838FF" w:rsidRDefault="004838FF" w:rsidP="004838FF">
      <w:pPr>
        <w:autoSpaceDE w:val="0"/>
        <w:autoSpaceDN w:val="0"/>
        <w:adjustRightInd w:val="0"/>
        <w:spacing w:after="1" w:line="240" w:lineRule="auto"/>
        <w:rPr>
          <w:color w:val="000000"/>
          <w:lang w:val="en-US" w:eastAsia="en-US"/>
        </w:rPr>
      </w:pPr>
      <w:r w:rsidRPr="004838FF">
        <w:rPr>
          <w:color w:val="000000"/>
          <w:lang w:val="en-US" w:eastAsia="en-US"/>
        </w:rPr>
        <w:t xml:space="preserve">• Monitoring of scheduled background jobs on daily basis. </w:t>
      </w:r>
    </w:p>
    <w:p w14:paraId="4AE728F9" w14:textId="77777777" w:rsidR="004838FF" w:rsidRPr="004838FF" w:rsidRDefault="004838FF" w:rsidP="004838FF">
      <w:pPr>
        <w:autoSpaceDE w:val="0"/>
        <w:autoSpaceDN w:val="0"/>
        <w:adjustRightInd w:val="0"/>
        <w:spacing w:after="1" w:line="240" w:lineRule="auto"/>
        <w:rPr>
          <w:color w:val="000000"/>
          <w:lang w:val="en-US" w:eastAsia="en-US"/>
        </w:rPr>
      </w:pPr>
      <w:r w:rsidRPr="004838FF">
        <w:rPr>
          <w:color w:val="000000"/>
          <w:lang w:val="en-US" w:eastAsia="en-US"/>
        </w:rPr>
        <w:t xml:space="preserve">• LSMW Creation for various Master Data. </w:t>
      </w:r>
    </w:p>
    <w:p w14:paraId="211BB884" w14:textId="77777777" w:rsidR="004838FF" w:rsidRPr="004838FF" w:rsidRDefault="004838FF" w:rsidP="004838FF">
      <w:pPr>
        <w:autoSpaceDE w:val="0"/>
        <w:autoSpaceDN w:val="0"/>
        <w:adjustRightInd w:val="0"/>
        <w:spacing w:after="0" w:line="240" w:lineRule="auto"/>
        <w:rPr>
          <w:color w:val="000000"/>
          <w:lang w:val="en-US" w:eastAsia="en-US"/>
        </w:rPr>
      </w:pPr>
      <w:r w:rsidRPr="004838FF">
        <w:rPr>
          <w:color w:val="000000"/>
          <w:lang w:val="en-US" w:eastAsia="en-US"/>
        </w:rPr>
        <w:t xml:space="preserve">• Involved in the implementation of electronic bank reconciliation in the newly captured entity (C3I Solutions) </w:t>
      </w:r>
    </w:p>
    <w:p w14:paraId="3F82748C" w14:textId="77777777" w:rsidR="004838FF" w:rsidRPr="004838FF" w:rsidRDefault="004838FF" w:rsidP="004838FF">
      <w:pPr>
        <w:autoSpaceDE w:val="0"/>
        <w:autoSpaceDN w:val="0"/>
        <w:adjustRightInd w:val="0"/>
        <w:spacing w:after="0" w:line="240" w:lineRule="auto"/>
        <w:rPr>
          <w:color w:val="000000"/>
          <w:lang w:val="en-US" w:eastAsia="en-US"/>
        </w:rPr>
      </w:pPr>
    </w:p>
    <w:p w14:paraId="0ABDFB79" w14:textId="77777777" w:rsidR="004838FF" w:rsidRPr="004838FF" w:rsidRDefault="004838FF" w:rsidP="004838FF">
      <w:pPr>
        <w:pageBreakBefore/>
        <w:autoSpaceDE w:val="0"/>
        <w:autoSpaceDN w:val="0"/>
        <w:adjustRightInd w:val="0"/>
        <w:spacing w:after="0" w:line="240" w:lineRule="auto"/>
        <w:rPr>
          <w:color w:val="000000"/>
          <w:lang w:val="en-US" w:eastAsia="en-US"/>
        </w:rPr>
      </w:pPr>
    </w:p>
    <w:p w14:paraId="356517EA" w14:textId="77777777" w:rsidR="004838FF" w:rsidRPr="004838FF" w:rsidRDefault="004838FF" w:rsidP="004838FF">
      <w:pPr>
        <w:autoSpaceDE w:val="0"/>
        <w:autoSpaceDN w:val="0"/>
        <w:adjustRightInd w:val="0"/>
        <w:spacing w:after="1" w:line="240" w:lineRule="auto"/>
        <w:rPr>
          <w:color w:val="000000"/>
          <w:lang w:val="en-US" w:eastAsia="en-US"/>
        </w:rPr>
      </w:pPr>
      <w:r w:rsidRPr="004838FF">
        <w:rPr>
          <w:color w:val="000000"/>
          <w:lang w:val="en-US" w:eastAsia="en-US"/>
        </w:rPr>
        <w:t xml:space="preserve">• Configuration of Withholding Tax. </w:t>
      </w:r>
    </w:p>
    <w:p w14:paraId="02534660" w14:textId="77777777" w:rsidR="004838FF" w:rsidRPr="004838FF" w:rsidRDefault="004838FF" w:rsidP="004838FF">
      <w:pPr>
        <w:autoSpaceDE w:val="0"/>
        <w:autoSpaceDN w:val="0"/>
        <w:adjustRightInd w:val="0"/>
        <w:spacing w:after="1" w:line="240" w:lineRule="auto"/>
        <w:rPr>
          <w:color w:val="000000"/>
          <w:lang w:val="en-US" w:eastAsia="en-US"/>
        </w:rPr>
      </w:pPr>
      <w:r w:rsidRPr="004838FF">
        <w:rPr>
          <w:color w:val="000000"/>
          <w:lang w:val="en-US" w:eastAsia="en-US"/>
        </w:rPr>
        <w:t xml:space="preserve">• FS preparation and development of new Custom reports. </w:t>
      </w:r>
    </w:p>
    <w:p w14:paraId="4FBF8699" w14:textId="77777777" w:rsidR="004838FF" w:rsidRPr="004838FF" w:rsidRDefault="004838FF" w:rsidP="004838FF">
      <w:pPr>
        <w:autoSpaceDE w:val="0"/>
        <w:autoSpaceDN w:val="0"/>
        <w:adjustRightInd w:val="0"/>
        <w:spacing w:after="1" w:line="240" w:lineRule="auto"/>
        <w:rPr>
          <w:color w:val="000000"/>
          <w:lang w:val="en-US" w:eastAsia="en-US"/>
        </w:rPr>
      </w:pPr>
      <w:r w:rsidRPr="004838FF">
        <w:rPr>
          <w:color w:val="000000"/>
          <w:lang w:val="en-US" w:eastAsia="en-US"/>
        </w:rPr>
        <w:t xml:space="preserve">• Provide support in FI month-end and Year-end Activities. </w:t>
      </w:r>
    </w:p>
    <w:p w14:paraId="019B7E7E" w14:textId="77777777" w:rsidR="004838FF" w:rsidRPr="004838FF" w:rsidRDefault="004838FF" w:rsidP="004838FF">
      <w:pPr>
        <w:autoSpaceDE w:val="0"/>
        <w:autoSpaceDN w:val="0"/>
        <w:adjustRightInd w:val="0"/>
        <w:spacing w:after="1" w:line="240" w:lineRule="auto"/>
        <w:rPr>
          <w:color w:val="000000"/>
          <w:lang w:val="en-US" w:eastAsia="en-US"/>
        </w:rPr>
      </w:pPr>
      <w:r w:rsidRPr="004838FF">
        <w:rPr>
          <w:color w:val="000000"/>
          <w:lang w:val="en-US" w:eastAsia="en-US"/>
        </w:rPr>
        <w:t xml:space="preserve">• Requirement Analysis including the documentation and configuration changes as per the business requests </w:t>
      </w:r>
    </w:p>
    <w:p w14:paraId="45506943" w14:textId="77777777" w:rsidR="004838FF" w:rsidRPr="004838FF" w:rsidRDefault="004838FF" w:rsidP="004838FF">
      <w:pPr>
        <w:autoSpaceDE w:val="0"/>
        <w:autoSpaceDN w:val="0"/>
        <w:adjustRightInd w:val="0"/>
        <w:spacing w:after="0" w:line="240" w:lineRule="auto"/>
        <w:rPr>
          <w:color w:val="000000"/>
          <w:lang w:val="en-US" w:eastAsia="en-US"/>
        </w:rPr>
      </w:pPr>
      <w:r w:rsidRPr="004838FF">
        <w:rPr>
          <w:color w:val="000000"/>
          <w:lang w:val="en-US" w:eastAsia="en-US"/>
        </w:rPr>
        <w:t xml:space="preserve">• Providing support on various queries related to SAP FI module. Resolved the support calls </w:t>
      </w:r>
      <w:proofErr w:type="gramStart"/>
      <w:r w:rsidRPr="004838FF">
        <w:rPr>
          <w:color w:val="000000"/>
          <w:lang w:val="en-US" w:eastAsia="en-US"/>
        </w:rPr>
        <w:t>in the area of</w:t>
      </w:r>
      <w:proofErr w:type="gramEnd"/>
      <w:r w:rsidRPr="004838FF">
        <w:rPr>
          <w:color w:val="000000"/>
          <w:lang w:val="en-US" w:eastAsia="en-US"/>
        </w:rPr>
        <w:t xml:space="preserve"> Basic FI settings, G/L Accounts, AP and AR </w:t>
      </w:r>
    </w:p>
    <w:p w14:paraId="38E2FFBD" w14:textId="77777777" w:rsidR="004838FF" w:rsidRPr="004838FF" w:rsidRDefault="004838FF" w:rsidP="004838FF">
      <w:pPr>
        <w:autoSpaceDE w:val="0"/>
        <w:autoSpaceDN w:val="0"/>
        <w:adjustRightInd w:val="0"/>
        <w:spacing w:after="0" w:line="240" w:lineRule="auto"/>
        <w:rPr>
          <w:color w:val="000000"/>
          <w:lang w:val="en-US" w:eastAsia="en-US"/>
        </w:rPr>
      </w:pPr>
    </w:p>
    <w:p w14:paraId="79AC3EDE" w14:textId="41ED5A57" w:rsidR="004838FF" w:rsidRDefault="004838FF" w:rsidP="004838FF">
      <w:pPr>
        <w:pStyle w:val="Default"/>
        <w:rPr>
          <w:b/>
          <w:bCs/>
          <w:sz w:val="30"/>
          <w:szCs w:val="30"/>
          <w:u w:val="single"/>
        </w:rPr>
      </w:pPr>
      <w:proofErr w:type="spellStart"/>
      <w:r w:rsidRPr="004838FF">
        <w:rPr>
          <w:b/>
          <w:bCs/>
          <w:sz w:val="30"/>
          <w:szCs w:val="30"/>
          <w:u w:val="single"/>
        </w:rPr>
        <w:t>Infocube</w:t>
      </w:r>
      <w:proofErr w:type="spellEnd"/>
      <w:r w:rsidRPr="004838FF">
        <w:rPr>
          <w:b/>
          <w:bCs/>
          <w:sz w:val="30"/>
          <w:szCs w:val="30"/>
          <w:u w:val="single"/>
        </w:rPr>
        <w:t xml:space="preserve"> So</w:t>
      </w:r>
      <w:r>
        <w:rPr>
          <w:b/>
          <w:bCs/>
          <w:sz w:val="30"/>
          <w:szCs w:val="30"/>
          <w:u w:val="single"/>
        </w:rPr>
        <w:t>lution</w:t>
      </w:r>
      <w:r w:rsidRPr="004838FF">
        <w:rPr>
          <w:b/>
          <w:bCs/>
          <w:sz w:val="30"/>
          <w:szCs w:val="30"/>
          <w:u w:val="single"/>
        </w:rPr>
        <w:t xml:space="preserve"> Private </w:t>
      </w:r>
      <w:proofErr w:type="gramStart"/>
      <w:r w:rsidRPr="004838FF">
        <w:rPr>
          <w:b/>
          <w:bCs/>
          <w:sz w:val="30"/>
          <w:szCs w:val="30"/>
          <w:u w:val="single"/>
        </w:rPr>
        <w:t>Limited</w:t>
      </w:r>
      <w:r>
        <w:rPr>
          <w:b/>
          <w:bCs/>
          <w:sz w:val="30"/>
          <w:szCs w:val="30"/>
          <w:u w:val="single"/>
        </w:rPr>
        <w:t xml:space="preserve"> :</w:t>
      </w:r>
      <w:proofErr w:type="gramEnd"/>
    </w:p>
    <w:p w14:paraId="49AF8961" w14:textId="6E363CE8" w:rsidR="004838FF" w:rsidRDefault="004838FF" w:rsidP="004838FF">
      <w:pPr>
        <w:pStyle w:val="Default"/>
        <w:rPr>
          <w:b/>
          <w:bCs/>
          <w:sz w:val="30"/>
          <w:szCs w:val="30"/>
          <w:u w:val="single"/>
        </w:rPr>
      </w:pPr>
    </w:p>
    <w:p w14:paraId="3FC064CD" w14:textId="2D6CB364" w:rsidR="004838FF" w:rsidRDefault="004838FF" w:rsidP="004838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1. Project: SA</w:t>
      </w:r>
      <w:r>
        <w:rPr>
          <w:b/>
          <w:bCs/>
          <w:sz w:val="28"/>
          <w:szCs w:val="28"/>
        </w:rPr>
        <w:t>P Support</w:t>
      </w:r>
      <w:r>
        <w:rPr>
          <w:b/>
          <w:bCs/>
          <w:sz w:val="28"/>
          <w:szCs w:val="28"/>
        </w:rPr>
        <w:t xml:space="preserve"> </w:t>
      </w:r>
    </w:p>
    <w:p w14:paraId="52E7D29B" w14:textId="232AD706" w:rsidR="004838FF" w:rsidRDefault="004838FF" w:rsidP="004838F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Client: </w:t>
      </w:r>
      <w:r>
        <w:rPr>
          <w:b/>
          <w:bCs/>
          <w:sz w:val="20"/>
          <w:szCs w:val="20"/>
        </w:rPr>
        <w:t>Halonix Technologies Limited</w:t>
      </w:r>
    </w:p>
    <w:p w14:paraId="22875EC0" w14:textId="2F3A7ECB" w:rsidR="004838FF" w:rsidRDefault="004838FF" w:rsidP="004838FF">
      <w:pPr>
        <w:pStyle w:val="Default"/>
        <w:rPr>
          <w:sz w:val="22"/>
          <w:szCs w:val="22"/>
        </w:rPr>
      </w:pPr>
      <w:r>
        <w:rPr>
          <w:b/>
          <w:bCs/>
          <w:sz w:val="20"/>
          <w:szCs w:val="20"/>
        </w:rPr>
        <w:t xml:space="preserve">Period – </w:t>
      </w:r>
      <w:r>
        <w:rPr>
          <w:b/>
          <w:bCs/>
          <w:sz w:val="22"/>
          <w:szCs w:val="22"/>
        </w:rPr>
        <w:t>June 14</w:t>
      </w:r>
      <w:r>
        <w:rPr>
          <w:b/>
          <w:bCs/>
          <w:sz w:val="22"/>
          <w:szCs w:val="22"/>
        </w:rPr>
        <w:t xml:space="preserve"> to </w:t>
      </w:r>
      <w:r>
        <w:rPr>
          <w:b/>
          <w:bCs/>
          <w:sz w:val="22"/>
          <w:szCs w:val="22"/>
        </w:rPr>
        <w:t>Sep 15</w:t>
      </w:r>
    </w:p>
    <w:p w14:paraId="3E4AA871" w14:textId="77777777" w:rsidR="004838FF" w:rsidRDefault="004838FF" w:rsidP="004838F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Version – ECC6 </w:t>
      </w:r>
    </w:p>
    <w:p w14:paraId="512CD5D6" w14:textId="77777777" w:rsidR="004838FF" w:rsidRDefault="004838FF" w:rsidP="004838F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Role: </w:t>
      </w:r>
      <w:r>
        <w:rPr>
          <w:sz w:val="20"/>
          <w:szCs w:val="20"/>
        </w:rPr>
        <w:t xml:space="preserve">SAP FICO Consultant </w:t>
      </w:r>
    </w:p>
    <w:p w14:paraId="31CB74FC" w14:textId="5A8F4F82" w:rsidR="004838FF" w:rsidRDefault="004838FF" w:rsidP="004838F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Team Size: </w:t>
      </w:r>
      <w:r>
        <w:rPr>
          <w:sz w:val="20"/>
          <w:szCs w:val="20"/>
        </w:rPr>
        <w:t>4</w:t>
      </w:r>
    </w:p>
    <w:p w14:paraId="46EA15C7" w14:textId="1D524E2F" w:rsidR="004838FF" w:rsidRDefault="004838FF" w:rsidP="004838FF">
      <w:pPr>
        <w:pStyle w:val="Default"/>
        <w:rPr>
          <w:sz w:val="20"/>
          <w:szCs w:val="20"/>
        </w:rPr>
      </w:pPr>
    </w:p>
    <w:p w14:paraId="798E2136" w14:textId="4BFD2B5C" w:rsidR="004838FF" w:rsidRDefault="004838FF" w:rsidP="004838F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Contribution</w:t>
      </w:r>
      <w:r>
        <w:rPr>
          <w:b/>
          <w:bCs/>
          <w:sz w:val="20"/>
          <w:szCs w:val="20"/>
        </w:rPr>
        <w:t>:</w:t>
      </w:r>
    </w:p>
    <w:p w14:paraId="10F7A385" w14:textId="77777777" w:rsidR="004838FF" w:rsidRPr="007F4FF2" w:rsidRDefault="004838FF" w:rsidP="004838FF">
      <w:pPr>
        <w:pStyle w:val="ListParagraph"/>
        <w:numPr>
          <w:ilvl w:val="0"/>
          <w:numId w:val="8"/>
        </w:numPr>
        <w:spacing w:after="0"/>
        <w:rPr>
          <w:sz w:val="21"/>
          <w:szCs w:val="21"/>
        </w:rPr>
      </w:pPr>
      <w:r w:rsidRPr="007F4FF2">
        <w:rPr>
          <w:sz w:val="21"/>
          <w:szCs w:val="21"/>
        </w:rPr>
        <w:t>An effective and efficient team m</w:t>
      </w:r>
      <w:r>
        <w:rPr>
          <w:sz w:val="21"/>
          <w:szCs w:val="21"/>
        </w:rPr>
        <w:t>ember in Information Technology D</w:t>
      </w:r>
      <w:r w:rsidRPr="007F4FF2">
        <w:rPr>
          <w:sz w:val="21"/>
          <w:szCs w:val="21"/>
        </w:rPr>
        <w:t>epartment.</w:t>
      </w:r>
    </w:p>
    <w:p w14:paraId="0748D9C5" w14:textId="48F3BE0B" w:rsidR="004838FF" w:rsidRPr="007F4FF2" w:rsidRDefault="004838FF" w:rsidP="004838FF">
      <w:pPr>
        <w:pStyle w:val="ListParagraph"/>
        <w:numPr>
          <w:ilvl w:val="0"/>
          <w:numId w:val="8"/>
        </w:numPr>
        <w:spacing w:after="0"/>
        <w:rPr>
          <w:sz w:val="21"/>
          <w:szCs w:val="21"/>
        </w:rPr>
      </w:pPr>
      <w:r w:rsidRPr="007F4FF2">
        <w:rPr>
          <w:sz w:val="21"/>
          <w:szCs w:val="21"/>
        </w:rPr>
        <w:t xml:space="preserve">Processing of different types of invoices PO, </w:t>
      </w:r>
      <w:r w:rsidRPr="007F4FF2">
        <w:rPr>
          <w:sz w:val="21"/>
          <w:szCs w:val="21"/>
        </w:rPr>
        <w:t>Non-PO</w:t>
      </w:r>
      <w:r w:rsidRPr="007F4FF2">
        <w:rPr>
          <w:sz w:val="21"/>
          <w:szCs w:val="21"/>
        </w:rPr>
        <w:t>, Credit Notes and Debit Notes using SAP applications.</w:t>
      </w:r>
    </w:p>
    <w:p w14:paraId="10D713BD" w14:textId="77777777" w:rsidR="004838FF" w:rsidRPr="007F4FF2" w:rsidRDefault="004838FF" w:rsidP="004838FF">
      <w:pPr>
        <w:pStyle w:val="ListParagraph"/>
        <w:numPr>
          <w:ilvl w:val="0"/>
          <w:numId w:val="8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Provide End User Training about the Work.</w:t>
      </w:r>
    </w:p>
    <w:p w14:paraId="261D03D7" w14:textId="77777777" w:rsidR="004838FF" w:rsidRDefault="004838FF" w:rsidP="004838FF">
      <w:pPr>
        <w:pStyle w:val="ListParagraph"/>
        <w:numPr>
          <w:ilvl w:val="0"/>
          <w:numId w:val="8"/>
        </w:numPr>
        <w:spacing w:after="0"/>
        <w:rPr>
          <w:sz w:val="21"/>
          <w:szCs w:val="21"/>
        </w:rPr>
      </w:pPr>
      <w:r w:rsidRPr="007F4FF2">
        <w:rPr>
          <w:sz w:val="21"/>
          <w:szCs w:val="21"/>
        </w:rPr>
        <w:t>Quality Check for the processed documents.</w:t>
      </w:r>
    </w:p>
    <w:p w14:paraId="42292233" w14:textId="1105AA88" w:rsidR="004838FF" w:rsidRPr="008E14A6" w:rsidRDefault="004838FF" w:rsidP="004838FF">
      <w:pPr>
        <w:pStyle w:val="ListParagraph"/>
        <w:numPr>
          <w:ilvl w:val="0"/>
          <w:numId w:val="8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Testing </w:t>
      </w:r>
      <w:r>
        <w:rPr>
          <w:sz w:val="21"/>
          <w:szCs w:val="21"/>
        </w:rPr>
        <w:t>of</w:t>
      </w:r>
      <w:r>
        <w:rPr>
          <w:sz w:val="21"/>
          <w:szCs w:val="21"/>
        </w:rPr>
        <w:t xml:space="preserve"> New Reports &amp; Development.</w:t>
      </w:r>
    </w:p>
    <w:p w14:paraId="3F11E93A" w14:textId="77777777" w:rsidR="004838FF" w:rsidRPr="007F4FF2" w:rsidRDefault="004838FF" w:rsidP="004838FF">
      <w:pPr>
        <w:pStyle w:val="ListParagraph"/>
        <w:numPr>
          <w:ilvl w:val="0"/>
          <w:numId w:val="8"/>
        </w:numPr>
        <w:spacing w:after="0"/>
        <w:rPr>
          <w:sz w:val="21"/>
          <w:szCs w:val="21"/>
        </w:rPr>
      </w:pPr>
      <w:r w:rsidRPr="007F4FF2">
        <w:rPr>
          <w:sz w:val="21"/>
          <w:szCs w:val="21"/>
        </w:rPr>
        <w:t>Sending daily Reports, Query handling.</w:t>
      </w:r>
    </w:p>
    <w:p w14:paraId="2D2D22B9" w14:textId="77777777" w:rsidR="004838FF" w:rsidRDefault="004838FF" w:rsidP="004838FF">
      <w:pPr>
        <w:pStyle w:val="ListParagraph"/>
        <w:numPr>
          <w:ilvl w:val="0"/>
          <w:numId w:val="8"/>
        </w:numPr>
        <w:spacing w:after="0"/>
        <w:rPr>
          <w:sz w:val="21"/>
          <w:szCs w:val="21"/>
        </w:rPr>
      </w:pPr>
      <w:r w:rsidRPr="007F4FF2">
        <w:rPr>
          <w:sz w:val="21"/>
          <w:szCs w:val="21"/>
        </w:rPr>
        <w:t>Interacting with vendors through mails on queries.</w:t>
      </w:r>
    </w:p>
    <w:p w14:paraId="3799E614" w14:textId="77777777" w:rsidR="004838FF" w:rsidRDefault="004838FF" w:rsidP="004838FF">
      <w:pPr>
        <w:pStyle w:val="ListParagraph"/>
        <w:numPr>
          <w:ilvl w:val="0"/>
          <w:numId w:val="8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Configuration and creation of sales documents which includes standard order, Return Sales Order, Cash sales Order, Standard delivery, Credit Memo and Debit Memo.</w:t>
      </w:r>
    </w:p>
    <w:p w14:paraId="261C630F" w14:textId="77777777" w:rsidR="004838FF" w:rsidRDefault="004838FF" w:rsidP="004838FF">
      <w:pPr>
        <w:pStyle w:val="ListParagraph"/>
        <w:numPr>
          <w:ilvl w:val="0"/>
          <w:numId w:val="8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Client Requirement wise customizing New Report Create.</w:t>
      </w:r>
    </w:p>
    <w:p w14:paraId="2A110F77" w14:textId="77777777" w:rsidR="004838FF" w:rsidRPr="00E357F9" w:rsidRDefault="004838FF" w:rsidP="004838FF">
      <w:pPr>
        <w:pStyle w:val="ListParagraph"/>
        <w:numPr>
          <w:ilvl w:val="0"/>
          <w:numId w:val="8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Asset Accounting Management.</w:t>
      </w:r>
    </w:p>
    <w:p w14:paraId="6B8B19FA" w14:textId="77777777" w:rsidR="004838FF" w:rsidRPr="00E357F9" w:rsidRDefault="004838FF" w:rsidP="004838FF">
      <w:pPr>
        <w:pStyle w:val="ListParagraph"/>
        <w:numPr>
          <w:ilvl w:val="0"/>
          <w:numId w:val="8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Cross Module Integration with FI Module SD&amp;MM.</w:t>
      </w:r>
    </w:p>
    <w:p w14:paraId="52706C2D" w14:textId="77777777" w:rsidR="004838FF" w:rsidRDefault="004838FF" w:rsidP="004838FF">
      <w:pPr>
        <w:spacing w:after="0"/>
      </w:pPr>
    </w:p>
    <w:p w14:paraId="4A7534C6" w14:textId="77777777" w:rsidR="004838FF" w:rsidRDefault="004838FF" w:rsidP="004838FF">
      <w:pPr>
        <w:pStyle w:val="Default"/>
        <w:rPr>
          <w:sz w:val="20"/>
          <w:szCs w:val="20"/>
        </w:rPr>
      </w:pPr>
    </w:p>
    <w:p w14:paraId="27CDBC0D" w14:textId="1AB408FB" w:rsidR="004838FF" w:rsidRDefault="004838FF" w:rsidP="004838FF">
      <w:pPr>
        <w:pStyle w:val="Default"/>
        <w:rPr>
          <w:sz w:val="20"/>
          <w:szCs w:val="20"/>
        </w:rPr>
      </w:pPr>
    </w:p>
    <w:p w14:paraId="07C938E3" w14:textId="77777777" w:rsidR="004838FF" w:rsidRPr="004838FF" w:rsidRDefault="004838FF" w:rsidP="004838FF">
      <w:pPr>
        <w:pStyle w:val="Default"/>
        <w:rPr>
          <w:sz w:val="20"/>
          <w:szCs w:val="20"/>
          <w:u w:val="single"/>
        </w:rPr>
      </w:pPr>
    </w:p>
    <w:p w14:paraId="22F9C5F5" w14:textId="77777777" w:rsidR="005E43A9" w:rsidRDefault="005E43A9" w:rsidP="00C466B3">
      <w:pPr>
        <w:spacing w:after="0"/>
      </w:pPr>
    </w:p>
    <w:p w14:paraId="632C0CB6" w14:textId="77777777" w:rsidR="005E43A9" w:rsidRDefault="005E43A9" w:rsidP="00C466B3">
      <w:pPr>
        <w:spacing w:after="0"/>
      </w:pPr>
      <w:r>
        <w:t>Languages Known: English, Hindi, and Punjabi.</w:t>
      </w:r>
    </w:p>
    <w:p w14:paraId="2BF0919D" w14:textId="77777777" w:rsidR="005E43A9" w:rsidRDefault="005E43A9" w:rsidP="00C466B3">
      <w:pPr>
        <w:spacing w:after="0"/>
      </w:pPr>
    </w:p>
    <w:sectPr w:rsidR="005E43A9" w:rsidSect="002C7DE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48F1" w14:textId="77777777" w:rsidR="00B54531" w:rsidRDefault="00B54531" w:rsidP="00C466B3">
      <w:pPr>
        <w:spacing w:after="0" w:line="240" w:lineRule="auto"/>
      </w:pPr>
      <w:r>
        <w:separator/>
      </w:r>
    </w:p>
  </w:endnote>
  <w:endnote w:type="continuationSeparator" w:id="0">
    <w:p w14:paraId="56574B3D" w14:textId="77777777" w:rsidR="00B54531" w:rsidRDefault="00B54531" w:rsidP="00C4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D28E0" w14:textId="77777777" w:rsidR="00B54531" w:rsidRDefault="00B54531" w:rsidP="00C466B3">
      <w:pPr>
        <w:spacing w:after="0" w:line="240" w:lineRule="auto"/>
      </w:pPr>
      <w:r>
        <w:separator/>
      </w:r>
    </w:p>
  </w:footnote>
  <w:footnote w:type="continuationSeparator" w:id="0">
    <w:p w14:paraId="60B19C07" w14:textId="77777777" w:rsidR="00B54531" w:rsidRDefault="00B54531" w:rsidP="00C46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3E3E"/>
    <w:multiLevelType w:val="hybridMultilevel"/>
    <w:tmpl w:val="75526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A9998">
      <w:numFmt w:val="bullet"/>
      <w:lvlText w:val="·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F935D7"/>
    <w:multiLevelType w:val="hybridMultilevel"/>
    <w:tmpl w:val="08D65F9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633BFB"/>
    <w:multiLevelType w:val="hybridMultilevel"/>
    <w:tmpl w:val="75A4ACD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3026B8"/>
    <w:multiLevelType w:val="hybridMultilevel"/>
    <w:tmpl w:val="A680210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827060"/>
    <w:multiLevelType w:val="hybridMultilevel"/>
    <w:tmpl w:val="FF38C71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271380"/>
    <w:multiLevelType w:val="hybridMultilevel"/>
    <w:tmpl w:val="F28221F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3D7D3E"/>
    <w:multiLevelType w:val="hybridMultilevel"/>
    <w:tmpl w:val="BB16CA3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F516D0"/>
    <w:multiLevelType w:val="hybridMultilevel"/>
    <w:tmpl w:val="0F0C978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2136C0"/>
    <w:multiLevelType w:val="hybridMultilevel"/>
    <w:tmpl w:val="83F6FA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77"/>
    <w:rsid w:val="00007108"/>
    <w:rsid w:val="00012237"/>
    <w:rsid w:val="00034292"/>
    <w:rsid w:val="00043039"/>
    <w:rsid w:val="00044925"/>
    <w:rsid w:val="00063E8A"/>
    <w:rsid w:val="00090654"/>
    <w:rsid w:val="000D3B3F"/>
    <w:rsid w:val="000F12C5"/>
    <w:rsid w:val="00123826"/>
    <w:rsid w:val="00127F31"/>
    <w:rsid w:val="00136C64"/>
    <w:rsid w:val="0014079E"/>
    <w:rsid w:val="00151C86"/>
    <w:rsid w:val="0015777D"/>
    <w:rsid w:val="0016588B"/>
    <w:rsid w:val="001675A9"/>
    <w:rsid w:val="00171738"/>
    <w:rsid w:val="00181FE9"/>
    <w:rsid w:val="001D353F"/>
    <w:rsid w:val="001E69FC"/>
    <w:rsid w:val="001F13AC"/>
    <w:rsid w:val="00200AA6"/>
    <w:rsid w:val="00207B0E"/>
    <w:rsid w:val="00246D30"/>
    <w:rsid w:val="002B6CE6"/>
    <w:rsid w:val="002C7DE8"/>
    <w:rsid w:val="0030193E"/>
    <w:rsid w:val="0032633A"/>
    <w:rsid w:val="00381780"/>
    <w:rsid w:val="00382323"/>
    <w:rsid w:val="003E0C5D"/>
    <w:rsid w:val="00453092"/>
    <w:rsid w:val="0046447D"/>
    <w:rsid w:val="004838FF"/>
    <w:rsid w:val="004E1682"/>
    <w:rsid w:val="004F202F"/>
    <w:rsid w:val="00511B89"/>
    <w:rsid w:val="00516BDB"/>
    <w:rsid w:val="0057610A"/>
    <w:rsid w:val="005919E8"/>
    <w:rsid w:val="005E43A9"/>
    <w:rsid w:val="005E7207"/>
    <w:rsid w:val="00650272"/>
    <w:rsid w:val="00650611"/>
    <w:rsid w:val="0065149C"/>
    <w:rsid w:val="00665129"/>
    <w:rsid w:val="006F3B8D"/>
    <w:rsid w:val="006F4DFA"/>
    <w:rsid w:val="00734B72"/>
    <w:rsid w:val="007B2C37"/>
    <w:rsid w:val="007D50FA"/>
    <w:rsid w:val="007E2661"/>
    <w:rsid w:val="007F4FF2"/>
    <w:rsid w:val="00811FCB"/>
    <w:rsid w:val="00840D20"/>
    <w:rsid w:val="008505F0"/>
    <w:rsid w:val="008835A9"/>
    <w:rsid w:val="008D3A77"/>
    <w:rsid w:val="008D3C6B"/>
    <w:rsid w:val="008D7AC5"/>
    <w:rsid w:val="008E14A6"/>
    <w:rsid w:val="008F65B5"/>
    <w:rsid w:val="008F6613"/>
    <w:rsid w:val="0090520F"/>
    <w:rsid w:val="0091558F"/>
    <w:rsid w:val="00932D1C"/>
    <w:rsid w:val="009420D0"/>
    <w:rsid w:val="00943460"/>
    <w:rsid w:val="00961402"/>
    <w:rsid w:val="00983DB3"/>
    <w:rsid w:val="00A171C4"/>
    <w:rsid w:val="00A178D3"/>
    <w:rsid w:val="00A35B84"/>
    <w:rsid w:val="00A57F8C"/>
    <w:rsid w:val="00A76DEB"/>
    <w:rsid w:val="00A87C57"/>
    <w:rsid w:val="00AB109D"/>
    <w:rsid w:val="00AD1A99"/>
    <w:rsid w:val="00B235AA"/>
    <w:rsid w:val="00B50E35"/>
    <w:rsid w:val="00B54531"/>
    <w:rsid w:val="00B73A6E"/>
    <w:rsid w:val="00B844C8"/>
    <w:rsid w:val="00B97CE9"/>
    <w:rsid w:val="00BB32F8"/>
    <w:rsid w:val="00C166CC"/>
    <w:rsid w:val="00C172C4"/>
    <w:rsid w:val="00C466B3"/>
    <w:rsid w:val="00C517FA"/>
    <w:rsid w:val="00C75D14"/>
    <w:rsid w:val="00C774AE"/>
    <w:rsid w:val="00C83A30"/>
    <w:rsid w:val="00CC5173"/>
    <w:rsid w:val="00CE3CEC"/>
    <w:rsid w:val="00D33546"/>
    <w:rsid w:val="00D46C6F"/>
    <w:rsid w:val="00D60292"/>
    <w:rsid w:val="00D84820"/>
    <w:rsid w:val="00DA4640"/>
    <w:rsid w:val="00DB79E2"/>
    <w:rsid w:val="00DC5085"/>
    <w:rsid w:val="00DC50A7"/>
    <w:rsid w:val="00DD2089"/>
    <w:rsid w:val="00DD703E"/>
    <w:rsid w:val="00DF2C38"/>
    <w:rsid w:val="00E17C0E"/>
    <w:rsid w:val="00E357F9"/>
    <w:rsid w:val="00E46647"/>
    <w:rsid w:val="00E503AC"/>
    <w:rsid w:val="00E76926"/>
    <w:rsid w:val="00EE5541"/>
    <w:rsid w:val="00F077B5"/>
    <w:rsid w:val="00F134B2"/>
    <w:rsid w:val="00F16CCD"/>
    <w:rsid w:val="00F40755"/>
    <w:rsid w:val="00F56D61"/>
    <w:rsid w:val="00F60384"/>
    <w:rsid w:val="00F62FD1"/>
    <w:rsid w:val="00F93BBD"/>
    <w:rsid w:val="00FB4877"/>
    <w:rsid w:val="00FD2058"/>
    <w:rsid w:val="00FD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77F9A7"/>
  <w15:docId w15:val="{E894C6DE-C4D0-4AAE-B17E-CA6E9C4D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039"/>
    <w:pPr>
      <w:spacing w:after="200" w:line="276" w:lineRule="auto"/>
    </w:pPr>
    <w:rPr>
      <w:rFonts w:cs="Calibr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4877"/>
    <w:pPr>
      <w:ind w:left="720"/>
    </w:pPr>
  </w:style>
  <w:style w:type="character" w:styleId="Hyperlink">
    <w:name w:val="Hyperlink"/>
    <w:basedOn w:val="DefaultParagraphFont"/>
    <w:uiPriority w:val="99"/>
    <w:rsid w:val="00C466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4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466B3"/>
  </w:style>
  <w:style w:type="paragraph" w:styleId="Footer">
    <w:name w:val="footer"/>
    <w:basedOn w:val="Normal"/>
    <w:link w:val="FooterChar"/>
    <w:uiPriority w:val="99"/>
    <w:semiHidden/>
    <w:rsid w:val="00C4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66B3"/>
  </w:style>
  <w:style w:type="paragraph" w:customStyle="1" w:styleId="Default">
    <w:name w:val="Default"/>
    <w:rsid w:val="00F16CC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7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tu.chhab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shakti bhog foods ltd.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</dc:creator>
  <cp:lastModifiedBy>Puneet Chhabra</cp:lastModifiedBy>
  <cp:revision>2</cp:revision>
  <cp:lastPrinted>2014-09-30T04:23:00Z</cp:lastPrinted>
  <dcterms:created xsi:type="dcterms:W3CDTF">2021-06-22T15:30:00Z</dcterms:created>
  <dcterms:modified xsi:type="dcterms:W3CDTF">2021-06-22T15:30:00Z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ab56b42d-71ef-40ab-a429-bb04c8d665d8</vt:lpwstr>
  </property>
  <property fmtid="{D5CDD505-2E9C-101B-9397-08002B2CF9AE}" pid="3" name="HCLClassD6">
    <vt:lpwstr>False</vt:lpwstr>
  </property>
  <property fmtid="{D5CDD505-2E9C-101B-9397-08002B2CF9AE}" pid="4" name="HCLClassification">
    <vt:lpwstr>HCL_Cla5s_Publ1c</vt:lpwstr>
  </property>
</Properties>
</file>