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word/document.xml" Id="R3778503A" Type="http://schemas.openxmlformats.org/officeDocument/2006/relationships/officeDocument" /><Relationship Target="docProps/core.xml" Id="RFD8DEE73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88" w:line="259" w:lineRule="auto"/>
        <w:ind w:left="2742"/>
      </w:pPr>
      <w:r>
        <w:rPr>
          <w:rFonts w:cs="Times New Roman" w:hAnsi="Times New Roman" w:eastAsia="Times New Roman" w:ascii="Times New Roman"/>
          <w:sz w:val="20"/>
        </w:rPr>
        <w:t xml:space="preserve">                   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743" w:line="259" w:lineRule="auto"/>
        <w:ind w:left="2742"/>
      </w:pPr>
      <w:r>
        <w:rPr>
          <w:rFonts w:cs="Times New Roman" w:hAnsi="Times New Roman" w:eastAsia="Times New Roman" w:ascii="Times New Roman"/>
          <w:sz w:val="20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  <w:ind w:left="394"/>
      </w:pPr>
      <w:r>
        <w:drawing>
          <wp:inline distT="0" distB="0" distL="0" distR="0">
            <wp:extent cx="758825" cy="831850"/>
            <wp:effectExtent l="0" t="0" r="0" b="0"/>
            <wp:docPr id="215" name="Picture 21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hAnsi="Times New Roman" w:eastAsia="Times New Roman" w:ascii="Times New Roman"/>
          <w:sz w:val="20"/>
        </w:rPr>
        <w:t xml:space="preserve">   </w:t>
      </w:r>
      <w:r>
        <w:rPr>
          <w:rFonts w:cs="Times New Roman" w:hAnsi="Times New Roman" w:eastAsia="Times New Roman" w:ascii="Times New Roman"/>
          <w:sz w:val="31"/>
          <w:vertAlign w:val="subscript"/>
        </w:rPr>
        <w:t xml:space="preserve"> </w:t>
      </w:r>
      <w:r>
        <w:rPr>
          <w:rFonts w:cs="Verdana" w:hAnsi="Verdana" w:eastAsia="Verdana" w:ascii="Verdana"/>
          <w:b w:val="1"/>
          <w:color w:val="808080"/>
          <w:sz w:val="56"/>
        </w:rPr>
        <w:t xml:space="preserve">Jhanvi Puri</w:t>
      </w:r>
      <w:r>
        <w:rPr>
          <w:rFonts w:cs="Verdana" w:hAnsi="Verdana" w:eastAsia="Verdana" w:ascii="Verdana"/>
          <w:b w:val="1"/>
          <w:sz w:val="56"/>
        </w:rPr>
        <w:t xml:space="preserve"> </w:t>
      </w:r>
      <w:r>
        <w:rPr>
          <w:rFonts w:cs="Calibri" w:hAnsi="Calibri" w:eastAsia="Calibri" w:ascii="Calibri"/>
        </w:rPr>
        <w:t xml:space="preserve"> </w:t>
      </w:r>
      <w:r>
        <w:rPr>
          <w:rFonts w:cs="Calibri" w:hAnsi="Calibri" w:eastAsia="Calibri" w:ascii="Calibri"/>
          <w:sz w:val="34"/>
          <w:vertAlign w:val="subscript"/>
        </w:rPr>
        <w:t xml:space="preserve"> </w:t>
      </w:r>
    </w:p>
    <w:p>
      <w:pPr>
        <w:spacing w:before="0" w:after="128" w:line="259" w:lineRule="auto"/>
      </w:pPr>
      <w:r>
        <w:rPr>
          <w:rFonts w:cs="Verdana" w:hAnsi="Verdana" w:eastAsia="Verdana" w:ascii="Verdana"/>
          <w:b w:val="1"/>
          <w:sz w:val="20"/>
        </w:rPr>
        <w:t xml:space="preserve"> 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</w:pPr>
      <w:r>
        <w:rPr>
          <w:rFonts w:cs="Verdana" w:hAnsi="Verdana" w:eastAsia="Verdana" w:ascii="Verdana"/>
          <w:sz w:val="26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93" w:line="259" w:lineRule="auto"/>
        <w:ind w:left="100"/>
      </w:pPr>
      <w:r>
        <w:rPr>
          <w:rFonts w:cs="Verdana" w:hAnsi="Verdana" w:eastAsia="Verdana" w:ascii="Verdana"/>
          <w:b w:val="1"/>
          <w:color w:val="386ea3"/>
          <w:sz w:val="18"/>
        </w:rPr>
        <w:t xml:space="preserve">Contact:</w:t>
      </w:r>
      <w:r>
        <w:rPr>
          <w:rFonts w:cs="Verdana" w:hAnsi="Verdana" w:eastAsia="Verdana" w:ascii="Verdana"/>
          <w:b w:val="1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  <w:ind w:left="100"/>
      </w:pPr>
      <w:r>
        <w:rPr>
          <w:rFonts w:cs="Cambria" w:hAnsi="Cambria" w:eastAsia="Cambria" w:ascii="Cambria"/>
          <w:color w:val="5e5e5e"/>
          <w:sz w:val="18"/>
        </w:rPr>
        <w:t xml:space="preserve">Email: </w:t>
      </w:r>
      <w:r>
        <w:rPr>
          <w:rFonts w:cs="Cambria" w:hAnsi="Cambria" w:eastAsia="Cambria" w:ascii="Cambria"/>
          <w:color w:val="5e5e5e"/>
          <w:sz w:val="18"/>
          <w:u w:val="single" w:color="5e5e5e"/>
        </w:rPr>
        <w:t xml:space="preserve">jhanvipuri75@gmail.com</w:t>
      </w:r>
      <w:r>
        <w:rPr>
          <w:rFonts w:cs="Cambria" w:hAnsi="Cambria" w:eastAsia="Cambria" w:ascii="Cambria"/>
          <w:color w:val="5e5e5e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Phone: 9599147426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52" w:line="276" w:lineRule="auto"/>
        <w:ind w:left="70" w:right="1655" w:firstLine="30"/>
      </w:pPr>
      <w:r>
        <w:rPr>
          <w:rFonts w:cs="Cambria" w:hAnsi="Cambria" w:eastAsia="Cambria" w:ascii="Cambria"/>
          <w:color w:val="5e5e5e"/>
          <w:sz w:val="18"/>
        </w:rPr>
        <w:t xml:space="preserve">LinkedIn</w:t>
      </w:r>
      <w:r>
        <w:rPr>
          <w:rFonts w:cs="Calibri" w:hAnsi="Calibri" w:eastAsia="Calibri" w:ascii="Calibri"/>
        </w:rPr>
        <w:t xml:space="preserve">:</w:t>
      </w:r>
      <w:r>
        <w:rPr>
          <w:rFonts w:cs="Calibri" w:hAnsi="Calibri" w:eastAsia="Calibri" w:ascii="Calibri"/>
        </w:rPr>
        <w:t xml:space="preserve"> </w:t>
      </w:r>
      <w:r>
        <w:rPr>
          <w:rFonts w:cs="Calibri" w:hAnsi="Calibri" w:eastAsia="Calibri" w:ascii="Calibri"/>
        </w:rPr>
        <w:t xml:space="preserve">https://www.linkedin.com/in/jhanvi</w:t>
      </w:r>
      <w:r>
        <w:rPr>
          <w:rFonts w:cs="Calibri" w:hAnsi="Calibri" w:eastAsia="Calibri" w:ascii="Calibri"/>
        </w:rPr>
        <w:t xml:space="preserve">-</w:t>
      </w:r>
      <w:r>
        <w:rPr>
          <w:rFonts w:cs="Calibri" w:hAnsi="Calibri" w:eastAsia="Calibri" w:ascii="Calibri"/>
        </w:rPr>
        <w:t xml:space="preserve">puri</w:t>
      </w:r>
      <w:r>
        <w:rPr>
          <w:rFonts w:cs="Calibri" w:hAnsi="Calibri" w:eastAsia="Calibri" w:ascii="Calibri"/>
        </w:rPr>
        <w:t xml:space="preserve">-</w:t>
      </w:r>
      <w:r>
        <w:rPr>
          <w:rFonts w:cs="Calibri" w:hAnsi="Calibri" w:eastAsia="Calibri" w:ascii="Calibri"/>
        </w:rPr>
        <w:t xml:space="preserve">29220116b</w:t>
      </w:r>
      <w:r>
        <w:rPr>
          <w:rFonts w:cs="Cambria" w:hAnsi="Cambria" w:eastAsia="Cambria" w:ascii="Cambria"/>
          <w:sz w:val="13"/>
        </w:rPr>
        <w:t xml:space="preserve"> </w:t>
      </w:r>
      <w:r>
        <w:rPr>
          <w:rFonts w:cs="Calibri" w:hAnsi="Calibri" w:eastAsia="Calibri" w:ascii="Calibri"/>
        </w:rPr>
        <w:t xml:space="preserve">  </w:t>
      </w:r>
      <w:r>
        <w:rPr>
          <w:rFonts w:cs="Verdana" w:hAnsi="Verdana" w:eastAsia="Verdana" w:ascii="Verdana"/>
          <w:b w:val="1"/>
          <w:color w:val="386ea3"/>
          <w:sz w:val="20"/>
        </w:rPr>
        <w:t xml:space="preserve">Education:</w:t>
      </w:r>
      <w:r>
        <w:rPr>
          <w:rFonts w:cs="Verdana" w:hAnsi="Verdana" w:eastAsia="Verdana" w:ascii="Verdana"/>
          <w:b w:val="1"/>
          <w:sz w:val="20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  <w:ind w:left="75" w:hanging="10"/>
      </w:pPr>
      <w:r>
        <w:rPr>
          <w:rFonts w:cs="Cambria" w:hAnsi="Cambria" w:eastAsia="Cambria" w:ascii="Cambria"/>
          <w:b w:val="1"/>
          <w:sz w:val="18"/>
        </w:rPr>
        <w:t xml:space="preserve">Bachelor of Technology , Mechanical and automation (2018 </w:t>
      </w:r>
      <w:r>
        <w:rPr>
          <w:rFonts w:cs="Cambria" w:hAnsi="Cambria" w:eastAsia="Cambria" w:ascii="Cambria"/>
          <w:b w:val="1"/>
          <w:sz w:val="18"/>
        </w:rPr>
        <w:t xml:space="preserve">- </w:t>
      </w:r>
      <w:r>
        <w:rPr>
          <w:rFonts w:cs="Cambria" w:hAnsi="Cambria" w:eastAsia="Cambria" w:ascii="Cambria"/>
          <w:b w:val="1"/>
          <w:sz w:val="18"/>
        </w:rPr>
        <w:t xml:space="preserve">2022) </w:t>
      </w:r>
      <w:r>
        <w:rPr>
          <w:rFonts w:cs="Calibri" w:hAnsi="Calibri" w:eastAsia="Calibri" w:ascii="Calibri"/>
        </w:rPr>
        <w:t xml:space="preserve"> </w:t>
      </w:r>
      <w:r>
        <w:rPr>
          <w:rFonts w:cs="Cambria" w:hAnsi="Cambria" w:eastAsia="Cambria" w:ascii="Cambria"/>
          <w:color w:val="5e5e5e"/>
          <w:sz w:val="18"/>
        </w:rPr>
        <w:t xml:space="preserve">Indira Gandhi </w:t>
      </w:r>
    </w:p>
    <w:p>
      <w:pPr>
        <w:spacing w:before="0" w:after="19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Delhi Technical University for Women , Virtual CGPA: 8/ 10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9" w:line="259" w:lineRule="auto"/>
        <w:ind w:left="65" w:hanging="10"/>
      </w:pPr>
      <w:r>
        <w:rPr>
          <w:rFonts w:cs="Verdana" w:hAnsi="Verdana" w:eastAsia="Verdana" w:ascii="Verdana"/>
          <w:b w:val="1"/>
          <w:color w:val="386ea3"/>
          <w:sz w:val="20"/>
        </w:rPr>
        <w:t xml:space="preserve">Skills: Catia, Ansys, Solidworks, Autocad ,Fuel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58" w:line="259" w:lineRule="auto"/>
        <w:ind w:left="65" w:hanging="10"/>
      </w:pPr>
      <w:r>
        <w:rPr>
          <w:rFonts w:cs="Verdana" w:hAnsi="Verdana" w:eastAsia="Verdana" w:ascii="Verdana"/>
          <w:b w:val="1"/>
          <w:color w:val="386ea3"/>
          <w:sz w:val="20"/>
        </w:rPr>
        <w:t xml:space="preserve">Injection,ECS,EnergyStorage,Electrical V ehicles,EV Batteries ,Fuel stations. </w:t>
      </w:r>
      <w:r>
        <w:rPr>
          <w:rFonts w:cs="Verdana" w:hAnsi="Verdana" w:eastAsia="Verdana" w:ascii="Verdana"/>
          <w:b w:val="1"/>
          <w:sz w:val="20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96" w:line="259" w:lineRule="auto"/>
      </w:pPr>
      <w:r>
        <w:rPr>
          <w:rFonts w:cs="Verdana" w:hAnsi="Verdana" w:eastAsia="Verdana" w:ascii="Verdana"/>
          <w:b w:val="1"/>
          <w:sz w:val="9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96" w:line="259" w:lineRule="auto"/>
        <w:ind w:left="65" w:hanging="10"/>
      </w:pPr>
      <w:r>
        <w:rPr>
          <w:rFonts w:cs="Verdana" w:hAnsi="Verdana" w:eastAsia="Verdana" w:ascii="Verdana"/>
          <w:b w:val="1"/>
          <w:color w:val="386ea3"/>
          <w:sz w:val="20"/>
        </w:rPr>
        <w:t xml:space="preserve">Key Achievement:</w:t>
      </w:r>
      <w:r>
        <w:rPr>
          <w:rFonts w:cs="Verdana" w:hAnsi="Verdana" w:eastAsia="Verdana" w:ascii="Verdana"/>
          <w:b w:val="1"/>
          <w:sz w:val="20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Core member at Team Panthera(2018</w:t>
      </w:r>
      <w:r>
        <w:rPr>
          <w:rFonts w:cs="Cambria" w:hAnsi="Cambria" w:eastAsia="Cambria" w:ascii="Cambria"/>
          <w:color w:val="5e5e5e"/>
          <w:sz w:val="18"/>
        </w:rPr>
        <w:t xml:space="preserve">-</w:t>
      </w:r>
      <w:r>
        <w:rPr>
          <w:rFonts w:cs="Cambria" w:hAnsi="Cambria" w:eastAsia="Cambria" w:ascii="Cambria"/>
          <w:color w:val="5e5e5e"/>
          <w:sz w:val="18"/>
        </w:rPr>
        <w:t xml:space="preserve">2019) Team Captain at Team Aethon (2019</w:t>
      </w:r>
      <w:r>
        <w:rPr>
          <w:rFonts w:cs="Cambria" w:hAnsi="Cambria" w:eastAsia="Cambria" w:ascii="Cambria"/>
          <w:color w:val="5e5e5e"/>
          <w:sz w:val="18"/>
        </w:rPr>
        <w:t xml:space="preserve">-</w:t>
      </w:r>
      <w:r>
        <w:rPr>
          <w:rFonts w:cs="Cambria" w:hAnsi="Cambria" w:eastAsia="Cambria" w:ascii="Cambria"/>
          <w:color w:val="5e5e5e"/>
          <w:sz w:val="18"/>
        </w:rPr>
        <w:t xml:space="preserve">2020)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1" w:line="259" w:lineRule="auto"/>
      </w:pPr>
      <w:r>
        <w:rPr>
          <w:rFonts w:cs="Cambria" w:hAnsi="Cambria" w:eastAsia="Cambria" w:ascii="Cambria"/>
          <w:sz w:val="19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58" w:line="259" w:lineRule="auto"/>
        <w:ind w:left="65" w:hanging="10"/>
      </w:pPr>
      <w:r>
        <w:rPr>
          <w:rFonts w:cs="Verdana" w:hAnsi="Verdana" w:eastAsia="Verdana" w:ascii="Verdana"/>
          <w:b w:val="1"/>
          <w:color w:val="386ea3"/>
          <w:sz w:val="20"/>
        </w:rPr>
        <w:t xml:space="preserve">Projects:</w:t>
      </w:r>
      <w:r>
        <w:rPr>
          <w:rFonts w:cs="Verdana" w:hAnsi="Verdana" w:eastAsia="Verdana" w:ascii="Verdana"/>
          <w:b w:val="1"/>
          <w:sz w:val="20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  <w:ind w:left="75" w:hanging="10"/>
      </w:pPr>
      <w:r>
        <w:rPr>
          <w:rFonts w:cs="Cambria" w:hAnsi="Cambria" w:eastAsia="Cambria" w:ascii="Cambria"/>
          <w:b w:val="1"/>
          <w:sz w:val="18"/>
        </w:rPr>
        <w:t xml:space="preserve">Supermileage electric vehicles(TEAM PANTHERA)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Aug 31 2018 </w:t>
      </w:r>
      <w:r>
        <w:rPr>
          <w:rFonts w:cs="Cambria" w:hAnsi="Cambria" w:eastAsia="Cambria" w:ascii="Cambria"/>
          <w:color w:val="5e5e5e"/>
          <w:sz w:val="18"/>
        </w:rPr>
        <w:t xml:space="preserve">- </w:t>
      </w:r>
      <w:r>
        <w:rPr>
          <w:rFonts w:cs="Cambria" w:hAnsi="Cambria" w:eastAsia="Cambria" w:ascii="Cambria"/>
          <w:color w:val="5e5e5e"/>
          <w:sz w:val="18"/>
        </w:rPr>
        <w:t xml:space="preserve">May 30 2019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9" w:line="259" w:lineRule="auto"/>
        <w:ind w:left="65" w:hanging="10"/>
      </w:pPr>
      <w:r>
        <w:rPr>
          <w:rFonts w:cs="Cambria" w:hAnsi="Cambria" w:eastAsia="Cambria" w:ascii="Cambria"/>
          <w:b w:val="1"/>
          <w:color w:val="5e5e5e"/>
          <w:sz w:val="18"/>
        </w:rPr>
        <w:t xml:space="preserve">Head of Brakes and Steering Department 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Enormous experience at Shell Eco Marathon Asia, Malaysia Sepang International Circuit.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Skills used: FEA, Team Building, Industry Analysis, Management , Project Portfolio Management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  <w:ind w:left="75" w:hanging="10"/>
      </w:pPr>
      <w:r>
        <w:rPr>
          <w:rFonts w:cs="Cambria" w:hAnsi="Cambria" w:eastAsia="Cambria" w:ascii="Cambria"/>
          <w:b w:val="1"/>
          <w:sz w:val="18"/>
        </w:rPr>
        <w:t xml:space="preserve">Supermileage electric vehicles(TEAM AETHON)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Aug 31 2019 </w:t>
      </w:r>
      <w:r>
        <w:rPr>
          <w:rFonts w:cs="Cambria" w:hAnsi="Cambria" w:eastAsia="Cambria" w:ascii="Cambria"/>
          <w:color w:val="5e5e5e"/>
          <w:sz w:val="18"/>
        </w:rPr>
        <w:t xml:space="preserve">- </w:t>
      </w:r>
      <w:r>
        <w:rPr>
          <w:rFonts w:cs="Cambria" w:hAnsi="Cambria" w:eastAsia="Cambria" w:ascii="Cambria"/>
          <w:color w:val="5e5e5e"/>
          <w:sz w:val="18"/>
        </w:rPr>
        <w:t xml:space="preserve">Dec 30 2019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  <w:ind w:left="65" w:hanging="10"/>
      </w:pPr>
      <w:r>
        <w:rPr>
          <w:rFonts w:cs="Cambria" w:hAnsi="Cambria" w:eastAsia="Cambria" w:ascii="Cambria"/>
          <w:b w:val="1"/>
          <w:color w:val="5e5e5e"/>
          <w:sz w:val="18"/>
        </w:rPr>
        <w:t xml:space="preserve">Team Captain</w:t>
      </w:r>
      <w:r>
        <w:rPr>
          <w:rFonts w:cs="Cambria" w:hAnsi="Cambria" w:eastAsia="Cambria" w:ascii="Cambria"/>
          <w:b w:val="1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35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Gained experience in Managing a project while participating in Shell Eco Marathon India,Bangalore(2019).  </w:t>
      </w:r>
      <w:r>
        <w:rPr>
          <w:rFonts w:cs="Calibri" w:hAnsi="Calibri" w:eastAsia="Calibri" w:ascii="Calibri"/>
        </w:rPr>
        <w:t xml:space="preserve">  </w:t>
      </w:r>
      <w:r>
        <w:rPr>
          <w:rFonts w:cs="Cambria" w:hAnsi="Cambria" w:eastAsia="Cambria" w:ascii="Cambria"/>
          <w:color w:val="5e5e5e"/>
          <w:sz w:val="18"/>
        </w:rPr>
        <w:t xml:space="preserve">Prototype Battery Electric Category: Largest Marathon of Car racing for supermileage vehicles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,sponsored by Ferrari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Skills used: Team Building, Industry Analysis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  <w:ind w:left="75" w:hanging="10"/>
      </w:pPr>
      <w:r>
        <w:rPr>
          <w:rFonts w:cs="Cambria" w:hAnsi="Cambria" w:eastAsia="Cambria" w:ascii="Cambria"/>
          <w:b w:val="1"/>
          <w:sz w:val="18"/>
        </w:rPr>
        <w:t xml:space="preserve">Solidworks(Cotter Joint)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Aug 31 2020 </w:t>
      </w:r>
      <w:r>
        <w:rPr>
          <w:rFonts w:cs="Cambria" w:hAnsi="Cambria" w:eastAsia="Cambria" w:ascii="Cambria"/>
          <w:color w:val="5e5e5e"/>
          <w:sz w:val="18"/>
        </w:rPr>
        <w:t xml:space="preserve">- </w:t>
      </w:r>
      <w:r>
        <w:rPr>
          <w:rFonts w:cs="Cambria" w:hAnsi="Cambria" w:eastAsia="Cambria" w:ascii="Cambria"/>
          <w:color w:val="5e5e5e"/>
          <w:sz w:val="18"/>
        </w:rPr>
        <w:t xml:space="preserve">Present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Assembly of Cotter Joint Taperred key Socket Spigot Skills used: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Solidworks, Machine design  </w:t>
      </w:r>
      <w:r>
        <w:rPr>
          <w:rFonts w:cs="Cambria" w:hAnsi="Cambria" w:eastAsia="Cambria" w:ascii="Cambria"/>
          <w:color w:val="5e5e5e"/>
          <w:sz w:val="18"/>
        </w:rPr>
        <w:t xml:space="preserve"> </w:t>
      </w:r>
    </w:p>
    <w:p>
      <w:pPr>
        <w:spacing w:before="0" w:after="39" w:line="259" w:lineRule="auto"/>
        <w:ind w:left="70"/>
      </w:pPr>
      <w:r>
        <w:rPr>
          <w:rFonts w:cs="Cambria" w:hAnsi="Cambria" w:eastAsia="Cambria" w:ascii="Cambria"/>
          <w:color w:val="5e5e5e"/>
          <w:sz w:val="18"/>
        </w:rPr>
        <w:t xml:space="preserve"> </w:t>
      </w:r>
    </w:p>
    <w:p>
      <w:pPr>
        <w:spacing w:before="0" w:after="0" w:line="259" w:lineRule="auto"/>
        <w:ind w:left="75" w:hanging="10"/>
      </w:pPr>
      <w:r>
        <w:rPr>
          <w:rFonts w:cs="Calibri" w:hAnsi="Calibri" w:eastAsia="Calibri" w:ascii="Calibri"/>
        </w:rPr>
        <w:t xml:space="preserve"> </w:t>
      </w:r>
      <w:r>
        <w:rPr>
          <w:rFonts w:cs="Cambria" w:hAnsi="Cambria" w:eastAsia="Cambria" w:ascii="Cambria"/>
          <w:b w:val="1"/>
          <w:sz w:val="18"/>
        </w:rPr>
        <w:t xml:space="preserve">Solidworks (Knuckle Joint)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Sep 03 2020 </w:t>
      </w:r>
      <w:r>
        <w:rPr>
          <w:rFonts w:cs="Cambria" w:hAnsi="Cambria" w:eastAsia="Cambria" w:ascii="Cambria"/>
          <w:color w:val="5e5e5e"/>
          <w:sz w:val="18"/>
        </w:rPr>
        <w:t xml:space="preserve">- </w:t>
      </w:r>
      <w:r>
        <w:rPr>
          <w:rFonts w:cs="Cambria" w:hAnsi="Cambria" w:eastAsia="Cambria" w:ascii="Cambria"/>
          <w:color w:val="5e5e5e"/>
          <w:sz w:val="18"/>
        </w:rPr>
        <w:t xml:space="preserve">Present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Assembly of Kuckle joint Eye Collar Pin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57" w:line="255" w:lineRule="auto"/>
        <w:ind w:left="75" w:hanging="10"/>
      </w:pPr>
      <w:r>
        <w:rPr>
          <w:rFonts w:cs="Cambria" w:hAnsi="Cambria" w:eastAsia="Cambria" w:ascii="Cambria"/>
          <w:color w:val="5e5e5e"/>
          <w:sz w:val="18"/>
        </w:rPr>
        <w:t xml:space="preserve">Skills used: Solidworks, Machine design, Design Management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58" w:line="259" w:lineRule="auto"/>
      </w:pPr>
      <w:r>
        <w:rPr>
          <w:rFonts w:cs="Cambria" w:hAnsi="Cambria" w:eastAsia="Cambria" w:ascii="Cambria"/>
          <w:sz w:val="16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58" w:line="259" w:lineRule="auto"/>
        <w:ind w:left="65" w:hanging="10"/>
      </w:pPr>
      <w:r>
        <w:rPr>
          <w:rFonts w:cs="Verdana" w:hAnsi="Verdana" w:eastAsia="Verdana" w:ascii="Verdana"/>
          <w:b w:val="1"/>
          <w:color w:val="386ea3"/>
          <w:sz w:val="20"/>
        </w:rPr>
        <w:t xml:space="preserve">Work Experience:</w:t>
      </w:r>
      <w:r>
        <w:rPr>
          <w:rFonts w:cs="Verdana" w:hAnsi="Verdana" w:eastAsia="Verdana" w:ascii="Verdana"/>
          <w:b w:val="1"/>
          <w:sz w:val="20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pStyle w:val="heading1"/>
        <w:spacing w:before="0" w:after="21" w:line="257" w:lineRule="auto"/>
      </w:pPr>
      <w:r>
        <w:rPr/>
        <w:t xml:space="preserve">Floor Manager </w:t>
      </w:r>
      <w:r>
        <w:rPr/>
        <w:t xml:space="preserve">  </w:t>
      </w:r>
      <w:r>
        <w:rPr/>
        <w:t xml:space="preserve">TVS Motors, </w:t>
      </w:r>
      <w:r>
        <w:rPr>
          <w:rFonts w:cs="Calibri" w:hAnsi="Calibri" w:eastAsia="Calibri" w:ascii="Calibri"/>
          <w:sz w:val="22"/>
        </w:rPr>
        <w:t xml:space="preserve"> </w:t>
      </w:r>
      <w:r>
        <w:rPr>
          <w:rFonts w:cs="Calibri" w:hAnsi="Calibri" w:eastAsia="Calibri" w:ascii="Calibri"/>
          <w:b w:val="0"/>
          <w:sz w:val="22"/>
        </w:rPr>
        <w:t xml:space="preserve"> </w:t>
      </w:r>
    </w:p>
    <w:p>
      <w:pPr>
        <w:spacing w:before="0" w:after="72" w:line="259" w:lineRule="auto"/>
        <w:ind w:left="85"/>
      </w:pPr>
      <w:r>
        <w:rPr>
          <w:rFonts w:cs="Verdana" w:hAnsi="Verdana" w:eastAsia="Verdana" w:ascii="Verdana"/>
          <w:b w:val="1"/>
          <w:color w:val="808080"/>
          <w:sz w:val="18"/>
        </w:rPr>
        <w:t xml:space="preserve">DelhI(internship)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 </w:t>
      </w:r>
      <w:r>
        <w:rPr>
          <w:rFonts w:cs="Verdana" w:hAnsi="Verdana" w:eastAsia="Verdana" w:ascii="Verdana"/>
          <w:color w:val="808080"/>
          <w:sz w:val="18"/>
        </w:rPr>
        <w:t xml:space="preserve">May 31 2019 </w:t>
      </w:r>
      <w:r>
        <w:rPr>
          <w:rFonts w:cs="Verdana" w:hAnsi="Verdana" w:eastAsia="Verdana" w:ascii="Verdana"/>
          <w:color w:val="808080"/>
          <w:sz w:val="18"/>
        </w:rPr>
        <w:t xml:space="preserve">- </w:t>
      </w:r>
      <w:r>
        <w:rPr>
          <w:rFonts w:cs="Verdana" w:hAnsi="Verdana" w:eastAsia="Verdana" w:ascii="Verdana"/>
          <w:color w:val="808080"/>
          <w:sz w:val="18"/>
        </w:rPr>
        <w:t xml:space="preserve">Jul 30 2019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Electronic fuel injection, Exhaust Emission gases, Bharat stage emission standards, Fuel Injection, Advantages of fuel Injection systems, Fuel Delivery system layout, Air Induction system layout, Electronic control system.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Skills used: Fuel injection , Engineering Economics, Assembly line, ECS, 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43" w:line="250" w:lineRule="auto"/>
        <w:ind w:left="10" w:hanging="10"/>
      </w:pPr>
      <w:r>
        <w:rPr>
          <w:rFonts w:cs="Verdana" w:hAnsi="Verdana" w:eastAsia="Verdana" w:ascii="Verdana"/>
          <w:color w:val="808080"/>
          <w:sz w:val="18"/>
        </w:rPr>
        <w:t xml:space="preserve">Fuel Delivery </w:t>
      </w:r>
      <w:r>
        <w:rPr>
          <w:rFonts w:cs="Calibri" w:hAnsi="Calibri" w:eastAsia="Calibri" w:ascii="Calibri"/>
        </w:rPr>
        <w:t xml:space="preserve">  </w:t>
      </w:r>
    </w:p>
    <w:p>
      <w:pPr>
        <w:pStyle w:val="heading1"/>
        <w:spacing w:before="0" w:after="54" w:line="257" w:lineRule="auto"/>
        <w:ind w:right="0"/>
      </w:pPr>
      <w:r>
        <w:rPr/>
        <w:t xml:space="preserve">Campus Ambassador  </w:t>
      </w:r>
      <w:r>
        <w:rPr>
          <w:rFonts w:cs="Calibri" w:hAnsi="Calibri" w:eastAsia="Calibri" w:ascii="Calibri"/>
          <w:b w:val="0"/>
          <w:sz w:val="22"/>
        </w:rPr>
        <w:t xml:space="preserve"> </w:t>
      </w:r>
    </w:p>
    <w:p>
      <w:pPr>
        <w:spacing w:before="0" w:after="94" w:line="250" w:lineRule="auto"/>
        <w:ind w:left="80" w:hanging="10"/>
      </w:pPr>
      <w:r>
        <w:rPr>
          <w:rFonts w:cs="Verdana" w:hAnsi="Verdana" w:eastAsia="Verdana" w:ascii="Verdana"/>
          <w:b w:val="1"/>
          <w:sz w:val="18"/>
        </w:rPr>
        <w:t xml:space="preserve">Internshala</w:t>
      </w:r>
      <w:r>
        <w:rPr>
          <w:rFonts w:cs="Verdana" w:hAnsi="Verdana" w:eastAsia="Verdana" w:ascii="Verdana"/>
          <w:color w:val="808080"/>
          <w:sz w:val="18"/>
        </w:rPr>
        <w:t xml:space="preserve">, (Internship Delhi)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Aug 31 2019 </w:t>
      </w:r>
      <w:r>
        <w:rPr>
          <w:rFonts w:cs="Verdana" w:hAnsi="Verdana" w:eastAsia="Verdana" w:ascii="Verdana"/>
          <w:color w:val="808080"/>
          <w:sz w:val="18"/>
        </w:rPr>
        <w:t xml:space="preserve">- </w:t>
      </w:r>
      <w:r>
        <w:rPr>
          <w:rFonts w:cs="Verdana" w:hAnsi="Verdana" w:eastAsia="Verdana" w:ascii="Verdana"/>
          <w:color w:val="808080"/>
          <w:sz w:val="18"/>
        </w:rPr>
        <w:t xml:space="preserve">Nov 29 2019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ISP 15 Promoted Internshala at Indira Gandhi Delhi technical university for women.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Earned a Talk a thon certificate.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141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Skills used: Team Building, Leadership , Marketing Analytics</w:t>
      </w:r>
      <w:r>
        <w:rPr>
          <w:rFonts w:cs="Verdana" w:hAnsi="Verdana" w:eastAsia="Verdana" w:ascii="Verdana"/>
          <w:sz w:val="18"/>
        </w:rPr>
        <w:t xml:space="preserve">  </w:t>
      </w:r>
    </w:p>
    <w:p>
      <w:pPr>
        <w:pStyle w:val="heading1"/>
        <w:spacing w:before="0" w:after="21" w:line="257" w:lineRule="auto"/>
        <w:ind w:right="0"/>
      </w:pPr>
      <w:r>
        <w:rPr>
          <w:rFonts w:cs="Calibri" w:hAnsi="Calibri" w:eastAsia="Calibri" w:ascii="Calibri"/>
          <w:b w:val="0"/>
          <w:sz w:val="22"/>
        </w:rPr>
        <w:t xml:space="preserve"> </w:t>
      </w:r>
      <w:r>
        <w:rPr/>
        <w:t xml:space="preserve">Strategic Associate  </w:t>
      </w:r>
      <w:r>
        <w:rPr>
          <w:rFonts w:cs="Calibri" w:hAnsi="Calibri" w:eastAsia="Calibri" w:ascii="Calibri"/>
          <w:b w:val="0"/>
          <w:sz w:val="22"/>
        </w:rPr>
        <w:t xml:space="preserve"> </w:t>
      </w:r>
      <w:r>
        <w:rPr/>
        <w:t xml:space="preserve">True Ode, </w:t>
      </w:r>
      <w:r>
        <w:rPr>
          <w:rFonts w:cs="Calibri" w:hAnsi="Calibri" w:eastAsia="Calibri" w:ascii="Calibri"/>
          <w:sz w:val="22"/>
        </w:rPr>
        <w:t xml:space="preserve"> </w:t>
      </w:r>
      <w:r>
        <w:rPr>
          <w:rFonts w:cs="Calibri" w:hAnsi="Calibri" w:eastAsia="Calibri" w:ascii="Calibri"/>
          <w:b w:val="0"/>
          <w:sz w:val="22"/>
        </w:rPr>
        <w:t xml:space="preserve">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Delhi(internship) Dec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31 2019 </w:t>
      </w:r>
      <w:r>
        <w:rPr>
          <w:rFonts w:cs="Verdana" w:hAnsi="Verdana" w:eastAsia="Verdana" w:ascii="Verdana"/>
          <w:color w:val="808080"/>
          <w:sz w:val="18"/>
        </w:rPr>
        <w:t xml:space="preserve">- </w:t>
      </w:r>
      <w:r>
        <w:rPr>
          <w:rFonts w:cs="Verdana" w:hAnsi="Verdana" w:eastAsia="Verdana" w:ascii="Verdana"/>
          <w:color w:val="808080"/>
          <w:sz w:val="18"/>
        </w:rPr>
        <w:t xml:space="preserve">Mar 30 2020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Suggested the ways to make the app user friendly and resolved problems came across while indulging users. Promoted True Ode at Indira Gandhi Delhi technical university for women.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Skills used: Leadership , Marketing Analytics, Team Building, Management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pStyle w:val="heading1"/>
        <w:spacing w:before="0" w:after="43" w:line="257" w:lineRule="auto"/>
        <w:ind w:right="0"/>
      </w:pPr>
      <w:r>
        <w:rPr/>
        <w:t xml:space="preserve">Trainee </w:t>
      </w:r>
      <w:r>
        <w:rPr/>
        <w:t xml:space="preserve">  </w:t>
      </w:r>
      <w:r>
        <w:rPr/>
        <w:t xml:space="preserve">NPTI</w:t>
      </w:r>
      <w:r>
        <w:rPr>
          <w:rFonts w:cs="Verdana" w:hAnsi="Verdana" w:eastAsia="Verdana" w:ascii="Verdana"/>
          <w:b w:val="0"/>
          <w:color w:val="808080"/>
        </w:rPr>
        <w:t xml:space="preserve">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 </w:t>
      </w:r>
      <w:r>
        <w:rPr>
          <w:rFonts w:cs="Verdana" w:hAnsi="Verdana" w:eastAsia="Verdana" w:ascii="Verdana"/>
          <w:color w:val="808080"/>
          <w:sz w:val="18"/>
        </w:rPr>
        <w:t xml:space="preserve">Delhi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(internship) Jan 31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2020 </w:t>
      </w:r>
      <w:r>
        <w:rPr>
          <w:rFonts w:cs="Verdana" w:hAnsi="Verdana" w:eastAsia="Verdana" w:ascii="Verdana"/>
          <w:color w:val="808080"/>
          <w:sz w:val="18"/>
        </w:rPr>
        <w:t xml:space="preserve">- </w:t>
      </w:r>
      <w:r>
        <w:rPr>
          <w:rFonts w:cs="Verdana" w:hAnsi="Verdana" w:eastAsia="Verdana" w:ascii="Verdana"/>
          <w:color w:val="808080"/>
          <w:sz w:val="18"/>
        </w:rPr>
        <w:t xml:space="preserve">Feb 06 2020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Energy storage and e</w:t>
      </w:r>
      <w:r>
        <w:rPr>
          <w:rFonts w:cs="Verdana" w:hAnsi="Verdana" w:eastAsia="Verdana" w:ascii="Verdana"/>
          <w:color w:val="808080"/>
          <w:sz w:val="18"/>
        </w:rPr>
        <w:t xml:space="preserve">-</w:t>
      </w:r>
      <w:r>
        <w:rPr>
          <w:rFonts w:cs="Verdana" w:hAnsi="Verdana" w:eastAsia="Verdana" w:ascii="Verdana"/>
          <w:color w:val="808080"/>
          <w:sz w:val="18"/>
        </w:rPr>
        <w:t xml:space="preserve">mobilty Electric vehicles and charging Basics Current status of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right="230" w:hanging="10"/>
      </w:pPr>
      <w:r>
        <w:rPr>
          <w:rFonts w:cs="Verdana" w:hAnsi="Verdana" w:eastAsia="Verdana" w:ascii="Verdana"/>
          <w:color w:val="808080"/>
          <w:sz w:val="18"/>
        </w:rPr>
        <w:t xml:space="preserve">Indian Auto Industry Case studies of energy storage Case studies of adoption of EV </w:t>
      </w:r>
      <w:r>
        <w:rPr>
          <w:rFonts w:cs="Calibri" w:hAnsi="Calibri" w:eastAsia="Calibri" w:ascii="Calibri"/>
        </w:rPr>
        <w:t xml:space="preserve">  </w:t>
      </w:r>
      <w:r>
        <w:rPr>
          <w:rFonts w:cs="Verdana" w:hAnsi="Verdana" w:eastAsia="Verdana" w:ascii="Verdana"/>
          <w:color w:val="808080"/>
          <w:sz w:val="18"/>
        </w:rPr>
        <w:t xml:space="preserve">Global EV market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Skills used: Energy storage, E mobility, Electric vehicles, Hybrid EVs, EV market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0" w:line="259" w:lineRule="auto"/>
        <w:ind w:left="85"/>
      </w:pPr>
      <w:r>
        <w:rPr>
          <w:rFonts w:cs="Calibri" w:hAnsi="Calibri" w:eastAsia="Calibri" w:ascii="Calibri"/>
        </w:rPr>
        <w:t xml:space="preserve"> </w:t>
      </w:r>
    </w:p>
    <w:p>
      <w:pPr>
        <w:pStyle w:val="heading1"/>
        <w:spacing w:before="0" w:after="53" w:line="257" w:lineRule="auto"/>
        <w:ind w:right="0"/>
      </w:pPr>
      <w:r>
        <w:rPr/>
        <w:t xml:space="preserve">Business Development Intern  </w:t>
      </w:r>
      <w:r>
        <w:rPr>
          <w:rFonts w:cs="Calibri" w:hAnsi="Calibri" w:eastAsia="Calibri" w:ascii="Calibri"/>
          <w:b w:val="0"/>
          <w:sz w:val="22"/>
        </w:rPr>
        <w:t xml:space="preserve"> </w:t>
      </w:r>
    </w:p>
    <w:p>
      <w:pPr>
        <w:spacing w:before="0" w:after="23" w:line="250" w:lineRule="auto"/>
        <w:ind w:left="80" w:right="5580" w:hanging="10"/>
      </w:pPr>
      <w:r>
        <w:rPr>
          <w:rFonts w:cs="Verdana" w:hAnsi="Verdana" w:eastAsia="Verdana" w:ascii="Verdana"/>
          <w:b w:val="1"/>
          <w:sz w:val="18"/>
        </w:rPr>
        <w:t xml:space="preserve">Credflow, Virtual </w:t>
      </w:r>
      <w:r>
        <w:rPr>
          <w:rFonts w:cs="Calibri" w:hAnsi="Calibri" w:eastAsia="Calibri" w:ascii="Calibri"/>
          <w:b w:val="1"/>
        </w:rPr>
        <w:t xml:space="preserve"> </w:t>
      </w:r>
      <w:r>
        <w:rPr>
          <w:rFonts w:cs="Calibri" w:hAnsi="Calibri" w:eastAsia="Calibri" w:ascii="Calibri"/>
        </w:rPr>
        <w:t xml:space="preserve"> </w:t>
      </w:r>
      <w:r>
        <w:rPr>
          <w:rFonts w:cs="Verdana" w:hAnsi="Verdana" w:eastAsia="Verdana" w:ascii="Verdana"/>
          <w:color w:val="808080"/>
          <w:sz w:val="18"/>
        </w:rPr>
        <w:t xml:space="preserve">(Internship) Jun 30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2020 </w:t>
      </w:r>
      <w:r>
        <w:rPr>
          <w:rFonts w:cs="Verdana" w:hAnsi="Verdana" w:eastAsia="Verdana" w:ascii="Verdana"/>
          <w:color w:val="808080"/>
          <w:sz w:val="18"/>
        </w:rPr>
        <w:t xml:space="preserve">- </w:t>
      </w:r>
      <w:r>
        <w:rPr>
          <w:rFonts w:cs="Verdana" w:hAnsi="Verdana" w:eastAsia="Verdana" w:ascii="Verdana"/>
          <w:color w:val="808080"/>
          <w:sz w:val="18"/>
        </w:rPr>
        <w:t xml:space="preserve">Aug 25 2020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Credit flow Credit Management Credit analysis Tally integration Solutions to support the Team for the queries raised by the customers.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62" w:line="250" w:lineRule="auto"/>
        <w:ind w:left="80" w:right="565" w:hanging="10"/>
      </w:pPr>
      <w:r>
        <w:rPr>
          <w:rFonts w:cs="Verdana" w:hAnsi="Verdana" w:eastAsia="Verdana" w:ascii="Verdana"/>
          <w:color w:val="808080"/>
          <w:sz w:val="18"/>
        </w:rPr>
        <w:t xml:space="preserve">Skills used: Credit Analysis, Credit Management, Tally ERP, Banking solutions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  <w:r>
        <w:rPr>
          <w:rFonts w:cs="Verdana" w:hAnsi="Verdana" w:eastAsia="Verdana" w:ascii="Verdana"/>
          <w:b w:val="1"/>
          <w:sz w:val="18"/>
        </w:rPr>
        <w:t xml:space="preserve">Trainee  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23" w:line="250" w:lineRule="auto"/>
        <w:ind w:left="80" w:right="3799" w:hanging="10"/>
      </w:pPr>
      <w:r>
        <w:rPr>
          <w:rFonts w:cs="Verdana" w:hAnsi="Verdana" w:eastAsia="Verdana" w:ascii="Verdana"/>
          <w:b w:val="1"/>
          <w:sz w:val="18"/>
        </w:rPr>
        <w:t xml:space="preserve">Kaedence Automation &amp; Robotics </w:t>
      </w:r>
      <w:r>
        <w:rPr>
          <w:rFonts w:cs="Calibri" w:hAnsi="Calibri" w:eastAsia="Calibri" w:ascii="Calibri"/>
          <w:b w:val="1"/>
        </w:rPr>
        <w:t xml:space="preserve"> </w:t>
      </w:r>
      <w:r>
        <w:rPr>
          <w:rFonts w:cs="Verdana" w:hAnsi="Verdana" w:eastAsia="Verdana" w:ascii="Verdana"/>
          <w:color w:val="808080"/>
          <w:sz w:val="18"/>
        </w:rPr>
        <w:t xml:space="preserve">System, Delhi (partTime) Jan 02 2020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- </w:t>
      </w:r>
      <w:r>
        <w:rPr>
          <w:rFonts w:cs="Verdana" w:hAnsi="Verdana" w:eastAsia="Verdana" w:ascii="Verdana"/>
          <w:color w:val="808080"/>
          <w:sz w:val="18"/>
        </w:rPr>
        <w:t xml:space="preserve">Jan 04 2020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2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Tremendous experience in learning the machine programming and design analysis of Robots.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73" w:line="250" w:lineRule="auto"/>
        <w:ind w:left="80" w:hanging="10"/>
      </w:pPr>
      <w:r>
        <w:rPr>
          <w:rFonts w:cs="Verdana" w:hAnsi="Verdana" w:eastAsia="Verdana" w:ascii="Verdana"/>
          <w:color w:val="808080"/>
          <w:sz w:val="18"/>
        </w:rPr>
        <w:t xml:space="preserve">Skills used: Process Monitoring, Automation Testing, Robotics, Robot Framework, Robotic Process Automation</w:t>
      </w:r>
      <w:r>
        <w:rPr>
          <w:rFonts w:cs="Verdana" w:hAnsi="Verdana" w:eastAsia="Verdana" w:ascii="Verdan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</w:t>
      </w:r>
      <w:r>
        <w:rPr>
          <w:rFonts w:cs="Calibri" w:hAnsi="Calibri" w:eastAsia="Calibri" w:ascii="Calibri"/>
          <w:b w:val="1"/>
        </w:rPr>
        <w:t xml:space="preserve"> </w:t>
      </w:r>
    </w:p>
    <w:p>
      <w:pPr>
        <w:spacing w:before="0" w:after="62" w:line="259" w:lineRule="auto"/>
        <w:ind w:left="85"/>
      </w:pPr>
      <w:r>
        <w:rPr>
          <w:rFonts w:cs="Calibri" w:hAnsi="Calibri" w:eastAsia="Calibri" w:ascii="Calibri"/>
          <w:b w:val="1"/>
        </w:rPr>
        <w:t xml:space="preserve"> </w:t>
      </w:r>
    </w:p>
    <w:p>
      <w:pPr>
        <w:spacing w:before="0" w:after="62" w:line="259" w:lineRule="auto"/>
        <w:ind w:left="-5" w:hanging="10"/>
      </w:pPr>
      <w:r>
        <w:rPr>
          <w:rFonts w:cs="Verdana" w:hAnsi="Verdana" w:eastAsia="Verdana" w:ascii="Verdana"/>
          <w:b w:val="1"/>
          <w:sz w:val="15"/>
        </w:rPr>
        <w:t xml:space="preserve"> </w:t>
      </w:r>
      <w:r>
        <w:rPr>
          <w:rFonts w:cs="Calibri" w:hAnsi="Calibri" w:eastAsia="Calibri" w:ascii="Calibri"/>
          <w:b w:val="1"/>
        </w:rPr>
        <w:t xml:space="preserve"> </w:t>
      </w:r>
      <w:r>
        <w:rPr>
          <w:rFonts w:cs="Calibri" w:hAnsi="Calibri" w:eastAsia="Calibri" w:ascii="Calibri"/>
          <w:b w:val="1"/>
        </w:rPr>
        <w:t xml:space="preserve">EV Project Engineer</w:t>
      </w:r>
      <w:r>
        <w:rPr>
          <w:rFonts w:cs="Calibri" w:hAnsi="Calibri" w:eastAsia="Calibri" w:ascii="Calibri"/>
          <w:b w:val="1"/>
        </w:rPr>
        <w:t xml:space="preserve"> </w:t>
      </w:r>
    </w:p>
    <w:p>
      <w:pPr>
        <w:spacing w:before="0" w:after="62" w:line="259" w:lineRule="auto"/>
        <w:ind w:left="-5" w:hanging="10"/>
      </w:pPr>
      <w:r>
        <w:rPr>
          <w:rFonts w:cs="Calibri" w:hAnsi="Calibri" w:eastAsia="Calibri" w:ascii="Calibri"/>
          <w:b w:val="1"/>
        </w:rPr>
        <w:t xml:space="preserve">Autobot Pvt Ltd</w:t>
      </w:r>
      <w:r>
        <w:rPr>
          <w:rFonts w:cs="Calibri" w:hAnsi="Calibri" w:eastAsia="Calibri" w:ascii="Calibri"/>
          <w:b w:val="1"/>
        </w:rPr>
        <w:t xml:space="preserve"> </w:t>
      </w:r>
    </w:p>
    <w:p>
      <w:pPr>
        <w:spacing w:before="0" w:after="60" w:line="259" w:lineRule="auto"/>
        <w:ind w:left="-5" w:right="10" w:hanging="10"/>
      </w:pPr>
      <w:r>
        <w:rPr>
          <w:rFonts w:cs="Calibri" w:hAnsi="Calibri" w:eastAsia="Calibri" w:ascii="Calibri"/>
          <w:color w:val="666666"/>
        </w:rPr>
        <w:t xml:space="preserve">Virtual (internship)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60" w:line="259" w:lineRule="auto"/>
        <w:ind w:left="-5" w:right="10" w:hanging="10"/>
      </w:pPr>
      <w:r>
        <w:rPr>
          <w:rFonts w:cs="Calibri" w:hAnsi="Calibri" w:eastAsia="Calibri" w:ascii="Calibri"/>
          <w:color w:val="666666"/>
        </w:rPr>
        <w:t xml:space="preserve">Mar  2021 </w:t>
      </w:r>
      <w:r>
        <w:rPr>
          <w:rFonts w:cs="Calibri" w:hAnsi="Calibri" w:eastAsia="Calibri" w:ascii="Calibri"/>
          <w:color w:val="666666"/>
        </w:rPr>
        <w:t xml:space="preserve">- </w:t>
      </w:r>
      <w:r>
        <w:rPr>
          <w:rFonts w:cs="Calibri" w:hAnsi="Calibri" w:eastAsia="Calibri" w:ascii="Calibri"/>
          <w:color w:val="666666"/>
        </w:rPr>
        <w:t xml:space="preserve">May  2021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60" w:line="259" w:lineRule="auto"/>
        <w:ind w:left="-5" w:right="10" w:hanging="10"/>
      </w:pPr>
      <w:r>
        <w:rPr>
          <w:rFonts w:cs="Calibri" w:hAnsi="Calibri" w:eastAsia="Calibri" w:ascii="Calibri"/>
          <w:color w:val="666666"/>
        </w:rPr>
        <w:t xml:space="preserve">Task management, Project management ,Leadership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60" w:line="259" w:lineRule="auto"/>
        <w:ind w:left="-5" w:right="10" w:hanging="10"/>
      </w:pPr>
      <w:r>
        <w:rPr>
          <w:rFonts w:cs="Calibri" w:hAnsi="Calibri" w:eastAsia="Calibri" w:ascii="Calibri"/>
          <w:color w:val="666666"/>
        </w:rPr>
        <w:t xml:space="preserve">Skills used: Solidworks, system architure, Transmission Technologies, design parameters,</w:t>
      </w:r>
      <w:r>
        <w:rPr>
          <w:rFonts w:cs="Calibri" w:hAnsi="Calibri" w:eastAsia="Calibri" w:ascii="Calibri"/>
          <w:color w:val="666666"/>
        </w:rPr>
        <w:t xml:space="preserve"> </w:t>
      </w:r>
      <w:r>
        <w:rPr>
          <w:rFonts w:cs="Calibri" w:hAnsi="Calibri" w:eastAsia="Calibri" w:ascii="Calibri"/>
          <w:color w:val="666666"/>
        </w:rPr>
        <w:t xml:space="preserve">Project Management 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65" w:line="259" w:lineRule="auto"/>
      </w:pPr>
      <w:r>
        <w:rPr>
          <w:rFonts w:cs="Calibri" w:hAnsi="Calibri" w:eastAsia="Calibri" w:ascii="Calibri"/>
        </w:rPr>
        <w:t xml:space="preserve"> </w:t>
      </w:r>
    </w:p>
    <w:p>
      <w:pPr>
        <w:spacing w:before="0" w:after="62" w:line="259" w:lineRule="auto"/>
        <w:ind w:left="-5" w:hanging="10"/>
      </w:pPr>
      <w:r>
        <w:rPr>
          <w:rFonts w:cs="Calibri" w:hAnsi="Calibri" w:eastAsia="Calibri" w:ascii="Calibri"/>
          <w:b w:val="1"/>
        </w:rPr>
        <w:t xml:space="preserve">Graduate Intern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62" w:line="259" w:lineRule="auto"/>
        <w:ind w:left="-5" w:hanging="10"/>
      </w:pPr>
      <w:r>
        <w:rPr>
          <w:rFonts w:cs="Calibri" w:hAnsi="Calibri" w:eastAsia="Calibri" w:ascii="Calibri"/>
          <w:b w:val="1"/>
        </w:rPr>
        <w:t xml:space="preserve">Escorts Pvt ltd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60" w:line="259" w:lineRule="auto"/>
        <w:ind w:left="-5" w:right="10" w:hanging="10"/>
      </w:pPr>
      <w:r>
        <w:rPr>
          <w:rFonts w:cs="Calibri" w:hAnsi="Calibri" w:eastAsia="Calibri" w:ascii="Calibri"/>
          <w:color w:val="666666"/>
        </w:rPr>
        <w:t xml:space="preserve"> </w:t>
      </w:r>
      <w:r>
        <w:rPr>
          <w:rFonts w:cs="Calibri" w:hAnsi="Calibri" w:eastAsia="Calibri" w:ascii="Calibri"/>
          <w:color w:val="666666"/>
        </w:rPr>
        <w:t xml:space="preserve">Delhi (internship)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60" w:line="259" w:lineRule="auto"/>
        <w:ind w:left="-5" w:right="10" w:hanging="10"/>
      </w:pPr>
      <w:r>
        <w:rPr>
          <w:rFonts w:cs="Calibri" w:hAnsi="Calibri" w:eastAsia="Calibri" w:ascii="Calibri"/>
          <w:color w:val="666666"/>
        </w:rPr>
        <w:t xml:space="preserve">May 20 2021 </w:t>
      </w:r>
      <w:r>
        <w:rPr>
          <w:rFonts w:cs="Calibri" w:hAnsi="Calibri" w:eastAsia="Calibri" w:ascii="Calibri"/>
          <w:color w:val="666666"/>
        </w:rPr>
        <w:t xml:space="preserve">- </w:t>
      </w:r>
      <w:r>
        <w:rPr>
          <w:rFonts w:cs="Calibri" w:hAnsi="Calibri" w:eastAsia="Calibri" w:ascii="Calibri"/>
          <w:color w:val="666666"/>
        </w:rPr>
        <w:t xml:space="preserve">Jul 20 2021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60" w:line="259" w:lineRule="auto"/>
        <w:ind w:left="-5" w:right="10" w:hanging="10"/>
      </w:pPr>
      <w:r>
        <w:rPr>
          <w:rFonts w:cs="Calibri" w:hAnsi="Calibri" w:eastAsia="Calibri" w:ascii="Calibri"/>
          <w:color w:val="666666"/>
        </w:rPr>
        <w:t xml:space="preserve">Farm track opportunities, Tractor technology , Protoshop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60" w:line="259" w:lineRule="auto"/>
        <w:ind w:left="-5" w:right="10" w:hanging="10"/>
      </w:pPr>
      <w:r>
        <w:rPr>
          <w:rFonts w:cs="Calibri" w:hAnsi="Calibri" w:eastAsia="Calibri" w:ascii="Calibri"/>
          <w:color w:val="666666"/>
        </w:rPr>
        <w:t xml:space="preserve">Skills used: Wire harnessing, Autocad, Innovation, Benchmarking, NX, Task management</w:t>
      </w:r>
      <w:r>
        <w:rPr>
          <w:rFonts w:cs="Calibri" w:hAnsi="Calibri" w:eastAsia="Calibri" w:ascii="Calibri"/>
          <w:color w:val="666666"/>
        </w:rPr>
        <w:t xml:space="preserve"> </w:t>
      </w:r>
    </w:p>
    <w:p>
      <w:pPr>
        <w:spacing w:before="0" w:after="80" w:line="259" w:lineRule="auto"/>
        <w:ind w:left="65" w:hanging="10"/>
      </w:pPr>
      <w:r>
        <w:rPr>
          <w:rFonts w:cs="Verdana" w:hAnsi="Verdana" w:eastAsia="Verdana" w:ascii="Verdana"/>
          <w:b w:val="1"/>
          <w:color w:val="386ea3"/>
          <w:sz w:val="20"/>
        </w:rPr>
        <w:t xml:space="preserve">Certifications:</w:t>
      </w:r>
      <w:r>
        <w:rPr>
          <w:rFonts w:cs="Verdana" w:hAnsi="Verdana" w:eastAsia="Verdana" w:ascii="Verdana"/>
          <w:b w:val="1"/>
          <w:sz w:val="20"/>
        </w:rPr>
        <w:t xml:space="preserve"> </w:t>
      </w:r>
      <w:r>
        <w:rPr>
          <w:rFonts w:cs="Calibri" w:hAnsi="Calibri" w:eastAsia="Calibri" w:ascii="Calibri"/>
        </w:rPr>
        <w:t xml:space="preserve"> </w:t>
      </w:r>
      <w:r>
        <w:rPr>
          <w:rFonts w:cs="Cambria" w:hAnsi="Cambria" w:eastAsia="Cambria" w:ascii="Cambria"/>
          <w:b w:val="1"/>
          <w:sz w:val="18"/>
        </w:rPr>
        <w:t xml:space="preserve">Automobile </w:t>
      </w:r>
    </w:p>
    <w:p>
      <w:pPr>
        <w:spacing w:before="0" w:after="77" w:line="259" w:lineRule="auto"/>
        <w:ind w:left="75" w:hanging="10"/>
      </w:pPr>
      <w:r>
        <w:rPr>
          <w:rFonts w:cs="Cambria" w:hAnsi="Cambria" w:eastAsia="Cambria" w:ascii="Cambria"/>
          <w:b w:val="1"/>
          <w:sz w:val="18"/>
        </w:rPr>
        <w:t xml:space="preserve">Essential 101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right="1037" w:hanging="10"/>
      </w:pPr>
      <w:r>
        <w:rPr>
          <w:rFonts w:cs="Cambria" w:hAnsi="Cambria" w:eastAsia="Cambria" w:ascii="Cambria"/>
          <w:color w:val="5e5e5e"/>
          <w:sz w:val="18"/>
        </w:rPr>
        <w:t xml:space="preserve">Skills learned: Four stroke engine , Two strokes, Engine, Two wheeler, Four wheeler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  <w:r>
        <w:rPr>
          <w:rFonts w:cs="Cambria" w:hAnsi="Cambria" w:eastAsia="Cambria" w:ascii="Cambria"/>
          <w:b w:val="1"/>
          <w:sz w:val="18"/>
        </w:rPr>
        <w:t xml:space="preserve">Solidworks </w:t>
      </w:r>
      <w:r>
        <w:rPr>
          <w:rFonts w:cs="Calibri" w:hAnsi="Calibri" w:eastAsia="Calibri" w:ascii="Calibri"/>
        </w:rPr>
        <w:t xml:space="preserve">  </w:t>
      </w:r>
    </w:p>
    <w:p>
      <w:pPr>
        <w:spacing w:before="0" w:after="4" w:line="255" w:lineRule="auto"/>
        <w:ind w:left="75" w:right="3095" w:hanging="10"/>
      </w:pPr>
      <w:r>
        <w:rPr>
          <w:rFonts w:cs="Cambria" w:hAnsi="Cambria" w:eastAsia="Cambria" w:ascii="Cambria"/>
          <w:color w:val="5e5e5e"/>
          <w:sz w:val="18"/>
        </w:rPr>
        <w:t xml:space="preserve">Skills learned: CFD analysis, Solidworks , Ansys </w:t>
      </w:r>
      <w:r>
        <w:rPr>
          <w:rFonts w:cs="Calibri" w:hAnsi="Calibri" w:eastAsia="Calibri" w:ascii="Calibri"/>
        </w:rPr>
        <w:t xml:space="preserve"> </w:t>
      </w:r>
      <w:r>
        <w:rPr>
          <w:rFonts w:cs="Cambria" w:hAnsi="Cambria" w:eastAsia="Cambria" w:ascii="Cambria"/>
          <w:b w:val="1"/>
          <w:color w:val="5e5e5e"/>
          <w:sz w:val="18"/>
        </w:rPr>
        <w:t xml:space="preserve">NCIMAE :</w:t>
      </w:r>
      <w:r>
        <w:rPr>
          <w:rFonts w:cs="Cambria" w:hAnsi="Cambria" w:eastAsia="Cambria" w:ascii="Cambria"/>
          <w:color w:val="5e5e5e"/>
          <w:sz w:val="18"/>
        </w:rPr>
        <w:t xml:space="preserve">Design and applications track head</w:t>
      </w:r>
      <w:r>
        <w:rPr>
          <w:rFonts w:cs="Cambria" w:hAnsi="Cambria" w:eastAsia="Cambria" w:ascii="Cambria"/>
          <w:sz w:val="18"/>
        </w:rPr>
        <w:t xml:space="preserve"> </w:t>
      </w:r>
      <w:r>
        <w:rPr>
          <w:rFonts w:cs="Calibri" w:hAnsi="Calibri" w:eastAsia="Calibri" w:ascii="Calibri"/>
        </w:rPr>
        <w:t xml:space="preserve">  </w:t>
      </w:r>
    </w:p>
    <w:sectPr>
      <w:pgSz w:w="12240" w:h="15840" w:orient="portrait"/>
      <w:pgMar w:left="1441" w:top="1470" w:right="2178" w:bottom="1605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21" w:line="257" w:lineRule="auto"/>
      <w:ind w:left="80" w:right="6586" w:hanging="10"/>
      <w:jc w:val="left"/>
      <w:outlineLvl w:val="0"/>
    </w:pPr>
    <w:rPr>
      <w:rFonts w:cs="Verdana" w:hAnsi="Verdana" w:eastAsia="Verdana" w:ascii="Verdana"/>
      <w:b w:val="1"/>
      <w:color w:val="000000"/>
      <w:sz w:val="18"/>
    </w:rPr>
  </w:style>
  <w:style w:type="character" w:styleId="heading1Char">
    <w:name w:val="Heading 1 Char"/>
    <w:link w:val="heading1"/>
    <w:rPr>
      <w:rFonts w:cs="Verdana" w:hAnsi="Verdana" w:eastAsia="Verdana" w:ascii="Verdana"/>
      <w:b w:val="1"/>
      <w:color w:val="000000"/>
      <w:sz w:val="18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  <w:lang w:val="en-US" w:eastAsia="en-US" w:bidi="en-US"/>
    </w:rPr>
  </w:style>
</w:styles>
</file>

<file path=word/_rels/document.xml.rels><?xml version="1.0" encoding="UTF-8"?><Relationships xmlns="http://schemas.openxmlformats.org/package/2006/relationships"><Relationship Target="media/image0.jpg" Id="rId1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2021-07-31T05:03:12Z</dcterms:created>
  <dcterms:modified xsi:type="dcterms:W3CDTF">2021-07-31T05:03:12Z</dcterms:modified>
</cp:coreProperties>
</file>