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35" w:type="dxa"/>
        <w:tblLayout w:type="fixed"/>
        <w:tblLook w:val="04A0" w:firstRow="1" w:lastRow="0" w:firstColumn="1" w:lastColumn="0" w:noHBand="0" w:noVBand="1"/>
      </w:tblPr>
      <w:tblGrid>
        <w:gridCol w:w="2555"/>
        <w:gridCol w:w="7780"/>
      </w:tblGrid>
      <w:tr w:rsidR="001343B4" w:rsidTr="007639C8">
        <w:trPr>
          <w:trHeight w:val="11431"/>
        </w:trPr>
        <w:tc>
          <w:tcPr>
            <w:tcW w:w="2555" w:type="dxa"/>
            <w:shd w:val="clear" w:color="auto" w:fill="323E4F"/>
          </w:tcPr>
          <w:p w:rsidR="001343B4" w:rsidRDefault="004C788A">
            <w:pPr>
              <w:spacing w:after="0" w:line="20" w:lineRule="atLeast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lang w:val="en-IN" w:eastAsia="en-IN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-21590</wp:posOffset>
                  </wp:positionV>
                  <wp:extent cx="1619250" cy="1199515"/>
                  <wp:effectExtent l="0" t="0" r="0" b="635"/>
                  <wp:wrapNone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19250" cy="119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43B4" w:rsidRDefault="001343B4">
            <w:pPr>
              <w:spacing w:after="0" w:line="20" w:lineRule="atLeast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1343B4" w:rsidRDefault="001343B4">
            <w:pPr>
              <w:spacing w:after="0" w:line="20" w:lineRule="atLeast"/>
              <w:rPr>
                <w:b/>
                <w:bCs/>
                <w:color w:val="FFFFFF"/>
                <w:sz w:val="20"/>
                <w:szCs w:val="20"/>
              </w:rPr>
            </w:pPr>
          </w:p>
          <w:p w:rsidR="001343B4" w:rsidRDefault="001343B4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1343B4" w:rsidRDefault="001343B4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1343B4" w:rsidRDefault="001343B4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1343B4" w:rsidRDefault="001343B4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1343B4" w:rsidRDefault="001343B4">
            <w:pPr>
              <w:spacing w:after="0" w:line="20" w:lineRule="atLeast"/>
              <w:jc w:val="left"/>
              <w:rPr>
                <w:rFonts w:cs="Calibri"/>
                <w:b/>
                <w:sz w:val="20"/>
                <w:szCs w:val="20"/>
              </w:rPr>
            </w:pPr>
          </w:p>
          <w:p w:rsidR="001343B4" w:rsidRDefault="004C788A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Hari Gopala Krishna</w:t>
            </w:r>
          </w:p>
          <w:p w:rsidR="001343B4" w:rsidRDefault="006B4147">
            <w:pPr>
              <w:spacing w:after="0" w:line="20" w:lineRule="atLeast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pict>
                <v:rect id="1027" o:spid="_x0000_i1025" style="width:0;height:1.5pt;visibility:visible;mso-wrap-distance-left:0;mso-wrap-distance-right:0" o:hralign="center" o:hrstd="t" o:hr="t" fillcolor="#a0a0a0" stroked="f"/>
              </w:pict>
            </w:r>
          </w:p>
          <w:p w:rsidR="001343B4" w:rsidRDefault="004C788A">
            <w:pPr>
              <w:spacing w:after="0" w:line="20" w:lineRule="atLeas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MobileNo.:</w:t>
            </w:r>
            <w:r>
              <w:rPr>
                <w:color w:val="FFFFFF"/>
                <w:sz w:val="20"/>
                <w:szCs w:val="20"/>
              </w:rPr>
              <w:t>+91-8884111899</w:t>
            </w:r>
          </w:p>
          <w:p w:rsidR="00E51E1C" w:rsidRDefault="004C788A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E-Mail:</w:t>
            </w:r>
            <w:r>
              <w:rPr>
                <w:sz w:val="20"/>
                <w:szCs w:val="20"/>
              </w:rPr>
              <w:t>krishna.hari410@gmail.com&amp;</w:t>
            </w:r>
          </w:p>
          <w:p w:rsidR="001343B4" w:rsidRDefault="004C788A">
            <w:pPr>
              <w:spacing w:after="0" w:line="20" w:lineRule="atLeas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harikrish226@gmail.com</w:t>
            </w:r>
          </w:p>
          <w:p w:rsidR="001343B4" w:rsidRDefault="006B4147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pict>
                <v:rect id="1028" o:spid="_x0000_i1026" style="width:0;height:1.5pt;visibility:visible;mso-wrap-distance-left:0;mso-wrap-distance-right:0" o:hralign="center" o:hrstd="t" o:hr="t" fillcolor="#a0a0a0" stroked="f"/>
              </w:pict>
            </w:r>
          </w:p>
          <w:p w:rsidR="001343B4" w:rsidRDefault="00E51E1C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Skillset</w:t>
            </w:r>
          </w:p>
          <w:p w:rsidR="001343B4" w:rsidRDefault="006B4147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pict>
                <v:rect id="1029" o:spid="_x0000_i1027" style="width:0;height:1.5pt;visibility:visible;mso-wrap-distance-left:0;mso-wrap-distance-right:0" o:hralign="center" o:hrstd="t" o:hr="t" fillcolor="#a0a0a0" stroked="f"/>
              </w:pict>
            </w:r>
          </w:p>
          <w:p w:rsidR="001343B4" w:rsidRDefault="001343B4">
            <w:pPr>
              <w:spacing w:after="0" w:line="20" w:lineRule="atLeast"/>
              <w:jc w:val="center"/>
              <w:rPr>
                <w:b/>
                <w:i/>
                <w:color w:val="FFFFFF"/>
                <w:sz w:val="20"/>
                <w:szCs w:val="20"/>
              </w:rPr>
            </w:pPr>
          </w:p>
          <w:p w:rsidR="001343B4" w:rsidRDefault="004C788A">
            <w:pPr>
              <w:spacing w:after="0" w:line="36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Facility Management</w:t>
            </w:r>
          </w:p>
          <w:p w:rsidR="001343B4" w:rsidRDefault="004C788A">
            <w:pPr>
              <w:spacing w:after="0" w:line="36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Administrative Operations</w:t>
            </w:r>
          </w:p>
          <w:p w:rsidR="001343B4" w:rsidRDefault="004C788A">
            <w:pPr>
              <w:spacing w:after="0" w:line="36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Housekeeping Operations</w:t>
            </w:r>
          </w:p>
          <w:p w:rsidR="001343B4" w:rsidRDefault="004C788A">
            <w:pPr>
              <w:spacing w:after="0" w:line="36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Cost Containment &amp; Control</w:t>
            </w:r>
          </w:p>
          <w:p w:rsidR="001343B4" w:rsidRDefault="004C788A">
            <w:pPr>
              <w:spacing w:after="0" w:line="36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Vendor Management</w:t>
            </w:r>
          </w:p>
          <w:p w:rsidR="001343B4" w:rsidRDefault="004C788A">
            <w:pPr>
              <w:spacing w:after="0" w:line="36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Cafeteria Management</w:t>
            </w:r>
          </w:p>
          <w:p w:rsidR="001343B4" w:rsidRDefault="004C788A">
            <w:pPr>
              <w:spacing w:after="0" w:line="36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Material Management</w:t>
            </w:r>
          </w:p>
          <w:p w:rsidR="001343B4" w:rsidRDefault="004C788A">
            <w:pPr>
              <w:spacing w:after="0" w:line="36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Invoice Processing</w:t>
            </w:r>
          </w:p>
          <w:p w:rsidR="001343B4" w:rsidRDefault="004C788A">
            <w:pPr>
              <w:spacing w:after="0" w:line="36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Safety Management</w:t>
            </w:r>
          </w:p>
          <w:p w:rsidR="001343B4" w:rsidRDefault="004C788A">
            <w:pPr>
              <w:spacing w:after="0" w:line="36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Event Management</w:t>
            </w:r>
          </w:p>
          <w:p w:rsidR="001343B4" w:rsidRDefault="004C788A">
            <w:pPr>
              <w:spacing w:after="0" w:line="36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Compliance Management</w:t>
            </w:r>
          </w:p>
          <w:p w:rsidR="001343B4" w:rsidRDefault="001343B4">
            <w:pPr>
              <w:spacing w:after="0" w:line="20" w:lineRule="atLeast"/>
              <w:jc w:val="left"/>
              <w:rPr>
                <w:b/>
                <w:i/>
                <w:color w:val="FFFFFF"/>
                <w:sz w:val="20"/>
                <w:szCs w:val="20"/>
              </w:rPr>
            </w:pPr>
          </w:p>
          <w:p w:rsidR="001343B4" w:rsidRDefault="006B4147">
            <w:pPr>
              <w:spacing w:after="0" w:line="20" w:lineRule="atLeast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pict>
                <v:rect id="1030" o:spid="_x0000_i1028" style="width:184.15pt;height:2.5pt;flip:y;visibility:visible;mso-wrap-distance-left:0;mso-wrap-distance-right:0" o:hrpct="973" o:hralign="center" o:hrstd="t" o:hr="t" fillcolor="#a0a0a0" stroked="f"/>
              </w:pict>
            </w:r>
          </w:p>
          <w:p w:rsidR="001343B4" w:rsidRDefault="00E51E1C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 Skills</w:t>
            </w:r>
          </w:p>
          <w:p w:rsidR="001343B4" w:rsidRDefault="006B4147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pict>
                <v:rect id="1031" o:spid="_x0000_i1029" style="width:184.15pt;height:2.5pt;flip:y;visibility:visible;mso-wrap-distance-left:0;mso-wrap-distance-right:0" o:hrpct="973" o:hralign="center" o:hrstd="t" o:hr="t" fillcolor="#a0a0a0" stroked="f"/>
              </w:pict>
            </w:r>
          </w:p>
          <w:p w:rsidR="001343B4" w:rsidRDefault="001343B4">
            <w:pPr>
              <w:pStyle w:val="ListParagraph"/>
              <w:spacing w:after="0" w:line="20" w:lineRule="atLeast"/>
              <w:ind w:left="360"/>
              <w:contextualSpacing w:val="0"/>
              <w:rPr>
                <w:sz w:val="20"/>
                <w:szCs w:val="20"/>
              </w:rPr>
            </w:pPr>
          </w:p>
          <w:p w:rsidR="001343B4" w:rsidRDefault="004C788A">
            <w:pPr>
              <w:pStyle w:val="ListParagraph"/>
              <w:numPr>
                <w:ilvl w:val="0"/>
                <w:numId w:val="20"/>
              </w:numPr>
              <w:spacing w:after="0" w:line="20" w:lineRule="atLeast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MSOffice(Word,Excel&amp;PowerPoint)</w:t>
            </w:r>
          </w:p>
          <w:p w:rsidR="001343B4" w:rsidRDefault="004C788A">
            <w:pPr>
              <w:pStyle w:val="ListParagraph"/>
              <w:numPr>
                <w:ilvl w:val="0"/>
                <w:numId w:val="20"/>
              </w:numPr>
              <w:spacing w:after="0" w:line="20" w:lineRule="atLeast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Applications</w:t>
            </w:r>
          </w:p>
          <w:p w:rsidR="001343B4" w:rsidRDefault="001343B4">
            <w:pPr>
              <w:spacing w:after="0" w:line="20" w:lineRule="atLeast"/>
              <w:rPr>
                <w:sz w:val="20"/>
                <w:szCs w:val="20"/>
              </w:rPr>
            </w:pPr>
          </w:p>
          <w:p w:rsidR="001343B4" w:rsidRDefault="001343B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7780" w:type="dxa"/>
          </w:tcPr>
          <w:p w:rsidR="001343B4" w:rsidRDefault="00E51E1C">
            <w:pPr>
              <w:shd w:val="clear" w:color="auto" w:fill="323E4F"/>
              <w:spacing w:after="0" w:line="20" w:lineRule="atLeast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4"/>
                <w:szCs w:val="20"/>
              </w:rPr>
              <w:t>Administration</w:t>
            </w:r>
            <w:r w:rsidR="004C788A" w:rsidRPr="00E51E1C">
              <w:rPr>
                <w:b/>
                <w:color w:val="FFFFFF"/>
                <w:sz w:val="24"/>
                <w:szCs w:val="20"/>
              </w:rPr>
              <w:t xml:space="preserve"> Professional</w:t>
            </w:r>
          </w:p>
          <w:p w:rsidR="001343B4" w:rsidRPr="00713926" w:rsidRDefault="004C788A">
            <w:pPr>
              <w:shd w:val="clear" w:color="auto" w:fill="D5DCE4"/>
              <w:spacing w:after="0" w:line="20" w:lineRule="atLeast"/>
              <w:jc w:val="center"/>
              <w:rPr>
                <w:b/>
                <w:color w:val="5B9BD5"/>
                <w:sz w:val="24"/>
                <w:szCs w:val="20"/>
              </w:rPr>
            </w:pPr>
            <w:r w:rsidRPr="00713926">
              <w:rPr>
                <w:color w:val="000000"/>
                <w:sz w:val="24"/>
                <w:szCs w:val="20"/>
              </w:rPr>
              <w:t>With</w:t>
            </w:r>
            <w:r w:rsidR="004F2192" w:rsidRPr="00713926">
              <w:rPr>
                <w:color w:val="000000"/>
                <w:sz w:val="24"/>
                <w:szCs w:val="20"/>
              </w:rPr>
              <w:t xml:space="preserve"> </w:t>
            </w:r>
            <w:r w:rsidR="001E3057" w:rsidRPr="00713926">
              <w:rPr>
                <w:color w:val="000000"/>
                <w:sz w:val="24"/>
                <w:szCs w:val="20"/>
              </w:rPr>
              <w:t>experience</w:t>
            </w:r>
            <w:r w:rsidR="001E3057" w:rsidRPr="00713926">
              <w:rPr>
                <w:rFonts w:cs="Tahoma"/>
                <w:color w:val="000000"/>
                <w:sz w:val="24"/>
                <w:szCs w:val="20"/>
              </w:rPr>
              <w:t xml:space="preserve"> of</w:t>
            </w:r>
            <w:r w:rsidR="004F2192" w:rsidRPr="00713926">
              <w:rPr>
                <w:rFonts w:cs="Tahoma"/>
                <w:color w:val="000000"/>
                <w:sz w:val="24"/>
                <w:szCs w:val="20"/>
              </w:rPr>
              <w:t xml:space="preserve"> </w:t>
            </w:r>
            <w:r w:rsidR="00521A0D">
              <w:rPr>
                <w:rFonts w:cs="Tahoma"/>
                <w:b/>
                <w:color w:val="000000"/>
                <w:sz w:val="24"/>
                <w:szCs w:val="20"/>
              </w:rPr>
              <w:t>8+</w:t>
            </w:r>
            <w:bookmarkStart w:id="0" w:name="_GoBack"/>
            <w:bookmarkEnd w:id="0"/>
            <w:r w:rsidR="006B46A2" w:rsidRPr="00713926">
              <w:rPr>
                <w:rFonts w:cs="Tahoma"/>
                <w:b/>
                <w:color w:val="000000"/>
                <w:sz w:val="24"/>
                <w:szCs w:val="20"/>
              </w:rPr>
              <w:t xml:space="preserve"> </w:t>
            </w:r>
            <w:r w:rsidRPr="00713926">
              <w:rPr>
                <w:rFonts w:cs="Tahoma"/>
                <w:b/>
                <w:color w:val="000000"/>
                <w:sz w:val="24"/>
                <w:szCs w:val="20"/>
              </w:rPr>
              <w:t>years</w:t>
            </w:r>
            <w:r w:rsidR="00E51E1C" w:rsidRPr="00713926">
              <w:rPr>
                <w:rFonts w:cs="Tahoma"/>
                <w:b/>
                <w:color w:val="000000"/>
                <w:sz w:val="24"/>
                <w:szCs w:val="20"/>
              </w:rPr>
              <w:t xml:space="preserve"> </w:t>
            </w:r>
            <w:r w:rsidRPr="00713926">
              <w:rPr>
                <w:color w:val="000000"/>
                <w:sz w:val="24"/>
                <w:szCs w:val="20"/>
              </w:rPr>
              <w:t>in</w:t>
            </w:r>
            <w:r w:rsidR="006B46A2" w:rsidRPr="00713926">
              <w:rPr>
                <w:color w:val="000000"/>
                <w:sz w:val="24"/>
                <w:szCs w:val="20"/>
              </w:rPr>
              <w:t xml:space="preserve"> </w:t>
            </w:r>
            <w:r w:rsidRPr="00713926">
              <w:rPr>
                <w:b/>
                <w:color w:val="000000"/>
                <w:sz w:val="24"/>
                <w:szCs w:val="20"/>
              </w:rPr>
              <w:t xml:space="preserve">Hotel Operations and </w:t>
            </w:r>
            <w:r w:rsidR="006B46A2" w:rsidRPr="00713926">
              <w:rPr>
                <w:b/>
                <w:color w:val="000000"/>
                <w:sz w:val="24"/>
                <w:szCs w:val="20"/>
              </w:rPr>
              <w:t>Administration</w:t>
            </w:r>
            <w:r w:rsidRPr="00713926">
              <w:rPr>
                <w:b/>
                <w:color w:val="000000"/>
                <w:sz w:val="24"/>
                <w:szCs w:val="20"/>
              </w:rPr>
              <w:t xml:space="preserve"> Management</w:t>
            </w:r>
            <w:r w:rsidR="006B46A2" w:rsidRPr="00713926">
              <w:rPr>
                <w:b/>
                <w:color w:val="000000"/>
                <w:sz w:val="24"/>
                <w:szCs w:val="20"/>
              </w:rPr>
              <w:t xml:space="preserve">, Facility management </w:t>
            </w:r>
            <w:r w:rsidRPr="00713926">
              <w:rPr>
                <w:color w:val="000000"/>
                <w:sz w:val="24"/>
                <w:szCs w:val="20"/>
              </w:rPr>
              <w:t xml:space="preserve"> targeting</w:t>
            </w:r>
            <w:r w:rsidR="004F2192" w:rsidRPr="00713926">
              <w:rPr>
                <w:color w:val="000000"/>
                <w:sz w:val="24"/>
                <w:szCs w:val="20"/>
              </w:rPr>
              <w:t xml:space="preserve"> </w:t>
            </w:r>
            <w:r w:rsidRPr="00713926">
              <w:rPr>
                <w:color w:val="000000"/>
                <w:sz w:val="24"/>
                <w:szCs w:val="20"/>
              </w:rPr>
              <w:t>assignments</w:t>
            </w:r>
            <w:r w:rsidR="004F2192" w:rsidRPr="00713926">
              <w:rPr>
                <w:color w:val="000000"/>
                <w:sz w:val="24"/>
                <w:szCs w:val="20"/>
              </w:rPr>
              <w:t xml:space="preserve"> </w:t>
            </w:r>
            <w:r w:rsidRPr="00713926">
              <w:rPr>
                <w:color w:val="000000"/>
                <w:sz w:val="24"/>
                <w:szCs w:val="20"/>
              </w:rPr>
              <w:t>with</w:t>
            </w:r>
            <w:r w:rsidR="004F2192" w:rsidRPr="00713926">
              <w:rPr>
                <w:color w:val="000000"/>
                <w:sz w:val="24"/>
                <w:szCs w:val="20"/>
              </w:rPr>
              <w:t xml:space="preserve"> </w:t>
            </w:r>
            <w:r w:rsidRPr="00713926">
              <w:rPr>
                <w:color w:val="000000"/>
                <w:sz w:val="24"/>
                <w:szCs w:val="20"/>
              </w:rPr>
              <w:t>an</w:t>
            </w:r>
            <w:r w:rsidR="004F2192" w:rsidRPr="00713926">
              <w:rPr>
                <w:color w:val="000000"/>
                <w:sz w:val="24"/>
                <w:szCs w:val="20"/>
              </w:rPr>
              <w:t xml:space="preserve"> </w:t>
            </w:r>
            <w:r w:rsidRPr="00713926">
              <w:rPr>
                <w:color w:val="000000"/>
                <w:sz w:val="24"/>
                <w:szCs w:val="20"/>
              </w:rPr>
              <w:t>organisation</w:t>
            </w:r>
            <w:r w:rsidR="004F2192" w:rsidRPr="00713926">
              <w:rPr>
                <w:color w:val="000000"/>
                <w:sz w:val="24"/>
                <w:szCs w:val="20"/>
              </w:rPr>
              <w:t xml:space="preserve"> </w:t>
            </w:r>
            <w:r w:rsidRPr="00713926">
              <w:rPr>
                <w:color w:val="000000"/>
                <w:sz w:val="24"/>
                <w:szCs w:val="20"/>
              </w:rPr>
              <w:t>of</w:t>
            </w:r>
            <w:r w:rsidR="004F2192" w:rsidRPr="00713926">
              <w:rPr>
                <w:color w:val="000000"/>
                <w:sz w:val="24"/>
                <w:szCs w:val="20"/>
              </w:rPr>
              <w:t xml:space="preserve"> </w:t>
            </w:r>
            <w:r w:rsidRPr="00713926">
              <w:rPr>
                <w:color w:val="000000"/>
                <w:sz w:val="24"/>
                <w:szCs w:val="20"/>
              </w:rPr>
              <w:t>repute</w:t>
            </w:r>
            <w:r w:rsidR="004F2192" w:rsidRPr="00713926">
              <w:rPr>
                <w:color w:val="000000"/>
                <w:sz w:val="24"/>
                <w:szCs w:val="20"/>
              </w:rPr>
              <w:t xml:space="preserve"> </w:t>
            </w:r>
            <w:r w:rsidRPr="00713926">
              <w:rPr>
                <w:color w:val="000000"/>
                <w:sz w:val="24"/>
                <w:szCs w:val="20"/>
              </w:rPr>
              <w:t>in</w:t>
            </w:r>
            <w:r w:rsidR="004F2192" w:rsidRPr="00713926">
              <w:rPr>
                <w:color w:val="000000"/>
                <w:sz w:val="24"/>
                <w:szCs w:val="20"/>
              </w:rPr>
              <w:t xml:space="preserve"> </w:t>
            </w:r>
            <w:r w:rsidRPr="00713926">
              <w:rPr>
                <w:b/>
                <w:color w:val="000000"/>
                <w:sz w:val="24"/>
                <w:szCs w:val="20"/>
              </w:rPr>
              <w:t xml:space="preserve">MNCs, Product based Companies in </w:t>
            </w:r>
            <w:r w:rsidR="004F2192" w:rsidRPr="00713926">
              <w:rPr>
                <w:b/>
                <w:color w:val="000000"/>
                <w:sz w:val="24"/>
                <w:szCs w:val="20"/>
              </w:rPr>
              <w:t xml:space="preserve"> </w:t>
            </w:r>
            <w:r w:rsidRPr="00713926">
              <w:rPr>
                <w:b/>
                <w:color w:val="000000"/>
                <w:sz w:val="24"/>
                <w:szCs w:val="20"/>
              </w:rPr>
              <w:t>Hospitality domain</w:t>
            </w:r>
          </w:p>
          <w:p w:rsidR="001343B4" w:rsidRPr="00713926" w:rsidRDefault="001343B4">
            <w:pPr>
              <w:shd w:val="clear" w:color="auto" w:fill="D5DCE4"/>
              <w:spacing w:after="0" w:line="20" w:lineRule="atLeast"/>
              <w:jc w:val="center"/>
              <w:rPr>
                <w:color w:val="000000"/>
                <w:sz w:val="24"/>
                <w:szCs w:val="20"/>
              </w:rPr>
            </w:pPr>
          </w:p>
          <w:p w:rsidR="001343B4" w:rsidRPr="00713926" w:rsidRDefault="004C788A">
            <w:pPr>
              <w:shd w:val="clear" w:color="auto" w:fill="D5DCE4"/>
              <w:spacing w:after="0" w:line="20" w:lineRule="atLeast"/>
              <w:jc w:val="center"/>
              <w:rPr>
                <w:b/>
                <w:color w:val="5B9BD5"/>
                <w:sz w:val="24"/>
                <w:szCs w:val="20"/>
              </w:rPr>
            </w:pPr>
            <w:r w:rsidRPr="00713926">
              <w:rPr>
                <w:b/>
                <w:color w:val="000000"/>
                <w:sz w:val="24"/>
                <w:szCs w:val="20"/>
              </w:rPr>
              <w:t>Location</w:t>
            </w:r>
            <w:r w:rsidR="004F2192" w:rsidRPr="00713926">
              <w:rPr>
                <w:b/>
                <w:color w:val="000000"/>
                <w:sz w:val="24"/>
                <w:szCs w:val="20"/>
              </w:rPr>
              <w:t xml:space="preserve"> </w:t>
            </w:r>
            <w:r w:rsidRPr="00713926">
              <w:rPr>
                <w:b/>
                <w:color w:val="000000"/>
                <w:sz w:val="24"/>
                <w:szCs w:val="20"/>
              </w:rPr>
              <w:t xml:space="preserve">Preference: Bangalore, Visakhapatnam </w:t>
            </w:r>
            <w:r w:rsidR="00713926">
              <w:rPr>
                <w:b/>
                <w:color w:val="000000"/>
                <w:sz w:val="24"/>
                <w:szCs w:val="20"/>
              </w:rPr>
              <w:t>,</w:t>
            </w:r>
            <w:r w:rsidRPr="00713926">
              <w:rPr>
                <w:b/>
                <w:color w:val="000000"/>
                <w:sz w:val="24"/>
                <w:szCs w:val="20"/>
              </w:rPr>
              <w:t xml:space="preserve"> Hyderabad</w:t>
            </w:r>
            <w:r w:rsidR="00713926">
              <w:rPr>
                <w:b/>
                <w:color w:val="000000"/>
                <w:sz w:val="24"/>
                <w:szCs w:val="20"/>
              </w:rPr>
              <w:t xml:space="preserve"> &amp;</w:t>
            </w:r>
            <w:r w:rsidR="001E3057" w:rsidRPr="00713926">
              <w:rPr>
                <w:b/>
                <w:color w:val="000000"/>
                <w:sz w:val="24"/>
                <w:szCs w:val="20"/>
              </w:rPr>
              <w:t xml:space="preserve"> Delhi</w:t>
            </w:r>
          </w:p>
          <w:p w:rsidR="001343B4" w:rsidRDefault="001343B4">
            <w:pPr>
              <w:spacing w:after="0" w:line="20" w:lineRule="atLeast"/>
              <w:rPr>
                <w:sz w:val="20"/>
                <w:szCs w:val="20"/>
              </w:rPr>
            </w:pPr>
          </w:p>
          <w:p w:rsidR="001343B4" w:rsidRPr="00E51E1C" w:rsidRDefault="004C788A">
            <w:pPr>
              <w:pBdr>
                <w:top w:val="single" w:sz="4" w:space="2" w:color="auto"/>
                <w:bottom w:val="single" w:sz="4" w:space="1" w:color="auto"/>
              </w:pBdr>
              <w:shd w:val="clear" w:color="auto" w:fill="D5DCE4"/>
              <w:spacing w:after="0" w:line="20" w:lineRule="atLeast"/>
              <w:jc w:val="center"/>
              <w:rPr>
                <w:b/>
                <w:smallCaps/>
                <w:color w:val="000000"/>
                <w:spacing w:val="38"/>
                <w:sz w:val="24"/>
                <w:szCs w:val="20"/>
              </w:rPr>
            </w:pPr>
            <w:r w:rsidRPr="00E51E1C">
              <w:rPr>
                <w:b/>
                <w:smallCaps/>
                <w:color w:val="000000"/>
                <w:spacing w:val="38"/>
                <w:sz w:val="24"/>
                <w:szCs w:val="20"/>
              </w:rPr>
              <w:t>PROFILE</w:t>
            </w:r>
            <w:r w:rsidR="00E51E1C">
              <w:rPr>
                <w:b/>
                <w:smallCaps/>
                <w:color w:val="000000"/>
                <w:spacing w:val="38"/>
                <w:sz w:val="24"/>
                <w:szCs w:val="20"/>
              </w:rPr>
              <w:t xml:space="preserve"> </w:t>
            </w:r>
            <w:r w:rsidRPr="00E51E1C">
              <w:rPr>
                <w:b/>
                <w:smallCaps/>
                <w:color w:val="000000"/>
                <w:spacing w:val="38"/>
                <w:sz w:val="24"/>
                <w:szCs w:val="20"/>
              </w:rPr>
              <w:t>SUMMARY</w:t>
            </w:r>
          </w:p>
          <w:p w:rsidR="001343B4" w:rsidRPr="00E51E1C" w:rsidRDefault="004C788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eastAsia="Times New Roman" w:cs="Times New Roman"/>
                <w:b/>
                <w:sz w:val="24"/>
                <w:szCs w:val="20"/>
              </w:rPr>
            </w:pPr>
            <w:r w:rsidRPr="00E51E1C">
              <w:rPr>
                <w:rFonts w:eastAsia="Times New Roman" w:cs="Times New Roman"/>
                <w:sz w:val="24"/>
                <w:szCs w:val="20"/>
              </w:rPr>
              <w:t xml:space="preserve">Conferred with </w:t>
            </w:r>
            <w:r w:rsidRPr="00E51E1C">
              <w:rPr>
                <w:rFonts w:eastAsia="Times New Roman" w:cs="Times New Roman"/>
                <w:b/>
                <w:sz w:val="24"/>
                <w:szCs w:val="20"/>
              </w:rPr>
              <w:t>award for outstanding performance in critical situation in INFOSYS</w:t>
            </w:r>
          </w:p>
          <w:p w:rsidR="001343B4" w:rsidRPr="00E51E1C" w:rsidRDefault="004C788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eastAsia="Times New Roman" w:cs="Tahoma"/>
                <w:b/>
                <w:color w:val="000000"/>
                <w:sz w:val="24"/>
                <w:szCs w:val="20"/>
              </w:rPr>
            </w:pPr>
            <w:r w:rsidRPr="00E51E1C">
              <w:rPr>
                <w:rFonts w:eastAsia="Times New Roman" w:cs="Tahoma"/>
                <w:color w:val="000000"/>
                <w:sz w:val="24"/>
                <w:szCs w:val="20"/>
              </w:rPr>
              <w:t>Expertise in managing entire gamut of</w:t>
            </w:r>
            <w:r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 xml:space="preserve"> General Administration Functions such as Stationery, Cafeteria/ Canteens, Housekeeping and Manpower Management</w:t>
            </w:r>
          </w:p>
          <w:p w:rsidR="001343B4" w:rsidRPr="00E51E1C" w:rsidRDefault="004C788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ahoma" w:eastAsia="Calibri" w:hAnsi="Tahoma" w:cs="Tahoma"/>
                <w:color w:val="000000"/>
                <w:sz w:val="24"/>
                <w:szCs w:val="20"/>
              </w:rPr>
            </w:pPr>
            <w:r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>Innovative</w:t>
            </w:r>
            <w:r w:rsidR="004F2192"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 xml:space="preserve"> </w:t>
            </w:r>
            <w:r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>&amp;</w:t>
            </w:r>
            <w:r w:rsidR="004F2192"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 xml:space="preserve"> </w:t>
            </w:r>
            <w:r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>articulate</w:t>
            </w:r>
            <w:r w:rsidR="004F2192"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 xml:space="preserve"> </w:t>
            </w:r>
            <w:r w:rsidRPr="00E51E1C">
              <w:rPr>
                <w:rFonts w:eastAsia="Times New Roman" w:cs="Tahoma"/>
                <w:color w:val="000000"/>
                <w:sz w:val="24"/>
                <w:szCs w:val="20"/>
              </w:rPr>
              <w:t>in</w:t>
            </w:r>
            <w:r w:rsidR="004F2192" w:rsidRPr="00E51E1C">
              <w:rPr>
                <w:rFonts w:eastAsia="Times New Roman" w:cs="Tahoma"/>
                <w:color w:val="000000"/>
                <w:sz w:val="24"/>
                <w:szCs w:val="20"/>
              </w:rPr>
              <w:t xml:space="preserve"> </w:t>
            </w:r>
            <w:r w:rsidRPr="00E51E1C">
              <w:rPr>
                <w:rFonts w:eastAsia="Times New Roman" w:cs="Times New Roman"/>
                <w:sz w:val="24"/>
                <w:szCs w:val="20"/>
              </w:rPr>
              <w:t>book keeping and</w:t>
            </w:r>
            <w:r w:rsidR="004F2192" w:rsidRPr="00E51E1C">
              <w:rPr>
                <w:rFonts w:eastAsia="Times New Roman" w:cs="Times New Roman"/>
                <w:sz w:val="24"/>
                <w:szCs w:val="20"/>
              </w:rPr>
              <w:t xml:space="preserve"> </w:t>
            </w:r>
            <w:r w:rsidRPr="00E51E1C">
              <w:rPr>
                <w:rFonts w:eastAsia="Times New Roman" w:cs="Times New Roman"/>
                <w:sz w:val="24"/>
                <w:szCs w:val="20"/>
              </w:rPr>
              <w:t>filing as well as understanding the importance of responsibilities&amp; working towards guest satisfaction or employer satisfaction</w:t>
            </w:r>
          </w:p>
          <w:p w:rsidR="001343B4" w:rsidRPr="00E51E1C" w:rsidRDefault="004C788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>Strong</w:t>
            </w:r>
            <w:r w:rsidR="004F2192"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 xml:space="preserve"> </w:t>
            </w:r>
            <w:r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>exposure</w:t>
            </w:r>
            <w:r w:rsidR="004F2192"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 xml:space="preserve"> </w:t>
            </w:r>
            <w:r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>in</w:t>
            </w:r>
            <w:r w:rsidR="004F2192"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 xml:space="preserve"> </w:t>
            </w:r>
            <w:r w:rsidRPr="00E51E1C">
              <w:rPr>
                <w:rFonts w:eastAsia="Times New Roman" w:cs="Times New Roman"/>
                <w:b/>
                <w:sz w:val="24"/>
                <w:szCs w:val="20"/>
              </w:rPr>
              <w:t>analysing the facts</w:t>
            </w:r>
            <w:r w:rsidRPr="00E51E1C">
              <w:rPr>
                <w:rFonts w:eastAsia="Times New Roman" w:cs="Times New Roman"/>
                <w:sz w:val="24"/>
                <w:szCs w:val="20"/>
              </w:rPr>
              <w:t>&amp; required effort before setting deadlines</w:t>
            </w:r>
          </w:p>
          <w:p w:rsidR="001343B4" w:rsidRPr="00E51E1C" w:rsidRDefault="004C788A" w:rsidP="004F219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b/>
                <w:color w:val="000000"/>
                <w:sz w:val="24"/>
                <w:szCs w:val="20"/>
              </w:rPr>
            </w:pPr>
            <w:r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>Proficient</w:t>
            </w:r>
            <w:r w:rsidR="004F2192"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>i</w:t>
            </w:r>
            <w:r w:rsidRPr="00E51E1C">
              <w:rPr>
                <w:rFonts w:eastAsia="Times New Roman" w:cs="Tahoma"/>
                <w:b/>
                <w:color w:val="000000"/>
                <w:sz w:val="24"/>
                <w:szCs w:val="20"/>
              </w:rPr>
              <w:t>nfollowingsanitationguidelinesformaintaining hygiene;expertiseinperformingqualityinspectionstoensurethatthequalityoffoodisexcellentandlikedbytheguests</w:t>
            </w:r>
          </w:p>
          <w:p w:rsidR="001343B4" w:rsidRPr="00E51E1C" w:rsidRDefault="004C788A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cs="Tahoma"/>
                <w:color w:val="000000"/>
                <w:sz w:val="24"/>
                <w:szCs w:val="20"/>
              </w:rPr>
            </w:pPr>
            <w:r w:rsidRPr="00E51E1C">
              <w:rPr>
                <w:rFonts w:cs="Tahoma"/>
                <w:b/>
                <w:color w:val="000000"/>
                <w:sz w:val="24"/>
                <w:szCs w:val="20"/>
              </w:rPr>
              <w:t>Skilfulinestablishingservicestandards&amp;operationalpolicies</w:t>
            </w:r>
            <w:r w:rsidRPr="00E51E1C">
              <w:rPr>
                <w:rFonts w:cs="Tahoma"/>
                <w:color w:val="000000"/>
                <w:sz w:val="24"/>
                <w:szCs w:val="20"/>
              </w:rPr>
              <w:t>withprovencapabilityinreducingoperationalcoststhrougheffectivecostcontrolmeasures</w:t>
            </w:r>
          </w:p>
          <w:p w:rsidR="001343B4" w:rsidRPr="00E51E1C" w:rsidRDefault="004C788A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cs="Tahoma"/>
                <w:color w:val="000000"/>
                <w:sz w:val="24"/>
                <w:szCs w:val="20"/>
              </w:rPr>
            </w:pPr>
            <w:r w:rsidRPr="00E51E1C">
              <w:rPr>
                <w:rFonts w:cs="Tahoma"/>
                <w:b/>
                <w:color w:val="000000"/>
                <w:sz w:val="24"/>
                <w:szCs w:val="20"/>
              </w:rPr>
              <w:t>Excellenttrackrecordinspearheadingtheserviceoperations</w:t>
            </w:r>
            <w:r w:rsidRPr="00E51E1C">
              <w:rPr>
                <w:rFonts w:cs="Tahoma"/>
                <w:color w:val="000000"/>
                <w:sz w:val="24"/>
                <w:szCs w:val="20"/>
              </w:rPr>
              <w:t>,understandingclients’requirementsandrenderingservicesaccordinglytoensuretheaccomplishmentofservicedeliverables</w:t>
            </w:r>
          </w:p>
          <w:p w:rsidR="001343B4" w:rsidRPr="00E51E1C" w:rsidRDefault="004C788A">
            <w:pPr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cs="Tahoma"/>
                <w:color w:val="000000"/>
                <w:sz w:val="24"/>
                <w:szCs w:val="20"/>
              </w:rPr>
            </w:pPr>
            <w:r w:rsidRPr="00E51E1C">
              <w:rPr>
                <w:rFonts w:cs="Tahoma"/>
                <w:b/>
                <w:color w:val="000000"/>
                <w:sz w:val="24"/>
                <w:szCs w:val="20"/>
              </w:rPr>
              <w:t>Facilitatedoperationalleadership</w:t>
            </w:r>
            <w:r w:rsidRPr="00E51E1C">
              <w:rPr>
                <w:rFonts w:cs="Tahoma"/>
                <w:color w:val="000000"/>
                <w:sz w:val="24"/>
                <w:szCs w:val="20"/>
              </w:rPr>
              <w:t>increatingwin-winrelationsthroughexcellentmanagementskills,therebycraftingrobustframeworks&amp;drivingculturalchangeacrosstheorganisations</w:t>
            </w:r>
          </w:p>
          <w:p w:rsidR="001343B4" w:rsidRPr="007639C8" w:rsidRDefault="001343B4">
            <w:pPr>
              <w:spacing w:after="0"/>
              <w:ind w:left="360"/>
              <w:outlineLvl w:val="0"/>
              <w:rPr>
                <w:rFonts w:cs="Tahoma"/>
                <w:color w:val="000000"/>
                <w:sz w:val="32"/>
                <w:szCs w:val="20"/>
              </w:rPr>
            </w:pPr>
          </w:p>
          <w:p w:rsidR="001343B4" w:rsidRPr="007639C8" w:rsidRDefault="004C788A" w:rsidP="007639C8">
            <w:pPr>
              <w:pBdr>
                <w:top w:val="single" w:sz="4" w:space="2" w:color="auto"/>
                <w:bottom w:val="single" w:sz="4" w:space="1" w:color="auto"/>
              </w:pBdr>
              <w:shd w:val="clear" w:color="auto" w:fill="D5DCE4"/>
              <w:spacing w:after="0" w:line="240" w:lineRule="auto"/>
              <w:jc w:val="center"/>
              <w:rPr>
                <w:b/>
                <w:smallCaps/>
                <w:color w:val="000000"/>
                <w:spacing w:val="38"/>
                <w:sz w:val="24"/>
                <w:szCs w:val="20"/>
              </w:rPr>
            </w:pPr>
            <w:r w:rsidRPr="007639C8">
              <w:rPr>
                <w:b/>
                <w:smallCaps/>
                <w:color w:val="000000"/>
                <w:spacing w:val="38"/>
                <w:sz w:val="24"/>
                <w:szCs w:val="20"/>
              </w:rPr>
              <w:t>Academic</w:t>
            </w:r>
            <w:r w:rsidR="00E51E1C" w:rsidRPr="007639C8">
              <w:rPr>
                <w:b/>
                <w:smallCaps/>
                <w:color w:val="000000"/>
                <w:spacing w:val="38"/>
                <w:sz w:val="24"/>
                <w:szCs w:val="20"/>
              </w:rPr>
              <w:t xml:space="preserve"> </w:t>
            </w:r>
            <w:r w:rsidRPr="007639C8">
              <w:rPr>
                <w:b/>
                <w:smallCaps/>
                <w:color w:val="000000"/>
                <w:spacing w:val="38"/>
                <w:sz w:val="24"/>
                <w:szCs w:val="20"/>
              </w:rPr>
              <w:t>Details</w:t>
            </w:r>
          </w:p>
          <w:p w:rsidR="001343B4" w:rsidRDefault="001343B4" w:rsidP="007639C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</w:p>
          <w:p w:rsidR="001343B4" w:rsidRPr="00E51E1C" w:rsidRDefault="004C788A" w:rsidP="007639C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E51E1C">
              <w:rPr>
                <w:b/>
                <w:color w:val="000000"/>
                <w:sz w:val="24"/>
                <w:szCs w:val="20"/>
              </w:rPr>
              <w:t xml:space="preserve">Masters in Hospitality Operations Management </w:t>
            </w:r>
            <w:r w:rsidRPr="00E51E1C">
              <w:rPr>
                <w:color w:val="000000"/>
                <w:sz w:val="24"/>
                <w:szCs w:val="20"/>
              </w:rPr>
              <w:t>from Indian Institute of Learning &amp; Advanced Development (INLEAD), Gurgaon in 2012</w:t>
            </w:r>
            <w:r w:rsidR="00662A58" w:rsidRPr="00E51E1C">
              <w:rPr>
                <w:color w:val="000000"/>
                <w:sz w:val="24"/>
                <w:szCs w:val="20"/>
              </w:rPr>
              <w:t>.</w:t>
            </w:r>
          </w:p>
          <w:p w:rsidR="00662A58" w:rsidRPr="00E51E1C" w:rsidRDefault="00662A58" w:rsidP="0076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0"/>
              </w:rPr>
            </w:pPr>
          </w:p>
          <w:p w:rsidR="00662A58" w:rsidRPr="00E51E1C" w:rsidRDefault="00662A58" w:rsidP="00763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0"/>
              </w:rPr>
            </w:pPr>
          </w:p>
          <w:p w:rsidR="001343B4" w:rsidRPr="00E51E1C" w:rsidRDefault="004C788A" w:rsidP="007639C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0"/>
              </w:rPr>
            </w:pPr>
            <w:r w:rsidRPr="00E51E1C">
              <w:rPr>
                <w:b/>
                <w:color w:val="000000"/>
                <w:sz w:val="24"/>
                <w:szCs w:val="20"/>
              </w:rPr>
              <w:t xml:space="preserve">Bachelor of Hotel Management </w:t>
            </w:r>
            <w:r w:rsidRPr="00E51E1C">
              <w:rPr>
                <w:color w:val="000000"/>
                <w:sz w:val="24"/>
                <w:szCs w:val="20"/>
              </w:rPr>
              <w:t>from Dr. Narayana college of Hotel Management Osmania University, Secunderabad in 2009</w:t>
            </w:r>
            <w:r w:rsidR="00662A58" w:rsidRPr="00E51E1C">
              <w:rPr>
                <w:color w:val="000000"/>
                <w:sz w:val="24"/>
                <w:szCs w:val="20"/>
              </w:rPr>
              <w:t>.</w:t>
            </w:r>
          </w:p>
          <w:p w:rsidR="00662A58" w:rsidRPr="00E51E1C" w:rsidRDefault="00662A58" w:rsidP="007639C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b/>
                <w:color w:val="000000"/>
                <w:sz w:val="24"/>
                <w:szCs w:val="20"/>
              </w:rPr>
            </w:pPr>
          </w:p>
          <w:p w:rsidR="00662A58" w:rsidRPr="00E51E1C" w:rsidRDefault="00662A58" w:rsidP="007639C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0"/>
              </w:rPr>
            </w:pPr>
            <w:r w:rsidRPr="00E51E1C">
              <w:rPr>
                <w:b/>
                <w:color w:val="000000"/>
                <w:sz w:val="24"/>
                <w:szCs w:val="20"/>
              </w:rPr>
              <w:t xml:space="preserve">Schooling in Kendriya vidyalaya </w:t>
            </w:r>
            <w:r w:rsidR="00E51E1C" w:rsidRPr="00E51E1C">
              <w:rPr>
                <w:b/>
                <w:color w:val="000000"/>
                <w:sz w:val="24"/>
                <w:szCs w:val="20"/>
              </w:rPr>
              <w:t>CBSE.</w:t>
            </w:r>
          </w:p>
          <w:p w:rsidR="00662A58" w:rsidRDefault="0066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343B4" w:rsidRPr="007639C8" w:rsidRDefault="001343B4">
      <w:pPr>
        <w:spacing w:after="0" w:line="20" w:lineRule="atLeast"/>
        <w:rPr>
          <w:rFonts w:ascii="Cambria" w:hAnsi="Cambria"/>
          <w:b/>
          <w:sz w:val="24"/>
          <w:szCs w:val="20"/>
        </w:rPr>
      </w:pPr>
    </w:p>
    <w:p w:rsidR="00F55099" w:rsidRPr="007639C8" w:rsidRDefault="00F55099" w:rsidP="00F55099">
      <w:pPr>
        <w:pBdr>
          <w:top w:val="single" w:sz="4" w:space="2" w:color="auto"/>
          <w:bottom w:val="single" w:sz="4" w:space="0" w:color="auto"/>
        </w:pBdr>
        <w:shd w:val="clear" w:color="auto" w:fill="D5DCE4"/>
        <w:spacing w:after="0" w:line="20" w:lineRule="atLeast"/>
        <w:jc w:val="center"/>
        <w:rPr>
          <w:rFonts w:ascii="Cambria" w:hAnsi="Cambria"/>
          <w:b/>
          <w:smallCaps/>
          <w:spacing w:val="38"/>
          <w:sz w:val="24"/>
          <w:szCs w:val="20"/>
        </w:rPr>
      </w:pPr>
      <w:r w:rsidRPr="007639C8">
        <w:rPr>
          <w:rFonts w:ascii="Cambria" w:hAnsi="Cambria"/>
          <w:b/>
          <w:smallCaps/>
          <w:spacing w:val="38"/>
          <w:sz w:val="24"/>
          <w:szCs w:val="20"/>
        </w:rPr>
        <w:t>Organizational Experience</w:t>
      </w:r>
    </w:p>
    <w:p w:rsidR="00F55099" w:rsidRDefault="00F55099" w:rsidP="00F55099">
      <w:pPr>
        <w:pBdr>
          <w:top w:val="single" w:sz="4" w:space="2" w:color="auto"/>
          <w:bottom w:val="single" w:sz="4" w:space="0" w:color="auto"/>
        </w:pBdr>
        <w:shd w:val="clear" w:color="auto" w:fill="D5DCE4"/>
        <w:spacing w:after="0" w:line="20" w:lineRule="atLeast"/>
        <w:rPr>
          <w:rFonts w:ascii="Cambria" w:hAnsi="Cambria"/>
          <w:b/>
          <w:color w:val="000000"/>
          <w:sz w:val="8"/>
          <w:szCs w:val="20"/>
        </w:rPr>
      </w:pPr>
      <w:r w:rsidRPr="007639C8">
        <w:rPr>
          <w:rFonts w:ascii="Cambria" w:hAnsi="Cambria"/>
          <w:b/>
          <w:color w:val="000000"/>
          <w:sz w:val="24"/>
          <w:szCs w:val="20"/>
        </w:rPr>
        <w:t xml:space="preserve">JAN’19 </w:t>
      </w:r>
      <w:r w:rsidR="00E51E1C" w:rsidRPr="007639C8">
        <w:rPr>
          <w:rFonts w:hAnsi="Cambria"/>
          <w:b/>
          <w:sz w:val="24"/>
          <w:szCs w:val="20"/>
          <w:lang w:val="en-US"/>
        </w:rPr>
        <w:t>till now</w:t>
      </w:r>
      <w:r w:rsidRPr="007639C8">
        <w:rPr>
          <w:rFonts w:hAnsi="Cambria"/>
          <w:b/>
          <w:sz w:val="24"/>
          <w:szCs w:val="20"/>
          <w:lang w:val="en-US"/>
        </w:rPr>
        <w:t xml:space="preserve"> </w:t>
      </w:r>
      <w:r w:rsidRPr="007639C8">
        <w:rPr>
          <w:rFonts w:ascii="Cambria" w:hAnsi="Cambria"/>
          <w:b/>
          <w:sz w:val="24"/>
          <w:szCs w:val="20"/>
        </w:rPr>
        <w:t xml:space="preserve">with </w:t>
      </w:r>
      <w:r w:rsidR="00E51E1C" w:rsidRPr="007639C8">
        <w:rPr>
          <w:rFonts w:ascii="Cambria" w:hAnsi="Cambria"/>
          <w:b/>
          <w:sz w:val="24"/>
          <w:szCs w:val="20"/>
        </w:rPr>
        <w:t>PayU</w:t>
      </w:r>
      <w:r w:rsidRPr="007639C8">
        <w:rPr>
          <w:rFonts w:ascii="Cambria" w:hAnsi="Cambria"/>
          <w:b/>
          <w:sz w:val="24"/>
          <w:szCs w:val="20"/>
        </w:rPr>
        <w:t xml:space="preserve"> payments pvt </w:t>
      </w:r>
      <w:r w:rsidR="00E51E1C" w:rsidRPr="007639C8">
        <w:rPr>
          <w:rFonts w:ascii="Cambria" w:hAnsi="Cambria"/>
          <w:b/>
          <w:sz w:val="24"/>
          <w:szCs w:val="20"/>
        </w:rPr>
        <w:t>ltd,</w:t>
      </w:r>
      <w:r w:rsidRPr="007639C8">
        <w:rPr>
          <w:rFonts w:ascii="Cambria" w:hAnsi="Cambria"/>
          <w:b/>
          <w:sz w:val="24"/>
          <w:szCs w:val="20"/>
        </w:rPr>
        <w:t xml:space="preserve"> Bangalore as </w:t>
      </w:r>
      <w:r w:rsidRPr="007639C8">
        <w:rPr>
          <w:rFonts w:ascii="Cambria" w:hAnsi="Cambria"/>
          <w:b/>
          <w:color w:val="000000"/>
          <w:sz w:val="24"/>
          <w:szCs w:val="20"/>
        </w:rPr>
        <w:t>Assistant Manager– Administration</w:t>
      </w:r>
      <w:r>
        <w:rPr>
          <w:rFonts w:ascii="Cambria" w:hAnsi="Cambria"/>
          <w:b/>
          <w:i/>
          <w:color w:val="000000"/>
          <w:sz w:val="20"/>
          <w:szCs w:val="20"/>
        </w:rPr>
        <w:tab/>
      </w:r>
    </w:p>
    <w:p w:rsidR="00F55099" w:rsidRPr="00E51E1C" w:rsidRDefault="00F55099" w:rsidP="00F55099">
      <w:pPr>
        <w:spacing w:after="0" w:line="20" w:lineRule="atLeast"/>
        <w:rPr>
          <w:rFonts w:ascii="Cambria" w:hAnsi="Cambria"/>
          <w:b/>
          <w:color w:val="000000"/>
          <w:sz w:val="24"/>
          <w:szCs w:val="20"/>
        </w:rPr>
      </w:pPr>
      <w:r w:rsidRPr="00E51E1C">
        <w:rPr>
          <w:rFonts w:ascii="Cambria" w:hAnsi="Cambria"/>
          <w:b/>
          <w:color w:val="000000"/>
          <w:sz w:val="24"/>
          <w:szCs w:val="20"/>
        </w:rPr>
        <w:t>KeyResultAreas:</w:t>
      </w:r>
    </w:p>
    <w:p w:rsidR="00F55099" w:rsidRPr="00E51E1C" w:rsidRDefault="00F55099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Ensuring cleanliness &amp; hygiene as well as proper upkeep of the facilities</w:t>
      </w:r>
    </w:p>
    <w:p w:rsidR="00F55099" w:rsidRPr="00E51E1C" w:rsidRDefault="00F55099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lastRenderedPageBreak/>
        <w:t>Administering facility with respect to housekeeping, infrastructure up-keep, developing vendor base for cost effective procurement of office material.</w:t>
      </w:r>
    </w:p>
    <w:p w:rsidR="00F55099" w:rsidRPr="00E51E1C" w:rsidRDefault="00F55099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Maintaining the different types of consumption tracker to track on the consumption; following up with vendor for the materials delivery, bills; processing all the vendor bills to Finance and maintaining the tracker</w:t>
      </w:r>
    </w:p>
    <w:p w:rsidR="00F55099" w:rsidRPr="00E51E1C" w:rsidRDefault="00F55099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Developing:</w:t>
      </w:r>
    </w:p>
    <w:p w:rsidR="00F55099" w:rsidRPr="00E51E1C" w:rsidRDefault="00F55099" w:rsidP="00F550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Cleaning checklist to track on the cleaning standards to be met</w:t>
      </w:r>
    </w:p>
    <w:p w:rsidR="00F55099" w:rsidRPr="00E51E1C" w:rsidRDefault="00F55099" w:rsidP="00F550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Attendance of housekeeping staff</w:t>
      </w:r>
    </w:p>
    <w:p w:rsidR="00F55099" w:rsidRPr="00E51E1C" w:rsidRDefault="00F55099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Implementing purchase schedules for the vendors and ensuring alignment with the organizational objectives</w:t>
      </w:r>
    </w:p>
    <w:p w:rsidR="00F55099" w:rsidRPr="00E51E1C" w:rsidRDefault="00F55099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Collaborating with the builder and in-house Maintenance Team for any maintenance of the building</w:t>
      </w:r>
    </w:p>
    <w:p w:rsidR="00F55099" w:rsidRPr="00E51E1C" w:rsidRDefault="00F55099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Initiating all the request of the employee and closing as per SLA</w:t>
      </w:r>
    </w:p>
    <w:p w:rsidR="00F55099" w:rsidRPr="00E51E1C" w:rsidRDefault="00F55099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Supervising food court and managing repairs and maintenance of the site through qualified professionals</w:t>
      </w:r>
    </w:p>
    <w:p w:rsidR="00F55099" w:rsidRPr="00E51E1C" w:rsidRDefault="00F55099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Confirming to maintain a high standard of hygiene, safety and cleanliness; contributing invendors management like - facade, pest control, maintenance and so on.</w:t>
      </w:r>
    </w:p>
    <w:p w:rsidR="00F55099" w:rsidRPr="00E51E1C" w:rsidRDefault="00F55099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CCTV, EPABX, UPS, Electrical maintenance, A/</w:t>
      </w:r>
      <w:r w:rsidR="00E51E1C" w:rsidRPr="00E51E1C">
        <w:rPr>
          <w:rFonts w:ascii="Cambria" w:eastAsia="Times New Roman" w:hAnsi="Cambria" w:cs="Times New Roman"/>
          <w:sz w:val="24"/>
          <w:szCs w:val="20"/>
        </w:rPr>
        <w:t>C,</w:t>
      </w:r>
      <w:r w:rsidRPr="00E51E1C">
        <w:rPr>
          <w:rFonts w:ascii="Cambria" w:eastAsia="Times New Roman" w:hAnsi="Cambria" w:cs="Times New Roman"/>
          <w:sz w:val="24"/>
          <w:szCs w:val="20"/>
        </w:rPr>
        <w:t xml:space="preserve"> Fire extinguisher </w:t>
      </w:r>
      <w:r w:rsidR="00E51E1C" w:rsidRPr="00E51E1C">
        <w:rPr>
          <w:rFonts w:ascii="Cambria" w:eastAsia="Times New Roman" w:hAnsi="Cambria" w:cs="Times New Roman"/>
          <w:sz w:val="24"/>
          <w:szCs w:val="20"/>
        </w:rPr>
        <w:t>management.</w:t>
      </w:r>
    </w:p>
    <w:p w:rsidR="00F55099" w:rsidRPr="00E51E1C" w:rsidRDefault="00F55099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Taking care of full administration activities.</w:t>
      </w:r>
    </w:p>
    <w:p w:rsidR="00F55099" w:rsidRPr="00E51E1C" w:rsidRDefault="00F55099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Handling petty cash for office use.</w:t>
      </w:r>
    </w:p>
    <w:p w:rsidR="00F55099" w:rsidRPr="00E51E1C" w:rsidRDefault="00F55099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Handing HR activities for the employees.</w:t>
      </w:r>
    </w:p>
    <w:p w:rsidR="00EE73B0" w:rsidRPr="00E51E1C" w:rsidRDefault="00EE73B0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Coordinating for travel request for employees.</w:t>
      </w:r>
    </w:p>
    <w:p w:rsidR="006B46A2" w:rsidRPr="00E51E1C" w:rsidRDefault="006B46A2" w:rsidP="00F550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 xml:space="preserve">Handling Guest </w:t>
      </w:r>
      <w:r w:rsidR="00E51E1C" w:rsidRPr="00E51E1C">
        <w:rPr>
          <w:rFonts w:ascii="Cambria" w:eastAsia="Times New Roman" w:hAnsi="Cambria" w:cs="Times New Roman"/>
          <w:sz w:val="24"/>
          <w:szCs w:val="20"/>
        </w:rPr>
        <w:t>House,</w:t>
      </w:r>
      <w:r w:rsidRPr="00E51E1C">
        <w:rPr>
          <w:rFonts w:ascii="Cambria" w:eastAsia="Times New Roman" w:hAnsi="Cambria" w:cs="Times New Roman"/>
          <w:sz w:val="24"/>
          <w:szCs w:val="20"/>
        </w:rPr>
        <w:t xml:space="preserve"> Hotel </w:t>
      </w:r>
      <w:r w:rsidR="00E51E1C" w:rsidRPr="00E51E1C">
        <w:rPr>
          <w:rFonts w:ascii="Cambria" w:eastAsia="Times New Roman" w:hAnsi="Cambria" w:cs="Times New Roman"/>
          <w:sz w:val="24"/>
          <w:szCs w:val="20"/>
        </w:rPr>
        <w:t>booking.</w:t>
      </w:r>
    </w:p>
    <w:p w:rsidR="00F55099" w:rsidRPr="00E51E1C" w:rsidRDefault="00F55099" w:rsidP="00F55099">
      <w:pPr>
        <w:pStyle w:val="ListParagraph"/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0"/>
        </w:rPr>
      </w:pPr>
    </w:p>
    <w:p w:rsidR="00F55099" w:rsidRPr="00E51E1C" w:rsidRDefault="00F55099" w:rsidP="00F55099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0"/>
        </w:rPr>
      </w:pPr>
      <w:r w:rsidRPr="00E51E1C">
        <w:rPr>
          <w:rFonts w:ascii="Cambria" w:hAnsi="Cambria" w:cs="Helvetica Neue"/>
          <w:b/>
          <w:color w:val="000000"/>
          <w:sz w:val="24"/>
          <w:szCs w:val="20"/>
        </w:rPr>
        <w:t>Highlights</w:t>
      </w:r>
      <w:r w:rsidRPr="00E51E1C">
        <w:rPr>
          <w:rFonts w:ascii="Cambria" w:hAnsi="Cambria"/>
          <w:b/>
          <w:color w:val="000000"/>
          <w:sz w:val="24"/>
          <w:szCs w:val="20"/>
        </w:rPr>
        <w:t>:</w:t>
      </w:r>
    </w:p>
    <w:p w:rsidR="00F55099" w:rsidRPr="00E51E1C" w:rsidRDefault="00F55099" w:rsidP="00F55099">
      <w:pPr>
        <w:numPr>
          <w:ilvl w:val="0"/>
          <w:numId w:val="24"/>
        </w:numPr>
        <w:tabs>
          <w:tab w:val="left" w:pos="2670"/>
        </w:tabs>
        <w:spacing w:after="0" w:line="240" w:lineRule="auto"/>
        <w:contextualSpacing/>
        <w:jc w:val="both"/>
        <w:rPr>
          <w:rFonts w:ascii="Cambria" w:hAnsi="Cambria"/>
          <w:color w:val="5B9BD5"/>
          <w:sz w:val="24"/>
          <w:szCs w:val="20"/>
        </w:rPr>
      </w:pPr>
      <w:r w:rsidRPr="00E51E1C">
        <w:rPr>
          <w:rFonts w:ascii="Cambria" w:hAnsi="Cambria"/>
          <w:color w:val="000000"/>
          <w:sz w:val="24"/>
          <w:szCs w:val="20"/>
        </w:rPr>
        <w:t>Monitored the overall functioning of processes, identified improvement areas and implemented adequate measures to maximise customer satisfaction level</w:t>
      </w:r>
    </w:p>
    <w:p w:rsidR="00F55099" w:rsidRPr="00E51E1C" w:rsidRDefault="00F55099" w:rsidP="00F55099">
      <w:pPr>
        <w:numPr>
          <w:ilvl w:val="0"/>
          <w:numId w:val="24"/>
        </w:numPr>
        <w:tabs>
          <w:tab w:val="left" w:pos="2670"/>
        </w:tabs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0"/>
        </w:rPr>
      </w:pPr>
      <w:r w:rsidRPr="00E51E1C">
        <w:rPr>
          <w:rFonts w:ascii="Cambria" w:hAnsi="Cambria"/>
          <w:color w:val="000000"/>
          <w:sz w:val="24"/>
          <w:szCs w:val="20"/>
        </w:rPr>
        <w:t>Conducted root cause analysis and took preventive measures for repeated escalations</w:t>
      </w:r>
    </w:p>
    <w:p w:rsidR="00F55099" w:rsidRPr="00E51E1C" w:rsidRDefault="00F55099" w:rsidP="00F55099">
      <w:pPr>
        <w:numPr>
          <w:ilvl w:val="0"/>
          <w:numId w:val="24"/>
        </w:numPr>
        <w:tabs>
          <w:tab w:val="left" w:pos="2670"/>
        </w:tabs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0"/>
        </w:rPr>
      </w:pPr>
      <w:r w:rsidRPr="00E51E1C">
        <w:rPr>
          <w:rFonts w:ascii="Cambria" w:hAnsi="Cambria"/>
          <w:color w:val="000000"/>
          <w:sz w:val="24"/>
          <w:szCs w:val="20"/>
        </w:rPr>
        <w:t>Implemented housekeeping policies, standardised systems / processes</w:t>
      </w:r>
    </w:p>
    <w:p w:rsidR="00F55099" w:rsidRPr="00E51E1C" w:rsidRDefault="00F55099" w:rsidP="00F55099">
      <w:pPr>
        <w:numPr>
          <w:ilvl w:val="0"/>
          <w:numId w:val="24"/>
        </w:numPr>
        <w:tabs>
          <w:tab w:val="left" w:pos="2670"/>
        </w:tabs>
        <w:spacing w:after="0" w:line="240" w:lineRule="auto"/>
        <w:contextualSpacing/>
        <w:jc w:val="both"/>
        <w:rPr>
          <w:rFonts w:ascii="Cambria" w:hAnsi="Cambria"/>
          <w:color w:val="5B9BD5"/>
          <w:sz w:val="24"/>
          <w:szCs w:val="20"/>
        </w:rPr>
      </w:pPr>
      <w:r w:rsidRPr="00E51E1C">
        <w:rPr>
          <w:rFonts w:ascii="Cambria" w:hAnsi="Cambria"/>
          <w:color w:val="000000"/>
          <w:sz w:val="24"/>
          <w:szCs w:val="20"/>
        </w:rPr>
        <w:t>Ensured smooth operations at all times and maintained proper decorum &amp; discipline by implementing &amp; modifying the policies &amp; procedures</w:t>
      </w:r>
    </w:p>
    <w:p w:rsidR="00F55099" w:rsidRPr="00F55099" w:rsidRDefault="00F55099" w:rsidP="00F55099">
      <w:pPr>
        <w:tabs>
          <w:tab w:val="left" w:pos="2670"/>
        </w:tabs>
        <w:spacing w:after="0" w:line="240" w:lineRule="auto"/>
        <w:ind w:left="360"/>
        <w:contextualSpacing/>
        <w:jc w:val="both"/>
        <w:rPr>
          <w:rFonts w:ascii="Cambria" w:hAnsi="Cambria"/>
          <w:color w:val="5B9BD5"/>
          <w:sz w:val="20"/>
          <w:szCs w:val="20"/>
        </w:rPr>
      </w:pPr>
    </w:p>
    <w:p w:rsidR="001343B4" w:rsidRPr="007639C8" w:rsidRDefault="00EE73B0">
      <w:pPr>
        <w:pBdr>
          <w:top w:val="single" w:sz="4" w:space="2" w:color="auto"/>
          <w:bottom w:val="single" w:sz="4" w:space="0" w:color="auto"/>
        </w:pBdr>
        <w:shd w:val="clear" w:color="auto" w:fill="D5DCE4"/>
        <w:spacing w:after="0" w:line="20" w:lineRule="atLeast"/>
        <w:jc w:val="center"/>
        <w:rPr>
          <w:rFonts w:ascii="Cambria" w:hAnsi="Cambria"/>
          <w:b/>
          <w:smallCaps/>
          <w:spacing w:val="38"/>
          <w:sz w:val="24"/>
          <w:szCs w:val="20"/>
        </w:rPr>
      </w:pPr>
      <w:r w:rsidRPr="007639C8">
        <w:rPr>
          <w:rFonts w:ascii="Cambria" w:hAnsi="Cambria"/>
          <w:b/>
          <w:smallCaps/>
          <w:spacing w:val="38"/>
          <w:sz w:val="24"/>
          <w:szCs w:val="20"/>
        </w:rPr>
        <w:t>PREVIOUS EXPERIENCE</w:t>
      </w:r>
      <w:r w:rsidRPr="007639C8">
        <w:rPr>
          <w:rFonts w:ascii="Cambria" w:hAnsi="Cambria"/>
          <w:b/>
          <w:smallCaps/>
          <w:spacing w:val="38"/>
          <w:sz w:val="24"/>
          <w:szCs w:val="20"/>
        </w:rPr>
        <w:tab/>
      </w:r>
    </w:p>
    <w:p w:rsidR="001343B4" w:rsidRPr="007639C8" w:rsidRDefault="004C788A">
      <w:pPr>
        <w:pBdr>
          <w:top w:val="single" w:sz="4" w:space="2" w:color="auto"/>
          <w:bottom w:val="single" w:sz="4" w:space="0" w:color="auto"/>
        </w:pBdr>
        <w:shd w:val="clear" w:color="auto" w:fill="D5DCE4"/>
        <w:spacing w:after="0" w:line="20" w:lineRule="atLeast"/>
        <w:rPr>
          <w:rFonts w:ascii="Cambria" w:hAnsi="Cambria"/>
          <w:b/>
          <w:color w:val="000000"/>
          <w:sz w:val="12"/>
          <w:szCs w:val="20"/>
        </w:rPr>
      </w:pPr>
      <w:r w:rsidRPr="007639C8">
        <w:rPr>
          <w:rFonts w:ascii="Cambria" w:hAnsi="Cambria"/>
          <w:b/>
          <w:color w:val="000000"/>
          <w:sz w:val="24"/>
          <w:szCs w:val="20"/>
        </w:rPr>
        <w:t>Mar’17</w:t>
      </w:r>
      <w:r w:rsidRPr="007639C8">
        <w:rPr>
          <w:rFonts w:hAnsi="Cambria"/>
          <w:b/>
          <w:sz w:val="24"/>
          <w:szCs w:val="20"/>
          <w:lang w:val="en-US"/>
        </w:rPr>
        <w:t xml:space="preserve">to Oct'18 </w:t>
      </w:r>
      <w:r w:rsidRPr="007639C8">
        <w:rPr>
          <w:rFonts w:ascii="Cambria" w:hAnsi="Cambria"/>
          <w:b/>
          <w:sz w:val="24"/>
          <w:szCs w:val="20"/>
        </w:rPr>
        <w:t>with</w:t>
      </w:r>
      <w:r w:rsidR="006B46A2" w:rsidRPr="007639C8">
        <w:rPr>
          <w:rFonts w:ascii="Cambria" w:hAnsi="Cambria"/>
          <w:b/>
          <w:sz w:val="24"/>
          <w:szCs w:val="20"/>
        </w:rPr>
        <w:t xml:space="preserve"> </w:t>
      </w:r>
      <w:r w:rsidRPr="007639C8">
        <w:rPr>
          <w:rFonts w:ascii="Cambria" w:hAnsi="Cambria"/>
          <w:b/>
          <w:sz w:val="24"/>
          <w:szCs w:val="20"/>
        </w:rPr>
        <w:t xml:space="preserve">L &amp; T Technology Services, Bangalore as </w:t>
      </w:r>
      <w:r w:rsidRPr="007639C8">
        <w:rPr>
          <w:rFonts w:ascii="Cambria" w:hAnsi="Cambria"/>
          <w:b/>
          <w:color w:val="000000"/>
          <w:sz w:val="24"/>
          <w:szCs w:val="20"/>
        </w:rPr>
        <w:t>Associate Executive– Facilities</w:t>
      </w:r>
    </w:p>
    <w:p w:rsidR="001343B4" w:rsidRPr="00E51E1C" w:rsidRDefault="004C788A">
      <w:pPr>
        <w:spacing w:after="0" w:line="20" w:lineRule="atLeast"/>
        <w:rPr>
          <w:rFonts w:ascii="Cambria" w:hAnsi="Cambria"/>
          <w:b/>
          <w:color w:val="000000"/>
          <w:sz w:val="24"/>
          <w:szCs w:val="20"/>
        </w:rPr>
      </w:pPr>
      <w:r w:rsidRPr="00E51E1C">
        <w:rPr>
          <w:rFonts w:ascii="Cambria" w:hAnsi="Cambria"/>
          <w:b/>
          <w:color w:val="000000"/>
          <w:sz w:val="24"/>
          <w:szCs w:val="20"/>
        </w:rPr>
        <w:t>KeyResultAreas: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Ensuring cleanliness &amp; hygiene as well as proper upkeep of the facilities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Administering facility with respect to housekeeping, infrastructure up-keep, developing vendor base for cost effective procurement of office material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Maintaining the different types of consumption tracker to track on the consumption; following up with vendor for the materials delivery, bills; processing all the vendor bills to Finance and maintaining the tracker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Developing:</w:t>
      </w:r>
    </w:p>
    <w:p w:rsidR="001343B4" w:rsidRPr="00E51E1C" w:rsidRDefault="004C78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Cleaning checklist to track on the cleaning standards to be met</w:t>
      </w:r>
    </w:p>
    <w:p w:rsidR="001343B4" w:rsidRPr="00E51E1C" w:rsidRDefault="004C788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Attendance of housekeeping staff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Implementing purchase schedules for the vendors and ensuring alignment with the organizational objectives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Collaborating with the builder and in-house Maintenance Team for any maintenance of the building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Initiating all the request of the employee and closing as per SLA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Supervising food court and managing repairs and maintenance of the site through qualified professionals</w:t>
      </w:r>
    </w:p>
    <w:p w:rsidR="001343B4" w:rsidRPr="007639C8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lastRenderedPageBreak/>
        <w:t>Confirming to maintain a high standard of hygiene, safety and cleanliness; contributing invendors management like - facade, pest control, maintenance and so on.</w:t>
      </w:r>
    </w:p>
    <w:p w:rsidR="007639C8" w:rsidRDefault="007639C8" w:rsidP="007639C8">
      <w:pPr>
        <w:pStyle w:val="ListParagraph"/>
        <w:spacing w:after="0" w:line="240" w:lineRule="auto"/>
        <w:ind w:left="36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1343B4" w:rsidRDefault="001343B4">
      <w:pPr>
        <w:spacing w:after="0"/>
        <w:jc w:val="both"/>
        <w:rPr>
          <w:rFonts w:ascii="Cambria" w:eastAsia="Times New Roman" w:hAnsi="Cambria" w:cs="Times New Roman"/>
          <w:sz w:val="12"/>
          <w:szCs w:val="20"/>
        </w:rPr>
      </w:pPr>
    </w:p>
    <w:p w:rsidR="001343B4" w:rsidRPr="007639C8" w:rsidRDefault="004C788A" w:rsidP="007639C8">
      <w:pPr>
        <w:shd w:val="clear" w:color="auto" w:fill="DEEAF6"/>
        <w:spacing w:after="0" w:line="20" w:lineRule="atLeast"/>
        <w:ind w:firstLine="720"/>
        <w:rPr>
          <w:rFonts w:ascii="Cambria" w:eastAsia="Times New Roman" w:hAnsi="Cambria" w:cs="Times New Roman"/>
          <w:b/>
          <w:sz w:val="24"/>
          <w:szCs w:val="20"/>
        </w:rPr>
      </w:pPr>
      <w:r w:rsidRPr="007639C8">
        <w:rPr>
          <w:rFonts w:ascii="Cambria" w:hAnsi="Cambria"/>
          <w:b/>
          <w:sz w:val="24"/>
          <w:szCs w:val="20"/>
        </w:rPr>
        <w:t>Nov’15 – Mar’17 with INFOSYS, Bangalore as a Facility Executive</w:t>
      </w:r>
    </w:p>
    <w:p w:rsidR="001343B4" w:rsidRDefault="004C788A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>
        <w:rPr>
          <w:rFonts w:ascii="Cambria" w:eastAsia="Times New Roman" w:hAnsi="Cambria" w:cs="Times New Roman"/>
          <w:b/>
          <w:sz w:val="20"/>
          <w:szCs w:val="20"/>
        </w:rPr>
        <w:t>Highlights: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Acted as the point of escalation for all FM related issues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Executed all preparation required for conferences / meetings of the client as well as scheduled VIP visits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Ensured visitors were promptly attended by the Front Office Executives (FOE)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Coordinated meetings with vendor for resolving</w:t>
      </w:r>
      <w:r w:rsidR="00E51E1C" w:rsidRPr="00E51E1C">
        <w:rPr>
          <w:rFonts w:ascii="Cambria" w:eastAsia="Times New Roman" w:hAnsi="Cambria" w:cs="Times New Roman"/>
          <w:sz w:val="24"/>
          <w:szCs w:val="20"/>
        </w:rPr>
        <w:t xml:space="preserve"> </w:t>
      </w:r>
      <w:r w:rsidRPr="00E51E1C">
        <w:rPr>
          <w:rFonts w:ascii="Cambria" w:eastAsia="Times New Roman" w:hAnsi="Cambria" w:cs="Times New Roman"/>
          <w:sz w:val="24"/>
          <w:szCs w:val="20"/>
        </w:rPr>
        <w:t>service issues</w:t>
      </w:r>
      <w:r w:rsidR="00E51E1C" w:rsidRPr="00E51E1C">
        <w:rPr>
          <w:rFonts w:ascii="Cambria" w:eastAsia="Times New Roman" w:hAnsi="Cambria" w:cs="Times New Roman"/>
          <w:sz w:val="24"/>
          <w:szCs w:val="20"/>
        </w:rPr>
        <w:t>.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Confirmed that the caterers maintained highest standards of hygiene in the services area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 xml:space="preserve">Administered the facility regularly to identify issues in Housekeeping, Maintenance, Cafeteria and so on and </w:t>
      </w:r>
      <w:r w:rsidR="00E51E1C" w:rsidRPr="00E51E1C">
        <w:rPr>
          <w:rFonts w:ascii="Cambria" w:eastAsia="Times New Roman" w:hAnsi="Cambria" w:cs="Times New Roman"/>
          <w:sz w:val="24"/>
          <w:szCs w:val="20"/>
        </w:rPr>
        <w:t>initiated immediate</w:t>
      </w:r>
      <w:r w:rsidRPr="00E51E1C">
        <w:rPr>
          <w:rFonts w:ascii="Cambria" w:eastAsia="Times New Roman" w:hAnsi="Cambria" w:cs="Times New Roman"/>
          <w:sz w:val="24"/>
          <w:szCs w:val="20"/>
        </w:rPr>
        <w:t xml:space="preserve"> rectification actions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Prepared weekly shift rosters for housekeeping manpower</w:t>
      </w:r>
    </w:p>
    <w:p w:rsidR="001343B4" w:rsidRPr="007639C8" w:rsidRDefault="001343B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</w:p>
    <w:p w:rsidR="001343B4" w:rsidRPr="007639C8" w:rsidRDefault="006B46A2">
      <w:pPr>
        <w:shd w:val="clear" w:color="auto" w:fill="DEEAF6"/>
        <w:spacing w:after="0" w:line="20" w:lineRule="atLeast"/>
        <w:jc w:val="center"/>
        <w:rPr>
          <w:rFonts w:ascii="Cambria" w:eastAsia="Times New Roman" w:hAnsi="Cambria" w:cs="Times New Roman"/>
          <w:sz w:val="24"/>
          <w:szCs w:val="20"/>
        </w:rPr>
      </w:pPr>
      <w:r w:rsidRPr="007639C8">
        <w:rPr>
          <w:rFonts w:ascii="Cambria" w:hAnsi="Cambria"/>
          <w:b/>
          <w:sz w:val="24"/>
          <w:szCs w:val="20"/>
        </w:rPr>
        <w:t>Nov’13 – Nov</w:t>
      </w:r>
      <w:r w:rsidR="004C788A" w:rsidRPr="007639C8">
        <w:rPr>
          <w:rFonts w:ascii="Cambria" w:hAnsi="Cambria"/>
          <w:b/>
          <w:sz w:val="24"/>
          <w:szCs w:val="20"/>
        </w:rPr>
        <w:t>’15 with JLL, Bangalore as Facility Executives in HSBC</w:t>
      </w:r>
    </w:p>
    <w:p w:rsidR="001343B4" w:rsidRDefault="004C788A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>
        <w:rPr>
          <w:rFonts w:ascii="Cambria" w:eastAsia="Times New Roman" w:hAnsi="Cambria" w:cs="Times New Roman"/>
          <w:b/>
          <w:sz w:val="20"/>
          <w:szCs w:val="20"/>
        </w:rPr>
        <w:t>Highlights:</w:t>
      </w:r>
    </w:p>
    <w:p w:rsidR="001343B4" w:rsidRPr="007C59B3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Cs w:val="20"/>
        </w:rPr>
      </w:pPr>
      <w:r w:rsidRPr="007C59B3">
        <w:rPr>
          <w:rFonts w:ascii="Cambria" w:eastAsia="Times New Roman" w:hAnsi="Cambria" w:cs="Times New Roman"/>
          <w:szCs w:val="20"/>
        </w:rPr>
        <w:t>Ensured cleanliness &amp; hygiene and proper upkeep of the facilities</w:t>
      </w:r>
    </w:p>
    <w:p w:rsidR="001343B4" w:rsidRPr="007C59B3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Cs w:val="20"/>
        </w:rPr>
      </w:pPr>
      <w:r w:rsidRPr="007C59B3">
        <w:rPr>
          <w:rFonts w:ascii="Cambria" w:eastAsia="Times New Roman" w:hAnsi="Cambria" w:cs="Times New Roman"/>
          <w:szCs w:val="20"/>
        </w:rPr>
        <w:t>Pivotal in managing the 250000 sqft areas of the facilities</w:t>
      </w:r>
    </w:p>
    <w:p w:rsidR="001343B4" w:rsidRPr="007C59B3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Cs w:val="20"/>
        </w:rPr>
      </w:pPr>
      <w:r w:rsidRPr="007C59B3">
        <w:rPr>
          <w:rFonts w:ascii="Cambria" w:eastAsia="Times New Roman" w:hAnsi="Cambria" w:cs="Times New Roman"/>
          <w:szCs w:val="20"/>
        </w:rPr>
        <w:t>Administered usage of resources (office related materials) to ensure optimum usage</w:t>
      </w:r>
    </w:p>
    <w:p w:rsidR="001343B4" w:rsidRPr="007C59B3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Cs w:val="20"/>
        </w:rPr>
      </w:pPr>
      <w:r w:rsidRPr="007C59B3">
        <w:rPr>
          <w:rFonts w:ascii="Cambria" w:eastAsia="Times New Roman" w:hAnsi="Cambria" w:cs="Times New Roman"/>
          <w:szCs w:val="20"/>
        </w:rPr>
        <w:t>Monitored events and ensured to meet arrangement in the facility</w:t>
      </w:r>
    </w:p>
    <w:p w:rsidR="001343B4" w:rsidRPr="007C59B3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Cs w:val="20"/>
        </w:rPr>
      </w:pPr>
      <w:r w:rsidRPr="007C59B3">
        <w:rPr>
          <w:rFonts w:ascii="Cambria" w:eastAsia="Times New Roman" w:hAnsi="Cambria" w:cs="Times New Roman"/>
          <w:szCs w:val="20"/>
        </w:rPr>
        <w:t>Maintained different types of consumption tracker to track on the consumption</w:t>
      </w:r>
    </w:p>
    <w:p w:rsidR="001343B4" w:rsidRPr="00E51E1C" w:rsidRDefault="001343B4">
      <w:pPr>
        <w:pStyle w:val="ListParagraph"/>
        <w:spacing w:after="0" w:line="240" w:lineRule="auto"/>
        <w:ind w:left="360"/>
        <w:contextualSpacing w:val="0"/>
        <w:jc w:val="both"/>
        <w:rPr>
          <w:rFonts w:ascii="Cambria" w:eastAsia="Times New Roman" w:hAnsi="Cambria" w:cs="Times New Roman"/>
          <w:sz w:val="24"/>
          <w:szCs w:val="20"/>
        </w:rPr>
      </w:pPr>
    </w:p>
    <w:p w:rsidR="001343B4" w:rsidRPr="007639C8" w:rsidRDefault="006B46A2">
      <w:pPr>
        <w:shd w:val="clear" w:color="auto" w:fill="DEEAF6"/>
        <w:spacing w:after="0" w:line="20" w:lineRule="atLeast"/>
        <w:jc w:val="center"/>
        <w:rPr>
          <w:rFonts w:ascii="Cambria" w:eastAsia="Times New Roman" w:hAnsi="Cambria" w:cs="Times New Roman"/>
          <w:b/>
          <w:sz w:val="24"/>
          <w:szCs w:val="20"/>
        </w:rPr>
      </w:pPr>
      <w:r w:rsidRPr="007639C8">
        <w:rPr>
          <w:rFonts w:ascii="Cambria" w:hAnsi="Cambria"/>
          <w:b/>
          <w:sz w:val="24"/>
          <w:szCs w:val="20"/>
        </w:rPr>
        <w:t>July’09’</w:t>
      </w:r>
      <w:r w:rsidR="004C788A" w:rsidRPr="007639C8">
        <w:rPr>
          <w:rFonts w:ascii="Cambria" w:hAnsi="Cambria"/>
          <w:b/>
          <w:sz w:val="24"/>
          <w:szCs w:val="20"/>
        </w:rPr>
        <w:t xml:space="preserve"> – Apr’11 with Ista, Hyderabad as HOT (Housekeeping)</w:t>
      </w:r>
    </w:p>
    <w:p w:rsidR="001343B4" w:rsidRDefault="004C788A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>
        <w:rPr>
          <w:rFonts w:ascii="Cambria" w:eastAsia="Times New Roman" w:hAnsi="Cambria" w:cs="Times New Roman"/>
          <w:b/>
          <w:sz w:val="20"/>
          <w:szCs w:val="20"/>
        </w:rPr>
        <w:t>Highlights:</w:t>
      </w:r>
    </w:p>
    <w:p w:rsidR="001343B4" w:rsidRPr="00713926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0"/>
        </w:rPr>
      </w:pPr>
      <w:r w:rsidRPr="00713926">
        <w:rPr>
          <w:rFonts w:ascii="Cambria" w:eastAsia="Times New Roman" w:hAnsi="Cambria" w:cs="Times New Roman"/>
          <w:sz w:val="24"/>
          <w:szCs w:val="20"/>
        </w:rPr>
        <w:t>Administered servicing for 14 rooms during the day shift and 30-40 rooms in case of turndown</w:t>
      </w:r>
    </w:p>
    <w:p w:rsidR="001343B4" w:rsidRPr="00713926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0"/>
        </w:rPr>
      </w:pPr>
      <w:r w:rsidRPr="00713926">
        <w:rPr>
          <w:rFonts w:ascii="Cambria" w:eastAsia="Times New Roman" w:hAnsi="Cambria" w:cs="Times New Roman"/>
          <w:sz w:val="24"/>
          <w:szCs w:val="20"/>
        </w:rPr>
        <w:t>Operated and maintained Taski Ergo Disc Duo and other housekeeping equipment</w:t>
      </w:r>
    </w:p>
    <w:p w:rsidR="001343B4" w:rsidRPr="00713926" w:rsidRDefault="001343B4">
      <w:pPr>
        <w:spacing w:after="0" w:line="240" w:lineRule="auto"/>
        <w:jc w:val="both"/>
        <w:rPr>
          <w:rFonts w:ascii="Cambria" w:eastAsia="Times New Roman" w:hAnsi="Cambria" w:cs="Times New Roman"/>
          <w:sz w:val="14"/>
          <w:szCs w:val="20"/>
        </w:rPr>
      </w:pPr>
    </w:p>
    <w:p w:rsidR="001343B4" w:rsidRDefault="001343B4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20"/>
        </w:rPr>
      </w:pPr>
    </w:p>
    <w:p w:rsidR="001343B4" w:rsidRPr="00713926" w:rsidRDefault="004C788A">
      <w:pPr>
        <w:pBdr>
          <w:top w:val="single" w:sz="4" w:space="2" w:color="auto"/>
          <w:bottom w:val="single" w:sz="4" w:space="1" w:color="auto"/>
        </w:pBdr>
        <w:shd w:val="clear" w:color="auto" w:fill="D5DCE4"/>
        <w:spacing w:after="0" w:line="20" w:lineRule="atLeast"/>
        <w:jc w:val="center"/>
        <w:rPr>
          <w:rFonts w:ascii="Cambria" w:hAnsi="Cambria"/>
          <w:b/>
          <w:smallCaps/>
          <w:spacing w:val="38"/>
          <w:sz w:val="24"/>
          <w:szCs w:val="20"/>
        </w:rPr>
      </w:pPr>
      <w:r w:rsidRPr="00713926">
        <w:rPr>
          <w:rFonts w:ascii="Cambria" w:hAnsi="Cambria"/>
          <w:b/>
          <w:smallCaps/>
          <w:spacing w:val="38"/>
          <w:sz w:val="24"/>
          <w:szCs w:val="20"/>
        </w:rPr>
        <w:t>Training Attended</w:t>
      </w:r>
    </w:p>
    <w:p w:rsidR="001343B4" w:rsidRPr="00713926" w:rsidRDefault="004C788A">
      <w:pPr>
        <w:spacing w:after="0" w:line="20" w:lineRule="atLeast"/>
        <w:rPr>
          <w:rFonts w:ascii="Cambria" w:hAnsi="Cambria"/>
          <w:b/>
          <w:szCs w:val="20"/>
        </w:rPr>
      </w:pPr>
      <w:r w:rsidRPr="00713926">
        <w:rPr>
          <w:rFonts w:ascii="Cambria" w:hAnsi="Cambria"/>
          <w:b/>
          <w:szCs w:val="20"/>
        </w:rPr>
        <w:t>Organisation:</w:t>
      </w:r>
      <w:r w:rsidRPr="00713926">
        <w:rPr>
          <w:rFonts w:ascii="Cambria" w:hAnsi="Cambria"/>
          <w:b/>
          <w:szCs w:val="20"/>
        </w:rPr>
        <w:tab/>
      </w:r>
      <w:r w:rsidRPr="00713926">
        <w:rPr>
          <w:rFonts w:ascii="Cambria" w:hAnsi="Cambria"/>
          <w:b/>
          <w:szCs w:val="20"/>
        </w:rPr>
        <w:tab/>
        <w:t>Katriya De Royal &amp; Katriya Hotel and Tower, Hyderabad</w:t>
      </w:r>
    </w:p>
    <w:p w:rsidR="001343B4" w:rsidRPr="00713926" w:rsidRDefault="00713926">
      <w:pPr>
        <w:spacing w:after="0" w:line="20" w:lineRule="atLeast"/>
        <w:rPr>
          <w:rFonts w:ascii="Cambria" w:hAnsi="Cambria"/>
          <w:szCs w:val="20"/>
        </w:rPr>
      </w:pPr>
      <w:r>
        <w:rPr>
          <w:rFonts w:ascii="Cambria" w:hAnsi="Cambria"/>
          <w:b/>
          <w:szCs w:val="20"/>
        </w:rPr>
        <w:t>Period:</w:t>
      </w:r>
      <w:r>
        <w:rPr>
          <w:rFonts w:ascii="Cambria" w:hAnsi="Cambria"/>
          <w:b/>
          <w:szCs w:val="20"/>
        </w:rPr>
        <w:tab/>
      </w:r>
      <w:r>
        <w:rPr>
          <w:rFonts w:ascii="Cambria" w:hAnsi="Cambria"/>
          <w:b/>
          <w:szCs w:val="20"/>
        </w:rPr>
        <w:tab/>
      </w:r>
      <w:r w:rsidR="004C788A" w:rsidRPr="00713926">
        <w:rPr>
          <w:rFonts w:ascii="Cambria" w:hAnsi="Cambria"/>
          <w:szCs w:val="20"/>
        </w:rPr>
        <w:t>Dec’07 – Apr’08</w:t>
      </w:r>
    </w:p>
    <w:p w:rsidR="001343B4" w:rsidRPr="00713926" w:rsidRDefault="004C788A">
      <w:pPr>
        <w:spacing w:after="0" w:line="20" w:lineRule="atLeast"/>
        <w:rPr>
          <w:rFonts w:ascii="Cambria" w:hAnsi="Cambria"/>
          <w:szCs w:val="20"/>
        </w:rPr>
      </w:pPr>
      <w:r w:rsidRPr="00713926">
        <w:rPr>
          <w:rFonts w:ascii="Cambria" w:hAnsi="Cambria"/>
          <w:b/>
          <w:szCs w:val="20"/>
        </w:rPr>
        <w:t>Designation:</w:t>
      </w:r>
      <w:r w:rsidRPr="00713926">
        <w:rPr>
          <w:rFonts w:ascii="Cambria" w:hAnsi="Cambria"/>
          <w:b/>
          <w:szCs w:val="20"/>
        </w:rPr>
        <w:tab/>
      </w:r>
      <w:r w:rsidRPr="00713926">
        <w:rPr>
          <w:rFonts w:ascii="Cambria" w:hAnsi="Cambria"/>
          <w:b/>
          <w:szCs w:val="20"/>
        </w:rPr>
        <w:tab/>
      </w:r>
      <w:r w:rsidRPr="00713926">
        <w:rPr>
          <w:rFonts w:ascii="Cambria" w:hAnsi="Cambria"/>
          <w:szCs w:val="20"/>
        </w:rPr>
        <w:t>Industrial Trainee</w:t>
      </w:r>
    </w:p>
    <w:p w:rsidR="001343B4" w:rsidRPr="00713926" w:rsidRDefault="004C788A">
      <w:pPr>
        <w:spacing w:after="0" w:line="20" w:lineRule="atLeast"/>
        <w:rPr>
          <w:rFonts w:ascii="Cambria" w:hAnsi="Cambria"/>
          <w:szCs w:val="20"/>
        </w:rPr>
      </w:pPr>
      <w:r w:rsidRPr="00713926">
        <w:rPr>
          <w:rFonts w:ascii="Cambria" w:hAnsi="Cambria"/>
          <w:b/>
          <w:szCs w:val="20"/>
        </w:rPr>
        <w:t>Role:</w:t>
      </w:r>
      <w:r w:rsidRPr="00713926">
        <w:rPr>
          <w:rFonts w:ascii="Cambria" w:hAnsi="Cambria"/>
          <w:b/>
          <w:szCs w:val="20"/>
        </w:rPr>
        <w:tab/>
      </w:r>
      <w:r w:rsidRPr="00713926">
        <w:rPr>
          <w:rFonts w:ascii="Cambria" w:hAnsi="Cambria"/>
          <w:b/>
          <w:szCs w:val="20"/>
        </w:rPr>
        <w:tab/>
      </w:r>
      <w:r w:rsidRPr="00713926">
        <w:rPr>
          <w:rFonts w:ascii="Cambria" w:hAnsi="Cambria"/>
          <w:b/>
          <w:szCs w:val="20"/>
        </w:rPr>
        <w:tab/>
      </w:r>
      <w:r w:rsidRPr="00713926">
        <w:rPr>
          <w:rFonts w:ascii="Cambria" w:hAnsi="Cambria"/>
          <w:szCs w:val="20"/>
        </w:rPr>
        <w:t>Professional Training in all the major department in hotel</w:t>
      </w:r>
    </w:p>
    <w:p w:rsidR="001343B4" w:rsidRDefault="001343B4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20"/>
        </w:rPr>
      </w:pPr>
    </w:p>
    <w:p w:rsidR="001343B4" w:rsidRDefault="001343B4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20"/>
        </w:rPr>
      </w:pPr>
    </w:p>
    <w:p w:rsidR="001343B4" w:rsidRPr="00713926" w:rsidRDefault="004C788A">
      <w:pPr>
        <w:pBdr>
          <w:top w:val="single" w:sz="4" w:space="2" w:color="auto"/>
          <w:bottom w:val="single" w:sz="4" w:space="1" w:color="auto"/>
        </w:pBdr>
        <w:shd w:val="clear" w:color="auto" w:fill="D5DCE4"/>
        <w:spacing w:after="0" w:line="20" w:lineRule="atLeast"/>
        <w:jc w:val="center"/>
        <w:rPr>
          <w:rFonts w:ascii="Cambria" w:hAnsi="Cambria"/>
          <w:b/>
          <w:smallCaps/>
          <w:spacing w:val="38"/>
          <w:szCs w:val="20"/>
        </w:rPr>
      </w:pPr>
      <w:r w:rsidRPr="00713926">
        <w:rPr>
          <w:rFonts w:ascii="Cambria" w:hAnsi="Cambria"/>
          <w:b/>
          <w:smallCaps/>
          <w:spacing w:val="38"/>
          <w:szCs w:val="20"/>
        </w:rPr>
        <w:t>Certifications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LEAD Certification (Leadership Education and Abilities Development) Programme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Certified in "Emergency Preparedness and First Aid" from Safety Circle (U.S. Affiliation)</w:t>
      </w:r>
    </w:p>
    <w:p w:rsidR="001343B4" w:rsidRPr="00E51E1C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 w:val="24"/>
          <w:szCs w:val="20"/>
        </w:rPr>
      </w:pPr>
      <w:r w:rsidRPr="00E51E1C">
        <w:rPr>
          <w:rFonts w:ascii="Cambria" w:eastAsia="Times New Roman" w:hAnsi="Cambria" w:cs="Times New Roman"/>
          <w:sz w:val="24"/>
          <w:szCs w:val="20"/>
        </w:rPr>
        <w:t>Certificate for Merit Scholarship from Army Welfare Association</w:t>
      </w:r>
    </w:p>
    <w:p w:rsidR="001343B4" w:rsidRDefault="001343B4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20"/>
        </w:rPr>
      </w:pPr>
    </w:p>
    <w:p w:rsidR="001343B4" w:rsidRPr="00713926" w:rsidRDefault="004C788A">
      <w:pPr>
        <w:pBdr>
          <w:top w:val="single" w:sz="4" w:space="2" w:color="auto"/>
          <w:bottom w:val="single" w:sz="4" w:space="1" w:color="auto"/>
        </w:pBdr>
        <w:shd w:val="clear" w:color="auto" w:fill="D5DCE4"/>
        <w:spacing w:after="0" w:line="20" w:lineRule="atLeast"/>
        <w:jc w:val="center"/>
        <w:rPr>
          <w:rFonts w:ascii="Cambria" w:hAnsi="Cambria"/>
          <w:b/>
          <w:smallCaps/>
          <w:spacing w:val="38"/>
          <w:sz w:val="24"/>
          <w:szCs w:val="20"/>
        </w:rPr>
      </w:pPr>
      <w:r w:rsidRPr="00713926">
        <w:rPr>
          <w:rFonts w:ascii="Cambria" w:hAnsi="Cambria"/>
          <w:b/>
          <w:smallCaps/>
          <w:spacing w:val="38"/>
          <w:sz w:val="24"/>
          <w:szCs w:val="20"/>
        </w:rPr>
        <w:t>Workshop Attended</w:t>
      </w:r>
    </w:p>
    <w:p w:rsidR="001343B4" w:rsidRPr="007C59B3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‘</w:t>
      </w:r>
      <w:r w:rsidRPr="007C59B3">
        <w:rPr>
          <w:rFonts w:ascii="Cambria" w:eastAsia="Times New Roman" w:hAnsi="Cambria" w:cs="Times New Roman"/>
          <w:szCs w:val="20"/>
        </w:rPr>
        <w:t>Overview of Facility Management' by Brigadier Ashok Jailty, General Manager (Training), Knight Frank </w:t>
      </w:r>
    </w:p>
    <w:p w:rsidR="001343B4" w:rsidRPr="007C59B3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Cs w:val="20"/>
        </w:rPr>
      </w:pPr>
      <w:r w:rsidRPr="007C59B3">
        <w:rPr>
          <w:rFonts w:ascii="Cambria" w:eastAsia="Times New Roman" w:hAnsi="Cambria" w:cs="Times New Roman"/>
          <w:szCs w:val="20"/>
        </w:rPr>
        <w:t>'Outsourcing and Security Management' by Mr. Sunil Gulati, General Manager, Peninsula Securities Pvt. Ltd.</w:t>
      </w:r>
    </w:p>
    <w:p w:rsidR="001343B4" w:rsidRPr="007C59B3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Cs w:val="20"/>
        </w:rPr>
      </w:pPr>
      <w:r w:rsidRPr="007C59B3">
        <w:rPr>
          <w:rFonts w:ascii="Cambria" w:eastAsia="Times New Roman" w:hAnsi="Cambria" w:cs="Times New Roman"/>
          <w:szCs w:val="20"/>
        </w:rPr>
        <w:t>'Disaster Management'- Mr. Nawab Hasan, Manager Training &amp; Development, North India Mahindra Holiday Resort</w:t>
      </w:r>
    </w:p>
    <w:p w:rsidR="001343B4" w:rsidRPr="00E51E1C" w:rsidRDefault="001343B4">
      <w:pPr>
        <w:spacing w:after="0" w:line="240" w:lineRule="auto"/>
        <w:jc w:val="both"/>
        <w:rPr>
          <w:rFonts w:ascii="Cambria" w:eastAsia="Times New Roman" w:hAnsi="Cambria" w:cs="Times New Roman"/>
          <w:sz w:val="14"/>
          <w:szCs w:val="20"/>
        </w:rPr>
      </w:pPr>
    </w:p>
    <w:p w:rsidR="001343B4" w:rsidRPr="00713926" w:rsidRDefault="004C788A">
      <w:pPr>
        <w:pBdr>
          <w:top w:val="single" w:sz="4" w:space="2" w:color="auto"/>
          <w:bottom w:val="single" w:sz="4" w:space="1" w:color="auto"/>
        </w:pBdr>
        <w:shd w:val="clear" w:color="auto" w:fill="D5DCE4"/>
        <w:spacing w:after="0" w:line="20" w:lineRule="atLeast"/>
        <w:jc w:val="center"/>
        <w:rPr>
          <w:rFonts w:ascii="Cambria" w:hAnsi="Cambria"/>
          <w:b/>
          <w:smallCaps/>
          <w:spacing w:val="38"/>
          <w:sz w:val="24"/>
          <w:szCs w:val="20"/>
        </w:rPr>
      </w:pPr>
      <w:r w:rsidRPr="00713926">
        <w:rPr>
          <w:rFonts w:ascii="Cambria" w:hAnsi="Cambria"/>
          <w:b/>
          <w:smallCaps/>
          <w:spacing w:val="38"/>
          <w:sz w:val="24"/>
          <w:szCs w:val="20"/>
        </w:rPr>
        <w:t>Extracurricular Activities</w:t>
      </w:r>
    </w:p>
    <w:p w:rsidR="001343B4" w:rsidRPr="007C59B3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Cs w:val="20"/>
        </w:rPr>
      </w:pPr>
      <w:r w:rsidRPr="007C59B3">
        <w:rPr>
          <w:rFonts w:ascii="Cambria" w:eastAsia="Times New Roman" w:hAnsi="Cambria" w:cs="Times New Roman"/>
          <w:szCs w:val="20"/>
        </w:rPr>
        <w:t>Got first position in the Relay Race in 12th Class inter school sports event at school</w:t>
      </w:r>
    </w:p>
    <w:p w:rsidR="001343B4" w:rsidRPr="007C59B3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Cs w:val="20"/>
        </w:rPr>
      </w:pPr>
      <w:r w:rsidRPr="007C59B3">
        <w:rPr>
          <w:rFonts w:ascii="Cambria" w:eastAsia="Times New Roman" w:hAnsi="Cambria" w:cs="Times New Roman"/>
          <w:szCs w:val="20"/>
        </w:rPr>
        <w:t>Reached Finale of the CTC in Bengaluru for dance</w:t>
      </w:r>
    </w:p>
    <w:p w:rsidR="001343B4" w:rsidRPr="007C59B3" w:rsidRDefault="004C788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szCs w:val="20"/>
        </w:rPr>
      </w:pPr>
      <w:r w:rsidRPr="007C59B3">
        <w:rPr>
          <w:rFonts w:ascii="Cambria" w:eastAsia="Times New Roman" w:hAnsi="Cambria" w:cs="Times New Roman"/>
          <w:szCs w:val="20"/>
        </w:rPr>
        <w:t>Received many prizes for dance</w:t>
      </w:r>
    </w:p>
    <w:p w:rsidR="001343B4" w:rsidRDefault="001343B4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20"/>
        </w:rPr>
      </w:pPr>
    </w:p>
    <w:p w:rsidR="001343B4" w:rsidRDefault="001343B4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20"/>
        </w:rPr>
      </w:pPr>
    </w:p>
    <w:p w:rsidR="001343B4" w:rsidRPr="00713926" w:rsidRDefault="004C788A">
      <w:pPr>
        <w:pBdr>
          <w:top w:val="single" w:sz="4" w:space="2" w:color="auto"/>
          <w:bottom w:val="single" w:sz="4" w:space="1" w:color="auto"/>
        </w:pBdr>
        <w:shd w:val="clear" w:color="auto" w:fill="D5DCE4"/>
        <w:spacing w:after="0" w:line="20" w:lineRule="atLeast"/>
        <w:jc w:val="center"/>
        <w:rPr>
          <w:rFonts w:ascii="Cambria" w:hAnsi="Cambria"/>
          <w:b/>
          <w:smallCaps/>
          <w:spacing w:val="38"/>
          <w:sz w:val="24"/>
          <w:szCs w:val="20"/>
        </w:rPr>
      </w:pPr>
      <w:r w:rsidRPr="00713926">
        <w:rPr>
          <w:rFonts w:ascii="Cambria" w:hAnsi="Cambria"/>
          <w:b/>
          <w:smallCaps/>
          <w:spacing w:val="38"/>
          <w:sz w:val="24"/>
          <w:szCs w:val="20"/>
        </w:rPr>
        <w:t>PersonalDetails</w:t>
      </w:r>
    </w:p>
    <w:p w:rsidR="001343B4" w:rsidRPr="00E51E1C" w:rsidRDefault="00E51E1C" w:rsidP="00662A58">
      <w:pPr>
        <w:spacing w:after="0" w:line="20" w:lineRule="atLeast"/>
        <w:jc w:val="both"/>
        <w:rPr>
          <w:rFonts w:ascii="Cambria" w:hAnsi="Cambria"/>
          <w:sz w:val="24"/>
          <w:szCs w:val="20"/>
        </w:rPr>
      </w:pPr>
      <w:r w:rsidRPr="00E51E1C">
        <w:rPr>
          <w:rFonts w:ascii="Cambria" w:hAnsi="Cambria"/>
          <w:b/>
          <w:sz w:val="24"/>
          <w:szCs w:val="20"/>
        </w:rPr>
        <w:t xml:space="preserve">DateofBirth: </w:t>
      </w:r>
      <w:r w:rsidR="004C788A" w:rsidRPr="00E51E1C">
        <w:rPr>
          <w:rFonts w:ascii="Cambria" w:hAnsi="Cambria"/>
          <w:sz w:val="24"/>
          <w:szCs w:val="20"/>
        </w:rPr>
        <w:t>22</w:t>
      </w:r>
      <w:r w:rsidR="004C788A" w:rsidRPr="00E51E1C">
        <w:rPr>
          <w:rFonts w:ascii="Cambria" w:hAnsi="Cambria"/>
          <w:sz w:val="24"/>
          <w:szCs w:val="20"/>
          <w:vertAlign w:val="superscript"/>
        </w:rPr>
        <w:t>nd</w:t>
      </w:r>
      <w:r w:rsidR="004C788A" w:rsidRPr="00E51E1C">
        <w:rPr>
          <w:rFonts w:ascii="Cambria" w:hAnsi="Cambria"/>
          <w:sz w:val="24"/>
          <w:szCs w:val="20"/>
        </w:rPr>
        <w:t xml:space="preserve"> February 1988</w:t>
      </w:r>
      <w:r w:rsidR="00662A58" w:rsidRPr="00E51E1C">
        <w:rPr>
          <w:rFonts w:ascii="Cambria" w:hAnsi="Cambria"/>
          <w:sz w:val="24"/>
          <w:szCs w:val="20"/>
        </w:rPr>
        <w:t xml:space="preserve"> </w:t>
      </w:r>
      <w:r w:rsidR="00662A58" w:rsidRPr="00E51E1C">
        <w:rPr>
          <w:rFonts w:ascii="Cambria" w:hAnsi="Cambria"/>
          <w:b/>
          <w:sz w:val="24"/>
          <w:szCs w:val="20"/>
        </w:rPr>
        <w:t>Languages Known:</w:t>
      </w:r>
      <w:r w:rsidR="00662A58" w:rsidRPr="00E51E1C">
        <w:rPr>
          <w:rFonts w:ascii="Cambria" w:hAnsi="Cambria"/>
          <w:sz w:val="24"/>
          <w:szCs w:val="20"/>
        </w:rPr>
        <w:tab/>
        <w:t xml:space="preserve">English, </w:t>
      </w:r>
      <w:r w:rsidRPr="00E51E1C">
        <w:rPr>
          <w:rFonts w:ascii="Cambria" w:hAnsi="Cambria"/>
          <w:sz w:val="24"/>
          <w:szCs w:val="20"/>
        </w:rPr>
        <w:t>Hindi, Kannada</w:t>
      </w:r>
      <w:r w:rsidR="00662A58" w:rsidRPr="00E51E1C">
        <w:rPr>
          <w:rFonts w:ascii="Cambria" w:hAnsi="Cambria"/>
          <w:sz w:val="24"/>
          <w:szCs w:val="20"/>
        </w:rPr>
        <w:t xml:space="preserve"> &amp; Telugu</w:t>
      </w:r>
    </w:p>
    <w:sectPr w:rsidR="001343B4" w:rsidRPr="00E51E1C" w:rsidSect="001343B4">
      <w:footerReference w:type="default" r:id="rId9"/>
      <w:type w:val="continuous"/>
      <w:pgSz w:w="11909" w:h="16834" w:code="9"/>
      <w:pgMar w:top="864" w:right="864" w:bottom="864" w:left="864" w:header="0" w:footer="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47" w:rsidRDefault="006B4147" w:rsidP="001343B4">
      <w:pPr>
        <w:spacing w:after="0" w:line="240" w:lineRule="auto"/>
      </w:pPr>
      <w:r>
        <w:separator/>
      </w:r>
    </w:p>
  </w:endnote>
  <w:endnote w:type="continuationSeparator" w:id="0">
    <w:p w:rsidR="006B4147" w:rsidRDefault="006B4147" w:rsidP="0013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3B4" w:rsidRDefault="001343B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47" w:rsidRDefault="006B4147" w:rsidP="001343B4">
      <w:pPr>
        <w:spacing w:after="0" w:line="240" w:lineRule="auto"/>
      </w:pPr>
      <w:r>
        <w:separator/>
      </w:r>
    </w:p>
  </w:footnote>
  <w:footnote w:type="continuationSeparator" w:id="0">
    <w:p w:rsidR="006B4147" w:rsidRDefault="006B4147" w:rsidP="0013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184BEA0"/>
    <w:lvl w:ilvl="0" w:tplc="17741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9E3C08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C4C2EC9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17DA4E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hybridMultilevel"/>
    <w:tmpl w:val="433E12CA"/>
    <w:lvl w:ilvl="0" w:tplc="17741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FEEE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40DE046C"/>
    <w:lvl w:ilvl="0">
      <w:start w:val="1"/>
      <w:numFmt w:val="decimal"/>
      <w:pStyle w:val="Heading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7" w15:restartNumberingAfterBreak="0">
    <w:nsid w:val="00000008"/>
    <w:multiLevelType w:val="singleLevel"/>
    <w:tmpl w:val="FFFFFFFF"/>
    <w:lvl w:ilvl="0">
      <w:start w:val="1"/>
      <w:numFmt w:val="decimal"/>
      <w:pStyle w:val="Achievement"/>
      <w:lvlText w:val="*"/>
      <w:lvlJc w:val="left"/>
    </w:lvl>
  </w:abstractNum>
  <w:abstractNum w:abstractNumId="8" w15:restartNumberingAfterBreak="0">
    <w:nsid w:val="00000009"/>
    <w:multiLevelType w:val="multilevel"/>
    <w:tmpl w:val="EA1841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multilevel"/>
    <w:tmpl w:val="E8E07C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B"/>
    <w:multiLevelType w:val="hybridMultilevel"/>
    <w:tmpl w:val="59A47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9F5E70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hybridMultilevel"/>
    <w:tmpl w:val="30766BAA"/>
    <w:lvl w:ilvl="0" w:tplc="C5586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584E1580"/>
    <w:lvl w:ilvl="0" w:tplc="04090003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E8E07C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multilevel"/>
    <w:tmpl w:val="714861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hybridMultilevel"/>
    <w:tmpl w:val="C196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multilevel"/>
    <w:tmpl w:val="452E87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hybridMultilevel"/>
    <w:tmpl w:val="B12C9664"/>
    <w:lvl w:ilvl="0" w:tplc="04090001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EC3EBB6E"/>
    <w:lvl w:ilvl="0" w:tplc="E0769E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294A4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AB3A5B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0000017"/>
    <w:multiLevelType w:val="hybridMultilevel"/>
    <w:tmpl w:val="35A677D4"/>
    <w:lvl w:ilvl="0" w:tplc="17741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D38EA996"/>
    <w:lvl w:ilvl="0" w:tplc="743E140A">
      <w:start w:val="1"/>
      <w:numFmt w:val="decimal"/>
      <w:lvlText w:val="%1."/>
      <w:lvlJc w:val="left"/>
      <w:pPr>
        <w:ind w:left="1708" w:hanging="339"/>
      </w:pPr>
      <w:rPr>
        <w:rFonts w:ascii="Courier New" w:eastAsia="Courier New" w:hAnsi="Courier New" w:cs="Courier New" w:hint="default"/>
        <w:w w:val="47"/>
        <w:sz w:val="20"/>
        <w:szCs w:val="20"/>
      </w:rPr>
    </w:lvl>
    <w:lvl w:ilvl="1" w:tplc="2D627116">
      <w:start w:val="1"/>
      <w:numFmt w:val="bullet"/>
      <w:lvlText w:val="o"/>
      <w:lvlJc w:val="left"/>
      <w:pPr>
        <w:ind w:left="2385" w:hanging="339"/>
      </w:pPr>
      <w:rPr>
        <w:rFonts w:ascii="Courier New" w:eastAsia="Courier New" w:hAnsi="Courier New" w:cs="Courier New" w:hint="default"/>
        <w:w w:val="103"/>
        <w:sz w:val="20"/>
        <w:szCs w:val="20"/>
      </w:rPr>
    </w:lvl>
    <w:lvl w:ilvl="2" w:tplc="C2D4B8A4">
      <w:start w:val="1"/>
      <w:numFmt w:val="bullet"/>
      <w:lvlText w:val="•"/>
      <w:lvlJc w:val="left"/>
      <w:pPr>
        <w:ind w:left="3284" w:hanging="339"/>
      </w:pPr>
      <w:rPr>
        <w:rFonts w:hint="default"/>
      </w:rPr>
    </w:lvl>
    <w:lvl w:ilvl="3" w:tplc="F2728D3A">
      <w:start w:val="1"/>
      <w:numFmt w:val="bullet"/>
      <w:lvlText w:val="•"/>
      <w:lvlJc w:val="left"/>
      <w:pPr>
        <w:ind w:left="4188" w:hanging="339"/>
      </w:pPr>
      <w:rPr>
        <w:rFonts w:hint="default"/>
      </w:rPr>
    </w:lvl>
    <w:lvl w:ilvl="4" w:tplc="9716AEAA">
      <w:start w:val="1"/>
      <w:numFmt w:val="bullet"/>
      <w:lvlText w:val="•"/>
      <w:lvlJc w:val="left"/>
      <w:pPr>
        <w:ind w:left="5093" w:hanging="339"/>
      </w:pPr>
      <w:rPr>
        <w:rFonts w:hint="default"/>
      </w:rPr>
    </w:lvl>
    <w:lvl w:ilvl="5" w:tplc="51800740">
      <w:start w:val="1"/>
      <w:numFmt w:val="bullet"/>
      <w:lvlText w:val="•"/>
      <w:lvlJc w:val="left"/>
      <w:pPr>
        <w:ind w:left="5997" w:hanging="339"/>
      </w:pPr>
      <w:rPr>
        <w:rFonts w:hint="default"/>
      </w:rPr>
    </w:lvl>
    <w:lvl w:ilvl="6" w:tplc="76760810">
      <w:start w:val="1"/>
      <w:numFmt w:val="bullet"/>
      <w:lvlText w:val="•"/>
      <w:lvlJc w:val="left"/>
      <w:pPr>
        <w:ind w:left="6902" w:hanging="339"/>
      </w:pPr>
      <w:rPr>
        <w:rFonts w:hint="default"/>
      </w:rPr>
    </w:lvl>
    <w:lvl w:ilvl="7" w:tplc="AFD62B2E">
      <w:start w:val="1"/>
      <w:numFmt w:val="bullet"/>
      <w:lvlText w:val="•"/>
      <w:lvlJc w:val="left"/>
      <w:pPr>
        <w:ind w:left="7806" w:hanging="339"/>
      </w:pPr>
      <w:rPr>
        <w:rFonts w:hint="default"/>
      </w:rPr>
    </w:lvl>
    <w:lvl w:ilvl="8" w:tplc="E0EE9C76">
      <w:start w:val="1"/>
      <w:numFmt w:val="bullet"/>
      <w:lvlText w:val="•"/>
      <w:lvlJc w:val="left"/>
      <w:pPr>
        <w:ind w:left="8711" w:hanging="339"/>
      </w:pPr>
      <w:rPr>
        <w:rFonts w:hint="default"/>
      </w:rPr>
    </w:lvl>
  </w:abstractNum>
  <w:abstractNum w:abstractNumId="24" w15:restartNumberingAfterBreak="0">
    <w:nsid w:val="16E17B29"/>
    <w:multiLevelType w:val="multilevel"/>
    <w:tmpl w:val="ED5688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12"/>
  </w:num>
  <w:num w:numId="5">
    <w:abstractNumId w:val="16"/>
  </w:num>
  <w:num w:numId="6">
    <w:abstractNumId w:val="13"/>
  </w:num>
  <w:num w:numId="7">
    <w:abstractNumId w:val="15"/>
  </w:num>
  <w:num w:numId="8">
    <w:abstractNumId w:val="11"/>
  </w:num>
  <w:num w:numId="9">
    <w:abstractNumId w:val="9"/>
  </w:num>
  <w:num w:numId="10">
    <w:abstractNumId w:val="17"/>
  </w:num>
  <w:num w:numId="11">
    <w:abstractNumId w:val="8"/>
  </w:num>
  <w:num w:numId="12">
    <w:abstractNumId w:val="23"/>
  </w:num>
  <w:num w:numId="13">
    <w:abstractNumId w:val="1"/>
  </w:num>
  <w:num w:numId="14">
    <w:abstractNumId w:val="7"/>
    <w:lvlOverride w:ilvl="0">
      <w:lvl w:ilvl="0">
        <w:start w:val="1"/>
        <w:numFmt w:val="bullet"/>
        <w:pStyle w:val="Achievemen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5">
    <w:abstractNumId w:val="10"/>
  </w:num>
  <w:num w:numId="16">
    <w:abstractNumId w:val="19"/>
  </w:num>
  <w:num w:numId="17">
    <w:abstractNumId w:val="14"/>
  </w:num>
  <w:num w:numId="18">
    <w:abstractNumId w:val="21"/>
  </w:num>
  <w:num w:numId="19">
    <w:abstractNumId w:val="20"/>
  </w:num>
  <w:num w:numId="20">
    <w:abstractNumId w:val="5"/>
  </w:num>
  <w:num w:numId="21">
    <w:abstractNumId w:val="16"/>
  </w:num>
  <w:num w:numId="22">
    <w:abstractNumId w:val="3"/>
  </w:num>
  <w:num w:numId="23">
    <w:abstractNumId w:val="4"/>
  </w:num>
  <w:num w:numId="24">
    <w:abstractNumId w:val="2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B4"/>
    <w:rsid w:val="000322DB"/>
    <w:rsid w:val="000B6679"/>
    <w:rsid w:val="00117E2E"/>
    <w:rsid w:val="001343B4"/>
    <w:rsid w:val="00147B61"/>
    <w:rsid w:val="001E3057"/>
    <w:rsid w:val="00212390"/>
    <w:rsid w:val="002A1B76"/>
    <w:rsid w:val="004B4C16"/>
    <w:rsid w:val="004C788A"/>
    <w:rsid w:val="004F2192"/>
    <w:rsid w:val="00521A0D"/>
    <w:rsid w:val="005419D0"/>
    <w:rsid w:val="00662A58"/>
    <w:rsid w:val="006B4147"/>
    <w:rsid w:val="006B46A2"/>
    <w:rsid w:val="006E4560"/>
    <w:rsid w:val="00713926"/>
    <w:rsid w:val="007639C8"/>
    <w:rsid w:val="007C59B3"/>
    <w:rsid w:val="00862EA7"/>
    <w:rsid w:val="00866DAE"/>
    <w:rsid w:val="00BC0E53"/>
    <w:rsid w:val="00BC47B8"/>
    <w:rsid w:val="00CE77AB"/>
    <w:rsid w:val="00D32307"/>
    <w:rsid w:val="00E51E1C"/>
    <w:rsid w:val="00EE73B0"/>
    <w:rsid w:val="00F462B5"/>
    <w:rsid w:val="00F5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C1931-9DEB-4F62-9378-0BB02665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3B4"/>
    <w:pPr>
      <w:spacing w:after="200" w:line="276" w:lineRule="auto"/>
    </w:pPr>
    <w:rPr>
      <w:rFonts w:eastAsia="SimSun"/>
      <w:lang w:val="en-GB"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3B4"/>
    <w:pPr>
      <w:keepNext/>
      <w:numPr>
        <w:numId w:val="2"/>
      </w:numPr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43B4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43B4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3B4"/>
    <w:pPr>
      <w:keepNext/>
      <w:numPr>
        <w:ilvl w:val="3"/>
        <w:numId w:val="2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343B4"/>
    <w:pPr>
      <w:numPr>
        <w:ilvl w:val="4"/>
        <w:numId w:val="2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1343B4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1343B4"/>
    <w:pPr>
      <w:numPr>
        <w:ilvl w:val="6"/>
        <w:numId w:val="2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1343B4"/>
    <w:pPr>
      <w:numPr>
        <w:ilvl w:val="7"/>
        <w:numId w:val="2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1343B4"/>
    <w:pPr>
      <w:numPr>
        <w:ilvl w:val="8"/>
        <w:numId w:val="2"/>
      </w:numPr>
      <w:spacing w:before="240" w:after="60" w:line="240" w:lineRule="auto"/>
      <w:outlineLvl w:val="8"/>
    </w:pPr>
    <w:rPr>
      <w:rFonts w:ascii="Calibri Light" w:hAnsi="Calibri Light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3B4"/>
    <w:rPr>
      <w:rFonts w:eastAsia="SimSun"/>
      <w:lang w:val="uk-UA" w:eastAsia="uk-UA"/>
    </w:rPr>
  </w:style>
  <w:style w:type="paragraph" w:styleId="Footer">
    <w:name w:val="footer"/>
    <w:basedOn w:val="Normal"/>
    <w:link w:val="FooterChar"/>
    <w:uiPriority w:val="99"/>
    <w:rsid w:val="0013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3B4"/>
    <w:rPr>
      <w:rFonts w:eastAsia="SimSun"/>
      <w:lang w:val="uk-UA" w:eastAsia="uk-UA"/>
    </w:rPr>
  </w:style>
  <w:style w:type="paragraph" w:styleId="BodyTextIndent">
    <w:name w:val="Body Text Indent"/>
    <w:basedOn w:val="Normal"/>
    <w:link w:val="BodyTextIndentChar"/>
    <w:rsid w:val="001343B4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343B4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1343B4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343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1343B4"/>
    <w:rPr>
      <w:color w:val="808080"/>
    </w:rPr>
  </w:style>
  <w:style w:type="character" w:customStyle="1" w:styleId="apple-converted-space">
    <w:name w:val="apple-converted-space"/>
    <w:basedOn w:val="DefaultParagraphFont"/>
    <w:rsid w:val="001343B4"/>
  </w:style>
  <w:style w:type="character" w:customStyle="1" w:styleId="ListParagraphChar">
    <w:name w:val="List Paragraph Char"/>
    <w:link w:val="ListParagraph"/>
    <w:uiPriority w:val="34"/>
    <w:rsid w:val="001343B4"/>
    <w:rPr>
      <w:rFonts w:eastAsia="SimSun"/>
      <w:lang w:val="uk-UA" w:eastAsia="uk-UA"/>
    </w:rPr>
  </w:style>
  <w:style w:type="table" w:styleId="TableGrid">
    <w:name w:val="Table Grid"/>
    <w:basedOn w:val="TableNormal"/>
    <w:uiPriority w:val="59"/>
    <w:rsid w:val="001343B4"/>
    <w:pPr>
      <w:spacing w:after="0" w:line="240" w:lineRule="auto"/>
      <w:jc w:val="both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43B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en-US" w:eastAsia="ja-JP"/>
    </w:rPr>
  </w:style>
  <w:style w:type="character" w:customStyle="1" w:styleId="rvts39">
    <w:name w:val="rvts39"/>
    <w:basedOn w:val="DefaultParagraphFont"/>
    <w:rsid w:val="001343B4"/>
    <w:rPr>
      <w:rFonts w:ascii="Calibri" w:hAnsi="Calibri" w:hint="default"/>
      <w:color w:val="0070C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3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43B4"/>
    <w:rPr>
      <w:rFonts w:ascii="Tahoma" w:eastAsia="SimSun" w:hAnsi="Tahoma" w:cs="Tahoma"/>
      <w:sz w:val="16"/>
      <w:szCs w:val="16"/>
      <w:lang w:val="uk-UA" w:eastAsia="uk-UA"/>
    </w:rPr>
  </w:style>
  <w:style w:type="character" w:customStyle="1" w:styleId="rvts32">
    <w:name w:val="rvts32"/>
    <w:rsid w:val="001343B4"/>
    <w:rPr>
      <w:rFonts w:ascii="Calibri" w:hAnsi="Calibri" w:hint="default"/>
      <w:color w:val="000000"/>
      <w:sz w:val="22"/>
      <w:szCs w:val="22"/>
    </w:rPr>
  </w:style>
  <w:style w:type="paragraph" w:styleId="PlainText">
    <w:name w:val="Plain Text"/>
    <w:basedOn w:val="Normal"/>
    <w:link w:val="PlainTextChar"/>
    <w:rsid w:val="001343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1343B4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43B4"/>
    <w:rPr>
      <w:rFonts w:ascii="Calibri Light" w:eastAsia="SimSun" w:hAnsi="Calibri Light" w:cs="SimSu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43B4"/>
    <w:rPr>
      <w:rFonts w:ascii="Calibri Light" w:eastAsia="SimSun" w:hAnsi="Calibri Light" w:cs="SimSu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43B4"/>
    <w:rPr>
      <w:rFonts w:ascii="Calibri Light" w:eastAsia="SimSun" w:hAnsi="Calibri Light" w:cs="SimSu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343B4"/>
    <w:rPr>
      <w:rFonts w:eastAsia="SimSu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343B4"/>
    <w:rPr>
      <w:rFonts w:eastAsia="SimSu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343B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1343B4"/>
    <w:rPr>
      <w:rFonts w:eastAsia="SimSu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343B4"/>
    <w:rPr>
      <w:rFonts w:eastAsia="SimSu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1343B4"/>
    <w:rPr>
      <w:rFonts w:ascii="Calibri Light" w:eastAsia="SimSun" w:hAnsi="Calibri Light" w:cs="SimSun"/>
    </w:rPr>
  </w:style>
  <w:style w:type="character" w:customStyle="1" w:styleId="f121">
    <w:name w:val="f121"/>
    <w:rsid w:val="001343B4"/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1343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343B4"/>
    <w:rPr>
      <w:rFonts w:eastAsia="SimSun"/>
      <w:lang w:val="uk-UA" w:eastAsia="uk-UA"/>
    </w:rPr>
  </w:style>
  <w:style w:type="character" w:styleId="CommentReference">
    <w:name w:val="annotation reference"/>
    <w:basedOn w:val="DefaultParagraphFont"/>
    <w:uiPriority w:val="99"/>
    <w:rsid w:val="00134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4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3B4"/>
    <w:rPr>
      <w:rFonts w:eastAsia="SimSun"/>
      <w:sz w:val="20"/>
      <w:szCs w:val="20"/>
      <w:lang w:val="en-GB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4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43B4"/>
    <w:rPr>
      <w:rFonts w:eastAsia="SimSun"/>
      <w:b/>
      <w:bCs/>
      <w:sz w:val="20"/>
      <w:szCs w:val="20"/>
      <w:lang w:val="en-GB" w:eastAsia="uk-UA"/>
    </w:rPr>
  </w:style>
  <w:style w:type="paragraph" w:customStyle="1" w:styleId="platinolatino">
    <w:name w:val="platino latino"/>
    <w:basedOn w:val="Normal"/>
    <w:qFormat/>
    <w:rsid w:val="001343B4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 w:eastAsia="en-US"/>
    </w:rPr>
  </w:style>
  <w:style w:type="character" w:customStyle="1" w:styleId="highlight1">
    <w:name w:val="highlight1"/>
    <w:rsid w:val="001343B4"/>
    <w:rPr>
      <w:b/>
      <w:bCs/>
      <w:color w:val="FF0000"/>
    </w:rPr>
  </w:style>
  <w:style w:type="paragraph" w:styleId="NoSpacing">
    <w:name w:val="No Spacing"/>
    <w:link w:val="NoSpacingChar"/>
    <w:uiPriority w:val="1"/>
    <w:qFormat/>
    <w:rsid w:val="001343B4"/>
    <w:pPr>
      <w:spacing w:after="0" w:line="240" w:lineRule="auto"/>
    </w:pPr>
    <w:rPr>
      <w:rFonts w:eastAsia="Times New Roman" w:cs="Times New Roman"/>
    </w:rPr>
  </w:style>
  <w:style w:type="character" w:styleId="Emphasis">
    <w:name w:val="Emphasis"/>
    <w:qFormat/>
    <w:rsid w:val="001343B4"/>
    <w:rPr>
      <w:i/>
      <w:iCs/>
    </w:rPr>
  </w:style>
  <w:style w:type="paragraph" w:styleId="Subtitle">
    <w:name w:val="Subtitle"/>
    <w:basedOn w:val="Normal"/>
    <w:link w:val="SubtitleChar"/>
    <w:qFormat/>
    <w:rsid w:val="001343B4"/>
    <w:pPr>
      <w:widowControl w:val="0"/>
      <w:overflowPunct w:val="0"/>
      <w:adjustRightInd w:val="0"/>
      <w:spacing w:after="60" w:line="240" w:lineRule="auto"/>
      <w:jc w:val="center"/>
      <w:outlineLvl w:val="1"/>
    </w:pPr>
    <w:rPr>
      <w:rFonts w:ascii="Arial" w:eastAsia="Calibri" w:hAnsi="Arial" w:cs="Arial"/>
      <w:kern w:val="28"/>
      <w:sz w:val="24"/>
      <w:szCs w:val="24"/>
      <w:lang w:val="en-US" w:eastAsia="en-IN"/>
    </w:rPr>
  </w:style>
  <w:style w:type="character" w:customStyle="1" w:styleId="SubtitleChar">
    <w:name w:val="Subtitle Char"/>
    <w:basedOn w:val="DefaultParagraphFont"/>
    <w:link w:val="Subtitle"/>
    <w:rsid w:val="001343B4"/>
    <w:rPr>
      <w:rFonts w:ascii="Arial" w:eastAsia="Calibri" w:hAnsi="Arial" w:cs="Arial"/>
      <w:kern w:val="28"/>
      <w:sz w:val="24"/>
      <w:szCs w:val="24"/>
      <w:lang w:eastAsia="en-IN"/>
    </w:rPr>
  </w:style>
  <w:style w:type="paragraph" w:customStyle="1" w:styleId="Achievement">
    <w:name w:val="Achievement"/>
    <w:basedOn w:val="BodyText"/>
    <w:rsid w:val="001343B4"/>
    <w:pPr>
      <w:numPr>
        <w:numId w:val="14"/>
      </w:numPr>
      <w:spacing w:after="60" w:line="240" w:lineRule="atLeast"/>
      <w:jc w:val="both"/>
    </w:pPr>
    <w:rPr>
      <w:rFonts w:ascii="Garamond" w:eastAsia="Times New Roman" w:hAnsi="Garamond" w:cs="Times New Roman"/>
      <w:szCs w:val="20"/>
      <w:lang w:val="en-US" w:eastAsia="en-US"/>
    </w:rPr>
  </w:style>
  <w:style w:type="paragraph" w:customStyle="1" w:styleId="ParaAttribute7">
    <w:name w:val="ParaAttribute7"/>
    <w:rsid w:val="001343B4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">
    <w:name w:val="CharAttribute5"/>
    <w:rsid w:val="001343B4"/>
    <w:rPr>
      <w:rFonts w:ascii="Times New Roman" w:eastAsia="Calibri"/>
      <w:b/>
      <w:sz w:val="28"/>
    </w:rPr>
  </w:style>
  <w:style w:type="character" w:customStyle="1" w:styleId="CharAttribute8">
    <w:name w:val="CharAttribute8"/>
    <w:rsid w:val="001343B4"/>
    <w:rPr>
      <w:rFonts w:ascii="Times New Roman" w:eastAsia="Calibri"/>
      <w:sz w:val="24"/>
    </w:rPr>
  </w:style>
  <w:style w:type="character" w:customStyle="1" w:styleId="CharAttribute23">
    <w:name w:val="CharAttribute23"/>
    <w:rsid w:val="001343B4"/>
    <w:rPr>
      <w:rFonts w:ascii="Times New Roman" w:eastAsia="Calibr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343B4"/>
    <w:rPr>
      <w:rFonts w:ascii="Calibri" w:eastAsia="Times New Roman" w:hAnsi="Calibri" w:cs="Times New Roman"/>
    </w:rPr>
  </w:style>
  <w:style w:type="paragraph" w:customStyle="1" w:styleId="PersonalInfo">
    <w:name w:val="Personal Info"/>
    <w:basedOn w:val="Normal"/>
    <w:next w:val="Normal"/>
    <w:rsid w:val="001343B4"/>
    <w:pPr>
      <w:spacing w:before="220" w:after="60" w:line="240" w:lineRule="atLeast"/>
      <w:ind w:left="245" w:hanging="245"/>
    </w:pPr>
    <w:rPr>
      <w:rFonts w:eastAsia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08B9-6241-4E8C-8E34-8A8C1EE1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Sumitra Patnaik</dc:creator>
  <cp:lastModifiedBy>harikrishna226@outlook.com</cp:lastModifiedBy>
  <cp:revision>2</cp:revision>
  <dcterms:created xsi:type="dcterms:W3CDTF">2020-04-07T10:29:00Z</dcterms:created>
  <dcterms:modified xsi:type="dcterms:W3CDTF">2020-04-07T10:29:00Z</dcterms:modified>
</cp:coreProperties>
</file>