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C0D7C" w:rsidRDefault="00CA527A">
      <w:pPr>
        <w:pBdr>
          <w:top w:val="nil"/>
          <w:left w:val="nil"/>
          <w:bottom w:val="none" w:sz="0" w:space="12" w:color="000000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b/>
          <w:smallCaps/>
          <w:color w:val="000000"/>
          <w:sz w:val="48"/>
          <w:szCs w:val="48"/>
        </w:rPr>
      </w:pPr>
      <w:proofErr w:type="spellStart"/>
      <w:r>
        <w:rPr>
          <w:rFonts w:ascii="Palatino Linotype" w:eastAsia="Palatino Linotype" w:hAnsi="Palatino Linotype" w:cs="Palatino Linotype"/>
          <w:b/>
          <w:smallCaps/>
          <w:color w:val="000000"/>
          <w:sz w:val="48"/>
          <w:szCs w:val="48"/>
        </w:rPr>
        <w:t>Abhishek</w:t>
      </w:r>
      <w:proofErr w:type="spellEnd"/>
      <w:r>
        <w:rPr>
          <w:rFonts w:ascii="Palatino Linotype" w:eastAsia="Palatino Linotype" w:hAnsi="Palatino Linotype" w:cs="Palatino Linotype"/>
          <w:b/>
          <w:smallCaps/>
          <w:color w:val="000000"/>
          <w:sz w:val="48"/>
          <w:szCs w:val="48"/>
        </w:rPr>
        <w:t xml:space="preserve"> Sharma</w:t>
      </w:r>
    </w:p>
    <w:p w:rsidR="00BC0D7C" w:rsidRDefault="00CA527A">
      <w:pPr>
        <w:pBdr>
          <w:top w:val="single" w:sz="8" w:space="0" w:color="000000"/>
          <w:left w:val="nil"/>
          <w:bottom w:val="single" w:sz="24" w:space="0" w:color="000000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"/>
          <w:szCs w:val="2"/>
        </w:rPr>
      </w:pPr>
      <w:r>
        <w:rPr>
          <w:rFonts w:ascii="Palatino Linotype" w:eastAsia="Palatino Linotype" w:hAnsi="Palatino Linotype" w:cs="Palatino Linotype"/>
          <w:color w:val="000000"/>
          <w:sz w:val="2"/>
          <w:szCs w:val="2"/>
        </w:rPr>
        <w:t> </w:t>
      </w:r>
    </w:p>
    <w:p w:rsidR="00BC0D7C" w:rsidRDefault="00CA527A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"/>
          <w:szCs w:val="2"/>
        </w:rPr>
      </w:pPr>
      <w:r>
        <w:rPr>
          <w:rFonts w:ascii="Palatino Linotype" w:eastAsia="Palatino Linotype" w:hAnsi="Palatino Linotype" w:cs="Palatino Linotype"/>
          <w:color w:val="000000"/>
          <w:sz w:val="2"/>
          <w:szCs w:val="2"/>
        </w:rPr>
        <w:t> </w:t>
      </w:r>
    </w:p>
    <w:p w:rsidR="00BC0D7C" w:rsidRDefault="00CA527A">
      <w:pPr>
        <w:pBdr>
          <w:top w:val="nil"/>
          <w:left w:val="nil"/>
          <w:bottom w:val="none" w:sz="0" w:space="6" w:color="000000"/>
          <w:right w:val="nil"/>
          <w:between w:val="nil"/>
        </w:pBdr>
        <w:spacing w:before="200"/>
        <w:jc w:val="center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Noida, Uttar Pradesh 201303   • 956 061 9996 • abhishek@abhisheksharma.biz </w:t>
      </w:r>
    </w:p>
    <w:p w:rsidR="00BC0D7C" w:rsidRDefault="00CA527A">
      <w:pPr>
        <w:pBdr>
          <w:top w:val="nil"/>
          <w:left w:val="nil"/>
          <w:bottom w:val="nil"/>
          <w:right w:val="nil"/>
          <w:between w:val="nil"/>
        </w:pBdr>
        <w:spacing w:before="240" w:after="200"/>
        <w:rPr>
          <w:rFonts w:ascii="Palatino Linotype" w:eastAsia="Palatino Linotype" w:hAnsi="Palatino Linotype" w:cs="Palatino Linotype"/>
          <w:b/>
          <w:color w:val="000000"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color w:val="000000"/>
          <w:sz w:val="28"/>
          <w:szCs w:val="28"/>
        </w:rPr>
        <w:t>Professional Summary</w:t>
      </w:r>
    </w:p>
    <w:p w:rsidR="00BC0D7C" w:rsidRDefault="00CA527A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</w:rPr>
      </w:pPr>
      <w:proofErr w:type="gramStart"/>
      <w:r>
        <w:rPr>
          <w:rFonts w:ascii="Palatino Linotype" w:eastAsia="Palatino Linotype" w:hAnsi="Palatino Linotype" w:cs="Palatino Linotype"/>
          <w:color w:val="000000"/>
        </w:rPr>
        <w:t>High-achieving senior executive bringing expertise in business planning, revenue development and change management.</w:t>
      </w:r>
      <w:proofErr w:type="gram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  <w:color w:val="000000"/>
        </w:rPr>
        <w:t xml:space="preserve">Offering 12+ years of leadership in </w:t>
      </w:r>
      <w:r w:rsidR="006169B6">
        <w:rPr>
          <w:rFonts w:ascii="Palatino Linotype" w:eastAsia="Palatino Linotype" w:hAnsi="Palatino Linotype" w:cs="Palatino Linotype"/>
          <w:color w:val="000000"/>
        </w:rPr>
        <w:t>the h</w:t>
      </w:r>
      <w:r>
        <w:rPr>
          <w:rFonts w:ascii="Palatino Linotype" w:eastAsia="Palatino Linotype" w:hAnsi="Palatino Linotype" w:cs="Palatino Linotype"/>
          <w:color w:val="000000"/>
        </w:rPr>
        <w:t xml:space="preserve">ealthcare industry along with </w:t>
      </w:r>
      <w:r w:rsidR="006169B6">
        <w:rPr>
          <w:rFonts w:ascii="Palatino Linotype" w:eastAsia="Palatino Linotype" w:hAnsi="Palatino Linotype" w:cs="Palatino Linotype"/>
          <w:color w:val="000000"/>
        </w:rPr>
        <w:t>an entrepreneurial and forward-thinkin</w:t>
      </w:r>
      <w:r>
        <w:rPr>
          <w:rFonts w:ascii="Palatino Linotype" w:eastAsia="Palatino Linotype" w:hAnsi="Palatino Linotype" w:cs="Palatino Linotype"/>
          <w:color w:val="000000"/>
        </w:rPr>
        <w:t>g mindse</w:t>
      </w:r>
      <w:bookmarkStart w:id="0" w:name="_GoBack"/>
      <w:bookmarkEnd w:id="0"/>
      <w:r>
        <w:rPr>
          <w:rFonts w:ascii="Palatino Linotype" w:eastAsia="Palatino Linotype" w:hAnsi="Palatino Linotype" w:cs="Palatino Linotype"/>
          <w:color w:val="000000"/>
        </w:rPr>
        <w:t>t</w:t>
      </w:r>
      <w:r w:rsidR="006169B6">
        <w:rPr>
          <w:rFonts w:ascii="Palatino Linotype" w:eastAsia="Palatino Linotype" w:hAnsi="Palatino Linotype" w:cs="Palatino Linotype"/>
          <w:color w:val="000000"/>
        </w:rPr>
        <w:t>,</w:t>
      </w:r>
      <w:r>
        <w:rPr>
          <w:rFonts w:ascii="Palatino Linotype" w:eastAsia="Palatino Linotype" w:hAnsi="Palatino Linotype" w:cs="Palatino Linotype"/>
          <w:color w:val="000000"/>
        </w:rPr>
        <w:t xml:space="preserve"> and</w:t>
      </w:r>
      <w:r w:rsidR="006169B6">
        <w:rPr>
          <w:rFonts w:ascii="Palatino Linotype" w:eastAsia="Palatino Linotype" w:hAnsi="Palatino Linotype" w:cs="Palatino Linotype"/>
          <w:color w:val="000000"/>
        </w:rPr>
        <w:t xml:space="preserve"> a</w:t>
      </w:r>
      <w:r>
        <w:rPr>
          <w:rFonts w:ascii="Palatino Linotype" w:eastAsia="Palatino Linotype" w:hAnsi="Palatino Linotype" w:cs="Palatino Linotype"/>
          <w:color w:val="000000"/>
        </w:rPr>
        <w:t xml:space="preserve"> demonstrated track record o</w:t>
      </w:r>
      <w:r w:rsidR="006169B6">
        <w:rPr>
          <w:rFonts w:ascii="Palatino Linotype" w:eastAsia="Palatino Linotype" w:hAnsi="Palatino Linotype" w:cs="Palatino Linotype"/>
          <w:color w:val="000000"/>
        </w:rPr>
        <w:t>f accomplishment.</w:t>
      </w:r>
      <w:proofErr w:type="gramEnd"/>
      <w:r w:rsidR="006169B6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gramStart"/>
      <w:r w:rsidR="006169B6">
        <w:rPr>
          <w:rFonts w:ascii="Palatino Linotype" w:eastAsia="Palatino Linotype" w:hAnsi="Palatino Linotype" w:cs="Palatino Linotype"/>
          <w:color w:val="000000"/>
        </w:rPr>
        <w:t>Experienced in</w:t>
      </w:r>
      <w:r>
        <w:rPr>
          <w:rFonts w:ascii="Palatino Linotype" w:eastAsia="Palatino Linotype" w:hAnsi="Palatino Linotype" w:cs="Palatino Linotype"/>
          <w:color w:val="000000"/>
        </w:rPr>
        <w:t xml:space="preserve"> streamlining operations, increasing revenue and reducing costs to maximize </w:t>
      </w:r>
      <w:r w:rsidR="006169B6">
        <w:rPr>
          <w:rFonts w:ascii="Palatino Linotype" w:eastAsia="Palatino Linotype" w:hAnsi="Palatino Linotype" w:cs="Palatino Linotype"/>
          <w:color w:val="000000"/>
        </w:rPr>
        <w:t>p</w:t>
      </w:r>
      <w:r>
        <w:rPr>
          <w:rFonts w:ascii="Palatino Linotype" w:eastAsia="Palatino Linotype" w:hAnsi="Palatino Linotype" w:cs="Palatino Linotype"/>
          <w:color w:val="000000"/>
        </w:rPr>
        <w:t>rofits.</w:t>
      </w:r>
      <w:proofErr w:type="gram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  <w:color w:val="000000"/>
        </w:rPr>
        <w:t>Decisive and strategic leade</w:t>
      </w:r>
      <w:r w:rsidR="006169B6">
        <w:rPr>
          <w:rFonts w:ascii="Palatino Linotype" w:eastAsia="Palatino Linotype" w:hAnsi="Palatino Linotype" w:cs="Palatino Linotype"/>
          <w:color w:val="000000"/>
        </w:rPr>
        <w:t>r with a history</w:t>
      </w:r>
      <w:r>
        <w:rPr>
          <w:rFonts w:ascii="Palatino Linotype" w:eastAsia="Palatino Linotype" w:hAnsi="Palatino Linotype" w:cs="Palatino Linotype"/>
          <w:color w:val="000000"/>
        </w:rPr>
        <w:t xml:space="preserve"> of success in</w:t>
      </w:r>
      <w:r w:rsidR="006169B6">
        <w:rPr>
          <w:rFonts w:ascii="Palatino Linotype" w:eastAsia="Palatino Linotype" w:hAnsi="Palatino Linotype" w:cs="Palatino Linotype"/>
          <w:color w:val="000000"/>
        </w:rPr>
        <w:t xml:space="preserve"> the</w:t>
      </w:r>
      <w:r>
        <w:rPr>
          <w:rFonts w:ascii="Palatino Linotype" w:eastAsia="Palatino Linotype" w:hAnsi="Palatino Linotype" w:cs="Palatino Linotype"/>
          <w:color w:val="000000"/>
        </w:rPr>
        <w:t xml:space="preserve"> healthcare service industry.</w:t>
      </w:r>
      <w:proofErr w:type="gramEnd"/>
    </w:p>
    <w:p w:rsidR="00BC0D7C" w:rsidRDefault="00CA527A">
      <w:pPr>
        <w:pBdr>
          <w:top w:val="nil"/>
          <w:left w:val="nil"/>
          <w:bottom w:val="nil"/>
          <w:right w:val="nil"/>
          <w:between w:val="nil"/>
        </w:pBdr>
        <w:spacing w:before="240" w:after="200"/>
        <w:rPr>
          <w:rFonts w:ascii="Palatino Linotype" w:eastAsia="Palatino Linotype" w:hAnsi="Palatino Linotype" w:cs="Palatino Linotype"/>
          <w:b/>
          <w:color w:val="000000"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color w:val="000000"/>
          <w:sz w:val="28"/>
          <w:szCs w:val="28"/>
        </w:rPr>
        <w:t>Skills</w:t>
      </w:r>
    </w:p>
    <w:tbl>
      <w:tblPr>
        <w:tblStyle w:val="a"/>
        <w:tblW w:w="11036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5518"/>
        <w:gridCol w:w="5518"/>
      </w:tblGrid>
      <w:tr w:rsidR="00BC0D7C">
        <w:tc>
          <w:tcPr>
            <w:tcW w:w="5518" w:type="dxa"/>
            <w:tcMar>
              <w:top w:w="5" w:type="dxa"/>
              <w:left w:w="5" w:type="dxa"/>
              <w:bottom w:w="5" w:type="dxa"/>
              <w:right w:w="5" w:type="dxa"/>
            </w:tcMar>
          </w:tcPr>
          <w:p w:rsidR="00BC0D7C" w:rsidRDefault="00CA527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0" w:hanging="210"/>
              <w:rPr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Business start up</w:t>
            </w:r>
          </w:p>
          <w:p w:rsidR="00BC0D7C" w:rsidRDefault="00CA527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0" w:hanging="210"/>
              <w:rPr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Opera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tional leadership</w:t>
            </w:r>
          </w:p>
          <w:p w:rsidR="00BC0D7C" w:rsidRDefault="00CA527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0" w:hanging="210"/>
              <w:rPr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Mergers &amp; acquisitions</w:t>
            </w:r>
          </w:p>
          <w:p w:rsidR="00BC0D7C" w:rsidRDefault="00CA527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0" w:hanging="210"/>
              <w:rPr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Productivity performance</w:t>
            </w:r>
          </w:p>
          <w:p w:rsidR="00BC0D7C" w:rsidRDefault="00CA527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0" w:hanging="210"/>
              <w:rPr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Staff Management</w:t>
            </w:r>
          </w:p>
          <w:p w:rsidR="00BC0D7C" w:rsidRDefault="00CA527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0" w:hanging="210"/>
              <w:rPr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Process improvements</w:t>
            </w:r>
          </w:p>
          <w:p w:rsidR="00BC0D7C" w:rsidRDefault="00CA527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0" w:hanging="210"/>
              <w:rPr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Market strategies</w:t>
            </w:r>
          </w:p>
          <w:p w:rsidR="00BC0D7C" w:rsidRDefault="00CA527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0" w:hanging="210"/>
              <w:rPr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Business planning</w:t>
            </w:r>
          </w:p>
          <w:p w:rsidR="00BC0D7C" w:rsidRDefault="00CA527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0" w:hanging="210"/>
              <w:rPr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Relationship Management</w:t>
            </w:r>
          </w:p>
          <w:p w:rsidR="00BC0D7C" w:rsidRDefault="00CA527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0" w:hanging="210"/>
              <w:rPr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Operational Oversight</w:t>
            </w:r>
          </w:p>
        </w:tc>
        <w:tc>
          <w:tcPr>
            <w:tcW w:w="5518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</w:tcPr>
          <w:p w:rsidR="00BC0D7C" w:rsidRDefault="00CA527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0" w:hanging="210"/>
              <w:rPr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Market research and analysis</w:t>
            </w:r>
          </w:p>
          <w:p w:rsidR="00BC0D7C" w:rsidRDefault="00CA527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0" w:hanging="210"/>
              <w:rPr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6 years of experience in Hospital</w:t>
            </w:r>
            <w:r w:rsidR="00F05483">
              <w:rPr>
                <w:rFonts w:ascii="Palatino Linotype" w:eastAsia="Palatino Linotype" w:hAnsi="Palatino Linotype" w:cs="Palatino Linotype"/>
                <w:color w:val="000000"/>
              </w:rPr>
              <w:t xml:space="preserve"> operations, handling of P &amp; L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and HR at hospitals / centers across India. Extensiv</w:t>
            </w:r>
            <w:r w:rsidR="00F05483">
              <w:rPr>
                <w:rFonts w:ascii="Palatino Linotype" w:eastAsia="Palatino Linotype" w:hAnsi="Palatino Linotype" w:cs="Palatino Linotype"/>
                <w:color w:val="000000"/>
              </w:rPr>
              <w:t>e knowledge of overall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r w:rsidR="00F05483">
              <w:rPr>
                <w:rFonts w:ascii="Palatino Linotype" w:eastAsia="Palatino Linotype" w:hAnsi="Palatino Linotype" w:cs="Palatino Linotype"/>
                <w:color w:val="000000"/>
              </w:rPr>
              <w:t>operations. Finesse at handling BD at national level.  Expertise in startup- setting process</w:t>
            </w:r>
            <w:r w:rsidR="00482272">
              <w:rPr>
                <w:rFonts w:ascii="Palatino Linotype" w:eastAsia="Palatino Linotype" w:hAnsi="Palatino Linotype" w:cs="Palatino Linotype"/>
                <w:color w:val="000000"/>
              </w:rPr>
              <w:t>,</w:t>
            </w:r>
            <w:r w:rsidR="00786A91"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r w:rsidR="00482272">
              <w:rPr>
                <w:rFonts w:ascii="Palatino Linotype" w:eastAsia="Palatino Linotype" w:hAnsi="Palatino Linotype" w:cs="Palatino Linotype"/>
                <w:color w:val="000000"/>
              </w:rPr>
              <w:t xml:space="preserve">proficient </w:t>
            </w:r>
            <w:r w:rsidR="00D3455B">
              <w:rPr>
                <w:rFonts w:ascii="Palatino Linotype" w:eastAsia="Palatino Linotype" w:hAnsi="Palatino Linotype" w:cs="Palatino Linotype"/>
                <w:color w:val="000000"/>
              </w:rPr>
              <w:t>in handling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doc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tor </w:t>
            </w:r>
            <w:r w:rsidR="00D3455B">
              <w:rPr>
                <w:rFonts w:ascii="Palatino Linotype" w:eastAsia="Palatino Linotype" w:hAnsi="Palatino Linotype" w:cs="Palatino Linotype"/>
                <w:color w:val="000000"/>
              </w:rPr>
              <w:t>recruitment,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r w:rsidR="00482272">
              <w:rPr>
                <w:rFonts w:ascii="Palatino Linotype" w:eastAsia="Palatino Linotype" w:hAnsi="Palatino Linotype" w:cs="Palatino Linotype"/>
                <w:color w:val="000000"/>
              </w:rPr>
              <w:t xml:space="preserve">efficacious 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marketing </w:t>
            </w:r>
            <w:r w:rsidR="00D3455B">
              <w:rPr>
                <w:rFonts w:ascii="Palatino Linotype" w:eastAsia="Palatino Linotype" w:hAnsi="Palatino Linotype" w:cs="Palatino Linotype"/>
                <w:color w:val="000000"/>
              </w:rPr>
              <w:t>activities,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ensuring center / hospital is </w:t>
            </w:r>
            <w:r w:rsidR="00D3455B">
              <w:rPr>
                <w:rFonts w:ascii="Palatino Linotype" w:eastAsia="Palatino Linotype" w:hAnsi="Palatino Linotype" w:cs="Palatino Linotype"/>
                <w:color w:val="000000"/>
              </w:rPr>
              <w:t>operational.</w:t>
            </w:r>
          </w:p>
          <w:p w:rsidR="00BC0D7C" w:rsidRDefault="00786A9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0" w:hanging="210"/>
              <w:rPr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Acquisitions, Driving organizational s</w:t>
            </w:r>
            <w:r w:rsidR="00CA527A">
              <w:rPr>
                <w:rFonts w:ascii="Palatino Linotype" w:eastAsia="Palatino Linotype" w:hAnsi="Palatino Linotype" w:cs="Palatino Linotype"/>
                <w:color w:val="000000"/>
              </w:rPr>
              <w:t>upply chain</w:t>
            </w:r>
          </w:p>
          <w:p w:rsidR="00BC0D7C" w:rsidRDefault="00CA527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0" w:hanging="210"/>
              <w:rPr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Budget, Leadership, Procurement</w:t>
            </w:r>
          </w:p>
          <w:p w:rsidR="00BC0D7C" w:rsidRDefault="00CA527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0" w:hanging="210"/>
              <w:rPr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Conferenc</w:t>
            </w:r>
            <w:r w:rsidR="00D3455B">
              <w:rPr>
                <w:rFonts w:ascii="Palatino Linotype" w:eastAsia="Palatino Linotype" w:hAnsi="Palatino Linotype" w:cs="Palatino Linotype"/>
                <w:color w:val="000000"/>
              </w:rPr>
              <w:t xml:space="preserve">es. </w:t>
            </w:r>
          </w:p>
          <w:p w:rsidR="00BC0D7C" w:rsidRPr="00D3455B" w:rsidRDefault="00CA527A" w:rsidP="00D3455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0" w:hanging="210"/>
              <w:rPr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C</w:t>
            </w:r>
            <w:r w:rsidR="00D3455B">
              <w:rPr>
                <w:rFonts w:ascii="Palatino Linotype" w:eastAsia="Palatino Linotype" w:hAnsi="Palatino Linotype" w:cs="Palatino Linotype"/>
                <w:color w:val="000000"/>
              </w:rPr>
              <w:t xml:space="preserve">lient support, </w:t>
            </w:r>
            <w:r w:rsidRPr="00D3455B">
              <w:rPr>
                <w:rFonts w:ascii="Palatino Linotype" w:eastAsia="Palatino Linotype" w:hAnsi="Palatino Linotype" w:cs="Palatino Linotype"/>
                <w:color w:val="000000"/>
              </w:rPr>
              <w:t>Client Account Management</w:t>
            </w:r>
            <w:r w:rsidR="00D3455B">
              <w:rPr>
                <w:rFonts w:ascii="Palatino Linotype" w:eastAsia="Palatino Linotype" w:hAnsi="Palatino Linotype" w:cs="Palatino Linotype"/>
                <w:color w:val="000000"/>
              </w:rPr>
              <w:t>.</w:t>
            </w:r>
          </w:p>
          <w:p w:rsidR="00BC0D7C" w:rsidRDefault="00CA527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0" w:hanging="210"/>
              <w:rPr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Resource Planning</w:t>
            </w:r>
            <w:r w:rsidR="00D3455B">
              <w:rPr>
                <w:rFonts w:ascii="Palatino Linotype" w:eastAsia="Palatino Linotype" w:hAnsi="Palatino Linotype" w:cs="Palatino Linotype"/>
                <w:color w:val="000000"/>
              </w:rPr>
              <w:t>.</w:t>
            </w:r>
          </w:p>
        </w:tc>
      </w:tr>
    </w:tbl>
    <w:p w:rsidR="00BC0D7C" w:rsidRDefault="00BC0D7C">
      <w:pPr>
        <w:pBdr>
          <w:top w:val="nil"/>
          <w:left w:val="nil"/>
          <w:bottom w:val="nil"/>
          <w:right w:val="nil"/>
          <w:between w:val="nil"/>
        </w:pBdr>
        <w:spacing w:before="240" w:after="200"/>
        <w:rPr>
          <w:rFonts w:ascii="Palatino Linotype" w:eastAsia="Palatino Linotype" w:hAnsi="Palatino Linotype" w:cs="Palatino Linotype"/>
          <w:b/>
          <w:color w:val="000000"/>
          <w:sz w:val="28"/>
          <w:szCs w:val="28"/>
        </w:rPr>
      </w:pPr>
    </w:p>
    <w:p w:rsidR="00BC0D7C" w:rsidRDefault="00CA527A">
      <w:pPr>
        <w:pBdr>
          <w:top w:val="nil"/>
          <w:left w:val="nil"/>
          <w:bottom w:val="nil"/>
          <w:right w:val="nil"/>
          <w:between w:val="nil"/>
        </w:pBdr>
        <w:spacing w:before="240" w:after="200"/>
        <w:rPr>
          <w:rFonts w:ascii="Palatino Linotype" w:eastAsia="Palatino Linotype" w:hAnsi="Palatino Linotype" w:cs="Palatino Linotype"/>
          <w:b/>
          <w:color w:val="000000"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color w:val="000000"/>
          <w:sz w:val="28"/>
          <w:szCs w:val="28"/>
        </w:rPr>
        <w:t>Work History</w:t>
      </w:r>
    </w:p>
    <w:p w:rsidR="00BC0D7C" w:rsidRDefault="00CA527A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CEO</w:t>
      </w:r>
      <w:r>
        <w:rPr>
          <w:rFonts w:ascii="Palatino Linotype" w:eastAsia="Palatino Linotype" w:hAnsi="Palatino Linotype" w:cs="Palatino Linotype"/>
          <w:color w:val="000000"/>
        </w:rPr>
        <w:t xml:space="preserve">, 06/2018 to 02/2020 </w:t>
      </w:r>
    </w:p>
    <w:p w:rsidR="00BC0D7C" w:rsidRDefault="00CA527A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</w:rPr>
      </w:pPr>
      <w:proofErr w:type="spellStart"/>
      <w:r>
        <w:rPr>
          <w:rFonts w:ascii="Palatino Linotype" w:eastAsia="Palatino Linotype" w:hAnsi="Palatino Linotype" w:cs="Palatino Linotype"/>
          <w:b/>
          <w:color w:val="000000"/>
        </w:rPr>
        <w:t>Ramagya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</w:rPr>
        <w:t xml:space="preserve"> Educational Group</w:t>
      </w:r>
      <w:r>
        <w:rPr>
          <w:rFonts w:ascii="Palatino Linotype" w:eastAsia="Palatino Linotype" w:hAnsi="Palatino Linotype" w:cs="Palatino Linotype"/>
          <w:color w:val="000000"/>
        </w:rPr>
        <w:t xml:space="preserve"> – Noida, Uttar Pradesh</w:t>
      </w:r>
    </w:p>
    <w:p w:rsidR="00BC0D7C" w:rsidRDefault="00CA527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Led operational oversight and budgetary supervision for 3 locations.</w:t>
      </w:r>
    </w:p>
    <w:p w:rsidR="00BC0D7C" w:rsidRDefault="00CA527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Worked with department heads to stay current on needs and offer high-level support for day-to-day operations.</w:t>
      </w:r>
    </w:p>
    <w:p w:rsidR="00BC0D7C" w:rsidRDefault="00CA527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Prepared organization for forecasted demand levels through effective operational planning.</w:t>
      </w:r>
    </w:p>
    <w:p w:rsidR="00BC0D7C" w:rsidRDefault="00CA527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Completed accurate material and labor estimates for job</w:t>
      </w:r>
      <w:r>
        <w:rPr>
          <w:rFonts w:ascii="Palatino Linotype" w:eastAsia="Palatino Linotype" w:hAnsi="Palatino Linotype" w:cs="Palatino Linotype"/>
          <w:color w:val="000000"/>
        </w:rPr>
        <w:t>s with in budgets.</w:t>
      </w:r>
    </w:p>
    <w:p w:rsidR="00BC0D7C" w:rsidRDefault="00CA527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Monitored use of best practices at all levels and implemented corrective actions to bring employees into compliance.</w:t>
      </w:r>
    </w:p>
    <w:p w:rsidR="00BC0D7C" w:rsidRDefault="00CA527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Maintained effective staff and resource utilization rates to balance financial and operational obligations.</w:t>
      </w:r>
    </w:p>
    <w:p w:rsidR="00BC0D7C" w:rsidRDefault="00CA527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lastRenderedPageBreak/>
        <w:t>Built produc</w:t>
      </w:r>
      <w:r>
        <w:rPr>
          <w:rFonts w:ascii="Palatino Linotype" w:eastAsia="Palatino Linotype" w:hAnsi="Palatino Linotype" w:cs="Palatino Linotype"/>
          <w:color w:val="000000"/>
        </w:rPr>
        <w:t>tive relationships with industry partners and competitors to support strategic business objectives.</w:t>
      </w:r>
    </w:p>
    <w:p w:rsidR="00BC0D7C" w:rsidRDefault="00CA527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Managed partnerships and strategic business relationships, including negotiating contract terms and handling conflicts.</w:t>
      </w:r>
    </w:p>
    <w:p w:rsidR="00BC0D7C" w:rsidRDefault="00CA527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Orchestrated positive media coverage</w:t>
      </w:r>
      <w:r>
        <w:rPr>
          <w:rFonts w:ascii="Palatino Linotype" w:eastAsia="Palatino Linotype" w:hAnsi="Palatino Linotype" w:cs="Palatino Linotype"/>
          <w:color w:val="000000"/>
        </w:rPr>
        <w:t xml:space="preserve"> and stakeholder relations as public face of company.</w:t>
      </w:r>
    </w:p>
    <w:p w:rsidR="00BC0D7C" w:rsidRDefault="00BC0D7C" w:rsidP="00D3455B">
      <w:pPr>
        <w:pBdr>
          <w:top w:val="nil"/>
          <w:left w:val="nil"/>
          <w:bottom w:val="nil"/>
          <w:right w:val="nil"/>
          <w:between w:val="nil"/>
        </w:pBdr>
        <w:ind w:left="460"/>
        <w:rPr>
          <w:color w:val="000000"/>
        </w:rPr>
      </w:pPr>
    </w:p>
    <w:p w:rsidR="00BC0D7C" w:rsidRDefault="00CA527A">
      <w:pPr>
        <w:pBdr>
          <w:top w:val="nil"/>
          <w:left w:val="nil"/>
          <w:bottom w:val="nil"/>
          <w:right w:val="nil"/>
          <w:between w:val="nil"/>
        </w:pBdr>
        <w:spacing w:before="40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Group Operations Director,</w:t>
      </w:r>
      <w:r>
        <w:rPr>
          <w:rFonts w:ascii="Palatino Linotype" w:eastAsia="Palatino Linotype" w:hAnsi="Palatino Linotype" w:cs="Palatino Linotype"/>
          <w:color w:val="000000"/>
        </w:rPr>
        <w:t xml:space="preserve"> 03/2017 to 05/2018 </w:t>
      </w:r>
    </w:p>
    <w:p w:rsidR="00BC0D7C" w:rsidRDefault="00CA527A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 xml:space="preserve">Cyrus Hospitals </w:t>
      </w:r>
      <w:r w:rsidR="00D3455B">
        <w:rPr>
          <w:rFonts w:ascii="Palatino Linotype" w:eastAsia="Palatino Linotype" w:hAnsi="Palatino Linotype" w:cs="Palatino Linotype"/>
          <w:color w:val="000000"/>
        </w:rPr>
        <w:t>– Delhi.</w:t>
      </w:r>
    </w:p>
    <w:p w:rsidR="00BC0D7C" w:rsidRDefault="00CA52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Assessed financial statements and OPD/IPD reports to evaluate conversion performance</w:t>
      </w:r>
      <w:r w:rsidR="00B22CE0">
        <w:rPr>
          <w:rFonts w:ascii="Palatino Linotype" w:eastAsia="Palatino Linotype" w:hAnsi="Palatino Linotype" w:cs="Palatino Linotype"/>
          <w:color w:val="000000"/>
        </w:rPr>
        <w:t>,</w:t>
      </w:r>
      <w:r>
        <w:rPr>
          <w:rFonts w:ascii="Palatino Linotype" w:eastAsia="Palatino Linotype" w:hAnsi="Palatino Linotype" w:cs="Palatino Linotype"/>
          <w:color w:val="000000"/>
        </w:rPr>
        <w:t xml:space="preserve"> develop targeted improvements</w:t>
      </w:r>
      <w:r w:rsidR="00B22CE0">
        <w:rPr>
          <w:rFonts w:ascii="Palatino Linotype" w:eastAsia="Palatino Linotype" w:hAnsi="Palatino Linotype" w:cs="Palatino Linotype"/>
          <w:color w:val="000000"/>
        </w:rPr>
        <w:t>,</w:t>
      </w:r>
      <w:r>
        <w:rPr>
          <w:rFonts w:ascii="Palatino Linotype" w:eastAsia="Palatino Linotype" w:hAnsi="Palatino Linotype" w:cs="Palatino Linotype"/>
          <w:color w:val="000000"/>
        </w:rPr>
        <w:t xml:space="preserve"> and implement changes resulting in higher revenues.</w:t>
      </w:r>
    </w:p>
    <w:p w:rsidR="00BC0D7C" w:rsidRDefault="00CA52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Devised, deployed and monitored processes to boost long-term business success and increas</w:t>
      </w:r>
      <w:r>
        <w:rPr>
          <w:rFonts w:ascii="Palatino Linotype" w:eastAsia="Palatino Linotype" w:hAnsi="Palatino Linotype" w:cs="Palatino Linotype"/>
          <w:color w:val="000000"/>
        </w:rPr>
        <w:t>e profit levels.</w:t>
      </w:r>
    </w:p>
    <w:p w:rsidR="00BC0D7C" w:rsidRDefault="00CA52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Directed HR operations, including strategic workforce planning, goal cascading, performance management, and staffing and benefits administration.</w:t>
      </w:r>
    </w:p>
    <w:p w:rsidR="00BC0D7C" w:rsidRDefault="00CA52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Assisted with marketing strategy creation and a</w:t>
      </w:r>
      <w:r w:rsidR="00B22CE0">
        <w:rPr>
          <w:rFonts w:ascii="Palatino Linotype" w:eastAsia="Palatino Linotype" w:hAnsi="Palatino Linotype" w:cs="Palatino Linotype"/>
          <w:color w:val="000000"/>
        </w:rPr>
        <w:t>dvertising initiatives to promote facilities</w:t>
      </w:r>
      <w:r>
        <w:rPr>
          <w:rFonts w:ascii="Palatino Linotype" w:eastAsia="Palatino Linotype" w:hAnsi="Palatino Linotype" w:cs="Palatino Linotype"/>
          <w:color w:val="000000"/>
        </w:rPr>
        <w:t xml:space="preserve"> to public.</w:t>
      </w:r>
    </w:p>
    <w:p w:rsidR="00BC0D7C" w:rsidRDefault="00CA52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Supported regulatory compliance by overseeing all audits to verify protocol adherence.</w:t>
      </w:r>
    </w:p>
    <w:p w:rsidR="00BC0D7C" w:rsidRDefault="00CA52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Established and administered annual budget with effective controls to prevent overages, minimize burn rate and support sustainability objectives.</w:t>
      </w:r>
    </w:p>
    <w:p w:rsidR="00BC0D7C" w:rsidRDefault="00CA52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Managed </w:t>
      </w:r>
      <w:r>
        <w:rPr>
          <w:rFonts w:ascii="Palatino Linotype" w:eastAsia="Palatino Linotype" w:hAnsi="Palatino Linotype" w:cs="Palatino Linotype"/>
          <w:color w:val="000000"/>
        </w:rPr>
        <w:t>purchasing, sales, marketing and customer account operations efficiently.</w:t>
      </w:r>
    </w:p>
    <w:p w:rsidR="00BC0D7C" w:rsidRDefault="00CA52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Implemented operational strategies and effectively built customer and employee loyalty through Discount Loyalty Card and Door Screening scheme</w:t>
      </w:r>
      <w:r w:rsidR="00B22CE0">
        <w:rPr>
          <w:rFonts w:ascii="Palatino Linotype" w:eastAsia="Palatino Linotype" w:hAnsi="Palatino Linotype" w:cs="Palatino Linotype"/>
          <w:color w:val="000000"/>
        </w:rPr>
        <w:t>s</w:t>
      </w:r>
      <w:r>
        <w:rPr>
          <w:rFonts w:ascii="Palatino Linotype" w:eastAsia="Palatino Linotype" w:hAnsi="Palatino Linotype" w:cs="Palatino Linotype"/>
          <w:color w:val="000000"/>
        </w:rPr>
        <w:t>.</w:t>
      </w:r>
    </w:p>
    <w:p w:rsidR="00BC0D7C" w:rsidRDefault="00B22C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Responsible for P&amp;L</w:t>
      </w:r>
      <w:r w:rsidR="00CA527A">
        <w:rPr>
          <w:rFonts w:ascii="Palatino Linotype" w:eastAsia="Palatino Linotype" w:hAnsi="Palatino Linotype" w:cs="Palatino Linotype"/>
          <w:color w:val="000000"/>
        </w:rPr>
        <w:t xml:space="preserve"> of all centers in </w:t>
      </w:r>
      <w:r w:rsidR="00CA527A">
        <w:rPr>
          <w:rFonts w:ascii="Palatino Linotype" w:eastAsia="Palatino Linotype" w:hAnsi="Palatino Linotype" w:cs="Palatino Linotype"/>
          <w:color w:val="000000"/>
        </w:rPr>
        <w:t>Bihar.</w:t>
      </w:r>
    </w:p>
    <w:p w:rsidR="00BC0D7C" w:rsidRDefault="00B22C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Also responsible for making</w:t>
      </w:r>
      <w:r w:rsidR="00CA527A">
        <w:rPr>
          <w:rFonts w:ascii="Palatino Linotype" w:eastAsia="Palatino Linotype" w:hAnsi="Palatino Linotype" w:cs="Palatino Linotype"/>
          <w:color w:val="000000"/>
        </w:rPr>
        <w:t xml:space="preserve"> all centers operational, </w:t>
      </w:r>
      <w:r>
        <w:rPr>
          <w:rFonts w:ascii="Palatino Linotype" w:eastAsia="Palatino Linotype" w:hAnsi="Palatino Linotype" w:cs="Palatino Linotype"/>
          <w:color w:val="000000"/>
        </w:rPr>
        <w:t>ensuring compliance,</w:t>
      </w:r>
      <w:r w:rsidR="00CA527A">
        <w:rPr>
          <w:rFonts w:ascii="Palatino Linotype" w:eastAsia="Palatino Linotype" w:hAnsi="Palatino Linotype" w:cs="Palatino Linotype"/>
          <w:color w:val="000000"/>
        </w:rPr>
        <w:t xml:space="preserve"> and </w:t>
      </w:r>
      <w:r>
        <w:rPr>
          <w:rFonts w:ascii="Palatino Linotype" w:eastAsia="Palatino Linotype" w:hAnsi="Palatino Linotype" w:cs="Palatino Linotype"/>
          <w:color w:val="000000"/>
        </w:rPr>
        <w:t xml:space="preserve">overseeing </w:t>
      </w:r>
      <w:r w:rsidR="00CA527A">
        <w:rPr>
          <w:rFonts w:ascii="Palatino Linotype" w:eastAsia="Palatino Linotype" w:hAnsi="Palatino Linotype" w:cs="Palatino Linotype"/>
          <w:color w:val="000000"/>
        </w:rPr>
        <w:t>recruitment.</w:t>
      </w:r>
    </w:p>
    <w:p w:rsidR="00BC0D7C" w:rsidRDefault="00CA527A">
      <w:pPr>
        <w:pBdr>
          <w:top w:val="nil"/>
          <w:left w:val="nil"/>
          <w:bottom w:val="nil"/>
          <w:right w:val="nil"/>
          <w:between w:val="nil"/>
        </w:pBdr>
        <w:spacing w:before="40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Vice President of Operations</w:t>
      </w:r>
      <w:r>
        <w:rPr>
          <w:rFonts w:ascii="Palatino Linotype" w:eastAsia="Palatino Linotype" w:hAnsi="Palatino Linotype" w:cs="Palatino Linotype"/>
          <w:color w:val="000000"/>
        </w:rPr>
        <w:t xml:space="preserve">, 08/2015 to 02/2017 </w:t>
      </w:r>
    </w:p>
    <w:p w:rsidR="00BC0D7C" w:rsidRDefault="00CA527A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Alchemist Hospitals Ltd, Delhi</w:t>
      </w:r>
      <w:r>
        <w:rPr>
          <w:rFonts w:ascii="Palatino Linotype" w:eastAsia="Palatino Linotype" w:hAnsi="Palatino Linotype" w:cs="Palatino Linotype"/>
          <w:color w:val="000000"/>
        </w:rPr>
        <w:t xml:space="preserve"> – Delhi, Delhi</w:t>
      </w:r>
    </w:p>
    <w:p w:rsidR="00BC0D7C" w:rsidRDefault="00CA52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Drove operational improvements which resulted in savings and improved profit margins.</w:t>
      </w:r>
    </w:p>
    <w:p w:rsidR="00BC0D7C" w:rsidRDefault="00CA52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Led operational oversight and budge</w:t>
      </w:r>
      <w:r w:rsidR="00B22CE0">
        <w:rPr>
          <w:rFonts w:ascii="Palatino Linotype" w:eastAsia="Palatino Linotype" w:hAnsi="Palatino Linotype" w:cs="Palatino Linotype"/>
          <w:color w:val="000000"/>
        </w:rPr>
        <w:t>tary supervision for 6 Hospital</w:t>
      </w:r>
      <w:r>
        <w:rPr>
          <w:rFonts w:ascii="Palatino Linotype" w:eastAsia="Palatino Linotype" w:hAnsi="Palatino Linotype" w:cs="Palatino Linotype"/>
          <w:color w:val="000000"/>
        </w:rPr>
        <w:t xml:space="preserve"> locations.</w:t>
      </w:r>
    </w:p>
    <w:p w:rsidR="00BC0D7C" w:rsidRDefault="00CA52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Devised new promotional approaches to boost customer numbers and market penetration while e</w:t>
      </w:r>
      <w:r>
        <w:rPr>
          <w:rFonts w:ascii="Palatino Linotype" w:eastAsia="Palatino Linotype" w:hAnsi="Palatino Linotype" w:cs="Palatino Linotype"/>
          <w:color w:val="000000"/>
        </w:rPr>
        <w:t>nhancing engagement and driving growth.</w:t>
      </w:r>
    </w:p>
    <w:p w:rsidR="00BC0D7C" w:rsidRDefault="00CA52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Achieved substantial volume by using market expertise and business knowledge to make proactive decisions.</w:t>
      </w:r>
    </w:p>
    <w:p w:rsidR="00BC0D7C" w:rsidRDefault="00CA52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Worked with department heads to stay current on needs and offer high-level support for day-to-day operations.</w:t>
      </w:r>
    </w:p>
    <w:p w:rsidR="00BC0D7C" w:rsidRDefault="00CA52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Developed and implemented strategic updates to operations </w:t>
      </w:r>
      <w:r w:rsidR="00B22CE0">
        <w:rPr>
          <w:rFonts w:ascii="Palatino Linotype" w:eastAsia="Palatino Linotype" w:hAnsi="Palatino Linotype" w:cs="Palatino Linotype"/>
          <w:color w:val="000000"/>
        </w:rPr>
        <w:t xml:space="preserve">in order </w:t>
      </w:r>
      <w:r>
        <w:rPr>
          <w:rFonts w:ascii="Palatino Linotype" w:eastAsia="Palatino Linotype" w:hAnsi="Palatino Linotype" w:cs="Palatino Linotype"/>
          <w:color w:val="000000"/>
        </w:rPr>
        <w:t>to solve issues affecting efficiency, profitability and production.</w:t>
      </w:r>
    </w:p>
    <w:p w:rsidR="00BC0D7C" w:rsidRDefault="00CA52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Iden</w:t>
      </w:r>
      <w:r w:rsidR="00B22CE0">
        <w:rPr>
          <w:rFonts w:ascii="Palatino Linotype" w:eastAsia="Palatino Linotype" w:hAnsi="Palatino Linotype" w:cs="Palatino Linotype"/>
          <w:color w:val="000000"/>
        </w:rPr>
        <w:t>tified and capitalized on short</w:t>
      </w:r>
      <w:r>
        <w:rPr>
          <w:rFonts w:ascii="Palatino Linotype" w:eastAsia="Palatino Linotype" w:hAnsi="Palatino Linotype" w:cs="Palatino Linotype"/>
          <w:color w:val="000000"/>
        </w:rPr>
        <w:t xml:space="preserve"> and long-term revenue generation opportunities to maximize bottom-line profitability.</w:t>
      </w:r>
    </w:p>
    <w:p w:rsidR="00BC0D7C" w:rsidRDefault="00CA52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Maintai</w:t>
      </w:r>
      <w:r>
        <w:rPr>
          <w:rFonts w:ascii="Palatino Linotype" w:eastAsia="Palatino Linotype" w:hAnsi="Palatino Linotype" w:cs="Palatino Linotype"/>
          <w:color w:val="000000"/>
        </w:rPr>
        <w:t>ned effective staff and resource utilization rates to balance financial and operational obligations.</w:t>
      </w:r>
    </w:p>
    <w:p w:rsidR="00BC0D7C" w:rsidRDefault="00CA52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Coached and guided senior managers to improve effectiveness and policy enforcement, resulting in improved employee job satisfaction and higher performance </w:t>
      </w:r>
      <w:r>
        <w:rPr>
          <w:rFonts w:ascii="Palatino Linotype" w:eastAsia="Palatino Linotype" w:hAnsi="Palatino Linotype" w:cs="Palatino Linotype"/>
          <w:color w:val="000000"/>
        </w:rPr>
        <w:t>levels.</w:t>
      </w:r>
    </w:p>
    <w:p w:rsidR="00BC0D7C" w:rsidRDefault="00CA52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Built and strengthened relationships across functional leadership areas to keep revenue development and operational plans interconnected and effective.</w:t>
      </w:r>
    </w:p>
    <w:p w:rsidR="00BC0D7C" w:rsidRDefault="00CA52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lastRenderedPageBreak/>
        <w:t>Established and administered annual budget with effective controls to prevent overages, minimize</w:t>
      </w:r>
      <w:r>
        <w:rPr>
          <w:rFonts w:ascii="Palatino Linotype" w:eastAsia="Palatino Linotype" w:hAnsi="Palatino Linotype" w:cs="Palatino Linotype"/>
          <w:color w:val="000000"/>
        </w:rPr>
        <w:t xml:space="preserve"> burn rate and support sustainability objectives.</w:t>
      </w:r>
    </w:p>
    <w:p w:rsidR="00BC0D7C" w:rsidRDefault="00CA52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Handling all</w:t>
      </w:r>
      <w:r w:rsidR="00B22CE0">
        <w:rPr>
          <w:rFonts w:ascii="Palatino Linotype" w:eastAsia="Palatino Linotype" w:hAnsi="Palatino Linotype" w:cs="Palatino Linotype"/>
          <w:color w:val="000000"/>
        </w:rPr>
        <w:t xml:space="preserve"> non-clinical</w:t>
      </w:r>
      <w:r>
        <w:rPr>
          <w:rFonts w:ascii="Palatino Linotype" w:eastAsia="Palatino Linotype" w:hAnsi="Palatino Linotype" w:cs="Palatino Linotype"/>
          <w:color w:val="000000"/>
        </w:rPr>
        <w:t xml:space="preserve"> support functions in </w:t>
      </w:r>
      <w:r w:rsidR="00B22CE0">
        <w:rPr>
          <w:rFonts w:ascii="Palatino Linotype" w:eastAsia="Palatino Linotype" w:hAnsi="Palatino Linotype" w:cs="Palatino Linotype"/>
          <w:color w:val="000000"/>
        </w:rPr>
        <w:t xml:space="preserve">the hospital, including </w:t>
      </w:r>
      <w:r>
        <w:rPr>
          <w:rFonts w:ascii="Palatino Linotype" w:eastAsia="Palatino Linotype" w:hAnsi="Palatino Linotype" w:cs="Palatino Linotype"/>
          <w:color w:val="000000"/>
        </w:rPr>
        <w:t>Engineering, Purchase, Stores, IT</w:t>
      </w:r>
      <w:r w:rsidR="00B22CE0">
        <w:rPr>
          <w:rFonts w:ascii="Palatino Linotype" w:eastAsia="Palatino Linotype" w:hAnsi="Palatino Linotype" w:cs="Palatino Linotype"/>
          <w:color w:val="000000"/>
        </w:rPr>
        <w:t>,</w:t>
      </w:r>
      <w:r>
        <w:rPr>
          <w:rFonts w:ascii="Palatino Linotype" w:eastAsia="Palatino Linotype" w:hAnsi="Palatino Linotype" w:cs="Palatino Linotype"/>
          <w:color w:val="000000"/>
        </w:rPr>
        <w:t xml:space="preserve"> and Bio Medical Engineering.</w:t>
      </w:r>
    </w:p>
    <w:p w:rsidR="00BC0D7C" w:rsidRDefault="00B22C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Functioned as Head of</w:t>
      </w:r>
      <w:r w:rsidR="00CA527A">
        <w:rPr>
          <w:rFonts w:ascii="Palatino Linotype" w:eastAsia="Palatino Linotype" w:hAnsi="Palatino Linotype" w:cs="Palatino Linotype"/>
          <w:color w:val="000000"/>
        </w:rPr>
        <w:t xml:space="preserve"> Supply chain for</w:t>
      </w:r>
      <w:r>
        <w:rPr>
          <w:rFonts w:ascii="Palatino Linotype" w:eastAsia="Palatino Linotype" w:hAnsi="Palatino Linotype" w:cs="Palatino Linotype"/>
          <w:color w:val="000000"/>
        </w:rPr>
        <w:t xml:space="preserve"> the</w:t>
      </w:r>
      <w:r w:rsidR="00CA527A">
        <w:rPr>
          <w:rFonts w:ascii="Palatino Linotype" w:eastAsia="Palatino Linotype" w:hAnsi="Palatino Linotype" w:cs="Palatino Linotype"/>
          <w:color w:val="000000"/>
        </w:rPr>
        <w:t xml:space="preserve"> region.</w:t>
      </w:r>
    </w:p>
    <w:p w:rsidR="00BC0D7C" w:rsidRDefault="00B22C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Possessed full knowledge of processes and</w:t>
      </w:r>
      <w:r w:rsidR="00CA527A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  <w:color w:val="000000"/>
        </w:rPr>
        <w:t>audit,</w:t>
      </w:r>
      <w:proofErr w:type="gramEnd"/>
      <w:r>
        <w:rPr>
          <w:rFonts w:ascii="Palatino Linotype" w:eastAsia="Palatino Linotype" w:hAnsi="Palatino Linotype" w:cs="Palatino Linotype"/>
          <w:color w:val="000000"/>
        </w:rPr>
        <w:t xml:space="preserve"> was </w:t>
      </w:r>
      <w:r w:rsidR="00CA527A">
        <w:rPr>
          <w:rFonts w:ascii="Palatino Linotype" w:eastAsia="Palatino Linotype" w:hAnsi="Palatino Linotype" w:cs="Palatino Linotype"/>
          <w:color w:val="000000"/>
        </w:rPr>
        <w:t>part of getting JCI and NABH for hospital.</w:t>
      </w:r>
    </w:p>
    <w:p w:rsidR="00BC0D7C" w:rsidRDefault="00B22C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Handling expense part of P&amp;L</w:t>
      </w:r>
      <w:r w:rsidR="00CA527A">
        <w:rPr>
          <w:rFonts w:ascii="Palatino Linotype" w:eastAsia="Palatino Linotype" w:hAnsi="Palatino Linotype" w:cs="Palatino Linotype"/>
          <w:color w:val="000000"/>
        </w:rPr>
        <w:t xml:space="preserve"> of hospital.</w:t>
      </w:r>
    </w:p>
    <w:p w:rsidR="00BC0D7C" w:rsidRDefault="00CA527A">
      <w:pPr>
        <w:pBdr>
          <w:top w:val="nil"/>
          <w:left w:val="nil"/>
          <w:bottom w:val="nil"/>
          <w:right w:val="nil"/>
          <w:between w:val="nil"/>
        </w:pBdr>
        <w:spacing w:before="40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Partner Director</w:t>
      </w:r>
      <w:r>
        <w:rPr>
          <w:rFonts w:ascii="Palatino Linotype" w:eastAsia="Palatino Linotype" w:hAnsi="Palatino Linotype" w:cs="Palatino Linotype"/>
          <w:color w:val="000000"/>
        </w:rPr>
        <w:t xml:space="preserve">, 06/2008 to 10/2015 </w:t>
      </w:r>
    </w:p>
    <w:p w:rsidR="00BC0D7C" w:rsidRDefault="00CA527A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Sheena Healthcare, Chandigarh</w:t>
      </w:r>
      <w:r>
        <w:rPr>
          <w:rFonts w:ascii="Palatino Linotype" w:eastAsia="Palatino Linotype" w:hAnsi="Palatino Linotype" w:cs="Palatino Linotype"/>
          <w:color w:val="000000"/>
        </w:rPr>
        <w:t xml:space="preserve"> – Chandigarh, Chandigarh </w:t>
      </w:r>
    </w:p>
    <w:p w:rsidR="00BC0D7C" w:rsidRDefault="00CA52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Worked with Hospital Owners and Management customers to understand needs and provide solution and consultation service.</w:t>
      </w:r>
    </w:p>
    <w:p w:rsidR="00BC0D7C" w:rsidRDefault="00CA52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Managed quality assurance program, including on-site evaluations, internal audits and customer surveys.</w:t>
      </w:r>
    </w:p>
    <w:p w:rsidR="00BC0D7C" w:rsidRDefault="00B22C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Conceptualized, built, </w:t>
      </w:r>
      <w:r w:rsidR="00CA527A">
        <w:rPr>
          <w:rFonts w:ascii="Palatino Linotype" w:eastAsia="Palatino Linotype" w:hAnsi="Palatino Linotype" w:cs="Palatino Linotype"/>
          <w:color w:val="000000"/>
        </w:rPr>
        <w:t>execute</w:t>
      </w:r>
      <w:r>
        <w:rPr>
          <w:rFonts w:ascii="Palatino Linotype" w:eastAsia="Palatino Linotype" w:hAnsi="Palatino Linotype" w:cs="Palatino Linotype"/>
          <w:color w:val="000000"/>
        </w:rPr>
        <w:t>d</w:t>
      </w:r>
      <w:r w:rsidR="00CA527A">
        <w:rPr>
          <w:rFonts w:ascii="Palatino Linotype" w:eastAsia="Palatino Linotype" w:hAnsi="Palatino Linotype" w:cs="Palatino Linotype"/>
          <w:color w:val="000000"/>
        </w:rPr>
        <w:t xml:space="preserve"> and</w:t>
      </w:r>
      <w:r>
        <w:rPr>
          <w:rFonts w:ascii="Palatino Linotype" w:eastAsia="Palatino Linotype" w:hAnsi="Palatino Linotype" w:cs="Palatino Linotype"/>
          <w:color w:val="000000"/>
        </w:rPr>
        <w:t xml:space="preserve"> l</w:t>
      </w:r>
      <w:r w:rsidR="00CA527A">
        <w:rPr>
          <w:rFonts w:ascii="Palatino Linotype" w:eastAsia="Palatino Linotype" w:hAnsi="Palatino Linotype" w:cs="Palatino Linotype"/>
          <w:color w:val="000000"/>
        </w:rPr>
        <w:t>ed team in delivery of Tele-Medicine, 3D Virtual Class Rooms, Gamma Knife/Cyber Knife, Modular OTs, recording and streaming for medical conferences, surgical skill centers, rural healthcare projects.</w:t>
      </w:r>
    </w:p>
    <w:p w:rsidR="00BC0D7C" w:rsidRDefault="00CA52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Transported Medical equipment and solutions to custome</w:t>
      </w:r>
      <w:r>
        <w:rPr>
          <w:rFonts w:ascii="Palatino Linotype" w:eastAsia="Palatino Linotype" w:hAnsi="Palatino Linotype" w:cs="Palatino Linotype"/>
          <w:color w:val="000000"/>
        </w:rPr>
        <w:t>r locations.</w:t>
      </w:r>
    </w:p>
    <w:p w:rsidR="00BC0D7C" w:rsidRDefault="00CA52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Increased customer satisfaction by resolving [Product or Service] issues.</w:t>
      </w:r>
    </w:p>
    <w:p w:rsidR="00BC0D7C" w:rsidRDefault="00B22C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Resolved Patient</w:t>
      </w:r>
      <w:r w:rsidR="00CA527A">
        <w:rPr>
          <w:rFonts w:ascii="Palatino Linotype" w:eastAsia="Palatino Linotype" w:hAnsi="Palatino Linotype" w:cs="Palatino Linotype"/>
          <w:color w:val="000000"/>
        </w:rPr>
        <w:t xml:space="preserve"> acquisition problems, improved operations and provided exceptional client support.</w:t>
      </w:r>
    </w:p>
    <w:p w:rsidR="00BC0D7C" w:rsidRDefault="00CA52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Monitored social media and online sources for industry trends.</w:t>
      </w:r>
    </w:p>
    <w:p w:rsidR="00BC0D7C" w:rsidRDefault="00CA52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Resol</w:t>
      </w:r>
      <w:r>
        <w:rPr>
          <w:rFonts w:ascii="Palatino Linotype" w:eastAsia="Palatino Linotype" w:hAnsi="Palatino Linotype" w:cs="Palatino Linotype"/>
          <w:color w:val="000000"/>
        </w:rPr>
        <w:t>ved conflicts and negotiated mutually beneficial agreements between parties.</w:t>
      </w:r>
    </w:p>
    <w:p w:rsidR="00BC0D7C" w:rsidRDefault="00CA52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Drove operational improvements which resulted in savings and improved profit margins.</w:t>
      </w:r>
    </w:p>
    <w:p w:rsidR="00BC0D7C" w:rsidRDefault="00CA527A">
      <w:pPr>
        <w:pBdr>
          <w:top w:val="nil"/>
          <w:left w:val="nil"/>
          <w:bottom w:val="nil"/>
          <w:right w:val="nil"/>
          <w:between w:val="nil"/>
        </w:pBdr>
        <w:spacing w:before="240" w:after="200"/>
        <w:rPr>
          <w:rFonts w:ascii="Palatino Linotype" w:eastAsia="Palatino Linotype" w:hAnsi="Palatino Linotype" w:cs="Palatino Linotype"/>
          <w:b/>
          <w:color w:val="000000"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color w:val="000000"/>
          <w:sz w:val="28"/>
          <w:szCs w:val="28"/>
        </w:rPr>
        <w:t>Education</w:t>
      </w:r>
    </w:p>
    <w:p w:rsidR="00BC0D7C" w:rsidRDefault="00CA527A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Bachelor of Arts</w:t>
      </w:r>
      <w:r>
        <w:rPr>
          <w:rFonts w:ascii="Palatino Linotype" w:eastAsia="Palatino Linotype" w:hAnsi="Palatino Linotype" w:cs="Palatino Linotype"/>
          <w:color w:val="000000"/>
        </w:rPr>
        <w:t xml:space="preserve">: Modern History, 04/1998 </w:t>
      </w:r>
    </w:p>
    <w:p w:rsidR="00BC0D7C" w:rsidRDefault="00CA527A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Allahabad University</w:t>
      </w:r>
      <w:r>
        <w:rPr>
          <w:rFonts w:ascii="Palatino Linotype" w:eastAsia="Palatino Linotype" w:hAnsi="Palatino Linotype" w:cs="Palatino Linotype"/>
          <w:color w:val="000000"/>
        </w:rPr>
        <w:t xml:space="preserve"> - Allahabad, UP</w:t>
      </w:r>
    </w:p>
    <w:p w:rsidR="00BC0D7C" w:rsidRDefault="00CA527A">
      <w:pPr>
        <w:pBdr>
          <w:top w:val="nil"/>
          <w:left w:val="nil"/>
          <w:bottom w:val="nil"/>
          <w:right w:val="nil"/>
          <w:between w:val="nil"/>
        </w:pBdr>
        <w:spacing w:before="240" w:after="200"/>
        <w:rPr>
          <w:rFonts w:ascii="Palatino Linotype" w:eastAsia="Palatino Linotype" w:hAnsi="Palatino Linotype" w:cs="Palatino Linotype"/>
          <w:b/>
          <w:color w:val="000000"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color w:val="000000"/>
          <w:sz w:val="28"/>
          <w:szCs w:val="28"/>
        </w:rPr>
        <w:t>Accomplishments</w:t>
      </w:r>
    </w:p>
    <w:p w:rsidR="00BC0D7C" w:rsidRDefault="00CA527A">
      <w:pPr>
        <w:pBdr>
          <w:top w:val="nil"/>
          <w:left w:val="nil"/>
          <w:bottom w:val="nil"/>
          <w:right w:val="nil"/>
          <w:between w:val="nil"/>
        </w:pBdr>
        <w:ind w:left="46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  <w:u w:val="single"/>
        </w:rPr>
        <w:t>3D Medical Education class rooms Setup</w:t>
      </w:r>
      <w:r>
        <w:rPr>
          <w:rFonts w:ascii="Palatino Linotype" w:eastAsia="Palatino Linotype" w:hAnsi="Palatino Linotype" w:cs="Palatino Linotype"/>
          <w:color w:val="000000"/>
        </w:rPr>
        <w:t xml:space="preserve"> </w:t>
      </w:r>
    </w:p>
    <w:p w:rsidR="00BC0D7C" w:rsidRDefault="00CA527A">
      <w:pPr>
        <w:pBdr>
          <w:top w:val="nil"/>
          <w:left w:val="nil"/>
          <w:bottom w:val="nil"/>
          <w:right w:val="nil"/>
          <w:between w:val="nil"/>
        </w:pBdr>
        <w:ind w:left="460"/>
        <w:rPr>
          <w:rFonts w:ascii="Palatino Linotype" w:eastAsia="Palatino Linotype" w:hAnsi="Palatino Linotype" w:cs="Palatino Linotype"/>
          <w:color w:val="000000"/>
        </w:rPr>
      </w:pPr>
      <w:proofErr w:type="spellStart"/>
      <w:r>
        <w:rPr>
          <w:rFonts w:ascii="Palatino Linotype" w:eastAsia="Palatino Linotype" w:hAnsi="Palatino Linotype" w:cs="Palatino Linotype"/>
          <w:color w:val="000000"/>
        </w:rPr>
        <w:t>TrueVision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is a stereoscopic high-definition visualization system that displays the surgical field of view in real-time on a 3D flat-panel display in the operating room.</w:t>
      </w:r>
    </w:p>
    <w:p w:rsidR="00BC0D7C" w:rsidRDefault="00CA52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It is used for neurosurgery, o</w:t>
      </w:r>
      <w:r>
        <w:rPr>
          <w:rFonts w:ascii="Palatino Linotype" w:eastAsia="Palatino Linotype" w:hAnsi="Palatino Linotype" w:cs="Palatino Linotype"/>
          <w:color w:val="000000"/>
        </w:rPr>
        <w:t>phthalmology, spine, orthopedic, ENT and any surgery that requires a surgical microscope.</w:t>
      </w:r>
    </w:p>
    <w:p w:rsidR="00BC0D7C" w:rsidRDefault="00CA52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Setup 3D class room at AIIMS- (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neuro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Lab) Delhi,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Narayana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Nethralya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- Bangalore,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Daljit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singh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eye hospital- Amritsar, Punjab,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OmPrakash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eye Hospital Amritsar, NIMHANS</w:t>
      </w:r>
      <w:r>
        <w:rPr>
          <w:rFonts w:ascii="Palatino Linotype" w:eastAsia="Palatino Linotype" w:hAnsi="Palatino Linotype" w:cs="Palatino Linotype"/>
          <w:color w:val="000000"/>
        </w:rPr>
        <w:t>- Bangalore.</w:t>
      </w:r>
    </w:p>
    <w:p w:rsidR="00BC0D7C" w:rsidRDefault="00CA527A">
      <w:pPr>
        <w:pBdr>
          <w:top w:val="nil"/>
          <w:left w:val="nil"/>
          <w:bottom w:val="nil"/>
          <w:right w:val="nil"/>
          <w:between w:val="nil"/>
        </w:pBdr>
        <w:ind w:left="460"/>
        <w:rPr>
          <w:rFonts w:ascii="Palatino Linotype" w:eastAsia="Palatino Linotype" w:hAnsi="Palatino Linotype" w:cs="Palatino Linotype"/>
          <w:b/>
          <w:color w:val="000000"/>
          <w:u w:val="single"/>
        </w:rPr>
      </w:pPr>
      <w:r>
        <w:rPr>
          <w:rFonts w:ascii="Palatino Linotype" w:eastAsia="Palatino Linotype" w:hAnsi="Palatino Linotype" w:cs="Palatino Linotype"/>
          <w:b/>
          <w:color w:val="000000"/>
          <w:u w:val="single"/>
        </w:rPr>
        <w:t xml:space="preserve">Tertiary Healthcare in Rural Uttar Pradesh </w:t>
      </w:r>
    </w:p>
    <w:p w:rsidR="00BC0D7C" w:rsidRDefault="00CA527A">
      <w:pPr>
        <w:pBdr>
          <w:top w:val="nil"/>
          <w:left w:val="nil"/>
          <w:bottom w:val="nil"/>
          <w:right w:val="nil"/>
          <w:between w:val="nil"/>
        </w:pBdr>
        <w:ind w:left="46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The solution is an effort to offer Tertiary care nearer to the patient's door steps in rural Uttar Pradesh through a network of Mobile diagnostic, Surgical Units and Mobile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cath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lab services, I believe that through this endeavor it has been able to address</w:t>
      </w:r>
      <w:r>
        <w:rPr>
          <w:rFonts w:ascii="Palatino Linotype" w:eastAsia="Palatino Linotype" w:hAnsi="Palatino Linotype" w:cs="Palatino Linotype"/>
          <w:color w:val="000000"/>
        </w:rPr>
        <w:t xml:space="preserve"> the issues of access and affordability of specialty Tertiary care and in turn has brought hope to the lives of many people in rural Uttar Pradesh.</w:t>
      </w:r>
    </w:p>
    <w:p w:rsidR="00BC0D7C" w:rsidRDefault="00CA527A">
      <w:pPr>
        <w:pBdr>
          <w:top w:val="nil"/>
          <w:left w:val="nil"/>
          <w:bottom w:val="nil"/>
          <w:right w:val="nil"/>
          <w:between w:val="nil"/>
        </w:pBdr>
        <w:ind w:left="46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  <w:u w:val="single"/>
        </w:rPr>
        <w:t xml:space="preserve">Baal 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  <w:u w:val="single"/>
        </w:rPr>
        <w:t>Saathee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</w:p>
    <w:p w:rsidR="00BC0D7C" w:rsidRDefault="00CA527A">
      <w:pPr>
        <w:pBdr>
          <w:top w:val="nil"/>
          <w:left w:val="nil"/>
          <w:bottom w:val="nil"/>
          <w:right w:val="nil"/>
          <w:between w:val="nil"/>
        </w:pBdr>
        <w:ind w:left="46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lastRenderedPageBreak/>
        <w:t xml:space="preserve">Every Child is </w:t>
      </w:r>
      <w:r w:rsidR="00704EB5">
        <w:rPr>
          <w:rFonts w:ascii="Palatino Linotype" w:eastAsia="Palatino Linotype" w:hAnsi="Palatino Linotype" w:cs="Palatino Linotype"/>
          <w:color w:val="000000"/>
        </w:rPr>
        <w:t xml:space="preserve">Important! Baal </w:t>
      </w:r>
      <w:proofErr w:type="spellStart"/>
      <w:r w:rsidR="00704EB5">
        <w:rPr>
          <w:rFonts w:ascii="Palatino Linotype" w:eastAsia="Palatino Linotype" w:hAnsi="Palatino Linotype" w:cs="Palatino Linotype"/>
          <w:color w:val="000000"/>
        </w:rPr>
        <w:t>Saathee</w:t>
      </w:r>
      <w:proofErr w:type="spellEnd"/>
      <w:r w:rsidR="00704EB5">
        <w:rPr>
          <w:rFonts w:ascii="Palatino Linotype" w:eastAsia="Palatino Linotype" w:hAnsi="Palatino Linotype" w:cs="Palatino Linotype"/>
          <w:color w:val="000000"/>
        </w:rPr>
        <w:t xml:space="preserve"> – a student health benefit program ,is</w:t>
      </w:r>
      <w:r>
        <w:rPr>
          <w:rFonts w:ascii="Palatino Linotype" w:eastAsia="Palatino Linotype" w:hAnsi="Palatino Linotype" w:cs="Palatino Linotype"/>
          <w:color w:val="000000"/>
        </w:rPr>
        <w:t xml:space="preserve"> working on academic performance and skill base</w:t>
      </w:r>
      <w:r>
        <w:rPr>
          <w:rFonts w:ascii="Palatino Linotype" w:eastAsia="Palatino Linotype" w:hAnsi="Palatino Linotype" w:cs="Palatino Linotype"/>
          <w:color w:val="000000"/>
        </w:rPr>
        <w:t>d health education of every child by identifying their intelligence, learning style, personality pattern,</w:t>
      </w:r>
      <w:r w:rsidR="00704EB5">
        <w:rPr>
          <w:rFonts w:ascii="Palatino Linotype" w:eastAsia="Palatino Linotype" w:hAnsi="Palatino Linotype" w:cs="Palatino Linotype"/>
          <w:color w:val="000000"/>
        </w:rPr>
        <w:t xml:space="preserve"> behaviors along with tracing </w:t>
      </w:r>
      <w:r>
        <w:rPr>
          <w:rFonts w:ascii="Palatino Linotype" w:eastAsia="Palatino Linotype" w:hAnsi="Palatino Linotype" w:cs="Palatino Linotype"/>
          <w:color w:val="000000"/>
        </w:rPr>
        <w:t xml:space="preserve"> their performances in examinations and building resilience and coping skills in every child to help them make informed</w:t>
      </w:r>
      <w:r>
        <w:rPr>
          <w:rFonts w:ascii="Palatino Linotype" w:eastAsia="Palatino Linotype" w:hAnsi="Palatino Linotype" w:cs="Palatino Linotype"/>
          <w:color w:val="000000"/>
        </w:rPr>
        <w:t xml:space="preserve"> choices in future and adapt better.</w:t>
      </w:r>
    </w:p>
    <w:p w:rsidR="00BC0D7C" w:rsidRDefault="00BC0D7C">
      <w:pPr>
        <w:pBdr>
          <w:top w:val="nil"/>
          <w:left w:val="nil"/>
          <w:bottom w:val="nil"/>
          <w:right w:val="nil"/>
          <w:between w:val="nil"/>
        </w:pBdr>
        <w:ind w:left="460"/>
        <w:rPr>
          <w:rFonts w:ascii="Palatino Linotype" w:eastAsia="Palatino Linotype" w:hAnsi="Palatino Linotype" w:cs="Palatino Linotype"/>
          <w:b/>
          <w:color w:val="000000"/>
          <w:u w:val="single"/>
        </w:rPr>
      </w:pPr>
    </w:p>
    <w:p w:rsidR="00BC0D7C" w:rsidRDefault="00BC0D7C">
      <w:pPr>
        <w:pBdr>
          <w:top w:val="nil"/>
          <w:left w:val="nil"/>
          <w:bottom w:val="nil"/>
          <w:right w:val="nil"/>
          <w:between w:val="nil"/>
        </w:pBdr>
        <w:ind w:left="460"/>
        <w:rPr>
          <w:rFonts w:ascii="Palatino Linotype" w:eastAsia="Palatino Linotype" w:hAnsi="Palatino Linotype" w:cs="Palatino Linotype"/>
          <w:b/>
          <w:color w:val="000000"/>
          <w:u w:val="single"/>
        </w:rPr>
      </w:pPr>
    </w:p>
    <w:p w:rsidR="00BC0D7C" w:rsidRDefault="00BC0D7C">
      <w:pPr>
        <w:pBdr>
          <w:top w:val="nil"/>
          <w:left w:val="nil"/>
          <w:bottom w:val="nil"/>
          <w:right w:val="nil"/>
          <w:between w:val="nil"/>
        </w:pBdr>
        <w:ind w:left="460"/>
        <w:rPr>
          <w:rFonts w:ascii="Palatino Linotype" w:eastAsia="Palatino Linotype" w:hAnsi="Palatino Linotype" w:cs="Palatino Linotype"/>
          <w:b/>
          <w:color w:val="000000"/>
          <w:u w:val="single"/>
        </w:rPr>
      </w:pPr>
    </w:p>
    <w:p w:rsidR="00BC0D7C" w:rsidRDefault="00BC0D7C">
      <w:pPr>
        <w:pBdr>
          <w:top w:val="nil"/>
          <w:left w:val="nil"/>
          <w:bottom w:val="nil"/>
          <w:right w:val="nil"/>
          <w:between w:val="nil"/>
        </w:pBdr>
        <w:ind w:left="460"/>
        <w:rPr>
          <w:rFonts w:ascii="Palatino Linotype" w:eastAsia="Palatino Linotype" w:hAnsi="Palatino Linotype" w:cs="Palatino Linotype"/>
          <w:b/>
          <w:color w:val="000000"/>
          <w:u w:val="single"/>
        </w:rPr>
      </w:pPr>
    </w:p>
    <w:p w:rsidR="00BC0D7C" w:rsidRDefault="00CA527A">
      <w:pPr>
        <w:pBdr>
          <w:top w:val="nil"/>
          <w:left w:val="nil"/>
          <w:bottom w:val="nil"/>
          <w:right w:val="nil"/>
          <w:between w:val="nil"/>
        </w:pBdr>
        <w:ind w:left="460"/>
        <w:rPr>
          <w:rFonts w:ascii="Palatino Linotype" w:eastAsia="Palatino Linotype" w:hAnsi="Palatino Linotype" w:cs="Palatino Linotype"/>
          <w:color w:val="000000"/>
        </w:rPr>
      </w:pPr>
      <w:bookmarkStart w:id="1" w:name="_gjdgxs" w:colFirst="0" w:colLast="0"/>
      <w:bookmarkEnd w:id="1"/>
      <w:r>
        <w:rPr>
          <w:rFonts w:ascii="Palatino Linotype" w:eastAsia="Palatino Linotype" w:hAnsi="Palatino Linotype" w:cs="Palatino Linotype"/>
          <w:b/>
          <w:color w:val="000000"/>
          <w:u w:val="single"/>
        </w:rPr>
        <w:t xml:space="preserve">Mannequin based </w:t>
      </w:r>
      <w:proofErr w:type="gramStart"/>
      <w:r>
        <w:rPr>
          <w:rFonts w:ascii="Palatino Linotype" w:eastAsia="Palatino Linotype" w:hAnsi="Palatino Linotype" w:cs="Palatino Linotype"/>
          <w:b/>
          <w:color w:val="000000"/>
          <w:u w:val="single"/>
        </w:rPr>
        <w:t>Surgical</w:t>
      </w:r>
      <w:proofErr w:type="gramEnd"/>
      <w:r>
        <w:rPr>
          <w:rFonts w:ascii="Palatino Linotype" w:eastAsia="Palatino Linotype" w:hAnsi="Palatino Linotype" w:cs="Palatino Linotype"/>
          <w:b/>
          <w:color w:val="000000"/>
          <w:u w:val="single"/>
        </w:rPr>
        <w:t xml:space="preserve"> skill centers</w:t>
      </w:r>
      <w:r>
        <w:rPr>
          <w:rFonts w:ascii="Palatino Linotype" w:eastAsia="Palatino Linotype" w:hAnsi="Palatino Linotype" w:cs="Palatino Linotype"/>
          <w:color w:val="000000"/>
        </w:rPr>
        <w:t>.</w:t>
      </w:r>
    </w:p>
    <w:p w:rsidR="00BC0D7C" w:rsidRDefault="00C10C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Revolutionize c</w:t>
      </w:r>
      <w:r w:rsidR="00CA527A">
        <w:rPr>
          <w:rFonts w:ascii="Palatino Linotype" w:eastAsia="Palatino Linotype" w:hAnsi="Palatino Linotype" w:cs="Palatino Linotype"/>
          <w:color w:val="000000"/>
        </w:rPr>
        <w:t>lassroom medical teaching that accurately replicates real life clinical scenarios.</w:t>
      </w:r>
    </w:p>
    <w:p w:rsidR="00BC0D7C" w:rsidRDefault="00C10C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Hands on practical t</w:t>
      </w:r>
      <w:r w:rsidR="00CA527A">
        <w:rPr>
          <w:rFonts w:ascii="Palatino Linotype" w:eastAsia="Palatino Linotype" w:hAnsi="Palatino Linotype" w:cs="Palatino Linotype"/>
          <w:color w:val="000000"/>
        </w:rPr>
        <w:t xml:space="preserve">raining gives repeated practice and accurately replicate </w:t>
      </w:r>
      <w:r w:rsidR="00CA527A">
        <w:rPr>
          <w:rFonts w:ascii="Palatino Linotype" w:eastAsia="Palatino Linotype" w:hAnsi="Palatino Linotype" w:cs="Palatino Linotype"/>
          <w:color w:val="000000"/>
        </w:rPr>
        <w:t>real life clinical scenarios.</w:t>
      </w:r>
    </w:p>
    <w:p w:rsidR="00BC0D7C" w:rsidRDefault="00CA52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Programmable Dummy patients for various scenarios.</w:t>
      </w:r>
    </w:p>
    <w:p w:rsidR="00BC0D7C" w:rsidRDefault="00CA52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Developing decisions making skills.</w:t>
      </w:r>
    </w:p>
    <w:p w:rsidR="00BC0D7C" w:rsidRDefault="00CA52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Refining technique and procedures</w:t>
      </w:r>
      <w:proofErr w:type="gramStart"/>
      <w:r>
        <w:rPr>
          <w:rFonts w:ascii="Palatino Linotype" w:eastAsia="Palatino Linotype" w:hAnsi="Palatino Linotype" w:cs="Palatino Linotype"/>
          <w:color w:val="000000"/>
        </w:rPr>
        <w:t>,.</w:t>
      </w:r>
      <w:proofErr w:type="gramEnd"/>
    </w:p>
    <w:p w:rsidR="00BC0D7C" w:rsidRDefault="00C10C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Gaining e</w:t>
      </w:r>
      <w:r w:rsidR="00CA527A">
        <w:rPr>
          <w:rFonts w:ascii="Palatino Linotype" w:eastAsia="Palatino Linotype" w:hAnsi="Palatino Linotype" w:cs="Palatino Linotype"/>
          <w:color w:val="000000"/>
        </w:rPr>
        <w:t>xperience</w:t>
      </w:r>
      <w:r>
        <w:rPr>
          <w:rFonts w:ascii="Palatino Linotype" w:eastAsia="Palatino Linotype" w:hAnsi="Palatino Linotype" w:cs="Palatino Linotype"/>
          <w:color w:val="000000"/>
        </w:rPr>
        <w:t xml:space="preserve"> in</w:t>
      </w:r>
      <w:r w:rsidR="00CA527A">
        <w:rPr>
          <w:rFonts w:ascii="Palatino Linotype" w:eastAsia="Palatino Linotype" w:hAnsi="Palatino Linotype" w:cs="Palatino Linotype"/>
          <w:color w:val="000000"/>
        </w:rPr>
        <w:t xml:space="preserve"> relatively rare medical conditions.</w:t>
      </w:r>
    </w:p>
    <w:p w:rsidR="00BC0D7C" w:rsidRDefault="00CA52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Bedside/OT training without patient.</w:t>
      </w:r>
    </w:p>
    <w:p w:rsidR="00BC0D7C" w:rsidRDefault="00CA527A">
      <w:pPr>
        <w:pBdr>
          <w:top w:val="nil"/>
          <w:left w:val="nil"/>
          <w:bottom w:val="nil"/>
          <w:right w:val="nil"/>
          <w:between w:val="nil"/>
        </w:pBdr>
        <w:spacing w:before="240" w:after="200"/>
        <w:rPr>
          <w:rFonts w:ascii="Palatino Linotype" w:eastAsia="Palatino Linotype" w:hAnsi="Palatino Linotype" w:cs="Palatino Linotype"/>
          <w:b/>
          <w:color w:val="000000"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color w:val="000000"/>
          <w:sz w:val="28"/>
          <w:szCs w:val="28"/>
        </w:rPr>
        <w:t>Personal Information</w:t>
      </w:r>
    </w:p>
    <w:p w:rsidR="00C10C98" w:rsidRDefault="00C10C98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HOBBIES -</w:t>
      </w:r>
      <w:r w:rsidR="00CA527A">
        <w:rPr>
          <w:rFonts w:ascii="Palatino Linotype" w:eastAsia="Palatino Linotype" w:hAnsi="Palatino Linotype" w:cs="Palatino Linotype"/>
          <w:color w:val="000000"/>
        </w:rPr>
        <w:t xml:space="preserve"> Reading about new technologies especially about healthcare and gadgets, Meeting </w:t>
      </w:r>
      <w:r>
        <w:rPr>
          <w:rFonts w:ascii="Palatino Linotype" w:eastAsia="Palatino Linotype" w:hAnsi="Palatino Linotype" w:cs="Palatino Linotype"/>
          <w:color w:val="000000"/>
        </w:rPr>
        <w:t xml:space="preserve">with new people, discussion on social issues, social </w:t>
      </w:r>
      <w:proofErr w:type="gramStart"/>
      <w:r>
        <w:rPr>
          <w:rFonts w:ascii="Palatino Linotype" w:eastAsia="Palatino Linotype" w:hAnsi="Palatino Linotype" w:cs="Palatino Linotype"/>
          <w:color w:val="000000"/>
        </w:rPr>
        <w:t>work ,</w:t>
      </w:r>
      <w:proofErr w:type="gramEnd"/>
      <w:r w:rsidR="00CA527A">
        <w:rPr>
          <w:rFonts w:ascii="Palatino Linotype" w:eastAsia="Palatino Linotype" w:hAnsi="Palatino Linotype" w:cs="Palatino Linotype"/>
          <w:color w:val="000000"/>
        </w:rPr>
        <w:t xml:space="preserve"> M</w:t>
      </w:r>
      <w:r w:rsidR="00CA527A">
        <w:rPr>
          <w:rFonts w:ascii="Palatino Linotype" w:eastAsia="Palatino Linotype" w:hAnsi="Palatino Linotype" w:cs="Palatino Linotype"/>
          <w:color w:val="000000"/>
        </w:rPr>
        <w:t>ovies ,Sports</w:t>
      </w:r>
      <w:r>
        <w:rPr>
          <w:rFonts w:ascii="Palatino Linotype" w:eastAsia="Palatino Linotype" w:hAnsi="Palatino Linotype" w:cs="Palatino Linotype"/>
          <w:color w:val="000000"/>
        </w:rPr>
        <w:t xml:space="preserve"> etc.</w:t>
      </w:r>
    </w:p>
    <w:p w:rsidR="00C10C98" w:rsidRDefault="00C10C98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</w:rPr>
      </w:pPr>
    </w:p>
    <w:p w:rsidR="00C10C98" w:rsidRDefault="00C10C98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</w:rPr>
      </w:pPr>
    </w:p>
    <w:p w:rsidR="00C10C98" w:rsidRPr="0072216F" w:rsidRDefault="0072216F" w:rsidP="0072216F">
      <w:pPr>
        <w:pBdr>
          <w:top w:val="nil"/>
          <w:left w:val="nil"/>
          <w:bottom w:val="nil"/>
          <w:right w:val="nil"/>
          <w:between w:val="nil"/>
        </w:pBdr>
        <w:spacing w:before="240" w:after="200"/>
        <w:rPr>
          <w:rFonts w:ascii="Palatino Linotype" w:eastAsia="Palatino Linotype" w:hAnsi="Palatino Linotype" w:cs="Palatino Linotype"/>
          <w:b/>
          <w:color w:val="000000"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color w:val="000000"/>
          <w:sz w:val="28"/>
          <w:szCs w:val="28"/>
        </w:rPr>
        <w:t>Additi</w:t>
      </w:r>
      <w:r>
        <w:rPr>
          <w:rFonts w:ascii="Palatino Linotype" w:eastAsia="Palatino Linotype" w:hAnsi="Palatino Linotype" w:cs="Palatino Linotype"/>
          <w:b/>
          <w:color w:val="000000"/>
          <w:sz w:val="28"/>
          <w:szCs w:val="28"/>
        </w:rPr>
        <w:t>onal Information</w:t>
      </w:r>
    </w:p>
    <w:p w:rsidR="00BC0D7C" w:rsidRDefault="0072216F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 I have excellent</w:t>
      </w:r>
      <w:r w:rsidR="00CA527A">
        <w:rPr>
          <w:rFonts w:ascii="Palatino Linotype" w:eastAsia="Palatino Linotype" w:hAnsi="Palatino Linotype" w:cs="Palatino Linotype"/>
          <w:color w:val="000000"/>
        </w:rPr>
        <w:t xml:space="preserve"> relationship with topnotch </w:t>
      </w:r>
      <w:r w:rsidR="00CA527A">
        <w:rPr>
          <w:rFonts w:ascii="Palatino Linotype" w:eastAsia="Palatino Linotype" w:hAnsi="Palatino Linotype" w:cs="Palatino Linotype"/>
          <w:color w:val="000000"/>
        </w:rPr>
        <w:t>doctor</w:t>
      </w:r>
      <w:r>
        <w:rPr>
          <w:rFonts w:ascii="Palatino Linotype" w:eastAsia="Palatino Linotype" w:hAnsi="Palatino Linotype" w:cs="Palatino Linotype"/>
          <w:color w:val="000000"/>
        </w:rPr>
        <w:t xml:space="preserve">s from all over India. Also, I </w:t>
      </w:r>
      <w:proofErr w:type="gramStart"/>
      <w:r>
        <w:rPr>
          <w:rFonts w:ascii="Palatino Linotype" w:eastAsia="Palatino Linotype" w:hAnsi="Palatino Linotype" w:cs="Palatino Linotype"/>
          <w:color w:val="000000"/>
        </w:rPr>
        <w:t xml:space="preserve">have </w:t>
      </w:r>
      <w:r w:rsidR="00CA527A">
        <w:rPr>
          <w:rFonts w:ascii="Palatino Linotype" w:eastAsia="Palatino Linotype" w:hAnsi="Palatino Linotype" w:cs="Palatino Linotype"/>
          <w:color w:val="000000"/>
        </w:rPr>
        <w:t xml:space="preserve"> good</w:t>
      </w:r>
      <w:proofErr w:type="gramEnd"/>
      <w:r w:rsidR="00CA527A">
        <w:rPr>
          <w:rFonts w:ascii="Palatino Linotype" w:eastAsia="Palatino Linotype" w:hAnsi="Palatino Linotype" w:cs="Palatino Linotype"/>
          <w:color w:val="000000"/>
        </w:rPr>
        <w:t xml:space="preserve"> connections with top officials and leadership of Central government and state government as well.</w:t>
      </w:r>
    </w:p>
    <w:sectPr w:rsidR="00BC0D7C">
      <w:headerReference w:type="default" r:id="rId8"/>
      <w:footerReference w:type="default" r:id="rId9"/>
      <w:pgSz w:w="12240" w:h="15840"/>
      <w:pgMar w:top="240" w:right="600" w:bottom="240" w:left="60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27A" w:rsidRDefault="00CA527A">
      <w:r>
        <w:separator/>
      </w:r>
    </w:p>
  </w:endnote>
  <w:endnote w:type="continuationSeparator" w:id="0">
    <w:p w:rsidR="00CA527A" w:rsidRDefault="00CA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D7C" w:rsidRDefault="00BC0D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27A" w:rsidRDefault="00CA527A">
      <w:r>
        <w:separator/>
      </w:r>
    </w:p>
  </w:footnote>
  <w:footnote w:type="continuationSeparator" w:id="0">
    <w:p w:rsidR="00CA527A" w:rsidRDefault="00CA5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D7C" w:rsidRDefault="00BC0D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A0F62"/>
    <w:multiLevelType w:val="multilevel"/>
    <w:tmpl w:val="C6765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D0A7363"/>
    <w:multiLevelType w:val="multilevel"/>
    <w:tmpl w:val="DB4EC9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4E46ED4"/>
    <w:multiLevelType w:val="multilevel"/>
    <w:tmpl w:val="2C10DE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F836D26"/>
    <w:multiLevelType w:val="multilevel"/>
    <w:tmpl w:val="1CA8B1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D0C2C7F"/>
    <w:multiLevelType w:val="multilevel"/>
    <w:tmpl w:val="9F843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5645795"/>
    <w:multiLevelType w:val="multilevel"/>
    <w:tmpl w:val="59BE69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9295D11"/>
    <w:multiLevelType w:val="multilevel"/>
    <w:tmpl w:val="3EE419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C0D7C"/>
    <w:rsid w:val="00482272"/>
    <w:rsid w:val="006169B6"/>
    <w:rsid w:val="00704EB5"/>
    <w:rsid w:val="0072216F"/>
    <w:rsid w:val="00786A91"/>
    <w:rsid w:val="00822ADD"/>
    <w:rsid w:val="00853445"/>
    <w:rsid w:val="00B22CE0"/>
    <w:rsid w:val="00BC0D7C"/>
    <w:rsid w:val="00C10C98"/>
    <w:rsid w:val="00CA527A"/>
    <w:rsid w:val="00D3455B"/>
    <w:rsid w:val="00F0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Aparna</dc:creator>
  <cp:lastModifiedBy>Aparna</cp:lastModifiedBy>
  <cp:revision>2</cp:revision>
  <dcterms:created xsi:type="dcterms:W3CDTF">2020-10-25T22:01:00Z</dcterms:created>
  <dcterms:modified xsi:type="dcterms:W3CDTF">2020-10-25T22:01:00Z</dcterms:modified>
</cp:coreProperties>
</file>