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000DD" w:rsidR="00E670E0" w:rsidP="4CC25902" w:rsidRDefault="00F64752" w14:paraId="765BC0A8" w14:textId="1B294310">
      <w:pPr>
        <w:pStyle w:val="TOCHeading"/>
        <w:jc w:val="left"/>
        <w:rPr>
          <w:rFonts w:ascii="Calibri" w:hAnsi="Calibri" w:cs="Calibri"/>
          <w:b w:val="1"/>
          <w:bCs w:val="1"/>
          <w:color w:val="auto"/>
          <w:sz w:val="24"/>
          <w:szCs w:val="24"/>
        </w:rPr>
      </w:pPr>
      <w:r w:rsidRPr="4CC25902" w:rsidR="4CC25902">
        <w:rPr>
          <w:rFonts w:ascii="Calibri" w:hAnsi="Calibri" w:cs="Calibri"/>
          <w:b w:val="1"/>
          <w:bCs w:val="1"/>
          <w:color w:val="auto"/>
          <w:sz w:val="24"/>
          <w:szCs w:val="24"/>
        </w:rPr>
        <w:t xml:space="preserve">Phone no: </w:t>
      </w:r>
      <w:r w:rsidRPr="4CC25902" w:rsidR="4CC25902">
        <w:rPr>
          <w:rStyle w:val="CharAttribute4"/>
        </w:rPr>
        <w:t>9</w:t>
      </w:r>
      <w:r w:rsidRPr="4CC25902" w:rsidR="4CC25902">
        <w:rPr>
          <w:rStyle w:val="CharAttribute4"/>
        </w:rPr>
        <w:t>004772693</w:t>
      </w:r>
      <w:r w:rsidRPr="4CC25902" w:rsidR="4CC25902">
        <w:rPr>
          <w:rFonts w:ascii="Calibri" w:hAnsi="Calibri" w:cs="Calibri"/>
          <w:b w:val="1"/>
          <w:bCs w:val="1"/>
          <w:color w:val="auto"/>
          <w:sz w:val="24"/>
          <w:szCs w:val="24"/>
        </w:rPr>
        <w:t xml:space="preserve">             Email: </w:t>
      </w:r>
      <w:r w:rsidRPr="4CC25902" w:rsidR="4CC25902">
        <w:rPr>
          <w:rFonts w:ascii="Calibri" w:hAnsi="Calibri" w:cs="Calibri"/>
          <w:b w:val="1"/>
          <w:bCs w:val="1"/>
          <w:color w:val="auto"/>
          <w:sz w:val="24"/>
          <w:szCs w:val="24"/>
        </w:rPr>
        <w:t>shettypradnya28@gmail.com</w:t>
      </w:r>
    </w:p>
    <w:p w:rsidRPr="00AD5CF9" w:rsidR="00E670E0" w:rsidP="00AD5CF9" w:rsidRDefault="00AD5CF9" w14:paraId="38FAEFDB" w14:textId="77777777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D5CF9">
        <w:rPr>
          <w:rFonts w:ascii="Calibri" w:hAnsi="Calibri" w:cs="Calibri"/>
          <w:b/>
          <w:sz w:val="24"/>
          <w:szCs w:val="24"/>
          <w:u w:val="single"/>
        </w:rPr>
        <w:t>Career Objective: -</w:t>
      </w:r>
    </w:p>
    <w:p w:rsidRPr="00AD5CF9" w:rsidR="00E670E0" w:rsidP="00AD5CF9" w:rsidRDefault="000B2BD8" w14:paraId="0DD08418" w14:textId="7777777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1"/>
          <w:szCs w:val="21"/>
        </w:rPr>
      </w:pPr>
      <w:r w:rsidRPr="00AD5CF9">
        <w:rPr>
          <w:rFonts w:ascii="Calibri" w:hAnsi="Calibri" w:cs="Calibri"/>
          <w:sz w:val="21"/>
          <w:szCs w:val="21"/>
        </w:rPr>
        <w:t xml:space="preserve">To pursue a highly challenging and motivating career that provides me an opportunity to prove myself and to be recognized as responsible and competent software professional. </w:t>
      </w:r>
      <w:r w:rsidRPr="00AD5CF9" w:rsidR="00E670E0">
        <w:rPr>
          <w:rFonts w:ascii="Calibri" w:hAnsi="Calibri" w:cs="Calibri"/>
          <w:sz w:val="21"/>
          <w:szCs w:val="21"/>
        </w:rPr>
        <w:t>Aiming to utilize my strong prioritization skills and analytical ability to achieve the goals of your company.</w:t>
      </w:r>
    </w:p>
    <w:p w:rsidR="00E670E0" w:rsidP="00F162DF" w:rsidRDefault="00E670E0" w14:paraId="136856E7" w14:textId="777777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000DD">
        <w:rPr>
          <w:rFonts w:ascii="Calibri" w:hAnsi="Calibri" w:cs="Calibri"/>
          <w:b/>
          <w:sz w:val="24"/>
          <w:szCs w:val="24"/>
          <w:u w:val="single"/>
        </w:rPr>
        <w:t>PROFESSIONAL EXPERIENCE</w:t>
      </w:r>
      <w:r w:rsidRPr="00D000DD">
        <w:rPr>
          <w:rFonts w:ascii="Calibri" w:hAnsi="Calibri" w:cs="Calibri"/>
          <w:sz w:val="24"/>
          <w:szCs w:val="24"/>
        </w:rPr>
        <w:tab/>
      </w:r>
    </w:p>
    <w:p w:rsidR="00283A54" w:rsidP="00283A54" w:rsidRDefault="00283A54" w14:paraId="24DA88A7" w14:textId="77777777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83A54">
        <w:rPr>
          <w:rFonts w:ascii="Calibri" w:hAnsi="Calibri" w:cs="Calibri"/>
          <w:b/>
          <w:sz w:val="24"/>
          <w:szCs w:val="24"/>
        </w:rPr>
        <w:t>Accenture India PVT LTD</w:t>
      </w:r>
    </w:p>
    <w:p w:rsidRPr="00283A54" w:rsidR="00283A54" w:rsidP="4CC25902" w:rsidRDefault="00283A54" w14:paraId="6EB93300" w14:textId="2CF627E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4CC25902" w:rsidR="4CC25902">
        <w:rPr>
          <w:rFonts w:ascii="Calibri" w:hAnsi="Calibri" w:cs="Calibri"/>
          <w:sz w:val="24"/>
          <w:szCs w:val="24"/>
        </w:rPr>
        <w:t xml:space="preserve">Date:  </w:t>
      </w:r>
      <w:r w:rsidRPr="4CC25902" w:rsidR="4CC25902">
        <w:rPr>
          <w:rFonts w:ascii="Calibri" w:hAnsi="Calibri" w:cs="Calibri"/>
          <w:sz w:val="24"/>
          <w:szCs w:val="24"/>
        </w:rPr>
        <w:t>10</w:t>
      </w:r>
      <w:r w:rsidRPr="4CC25902" w:rsidR="4CC25902">
        <w:rPr>
          <w:rFonts w:ascii="Calibri" w:hAnsi="Calibri" w:cs="Calibri"/>
          <w:sz w:val="24"/>
          <w:szCs w:val="24"/>
          <w:vertAlign w:val="superscript"/>
        </w:rPr>
        <w:t>th</w:t>
      </w:r>
      <w:r w:rsidRPr="4CC25902" w:rsidR="4CC25902">
        <w:rPr>
          <w:rFonts w:ascii="Calibri" w:hAnsi="Calibri" w:cs="Calibri"/>
          <w:sz w:val="24"/>
          <w:szCs w:val="24"/>
        </w:rPr>
        <w:t xml:space="preserve"> </w:t>
      </w:r>
      <w:r w:rsidRPr="4CC25902" w:rsidR="4CC25902">
        <w:rPr>
          <w:rFonts w:ascii="Calibri" w:hAnsi="Calibri" w:cs="Calibri"/>
          <w:sz w:val="24"/>
          <w:szCs w:val="24"/>
        </w:rPr>
        <w:t>Nov</w:t>
      </w:r>
      <w:r w:rsidRPr="4CC25902" w:rsidR="4CC25902">
        <w:rPr>
          <w:rFonts w:ascii="Calibri" w:hAnsi="Calibri" w:cs="Calibri"/>
          <w:sz w:val="24"/>
          <w:szCs w:val="24"/>
        </w:rPr>
        <w:t xml:space="preserve"> 2017</w:t>
      </w:r>
      <w:r w:rsidRPr="4CC25902" w:rsidR="4CC25902">
        <w:rPr>
          <w:rFonts w:ascii="Calibri" w:hAnsi="Calibri" w:cs="Calibri"/>
          <w:sz w:val="24"/>
          <w:szCs w:val="24"/>
        </w:rPr>
        <w:t xml:space="preserve"> to till date</w:t>
      </w:r>
    </w:p>
    <w:p w:rsidRPr="00740F18" w:rsidR="00740F18" w:rsidP="00740F18" w:rsidRDefault="00740F18" w14:paraId="51E67A04" w14:textId="77777777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740F18">
        <w:rPr>
          <w:rFonts w:ascii="Calibri" w:hAnsi="Calibri" w:cs="Calibri"/>
          <w:b/>
          <w:sz w:val="24"/>
          <w:szCs w:val="24"/>
        </w:rPr>
        <w:t>Designation: -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83A54">
        <w:rPr>
          <w:rFonts w:ascii="Calibri" w:hAnsi="Calibri" w:cs="Calibri"/>
          <w:b/>
          <w:sz w:val="24"/>
          <w:szCs w:val="24"/>
        </w:rPr>
        <w:t>Transaction Processing Analyst:</w:t>
      </w:r>
    </w:p>
    <w:p w:rsidRPr="00740F18" w:rsidR="00740F18" w:rsidP="00683008" w:rsidRDefault="00740F18" w14:paraId="11E3BE67" w14:textId="7777777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Process involves working for big social media wherein we as an agent review and classify Ad</w:t>
      </w:r>
      <w:r w:rsidRPr="00740F18">
        <w:rPr>
          <w:rFonts w:ascii="Calibri" w:hAnsi="Calibri" w:cs="Calibri"/>
          <w:sz w:val="21"/>
          <w:szCs w:val="21"/>
        </w:rPr>
        <w:t xml:space="preserve">. </w:t>
      </w:r>
      <w:r>
        <w:rPr>
          <w:rFonts w:ascii="Calibri" w:hAnsi="Calibri" w:cs="Calibri"/>
          <w:sz w:val="21"/>
          <w:szCs w:val="21"/>
        </w:rPr>
        <w:t xml:space="preserve">Ad’s </w:t>
      </w:r>
      <w:r w:rsidRPr="00740F18">
        <w:rPr>
          <w:rFonts w:ascii="Calibri" w:hAnsi="Calibri" w:cs="Calibri"/>
          <w:sz w:val="21"/>
          <w:szCs w:val="21"/>
        </w:rPr>
        <w:t>Classif</w:t>
      </w:r>
      <w:r>
        <w:rPr>
          <w:rFonts w:ascii="Calibri" w:hAnsi="Calibri" w:cs="Calibri"/>
          <w:sz w:val="21"/>
          <w:szCs w:val="21"/>
        </w:rPr>
        <w:t>ication is</w:t>
      </w:r>
      <w:r w:rsidRPr="00740F18">
        <w:rPr>
          <w:rFonts w:ascii="Calibri" w:hAnsi="Calibri" w:cs="Calibri"/>
          <w:sz w:val="21"/>
          <w:szCs w:val="21"/>
        </w:rPr>
        <w:t xml:space="preserve"> based on laid policies</w:t>
      </w:r>
      <w:r>
        <w:rPr>
          <w:rFonts w:ascii="Calibri" w:hAnsi="Calibri" w:cs="Calibri"/>
          <w:sz w:val="21"/>
          <w:szCs w:val="21"/>
        </w:rPr>
        <w:t xml:space="preserve"> and based on those policy we are ensuring</w:t>
      </w:r>
      <w:r w:rsidRPr="00740F18">
        <w:rPr>
          <w:rFonts w:ascii="Calibri" w:hAnsi="Calibri" w:cs="Calibri"/>
          <w:sz w:val="21"/>
          <w:szCs w:val="21"/>
        </w:rPr>
        <w:t xml:space="preserve"> bad and deceptive ads don’t go live</w:t>
      </w:r>
      <w:r>
        <w:rPr>
          <w:rFonts w:ascii="Calibri" w:hAnsi="Calibri" w:cs="Calibri"/>
          <w:sz w:val="21"/>
          <w:szCs w:val="21"/>
        </w:rPr>
        <w:t xml:space="preserve"> platform creating bad user experience.</w:t>
      </w:r>
    </w:p>
    <w:p w:rsidR="00740F18" w:rsidP="00683008" w:rsidRDefault="00740F18" w14:paraId="690C2BD0" w14:textId="7777777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 w:rsidRPr="00740F18">
        <w:rPr>
          <w:rFonts w:ascii="Calibri" w:hAnsi="Calibri" w:cs="Calibri"/>
          <w:sz w:val="21"/>
          <w:szCs w:val="21"/>
        </w:rPr>
        <w:t>Helping the process in providing innovative ideas &amp; suggestions. Worked on content review, surfacing trends and areas of improvement for user reported content.</w:t>
      </w:r>
    </w:p>
    <w:p w:rsidRPr="00740F18" w:rsidR="00740F18" w:rsidP="00683008" w:rsidRDefault="00740F18" w14:paraId="12F9C5D3" w14:textId="7777777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 w:rsidRPr="00740F18">
        <w:rPr>
          <w:rFonts w:ascii="Calibri" w:hAnsi="Calibri" w:cs="Calibri"/>
          <w:sz w:val="21"/>
          <w:szCs w:val="21"/>
        </w:rPr>
        <w:t xml:space="preserve">Mentor and coach personnel to fulfill contractual requirements of the project </w:t>
      </w:r>
    </w:p>
    <w:p w:rsidRPr="00740F18" w:rsidR="00740F18" w:rsidP="00683008" w:rsidRDefault="00283A54" w14:paraId="1326DB6A" w14:textId="7777777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 w:rsidRPr="00740F18">
        <w:rPr>
          <w:rFonts w:ascii="Calibri" w:hAnsi="Calibri" w:cs="Calibri"/>
          <w:sz w:val="21"/>
          <w:szCs w:val="21"/>
        </w:rPr>
        <w:t>Serve as secondary point of contact besides the team leader for client project manager and segment/regional leads (for cross-segment issues or escalated issues) </w:t>
      </w:r>
    </w:p>
    <w:p w:rsidR="00740F18" w:rsidP="00683008" w:rsidRDefault="00283A54" w14:paraId="54BC27FB" w14:textId="7777777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 w:rsidRPr="00740F18">
        <w:rPr>
          <w:rFonts w:ascii="Calibri" w:hAnsi="Calibri" w:cs="Calibri"/>
          <w:sz w:val="21"/>
          <w:szCs w:val="21"/>
        </w:rPr>
        <w:t>Collaborates with Team Lead to meet all Key Performance Measures (KPMs) for the function/s as set by the Internal Unit Lead &amp;/or by senior management/Accenture Service Manager pertaining to process, process changes and relevant updates to the Provider Address Correction function</w:t>
      </w:r>
    </w:p>
    <w:p w:rsidR="00740F18" w:rsidP="00683008" w:rsidRDefault="00283A54" w14:paraId="5156A40C" w14:textId="7777777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 w:rsidRPr="00740F18">
        <w:rPr>
          <w:rFonts w:ascii="Calibri" w:hAnsi="Calibri" w:cs="Calibri"/>
          <w:sz w:val="21"/>
          <w:szCs w:val="21"/>
        </w:rPr>
        <w:t>Assigns cases/workload to agents, manages reportorial requirements, completion status and inventory tracking </w:t>
      </w:r>
    </w:p>
    <w:p w:rsidR="00740F18" w:rsidP="00683008" w:rsidRDefault="00283A54" w14:paraId="03E02E5D" w14:textId="7777777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 w:rsidRPr="00740F18">
        <w:rPr>
          <w:rFonts w:ascii="Calibri" w:hAnsi="Calibri" w:cs="Calibri"/>
          <w:sz w:val="21"/>
          <w:szCs w:val="21"/>
        </w:rPr>
        <w:t>Maximizes team efficiency by creating and implementing daily, monthly, quarterly and yearly work tasks/plans aligned with project initiatives and goals/SLAs for BPO/ Voice function</w:t>
      </w:r>
    </w:p>
    <w:p w:rsidR="00740F18" w:rsidP="00683008" w:rsidRDefault="00283A54" w14:paraId="4A5F5CA2" w14:textId="7777777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 w:rsidRPr="00740F18">
        <w:rPr>
          <w:rFonts w:ascii="Calibri" w:hAnsi="Calibri" w:cs="Calibri"/>
          <w:sz w:val="21"/>
          <w:szCs w:val="21"/>
        </w:rPr>
        <w:t>Participate in brainstorming sessions to improve Knowledge Management/Communication Tool, communications process, customer satisfaction, agent processes and agent effectiveness </w:t>
      </w:r>
    </w:p>
    <w:p w:rsidR="00740F18" w:rsidP="00683008" w:rsidRDefault="00283A54" w14:paraId="47718B31" w14:textId="7777777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1"/>
          <w:szCs w:val="21"/>
        </w:rPr>
      </w:pPr>
      <w:r w:rsidRPr="00740F18">
        <w:rPr>
          <w:rFonts w:ascii="Calibri" w:hAnsi="Calibri" w:cs="Calibri"/>
          <w:sz w:val="21"/>
          <w:szCs w:val="21"/>
        </w:rPr>
        <w:t>Collects and consolidates escalated team issues that remain unaddressed (e.g., technology, target cases, pending onshore requests and escalation) for escalation to the team leader or manager (client) and/or to the Internal Unit Lead / Accenture Service Manager as appropriate</w:t>
      </w:r>
      <w:r w:rsidRPr="00740F18" w:rsidR="00740F18">
        <w:rPr>
          <w:rFonts w:ascii="Calibri" w:hAnsi="Calibri" w:cs="Calibri"/>
          <w:sz w:val="21"/>
          <w:szCs w:val="21"/>
        </w:rPr>
        <w:t xml:space="preserve">. </w:t>
      </w:r>
    </w:p>
    <w:p w:rsidRPr="00740F18" w:rsidR="002A3EB2" w:rsidP="00740F18" w:rsidRDefault="002A3EB2" w14:paraId="69F5B68F" w14:textId="77777777">
      <w:pPr>
        <w:pStyle w:val="ListParagraph"/>
        <w:spacing w:line="240" w:lineRule="auto"/>
        <w:rPr>
          <w:rFonts w:ascii="Calibri" w:hAnsi="Calibri" w:cs="Calibri"/>
          <w:sz w:val="21"/>
          <w:szCs w:val="21"/>
        </w:rPr>
      </w:pPr>
    </w:p>
    <w:p w:rsidRPr="00AD5CF9" w:rsidR="00432827" w:rsidP="4CC25902" w:rsidRDefault="00432827" w14:paraId="03383E5C" w14:textId="446DFE09">
      <w:pPr>
        <w:spacing w:line="240" w:lineRule="auto"/>
        <w:jc w:val="both"/>
        <w:rPr>
          <w:rFonts w:ascii="Calibri" w:hAnsi="Calibri" w:cs="Calibri"/>
          <w:b w:val="1"/>
          <w:bCs w:val="1"/>
          <w:sz w:val="24"/>
          <w:szCs w:val="24"/>
          <w:u w:val="single"/>
        </w:rPr>
      </w:pPr>
      <w:r w:rsidRPr="4CC25902" w:rsidR="4CC25902">
        <w:rPr>
          <w:rFonts w:ascii="Calibri" w:hAnsi="Calibri" w:cs="Calibri"/>
          <w:b w:val="1"/>
          <w:bCs w:val="1"/>
          <w:sz w:val="24"/>
          <w:szCs w:val="24"/>
          <w:u w:val="single"/>
        </w:rPr>
        <w:t>TECHNICAL SKILLS:</w:t>
      </w:r>
    </w:p>
    <w:tbl>
      <w:tblPr>
        <w:tblW w:w="10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37"/>
      </w:tblGrid>
      <w:tr w:rsidRPr="00D000DD" w:rsidR="00C0252D" w:rsidTr="4CC25902" w14:paraId="2983D21D" w14:textId="77777777">
        <w:trPr>
          <w:trHeight w:val="584"/>
        </w:trPr>
        <w:tc>
          <w:tcPr>
            <w:tcW w:w="1951" w:type="dxa"/>
            <w:tcMar/>
            <w:vAlign w:val="center"/>
          </w:tcPr>
          <w:p w:rsidRPr="00D000DD" w:rsidR="00C0252D" w:rsidP="00F162DF" w:rsidRDefault="00C0252D" w14:paraId="1FBCF410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Primary Skills</w:t>
            </w:r>
          </w:p>
        </w:tc>
        <w:tc>
          <w:tcPr>
            <w:tcW w:w="8237" w:type="dxa"/>
            <w:tcMar/>
            <w:vAlign w:val="center"/>
          </w:tcPr>
          <w:p w:rsidRPr="00D000DD" w:rsidR="00C0252D" w:rsidP="00F162DF" w:rsidRDefault="00283A54" w14:paraId="2EEBDCD6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Operation</w:t>
            </w:r>
          </w:p>
        </w:tc>
      </w:tr>
      <w:tr w:rsidRPr="00D000DD" w:rsidR="00387D28" w:rsidTr="4CC25902" w14:paraId="6138FAB5" w14:textId="77777777">
        <w:trPr>
          <w:trHeight w:val="584"/>
        </w:trPr>
        <w:tc>
          <w:tcPr>
            <w:tcW w:w="1951" w:type="dxa"/>
            <w:tcMar/>
            <w:vAlign w:val="center"/>
          </w:tcPr>
          <w:p w:rsidRPr="00D000DD" w:rsidR="00387D28" w:rsidP="00F162DF" w:rsidRDefault="00387D28" w14:paraId="41206A3E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Operating Systems</w:t>
            </w:r>
          </w:p>
        </w:tc>
        <w:tc>
          <w:tcPr>
            <w:tcW w:w="8237" w:type="dxa"/>
            <w:tcMar/>
            <w:vAlign w:val="center"/>
          </w:tcPr>
          <w:p w:rsidRPr="00D000DD" w:rsidR="00387D28" w:rsidP="00F162DF" w:rsidRDefault="00387D28" w14:paraId="13989FD9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 xml:space="preserve">Windows XP, </w:t>
            </w:r>
            <w:r w:rsidRPr="00D000DD" w:rsidR="00E25C61">
              <w:rPr>
                <w:rFonts w:ascii="Calibri" w:hAnsi="Calibri" w:cs="Calibri"/>
                <w:sz w:val="21"/>
                <w:szCs w:val="21"/>
              </w:rPr>
              <w:t xml:space="preserve">Windows </w:t>
            </w:r>
            <w:r w:rsidRPr="00D000DD" w:rsidR="00A44AF7">
              <w:rPr>
                <w:rFonts w:ascii="Calibri" w:hAnsi="Calibri" w:cs="Calibri"/>
                <w:sz w:val="21"/>
                <w:szCs w:val="21"/>
              </w:rPr>
              <w:t>2007</w:t>
            </w:r>
            <w:r w:rsidRPr="00D000DD" w:rsidR="00E464AE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Pr="00D000DD" w:rsidR="00C135B2">
              <w:rPr>
                <w:rFonts w:ascii="Calibri" w:hAnsi="Calibri" w:cs="Calibri"/>
                <w:sz w:val="21"/>
                <w:szCs w:val="21"/>
              </w:rPr>
              <w:t>Windows 8</w:t>
            </w:r>
          </w:p>
        </w:tc>
      </w:tr>
      <w:tr w:rsidRPr="00D000DD" w:rsidR="000C13CE" w:rsidTr="4CC25902" w14:paraId="7C5A5A85" w14:textId="77777777">
        <w:trPr>
          <w:trHeight w:val="584"/>
        </w:trPr>
        <w:tc>
          <w:tcPr>
            <w:tcW w:w="1951" w:type="dxa"/>
            <w:tcMar/>
            <w:vAlign w:val="center"/>
          </w:tcPr>
          <w:p w:rsidRPr="00D000DD" w:rsidR="000C13CE" w:rsidP="00F162DF" w:rsidRDefault="000C13CE" w14:paraId="61F6D867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Other</w:t>
            </w:r>
          </w:p>
        </w:tc>
        <w:tc>
          <w:tcPr>
            <w:tcW w:w="8237" w:type="dxa"/>
            <w:tcMar/>
            <w:vAlign w:val="center"/>
          </w:tcPr>
          <w:p w:rsidRPr="00D000DD" w:rsidR="000C13CE" w:rsidP="4CC25902" w:rsidRDefault="000C13CE" w14:paraId="55D8E1C6" w14:textId="18CE8EAD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 xml:space="preserve">MS Office, MIS-IT, Typing speed of 30 W.P.M </w:t>
            </w:r>
            <w:r w:rsidRPr="4CC25902" w:rsidR="4CC25902">
              <w:rPr>
                <w:rFonts w:ascii="Calibri" w:hAnsi="Calibri" w:cs="Calibri"/>
                <w:sz w:val="21"/>
                <w:szCs w:val="21"/>
              </w:rPr>
              <w:t>tally E.R.P 9.0</w:t>
            </w:r>
          </w:p>
        </w:tc>
      </w:tr>
    </w:tbl>
    <w:p w:rsidRPr="006B6EDC" w:rsidR="006B6EDC" w:rsidP="006B6EDC" w:rsidRDefault="006B6EDC" w14:paraId="314F883E" w14:textId="77777777">
      <w:pPr>
        <w:spacing w:after="0" w:line="240" w:lineRule="auto"/>
      </w:pPr>
    </w:p>
    <w:p w:rsidRPr="00D000DD" w:rsidR="00AD4B78" w:rsidP="00D72496" w:rsidRDefault="00432827" w14:paraId="532A89F7" w14:textId="77777777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D000DD">
        <w:rPr>
          <w:rFonts w:ascii="Calibri" w:hAnsi="Calibri" w:cs="Calibri"/>
          <w:b/>
          <w:sz w:val="24"/>
          <w:szCs w:val="24"/>
          <w:u w:val="single"/>
        </w:rPr>
        <w:t>EDUCATIONAL QUALIFICATION:</w:t>
      </w:r>
    </w:p>
    <w:tbl>
      <w:tblPr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95"/>
        <w:gridCol w:w="2276"/>
        <w:gridCol w:w="1992"/>
        <w:gridCol w:w="1583"/>
      </w:tblGrid>
      <w:tr w:rsidRPr="00D000DD" w:rsidR="001D0448" w:rsidTr="4CC25902" w14:paraId="1241D619" w14:textId="77777777">
        <w:trPr>
          <w:trHeight w:val="572"/>
        </w:trPr>
        <w:tc>
          <w:tcPr>
            <w:tcW w:w="3095" w:type="dxa"/>
            <w:tcMar/>
            <w:vAlign w:val="center"/>
          </w:tcPr>
          <w:p w:rsidRPr="00D000DD" w:rsidR="001D0448" w:rsidP="00F162DF" w:rsidRDefault="001D0448" w14:paraId="21FBA199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Qualification</w:t>
            </w:r>
          </w:p>
        </w:tc>
        <w:tc>
          <w:tcPr>
            <w:tcW w:w="2276" w:type="dxa"/>
            <w:tcMar/>
            <w:vAlign w:val="center"/>
          </w:tcPr>
          <w:p w:rsidRPr="00D000DD" w:rsidR="001D0448" w:rsidP="00F162DF" w:rsidRDefault="001D0448" w14:paraId="4D732E64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University/Board</w:t>
            </w:r>
          </w:p>
        </w:tc>
        <w:tc>
          <w:tcPr>
            <w:tcW w:w="1992" w:type="dxa"/>
            <w:tcMar/>
            <w:vAlign w:val="center"/>
          </w:tcPr>
          <w:p w:rsidRPr="00D000DD" w:rsidR="001D0448" w:rsidP="00F162DF" w:rsidRDefault="001D0448" w14:paraId="56C79AED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Year of Passing</w:t>
            </w:r>
          </w:p>
        </w:tc>
        <w:tc>
          <w:tcPr>
            <w:tcW w:w="1583" w:type="dxa"/>
            <w:tcMar/>
            <w:vAlign w:val="center"/>
          </w:tcPr>
          <w:p w:rsidRPr="00D000DD" w:rsidR="001D0448" w:rsidP="00F162DF" w:rsidRDefault="001D0448" w14:paraId="428F65D1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Percent</w:t>
            </w:r>
          </w:p>
        </w:tc>
      </w:tr>
      <w:tr w:rsidRPr="00D000DD" w:rsidR="001D0448" w:rsidTr="4CC25902" w14:paraId="4B927C15" w14:textId="77777777">
        <w:trPr>
          <w:trHeight w:val="572"/>
        </w:trPr>
        <w:tc>
          <w:tcPr>
            <w:tcW w:w="3095" w:type="dxa"/>
            <w:tcMar/>
            <w:vAlign w:val="center"/>
          </w:tcPr>
          <w:p w:rsidRPr="00D000DD" w:rsidR="001D0448" w:rsidP="4CC25902" w:rsidRDefault="0083449F" w14:paraId="02BF4864" w14:textId="58C9AD51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PGDM(HR)</w:t>
            </w:r>
          </w:p>
        </w:tc>
        <w:tc>
          <w:tcPr>
            <w:tcW w:w="2276" w:type="dxa"/>
            <w:tcMar/>
            <w:vAlign w:val="center"/>
          </w:tcPr>
          <w:p w:rsidRPr="00D000DD" w:rsidR="001D0448" w:rsidP="4CC25902" w:rsidRDefault="001D0448" w14:paraId="7F48C67E" w14:textId="70F52AD8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Welingkar University</w:t>
            </w:r>
          </w:p>
        </w:tc>
        <w:tc>
          <w:tcPr>
            <w:tcW w:w="1992" w:type="dxa"/>
            <w:tcMar/>
            <w:vAlign w:val="center"/>
          </w:tcPr>
          <w:p w:rsidRPr="00D000DD" w:rsidR="001D0448" w:rsidP="00F162DF" w:rsidRDefault="00283A54" w14:paraId="25F3C963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Pursing</w:t>
            </w:r>
          </w:p>
        </w:tc>
        <w:tc>
          <w:tcPr>
            <w:tcW w:w="1583" w:type="dxa"/>
            <w:tcMar/>
            <w:vAlign w:val="center"/>
          </w:tcPr>
          <w:p w:rsidRPr="00D000DD" w:rsidR="001D0448" w:rsidP="00F162DF" w:rsidRDefault="00283A54" w14:paraId="14819DE1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NA</w:t>
            </w:r>
          </w:p>
        </w:tc>
      </w:tr>
      <w:tr w:rsidRPr="00D000DD" w:rsidR="00283A54" w:rsidTr="4CC25902" w14:paraId="079D611A" w14:textId="77777777">
        <w:trPr>
          <w:trHeight w:val="537"/>
        </w:trPr>
        <w:tc>
          <w:tcPr>
            <w:tcW w:w="3095" w:type="dxa"/>
            <w:tcMar/>
            <w:vAlign w:val="center"/>
          </w:tcPr>
          <w:p w:rsidRPr="00D000DD" w:rsidR="00283A54" w:rsidP="4CC25902" w:rsidRDefault="00283A54" w14:paraId="4DAF0613" w14:textId="5585F773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BCOM</w:t>
            </w:r>
          </w:p>
        </w:tc>
        <w:tc>
          <w:tcPr>
            <w:tcW w:w="2276" w:type="dxa"/>
            <w:tcMar/>
            <w:vAlign w:val="center"/>
          </w:tcPr>
          <w:p w:rsidRPr="00D000DD" w:rsidR="00283A54" w:rsidP="4CC25902" w:rsidRDefault="00283A54" w14:paraId="4E88D594" w14:textId="53315C1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Mumbai University</w:t>
            </w:r>
          </w:p>
        </w:tc>
        <w:tc>
          <w:tcPr>
            <w:tcW w:w="1992" w:type="dxa"/>
            <w:tcMar/>
            <w:vAlign w:val="center"/>
          </w:tcPr>
          <w:p w:rsidRPr="00D000DD" w:rsidR="00283A54" w:rsidP="4CC25902" w:rsidRDefault="00283A54" w14:paraId="72765DF6" w14:textId="7407A6C3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20</w:t>
            </w:r>
            <w:r w:rsidRPr="4CC25902" w:rsidR="4CC25902">
              <w:rPr>
                <w:rFonts w:ascii="Calibri" w:hAnsi="Calibri" w:cs="Calibri"/>
                <w:sz w:val="21"/>
                <w:szCs w:val="21"/>
              </w:rPr>
              <w:t>17</w:t>
            </w:r>
          </w:p>
        </w:tc>
        <w:tc>
          <w:tcPr>
            <w:tcW w:w="1583" w:type="dxa"/>
            <w:tcMar/>
            <w:vAlign w:val="center"/>
          </w:tcPr>
          <w:p w:rsidRPr="00D000DD" w:rsidR="00283A54" w:rsidP="4CC25902" w:rsidRDefault="00283A54" w14:paraId="41FFA658" w14:textId="1D731148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68%</w:t>
            </w:r>
          </w:p>
        </w:tc>
      </w:tr>
      <w:tr w:rsidRPr="00D000DD" w:rsidR="00283A54" w:rsidTr="4CC25902" w14:paraId="45BCAC0A" w14:textId="77777777">
        <w:trPr>
          <w:trHeight w:val="572"/>
        </w:trPr>
        <w:tc>
          <w:tcPr>
            <w:tcW w:w="3095" w:type="dxa"/>
            <w:tcMar/>
            <w:vAlign w:val="center"/>
          </w:tcPr>
          <w:p w:rsidRPr="00D000DD" w:rsidR="00283A54" w:rsidP="4CC25902" w:rsidRDefault="00283A54" w14:paraId="3BA2E1D6" w14:textId="3F8FF1B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HSC</w:t>
            </w:r>
          </w:p>
        </w:tc>
        <w:tc>
          <w:tcPr>
            <w:tcW w:w="2276" w:type="dxa"/>
            <w:tcMar/>
            <w:vAlign w:val="center"/>
          </w:tcPr>
          <w:p w:rsidRPr="00D000DD" w:rsidR="00283A54" w:rsidP="00283A54" w:rsidRDefault="00283A54" w14:paraId="72BE9BD7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Maharashtra Board</w:t>
            </w:r>
          </w:p>
        </w:tc>
        <w:tc>
          <w:tcPr>
            <w:tcW w:w="1992" w:type="dxa"/>
            <w:tcMar/>
            <w:vAlign w:val="center"/>
          </w:tcPr>
          <w:p w:rsidRPr="00D000DD" w:rsidR="00283A54" w:rsidP="4CC25902" w:rsidRDefault="00283A54" w14:paraId="156D83CA" w14:textId="197B636A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20</w:t>
            </w:r>
            <w:r w:rsidRPr="4CC25902" w:rsidR="4CC25902">
              <w:rPr>
                <w:rFonts w:ascii="Calibri" w:hAnsi="Calibri" w:cs="Calibri"/>
                <w:sz w:val="21"/>
                <w:szCs w:val="21"/>
              </w:rPr>
              <w:t>14</w:t>
            </w:r>
          </w:p>
        </w:tc>
        <w:tc>
          <w:tcPr>
            <w:tcW w:w="1583" w:type="dxa"/>
            <w:tcMar/>
            <w:vAlign w:val="center"/>
          </w:tcPr>
          <w:p w:rsidRPr="00D000DD" w:rsidR="00283A54" w:rsidP="4CC25902" w:rsidRDefault="00283A54" w14:paraId="25659974" w14:textId="0FEBAAA8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62%</w:t>
            </w:r>
          </w:p>
        </w:tc>
      </w:tr>
      <w:tr w:rsidR="4CC25902" w:rsidTr="4CC25902" w14:paraId="279E37F8">
        <w:trPr>
          <w:trHeight w:val="572"/>
        </w:trPr>
        <w:tc>
          <w:tcPr>
            <w:tcW w:w="3095" w:type="dxa"/>
            <w:tcMar/>
            <w:vAlign w:val="center"/>
          </w:tcPr>
          <w:p w:rsidR="4CC25902" w:rsidP="4CC25902" w:rsidRDefault="4CC25902" w14:paraId="7FF5969A" w14:textId="55F042F9">
            <w:pPr>
              <w:pStyle w:val="Normal"/>
              <w:spacing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SSC</w:t>
            </w:r>
          </w:p>
        </w:tc>
        <w:tc>
          <w:tcPr>
            <w:tcW w:w="2276" w:type="dxa"/>
            <w:tcMar/>
            <w:vAlign w:val="center"/>
          </w:tcPr>
          <w:p w:rsidR="4CC25902" w:rsidP="4CC25902" w:rsidRDefault="4CC25902" w14:noSpellErr="1" w14:paraId="4836BA59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Maharashtra Board</w:t>
            </w:r>
          </w:p>
          <w:p w:rsidR="4CC25902" w:rsidP="4CC25902" w:rsidRDefault="4CC25902" w14:paraId="58E79842" w14:textId="4A9FCA0C">
            <w:pPr>
              <w:pStyle w:val="Normal"/>
              <w:spacing w:line="24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92" w:type="dxa"/>
            <w:tcMar/>
            <w:vAlign w:val="center"/>
          </w:tcPr>
          <w:p w:rsidR="4CC25902" w:rsidP="4CC25902" w:rsidRDefault="4CC25902" w14:paraId="78039A5A" w14:textId="7D294E80">
            <w:pPr>
              <w:pStyle w:val="Normal"/>
              <w:spacing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2012</w:t>
            </w:r>
          </w:p>
        </w:tc>
        <w:tc>
          <w:tcPr>
            <w:tcW w:w="1583" w:type="dxa"/>
            <w:tcMar/>
            <w:vAlign w:val="center"/>
          </w:tcPr>
          <w:p w:rsidR="4CC25902" w:rsidP="4CC25902" w:rsidRDefault="4CC25902" w14:paraId="514DA9EC" w14:textId="686E3E69">
            <w:pPr>
              <w:pStyle w:val="Normal"/>
              <w:spacing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63%</w:t>
            </w:r>
          </w:p>
        </w:tc>
      </w:tr>
    </w:tbl>
    <w:p w:rsidRPr="00D000DD" w:rsidR="00F31536" w:rsidP="00F31536" w:rsidRDefault="00F31536" w14:paraId="7220DE9C" w14:textId="77777777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Pr="00D000DD" w:rsidR="00E70D31" w:rsidP="00F31536" w:rsidRDefault="00E70D31" w14:paraId="720904D9" w14:textId="77777777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D000DD">
        <w:rPr>
          <w:rFonts w:ascii="Calibri" w:hAnsi="Calibri" w:cs="Calibri"/>
          <w:b/>
          <w:sz w:val="24"/>
          <w:szCs w:val="24"/>
          <w:u w:val="single"/>
        </w:rPr>
        <w:t>PERSONAL DETAILS</w:t>
      </w:r>
      <w:r w:rsidRPr="00D000DD" w:rsidR="00680046">
        <w:rPr>
          <w:rFonts w:ascii="Calibri" w:hAnsi="Calibri" w:cs="Calibri"/>
          <w:b/>
          <w:sz w:val="24"/>
          <w:szCs w:val="24"/>
          <w:u w:val="single"/>
        </w:rPr>
        <w:t>:</w:t>
      </w:r>
    </w:p>
    <w:tbl>
      <w:tblPr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55"/>
        <w:gridCol w:w="3791"/>
      </w:tblGrid>
      <w:tr w:rsidRPr="00D000DD" w:rsidR="00F31536" w:rsidTr="4CC25902" w14:paraId="6F4FC85E" w14:textId="77777777">
        <w:trPr>
          <w:trHeight w:val="572"/>
        </w:trPr>
        <w:tc>
          <w:tcPr>
            <w:tcW w:w="3095" w:type="dxa"/>
            <w:tcMar/>
            <w:vAlign w:val="center"/>
          </w:tcPr>
          <w:p w:rsidRPr="00D000DD" w:rsidR="00F31536" w:rsidP="00D000DD" w:rsidRDefault="00F31536" w14:paraId="5F0BF489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Date of Birth</w:t>
            </w:r>
          </w:p>
        </w:tc>
        <w:tc>
          <w:tcPr>
            <w:tcW w:w="2276" w:type="dxa"/>
            <w:tcMar/>
            <w:vAlign w:val="center"/>
          </w:tcPr>
          <w:p w:rsidRPr="00D000DD" w:rsidR="00F31536" w:rsidP="4CC25902" w:rsidRDefault="00283A54" w14:paraId="68B127C6" w14:textId="37996B52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Jan 28</w:t>
            </w:r>
            <w:r w:rsidRPr="4CC25902" w:rsidR="4CC25902">
              <w:rPr>
                <w:rFonts w:ascii="Calibri" w:hAnsi="Calibri" w:cs="Calibri"/>
                <w:sz w:val="21"/>
                <w:szCs w:val="21"/>
                <w:vertAlign w:val="superscript"/>
              </w:rPr>
              <w:t>th</w:t>
            </w:r>
            <w:r w:rsidRPr="4CC25902" w:rsidR="4CC25902">
              <w:rPr>
                <w:rFonts w:ascii="Calibri" w:hAnsi="Calibri" w:cs="Calibri"/>
                <w:sz w:val="21"/>
                <w:szCs w:val="21"/>
              </w:rPr>
              <w:t xml:space="preserve"> 1997</w:t>
            </w:r>
          </w:p>
        </w:tc>
      </w:tr>
      <w:tr w:rsidRPr="00D000DD" w:rsidR="00F31536" w:rsidTr="4CC25902" w14:paraId="421E2731" w14:textId="77777777">
        <w:trPr>
          <w:trHeight w:val="572"/>
        </w:trPr>
        <w:tc>
          <w:tcPr>
            <w:tcW w:w="3095" w:type="dxa"/>
            <w:tcMar/>
            <w:vAlign w:val="center"/>
          </w:tcPr>
          <w:p w:rsidRPr="00D000DD" w:rsidR="00F31536" w:rsidP="00D000DD" w:rsidRDefault="00F31536" w14:paraId="62C6BE80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Gender</w:t>
            </w:r>
          </w:p>
        </w:tc>
        <w:tc>
          <w:tcPr>
            <w:tcW w:w="2276" w:type="dxa"/>
            <w:tcMar/>
            <w:vAlign w:val="center"/>
          </w:tcPr>
          <w:p w:rsidRPr="00D000DD" w:rsidR="00F31536" w:rsidP="4CC25902" w:rsidRDefault="00683008" w14:paraId="7D87142E" w14:textId="55C99E2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Female</w:t>
            </w:r>
          </w:p>
        </w:tc>
      </w:tr>
      <w:tr w:rsidRPr="00D000DD" w:rsidR="00F31536" w:rsidTr="4CC25902" w14:paraId="15BDA382" w14:textId="77777777">
        <w:trPr>
          <w:trHeight w:val="537"/>
        </w:trPr>
        <w:tc>
          <w:tcPr>
            <w:tcW w:w="3095" w:type="dxa"/>
            <w:tcMar/>
            <w:vAlign w:val="center"/>
          </w:tcPr>
          <w:p w:rsidRPr="00D000DD" w:rsidR="00F31536" w:rsidP="00D000DD" w:rsidRDefault="00F31536" w14:paraId="19D24DA8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Languages Known</w:t>
            </w:r>
          </w:p>
        </w:tc>
        <w:tc>
          <w:tcPr>
            <w:tcW w:w="2276" w:type="dxa"/>
            <w:tcMar/>
            <w:vAlign w:val="center"/>
          </w:tcPr>
          <w:p w:rsidRPr="00D000DD" w:rsidR="00F31536" w:rsidP="4CC25902" w:rsidRDefault="00F31536" w14:paraId="33F9EB1E" w14:textId="535DE856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 xml:space="preserve">English, Hindi and </w:t>
            </w:r>
            <w:r w:rsidRPr="4CC25902" w:rsidR="4CC25902">
              <w:rPr>
                <w:rFonts w:ascii="Calibri" w:hAnsi="Calibri" w:cs="Calibri"/>
                <w:sz w:val="21"/>
                <w:szCs w:val="21"/>
              </w:rPr>
              <w:t>Marathi</w:t>
            </w:r>
            <w:r w:rsidRPr="4CC25902" w:rsidR="4CC25902">
              <w:rPr>
                <w:rFonts w:ascii="Calibri" w:hAnsi="Calibri" w:cs="Calibri"/>
                <w:sz w:val="21"/>
                <w:szCs w:val="21"/>
              </w:rPr>
              <w:t>, Tulu</w:t>
            </w:r>
          </w:p>
        </w:tc>
      </w:tr>
      <w:tr w:rsidRPr="00D000DD" w:rsidR="00F31536" w:rsidTr="4CC25902" w14:paraId="4CB7E38B" w14:textId="77777777">
        <w:trPr>
          <w:trHeight w:val="572"/>
        </w:trPr>
        <w:tc>
          <w:tcPr>
            <w:tcW w:w="3095" w:type="dxa"/>
            <w:tcMar/>
            <w:vAlign w:val="center"/>
          </w:tcPr>
          <w:p w:rsidRPr="00D000DD" w:rsidR="00F31536" w:rsidP="00D000DD" w:rsidRDefault="00F31536" w14:paraId="27368240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Nationality</w:t>
            </w:r>
          </w:p>
        </w:tc>
        <w:tc>
          <w:tcPr>
            <w:tcW w:w="2276" w:type="dxa"/>
            <w:tcMar/>
            <w:vAlign w:val="center"/>
          </w:tcPr>
          <w:p w:rsidRPr="00D000DD" w:rsidR="00F31536" w:rsidP="00D000DD" w:rsidRDefault="00F31536" w14:paraId="712FAAC9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Indian</w:t>
            </w:r>
          </w:p>
        </w:tc>
      </w:tr>
      <w:tr w:rsidRPr="00D000DD" w:rsidR="00F31536" w:rsidTr="4CC25902" w14:paraId="0E7EB3C9" w14:textId="77777777">
        <w:trPr>
          <w:trHeight w:val="572"/>
        </w:trPr>
        <w:tc>
          <w:tcPr>
            <w:tcW w:w="3095" w:type="dxa"/>
            <w:tcMar/>
            <w:vAlign w:val="center"/>
          </w:tcPr>
          <w:p w:rsidRPr="00D000DD" w:rsidR="00F31536" w:rsidP="00D000DD" w:rsidRDefault="00F31536" w14:paraId="45A13585" w14:textId="77777777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D000DD">
              <w:rPr>
                <w:rFonts w:ascii="Calibri" w:hAnsi="Calibri" w:cs="Calibri"/>
                <w:sz w:val="21"/>
                <w:szCs w:val="21"/>
              </w:rPr>
              <w:t>Hobbies</w:t>
            </w:r>
          </w:p>
        </w:tc>
        <w:tc>
          <w:tcPr>
            <w:tcW w:w="2276" w:type="dxa"/>
            <w:tcMar/>
            <w:vAlign w:val="center"/>
          </w:tcPr>
          <w:p w:rsidRPr="00D000DD" w:rsidR="00F31536" w:rsidP="4CC25902" w:rsidRDefault="00283A54" w14:paraId="548F09FB" w14:textId="65612A30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4CC25902" w:rsidR="4CC25902">
              <w:rPr>
                <w:rFonts w:ascii="Calibri" w:hAnsi="Calibri" w:cs="Calibri"/>
                <w:sz w:val="21"/>
                <w:szCs w:val="21"/>
              </w:rPr>
              <w:t>Pl</w:t>
            </w:r>
            <w:r w:rsidRPr="4CC25902" w:rsidR="4CC25902">
              <w:rPr>
                <w:rFonts w:ascii="Calibri" w:hAnsi="Calibri" w:cs="Calibri"/>
                <w:sz w:val="21"/>
                <w:szCs w:val="21"/>
              </w:rPr>
              <w:t xml:space="preserve">aying </w:t>
            </w:r>
            <w:r w:rsidRPr="4CC25902" w:rsidR="4CC25902">
              <w:rPr>
                <w:rFonts w:ascii="Calibri" w:hAnsi="Calibri" w:cs="Calibri"/>
                <w:sz w:val="21"/>
                <w:szCs w:val="21"/>
              </w:rPr>
              <w:t>Badminton, Carrom &amp; Chess</w:t>
            </w:r>
          </w:p>
        </w:tc>
      </w:tr>
    </w:tbl>
    <w:p w:rsidRPr="00D000DD" w:rsidR="00F31536" w:rsidP="00F31536" w:rsidRDefault="00F31536" w14:paraId="2DC3D214" w14:textId="77777777">
      <w:pPr>
        <w:spacing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Pr="00D000DD" w:rsidR="001E52FE" w:rsidP="00F31536" w:rsidRDefault="00F31536" w14:paraId="4C5F1B9D" w14:textId="77777777">
      <w:pPr>
        <w:spacing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D000DD">
        <w:rPr>
          <w:rFonts w:ascii="Calibri" w:hAnsi="Calibri" w:cs="Calibri"/>
          <w:b/>
          <w:sz w:val="24"/>
          <w:szCs w:val="24"/>
          <w:u w:val="single"/>
        </w:rPr>
        <w:t>DECLARATION</w:t>
      </w:r>
      <w:r w:rsidRPr="00D000DD" w:rsidR="001E52FE">
        <w:rPr>
          <w:rFonts w:ascii="Calibri" w:hAnsi="Calibri" w:cs="Calibri"/>
          <w:b/>
          <w:sz w:val="24"/>
          <w:szCs w:val="24"/>
          <w:u w:val="single"/>
        </w:rPr>
        <w:t>:</w:t>
      </w:r>
    </w:p>
    <w:p w:rsidRPr="00D000DD" w:rsidR="00C233E0" w:rsidP="00F162DF" w:rsidRDefault="001E52FE" w14:paraId="77B32169" w14:textId="77777777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D000DD">
        <w:rPr>
          <w:rFonts w:ascii="Calibri" w:hAnsi="Calibri" w:cs="Calibri"/>
          <w:sz w:val="21"/>
          <w:szCs w:val="21"/>
        </w:rPr>
        <w:t>I hereby declare that the information furnished above is tr</w:t>
      </w:r>
      <w:r w:rsidRPr="00D000DD" w:rsidR="00017811">
        <w:rPr>
          <w:rFonts w:ascii="Calibri" w:hAnsi="Calibri" w:cs="Calibri"/>
          <w:sz w:val="21"/>
          <w:szCs w:val="21"/>
        </w:rPr>
        <w:t>ue to the best of my knowledge.</w:t>
      </w:r>
    </w:p>
    <w:p w:rsidRPr="00D000DD" w:rsidR="001E52FE" w:rsidP="00F162DF" w:rsidRDefault="001E52FE" w14:paraId="2E15AF02" w14:textId="77777777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D000DD">
        <w:rPr>
          <w:rFonts w:ascii="Calibri" w:hAnsi="Calibri" w:cs="Calibri"/>
          <w:sz w:val="21"/>
          <w:szCs w:val="21"/>
        </w:rPr>
        <w:t>Date:</w:t>
      </w:r>
      <w:r w:rsidRPr="00D000DD" w:rsidR="00D14D88">
        <w:rPr>
          <w:rFonts w:ascii="Calibri" w:hAnsi="Calibri" w:cs="Calibri"/>
          <w:sz w:val="21"/>
          <w:szCs w:val="21"/>
        </w:rPr>
        <w:t xml:space="preserve"> </w:t>
      </w:r>
    </w:p>
    <w:p w:rsidRPr="00D000DD" w:rsidR="001E52FE" w:rsidP="00F162DF" w:rsidRDefault="001E52FE" w14:paraId="10E7AEEE" w14:textId="7777777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D000DD">
        <w:rPr>
          <w:rFonts w:ascii="Calibri" w:hAnsi="Calibri" w:cs="Calibri"/>
          <w:sz w:val="21"/>
          <w:szCs w:val="21"/>
        </w:rPr>
        <w:t>Place:</w:t>
      </w:r>
      <w:r w:rsidRPr="00D000DD" w:rsidR="00D14D88">
        <w:rPr>
          <w:rFonts w:ascii="Calibri" w:hAnsi="Calibri" w:cs="Calibri"/>
          <w:sz w:val="21"/>
          <w:szCs w:val="21"/>
        </w:rPr>
        <w:t xml:space="preserve"> </w:t>
      </w:r>
      <w:r w:rsidRPr="00D000DD" w:rsidR="00F934ED">
        <w:rPr>
          <w:rFonts w:ascii="Calibri" w:hAnsi="Calibri" w:cs="Calibri"/>
          <w:sz w:val="21"/>
          <w:szCs w:val="21"/>
        </w:rPr>
        <w:t>Mumbai</w:t>
      </w:r>
      <w:r w:rsidRPr="00D000DD" w:rsidR="006B6EDC">
        <w:rPr>
          <w:rFonts w:ascii="Calibri" w:hAnsi="Calibri" w:cs="Calibri"/>
          <w:sz w:val="20"/>
          <w:szCs w:val="20"/>
        </w:rPr>
        <w:t xml:space="preserve">   </w:t>
      </w:r>
      <w:r w:rsidRPr="006B6EDC">
        <w:rPr>
          <w:rFonts w:ascii="Times New Roman" w:hAnsi="Times New Roman"/>
          <w:sz w:val="20"/>
          <w:szCs w:val="20"/>
        </w:rPr>
        <w:tab/>
      </w:r>
      <w:r w:rsidRPr="006B6EDC">
        <w:rPr>
          <w:rFonts w:ascii="Times New Roman" w:hAnsi="Times New Roman"/>
          <w:sz w:val="20"/>
          <w:szCs w:val="20"/>
        </w:rPr>
        <w:tab/>
      </w:r>
    </w:p>
    <w:sectPr w:rsidRPr="00D000DD" w:rsidR="001E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5B4" w:rsidRDefault="006255B4" w14:paraId="29FA20C4" w14:textId="77777777">
      <w:pPr>
        <w:spacing w:after="0" w:line="240" w:lineRule="auto"/>
      </w:pPr>
      <w:r>
        <w:separator/>
      </w:r>
    </w:p>
  </w:endnote>
  <w:endnote w:type="continuationSeparator" w:id="0">
    <w:p w:rsidR="006255B4" w:rsidRDefault="006255B4" w14:paraId="3BEFB7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0E0" w:rsidRDefault="00E670E0" w14:paraId="78FE1F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0E0" w:rsidRDefault="00E670E0" w14:paraId="1E043A4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0E0" w:rsidRDefault="00E670E0" w14:paraId="78B1949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5B4" w:rsidRDefault="006255B4" w14:paraId="129B3F6E" w14:textId="77777777">
      <w:pPr>
        <w:spacing w:after="0" w:line="240" w:lineRule="auto"/>
      </w:pPr>
      <w:r>
        <w:separator/>
      </w:r>
    </w:p>
  </w:footnote>
  <w:footnote w:type="continuationSeparator" w:id="0">
    <w:p w:rsidR="006255B4" w:rsidRDefault="006255B4" w14:paraId="0740E0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0E0" w:rsidRDefault="00E670E0" w14:paraId="232E93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0E0" w:rsidRDefault="00E670E0" w14:paraId="1DDBA6A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0E0" w:rsidRDefault="00E670E0" w14:paraId="7EC806D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748AF"/>
    <w:multiLevelType w:val="hybridMultilevel"/>
    <w:tmpl w:val="612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D84025"/>
    <w:multiLevelType w:val="hybridMultilevel"/>
    <w:tmpl w:val="00AE8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3D1"/>
    <w:rsid w:val="00002701"/>
    <w:rsid w:val="00011770"/>
    <w:rsid w:val="000154DB"/>
    <w:rsid w:val="0001767D"/>
    <w:rsid w:val="00017811"/>
    <w:rsid w:val="00035634"/>
    <w:rsid w:val="00035BB6"/>
    <w:rsid w:val="00041895"/>
    <w:rsid w:val="00044DB9"/>
    <w:rsid w:val="000751CA"/>
    <w:rsid w:val="000902DB"/>
    <w:rsid w:val="00090635"/>
    <w:rsid w:val="000A0363"/>
    <w:rsid w:val="000A277C"/>
    <w:rsid w:val="000B2BD8"/>
    <w:rsid w:val="000C13CE"/>
    <w:rsid w:val="000C7345"/>
    <w:rsid w:val="000D224C"/>
    <w:rsid w:val="000D45F0"/>
    <w:rsid w:val="000E237A"/>
    <w:rsid w:val="000E5C8C"/>
    <w:rsid w:val="000F2BD2"/>
    <w:rsid w:val="000F38B5"/>
    <w:rsid w:val="000F4EB5"/>
    <w:rsid w:val="00100FA4"/>
    <w:rsid w:val="001014C8"/>
    <w:rsid w:val="00114647"/>
    <w:rsid w:val="0011673E"/>
    <w:rsid w:val="00152CD4"/>
    <w:rsid w:val="00165A96"/>
    <w:rsid w:val="00172A27"/>
    <w:rsid w:val="00174070"/>
    <w:rsid w:val="0018628E"/>
    <w:rsid w:val="0019288B"/>
    <w:rsid w:val="001A62DB"/>
    <w:rsid w:val="001A7B6A"/>
    <w:rsid w:val="001B3E9C"/>
    <w:rsid w:val="001C129E"/>
    <w:rsid w:val="001C6E75"/>
    <w:rsid w:val="001D0448"/>
    <w:rsid w:val="001E52FE"/>
    <w:rsid w:val="001F42A3"/>
    <w:rsid w:val="001F6650"/>
    <w:rsid w:val="00204FBB"/>
    <w:rsid w:val="00206E3C"/>
    <w:rsid w:val="00212BB1"/>
    <w:rsid w:val="00223C18"/>
    <w:rsid w:val="002424D2"/>
    <w:rsid w:val="002602B0"/>
    <w:rsid w:val="00262B65"/>
    <w:rsid w:val="00283A54"/>
    <w:rsid w:val="002878C6"/>
    <w:rsid w:val="00292C97"/>
    <w:rsid w:val="002A0606"/>
    <w:rsid w:val="002A3EB2"/>
    <w:rsid w:val="002A7A57"/>
    <w:rsid w:val="002B0F65"/>
    <w:rsid w:val="002B177D"/>
    <w:rsid w:val="002B73B3"/>
    <w:rsid w:val="002D1774"/>
    <w:rsid w:val="002F7946"/>
    <w:rsid w:val="003003AB"/>
    <w:rsid w:val="0031091D"/>
    <w:rsid w:val="003121EC"/>
    <w:rsid w:val="00312EC2"/>
    <w:rsid w:val="00314599"/>
    <w:rsid w:val="00325554"/>
    <w:rsid w:val="003262F1"/>
    <w:rsid w:val="003314EB"/>
    <w:rsid w:val="0033350B"/>
    <w:rsid w:val="003378A4"/>
    <w:rsid w:val="003436A7"/>
    <w:rsid w:val="00351EFA"/>
    <w:rsid w:val="00356164"/>
    <w:rsid w:val="00361F2A"/>
    <w:rsid w:val="00366237"/>
    <w:rsid w:val="00377D81"/>
    <w:rsid w:val="00387D28"/>
    <w:rsid w:val="003B206B"/>
    <w:rsid w:val="003B3F5B"/>
    <w:rsid w:val="003B4941"/>
    <w:rsid w:val="003B52A9"/>
    <w:rsid w:val="003B6700"/>
    <w:rsid w:val="003C36B7"/>
    <w:rsid w:val="003C4FC7"/>
    <w:rsid w:val="003E1AA1"/>
    <w:rsid w:val="003F292C"/>
    <w:rsid w:val="003F7531"/>
    <w:rsid w:val="004003FD"/>
    <w:rsid w:val="00400B68"/>
    <w:rsid w:val="00404F86"/>
    <w:rsid w:val="00407B33"/>
    <w:rsid w:val="00416338"/>
    <w:rsid w:val="0041646A"/>
    <w:rsid w:val="00432827"/>
    <w:rsid w:val="00434AA8"/>
    <w:rsid w:val="00453621"/>
    <w:rsid w:val="004748F3"/>
    <w:rsid w:val="0049308A"/>
    <w:rsid w:val="004B478E"/>
    <w:rsid w:val="004B6DB7"/>
    <w:rsid w:val="004C1EE0"/>
    <w:rsid w:val="004C7121"/>
    <w:rsid w:val="0051114F"/>
    <w:rsid w:val="0051608A"/>
    <w:rsid w:val="00526EDE"/>
    <w:rsid w:val="00527B39"/>
    <w:rsid w:val="00530E12"/>
    <w:rsid w:val="00531FE6"/>
    <w:rsid w:val="005322DF"/>
    <w:rsid w:val="0053516D"/>
    <w:rsid w:val="0054090A"/>
    <w:rsid w:val="00543B0F"/>
    <w:rsid w:val="00557867"/>
    <w:rsid w:val="00582E8D"/>
    <w:rsid w:val="00586E41"/>
    <w:rsid w:val="00594E4A"/>
    <w:rsid w:val="005A0089"/>
    <w:rsid w:val="005A027E"/>
    <w:rsid w:val="005C07DB"/>
    <w:rsid w:val="005E5846"/>
    <w:rsid w:val="0061090F"/>
    <w:rsid w:val="0061475B"/>
    <w:rsid w:val="00621E8F"/>
    <w:rsid w:val="006255B4"/>
    <w:rsid w:val="00633DBD"/>
    <w:rsid w:val="00650811"/>
    <w:rsid w:val="0066659F"/>
    <w:rsid w:val="00673C09"/>
    <w:rsid w:val="00680046"/>
    <w:rsid w:val="00683008"/>
    <w:rsid w:val="0068463F"/>
    <w:rsid w:val="00690872"/>
    <w:rsid w:val="00694E7A"/>
    <w:rsid w:val="006A179F"/>
    <w:rsid w:val="006B6EDC"/>
    <w:rsid w:val="006E6C9E"/>
    <w:rsid w:val="006F3B5D"/>
    <w:rsid w:val="006F5B47"/>
    <w:rsid w:val="007003C3"/>
    <w:rsid w:val="00702A7E"/>
    <w:rsid w:val="00704407"/>
    <w:rsid w:val="00707019"/>
    <w:rsid w:val="00720446"/>
    <w:rsid w:val="00725B0C"/>
    <w:rsid w:val="00726A84"/>
    <w:rsid w:val="00736258"/>
    <w:rsid w:val="00740F18"/>
    <w:rsid w:val="00750242"/>
    <w:rsid w:val="007551BC"/>
    <w:rsid w:val="00762530"/>
    <w:rsid w:val="007A6676"/>
    <w:rsid w:val="007A701E"/>
    <w:rsid w:val="007C0381"/>
    <w:rsid w:val="007C04F9"/>
    <w:rsid w:val="007C3278"/>
    <w:rsid w:val="007C34E7"/>
    <w:rsid w:val="007C652D"/>
    <w:rsid w:val="007D2442"/>
    <w:rsid w:val="007D3CD8"/>
    <w:rsid w:val="007F0861"/>
    <w:rsid w:val="007F4639"/>
    <w:rsid w:val="007F632B"/>
    <w:rsid w:val="008021E8"/>
    <w:rsid w:val="008033C0"/>
    <w:rsid w:val="00804C90"/>
    <w:rsid w:val="00810E76"/>
    <w:rsid w:val="00814F21"/>
    <w:rsid w:val="0081508A"/>
    <w:rsid w:val="0083449F"/>
    <w:rsid w:val="00851AF9"/>
    <w:rsid w:val="008640CE"/>
    <w:rsid w:val="00864C7D"/>
    <w:rsid w:val="008708AC"/>
    <w:rsid w:val="008820EF"/>
    <w:rsid w:val="008826BF"/>
    <w:rsid w:val="00884ACF"/>
    <w:rsid w:val="0088613B"/>
    <w:rsid w:val="008A41B2"/>
    <w:rsid w:val="008A6719"/>
    <w:rsid w:val="008A68BB"/>
    <w:rsid w:val="008C5A26"/>
    <w:rsid w:val="008C6F86"/>
    <w:rsid w:val="008C7E8E"/>
    <w:rsid w:val="008D5672"/>
    <w:rsid w:val="008E03D3"/>
    <w:rsid w:val="008E5FCF"/>
    <w:rsid w:val="00906253"/>
    <w:rsid w:val="009543F6"/>
    <w:rsid w:val="00970122"/>
    <w:rsid w:val="00973CAA"/>
    <w:rsid w:val="00982590"/>
    <w:rsid w:val="009828FB"/>
    <w:rsid w:val="0099751B"/>
    <w:rsid w:val="009A1C96"/>
    <w:rsid w:val="009A58B9"/>
    <w:rsid w:val="009A65BD"/>
    <w:rsid w:val="009A68A4"/>
    <w:rsid w:val="009A6C46"/>
    <w:rsid w:val="009C159D"/>
    <w:rsid w:val="009C6AFF"/>
    <w:rsid w:val="00A004C3"/>
    <w:rsid w:val="00A0558F"/>
    <w:rsid w:val="00A14161"/>
    <w:rsid w:val="00A16071"/>
    <w:rsid w:val="00A16977"/>
    <w:rsid w:val="00A16FC7"/>
    <w:rsid w:val="00A218C2"/>
    <w:rsid w:val="00A225D7"/>
    <w:rsid w:val="00A250E8"/>
    <w:rsid w:val="00A309D8"/>
    <w:rsid w:val="00A43639"/>
    <w:rsid w:val="00A44AF7"/>
    <w:rsid w:val="00A469F6"/>
    <w:rsid w:val="00A52922"/>
    <w:rsid w:val="00A52E19"/>
    <w:rsid w:val="00A63119"/>
    <w:rsid w:val="00A739D5"/>
    <w:rsid w:val="00A81559"/>
    <w:rsid w:val="00A95D35"/>
    <w:rsid w:val="00A9617E"/>
    <w:rsid w:val="00AA5EDA"/>
    <w:rsid w:val="00AA5F49"/>
    <w:rsid w:val="00AB217D"/>
    <w:rsid w:val="00AC1B57"/>
    <w:rsid w:val="00AC5B5C"/>
    <w:rsid w:val="00AD3530"/>
    <w:rsid w:val="00AD4B78"/>
    <w:rsid w:val="00AD5CF9"/>
    <w:rsid w:val="00AD6C61"/>
    <w:rsid w:val="00B07394"/>
    <w:rsid w:val="00B11489"/>
    <w:rsid w:val="00B136A5"/>
    <w:rsid w:val="00B24558"/>
    <w:rsid w:val="00B336CC"/>
    <w:rsid w:val="00B438AC"/>
    <w:rsid w:val="00B45B66"/>
    <w:rsid w:val="00B5065E"/>
    <w:rsid w:val="00B50952"/>
    <w:rsid w:val="00B54D34"/>
    <w:rsid w:val="00B648B6"/>
    <w:rsid w:val="00B71AF4"/>
    <w:rsid w:val="00B726FF"/>
    <w:rsid w:val="00B74956"/>
    <w:rsid w:val="00BA49AD"/>
    <w:rsid w:val="00BB4125"/>
    <w:rsid w:val="00BC3A2F"/>
    <w:rsid w:val="00BE1ADD"/>
    <w:rsid w:val="00BF77FA"/>
    <w:rsid w:val="00C01667"/>
    <w:rsid w:val="00C0252D"/>
    <w:rsid w:val="00C135B2"/>
    <w:rsid w:val="00C20D30"/>
    <w:rsid w:val="00C233E0"/>
    <w:rsid w:val="00C3432B"/>
    <w:rsid w:val="00C3618F"/>
    <w:rsid w:val="00C402DB"/>
    <w:rsid w:val="00C43A2E"/>
    <w:rsid w:val="00C50C28"/>
    <w:rsid w:val="00C53E7E"/>
    <w:rsid w:val="00C61113"/>
    <w:rsid w:val="00C66282"/>
    <w:rsid w:val="00C755A6"/>
    <w:rsid w:val="00C94E15"/>
    <w:rsid w:val="00CA252A"/>
    <w:rsid w:val="00CA6C82"/>
    <w:rsid w:val="00CB2D7D"/>
    <w:rsid w:val="00CC7BD0"/>
    <w:rsid w:val="00CE2595"/>
    <w:rsid w:val="00CF4C8B"/>
    <w:rsid w:val="00CF6B9B"/>
    <w:rsid w:val="00D000DD"/>
    <w:rsid w:val="00D05B89"/>
    <w:rsid w:val="00D1306B"/>
    <w:rsid w:val="00D14D88"/>
    <w:rsid w:val="00D26872"/>
    <w:rsid w:val="00D26AE2"/>
    <w:rsid w:val="00D30C7D"/>
    <w:rsid w:val="00D4211D"/>
    <w:rsid w:val="00D464E9"/>
    <w:rsid w:val="00D56B42"/>
    <w:rsid w:val="00D61E91"/>
    <w:rsid w:val="00D62EE5"/>
    <w:rsid w:val="00D6406B"/>
    <w:rsid w:val="00D645C0"/>
    <w:rsid w:val="00D650C1"/>
    <w:rsid w:val="00D72496"/>
    <w:rsid w:val="00D74EC3"/>
    <w:rsid w:val="00D7630F"/>
    <w:rsid w:val="00D76894"/>
    <w:rsid w:val="00D77B40"/>
    <w:rsid w:val="00D80C24"/>
    <w:rsid w:val="00D84947"/>
    <w:rsid w:val="00D86B46"/>
    <w:rsid w:val="00DA34EF"/>
    <w:rsid w:val="00DB047C"/>
    <w:rsid w:val="00DB6805"/>
    <w:rsid w:val="00DC3428"/>
    <w:rsid w:val="00DE41DC"/>
    <w:rsid w:val="00DE7CEE"/>
    <w:rsid w:val="00E07532"/>
    <w:rsid w:val="00E07D62"/>
    <w:rsid w:val="00E25C61"/>
    <w:rsid w:val="00E30910"/>
    <w:rsid w:val="00E313D5"/>
    <w:rsid w:val="00E3674F"/>
    <w:rsid w:val="00E464AE"/>
    <w:rsid w:val="00E53D31"/>
    <w:rsid w:val="00E62989"/>
    <w:rsid w:val="00E6313E"/>
    <w:rsid w:val="00E670E0"/>
    <w:rsid w:val="00E70D31"/>
    <w:rsid w:val="00E73F7B"/>
    <w:rsid w:val="00E742D1"/>
    <w:rsid w:val="00E879FE"/>
    <w:rsid w:val="00E943B8"/>
    <w:rsid w:val="00E94E24"/>
    <w:rsid w:val="00EA3D3B"/>
    <w:rsid w:val="00EC0C63"/>
    <w:rsid w:val="00EC3E6F"/>
    <w:rsid w:val="00EC41E2"/>
    <w:rsid w:val="00F03514"/>
    <w:rsid w:val="00F03FDA"/>
    <w:rsid w:val="00F162DF"/>
    <w:rsid w:val="00F31536"/>
    <w:rsid w:val="00F37C91"/>
    <w:rsid w:val="00F424F4"/>
    <w:rsid w:val="00F4408E"/>
    <w:rsid w:val="00F44C1A"/>
    <w:rsid w:val="00F453D8"/>
    <w:rsid w:val="00F46241"/>
    <w:rsid w:val="00F46CD1"/>
    <w:rsid w:val="00F549A4"/>
    <w:rsid w:val="00F61AE1"/>
    <w:rsid w:val="00F624A7"/>
    <w:rsid w:val="00F64752"/>
    <w:rsid w:val="00F775AF"/>
    <w:rsid w:val="00F775D1"/>
    <w:rsid w:val="00F811E5"/>
    <w:rsid w:val="00F8267E"/>
    <w:rsid w:val="00F84979"/>
    <w:rsid w:val="00F849EB"/>
    <w:rsid w:val="00F934ED"/>
    <w:rsid w:val="00FA0BDE"/>
    <w:rsid w:val="00FB0EBA"/>
    <w:rsid w:val="00FB51A2"/>
    <w:rsid w:val="00FB5740"/>
    <w:rsid w:val="00FB58EC"/>
    <w:rsid w:val="00FB63B6"/>
    <w:rsid w:val="00FB79FA"/>
    <w:rsid w:val="00FC5DD8"/>
    <w:rsid w:val="00FC5EA2"/>
    <w:rsid w:val="00FC6461"/>
    <w:rsid w:val="00FD198E"/>
    <w:rsid w:val="00FD28FE"/>
    <w:rsid w:val="00FF3901"/>
    <w:rsid w:val="4CC2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3949A854-592B-5F45-B77D-60228D8E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hAnsi="Cambria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51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pPr>
      <w:pBdr>
        <w:bottom w:val="single" w:color="622423" w:sz="4" w:space="1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qFormat/>
    <w:pPr>
      <w:pBdr>
        <w:top w:val="dotted" w:color="622423" w:sz="4" w:space="1"/>
        <w:bottom w:val="dotted" w:color="622423" w:sz="4" w:space="1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qFormat/>
    <w:pPr>
      <w:pBdr>
        <w:bottom w:val="dotted" w:color="943634" w:sz="4" w:space="1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qFormat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qFormat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qFormat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qFormat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eading1Char" w:customStyle="1">
    <w:name w:val="Heading 1 Char"/>
    <w:link w:val="Heading1"/>
    <w:rPr>
      <w:rFonts w:ascii="Cambria" w:hAnsi="Cambria" w:eastAsia="Times New Roman" w:cs="Times New Roman"/>
      <w:caps/>
      <w:color w:val="632423"/>
      <w:spacing w:val="20"/>
      <w:sz w:val="28"/>
      <w:szCs w:val="28"/>
    </w:rPr>
  </w:style>
  <w:style w:type="character" w:styleId="Heading2Char" w:customStyle="1">
    <w:name w:val="Heading 2 Char"/>
    <w:link w:val="Heading2"/>
    <w:rPr>
      <w:rFonts w:ascii="Cambria" w:hAnsi="Cambria" w:eastAsia="Times New Roman" w:cs="Times New Roman"/>
      <w:caps/>
      <w:color w:val="632423"/>
      <w:spacing w:val="15"/>
      <w:sz w:val="24"/>
      <w:szCs w:val="24"/>
    </w:rPr>
  </w:style>
  <w:style w:type="character" w:styleId="Heading3Char" w:customStyle="1">
    <w:name w:val="Heading 3 Char"/>
    <w:link w:val="Heading3"/>
    <w:rPr>
      <w:rFonts w:ascii="Cambria" w:hAnsi="Cambria" w:eastAsia="Times New Roman" w:cs="Times New Roman"/>
      <w:caps/>
      <w:color w:val="622423"/>
      <w:sz w:val="24"/>
      <w:szCs w:val="24"/>
    </w:rPr>
  </w:style>
  <w:style w:type="character" w:styleId="Heading4Char" w:customStyle="1">
    <w:name w:val="Heading 4 Char"/>
    <w:link w:val="Heading4"/>
    <w:rPr>
      <w:rFonts w:ascii="Cambria" w:hAnsi="Cambria" w:eastAsia="Times New Roman" w:cs="Times New Roman"/>
      <w:caps/>
      <w:color w:val="622423"/>
      <w:spacing w:val="10"/>
    </w:rPr>
  </w:style>
  <w:style w:type="character" w:styleId="Heading5Char" w:customStyle="1">
    <w:name w:val="Heading 5 Char"/>
    <w:link w:val="Heading5"/>
    <w:rPr>
      <w:rFonts w:ascii="Cambria" w:hAnsi="Cambria" w:eastAsia="Times New Roman" w:cs="Times New Roman"/>
      <w:caps/>
      <w:color w:val="622423"/>
      <w:spacing w:val="10"/>
    </w:rPr>
  </w:style>
  <w:style w:type="character" w:styleId="Heading6Char" w:customStyle="1">
    <w:name w:val="Heading 6 Char"/>
    <w:link w:val="Heading6"/>
    <w:rPr>
      <w:rFonts w:ascii="Cambria" w:hAnsi="Cambria" w:eastAsia="Times New Roman" w:cs="Times New Roman"/>
      <w:caps/>
      <w:color w:val="943634"/>
      <w:spacing w:val="10"/>
    </w:rPr>
  </w:style>
  <w:style w:type="character" w:styleId="Heading7Char" w:customStyle="1">
    <w:name w:val="Heading 7 Char"/>
    <w:link w:val="Heading7"/>
    <w:rPr>
      <w:rFonts w:ascii="Cambria" w:hAnsi="Cambria" w:eastAsia="Times New Roman" w:cs="Times New Roman"/>
      <w:i/>
      <w:iCs/>
      <w:caps/>
      <w:color w:val="943634"/>
      <w:spacing w:val="10"/>
    </w:rPr>
  </w:style>
  <w:style w:type="character" w:styleId="Heading8Char" w:customStyle="1">
    <w:name w:val="Heading 8 Char"/>
    <w:link w:val="Heading8"/>
    <w:rPr>
      <w:rFonts w:ascii="Cambria" w:hAnsi="Cambria" w:eastAsia="Times New Roman" w:cs="Times New Roman"/>
      <w:caps/>
      <w:spacing w:val="10"/>
      <w:sz w:val="20"/>
      <w:szCs w:val="20"/>
    </w:rPr>
  </w:style>
  <w:style w:type="character" w:styleId="Heading9Char" w:customStyle="1">
    <w:name w:val="Heading 9 Char"/>
    <w:link w:val="Heading9"/>
    <w:rPr>
      <w:rFonts w:ascii="Cambria" w:hAnsi="Cambria" w:eastAsia="Times New Roman" w:cs="Times New Roman"/>
      <w:i/>
      <w:iCs/>
      <w:caps/>
      <w:spacing w:val="10"/>
      <w:sz w:val="20"/>
      <w:szCs w:val="20"/>
    </w:rPr>
  </w:style>
  <w:style w:type="paragraph" w:styleId="BodyText">
    <w:name w:val="Body Text"/>
    <w:basedOn w:val="Normal"/>
    <w:pPr>
      <w:suppressAutoHyphens/>
      <w:spacing w:after="60"/>
      <w:jc w:val="both"/>
    </w:pPr>
    <w:rPr>
      <w:sz w:val="24"/>
    </w:rPr>
  </w:style>
  <w:style w:type="character" w:styleId="Hyperlink">
    <w:name w:val="Hyperlink"/>
    <w:rPr>
      <w:rFonts w:ascii="Cambria" w:hAnsi="Cambria" w:eastAsia="Times New Roman" w:cs="Times New Roman"/>
      <w:color w:val="0000FF"/>
      <w:u w:val="single"/>
    </w:rPr>
  </w:style>
  <w:style w:type="paragraph" w:styleId="Caption">
    <w:name w:val="caption"/>
    <w:basedOn w:val="Normal"/>
    <w:next w:val="Normal"/>
    <w:qFormat/>
    <w:rPr>
      <w:caps/>
      <w:spacing w:val="10"/>
      <w:sz w:val="18"/>
      <w:szCs w:val="18"/>
    </w:rPr>
  </w:style>
  <w:style w:type="character" w:styleId="TitleChar" w:customStyle="1">
    <w:name w:val="Title Char"/>
    <w:link w:val="Title"/>
    <w:rPr>
      <w:rFonts w:ascii="Cambria" w:hAnsi="Cambria" w:eastAsia="Times New Roman" w:cs="Times New Roman"/>
      <w:caps/>
      <w:color w:val="632423"/>
      <w:spacing w:val="50"/>
      <w:sz w:val="44"/>
      <w:szCs w:val="44"/>
    </w:rPr>
  </w:style>
  <w:style w:type="paragraph" w:styleId="Title">
    <w:name w:val="Title"/>
    <w:basedOn w:val="Normal"/>
    <w:next w:val="Normal"/>
    <w:link w:val="TitleChar"/>
    <w:qFormat/>
    <w:pPr>
      <w:pBdr>
        <w:top w:val="dotted" w:color="632423" w:sz="2" w:space="1"/>
        <w:bottom w:val="dotted" w:color="632423" w:sz="2" w:space="6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styleId="SubtitleChar" w:customStyle="1">
    <w:name w:val="Subtitle Char"/>
    <w:link w:val="Subtitle"/>
    <w:rPr>
      <w:rFonts w:ascii="Cambria" w:hAnsi="Cambria" w:eastAsia="Times New Roman" w:cs="Times New Roman"/>
      <w:caps/>
      <w:spacing w:val="20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styleId="Strong">
    <w:name w:val="Strong"/>
    <w:qFormat/>
    <w:rPr>
      <w:rFonts w:ascii="Cambria" w:hAnsi="Cambria" w:eastAsia="Times New Roman" w:cs="Times New Roman"/>
      <w:b/>
      <w:bCs/>
      <w:color w:val="943634"/>
      <w:spacing w:val="5"/>
    </w:rPr>
  </w:style>
  <w:style w:type="character" w:styleId="Emphasis">
    <w:name w:val="Emphasis"/>
    <w:qFormat/>
    <w:rPr>
      <w:rFonts w:ascii="Cambria" w:hAnsi="Cambria" w:eastAsia="Times New Roman" w:cs="Times New Roman"/>
      <w:caps/>
      <w:spacing w:val="5"/>
      <w:sz w:val="20"/>
      <w:szCs w:val="20"/>
    </w:rPr>
  </w:style>
  <w:style w:type="character" w:styleId="NoSpacingChar" w:customStyle="1">
    <w:name w:val="No Spacing Char"/>
    <w:link w:val="NoSpacing"/>
    <w:rPr>
      <w:rFonts w:ascii="Cambria" w:hAnsi="Cambria" w:eastAsia="Times New Roman" w:cs="Times New Roman"/>
    </w:rPr>
  </w:style>
  <w:style w:type="paragraph" w:styleId="NoSpacing">
    <w:name w:val="No Spacing"/>
    <w:basedOn w:val="Normal"/>
    <w:link w:val="NoSpacingChar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QuoteChar" w:customStyle="1">
    <w:name w:val="Quote Char"/>
    <w:link w:val="Quote"/>
    <w:rPr>
      <w:rFonts w:ascii="Cambria" w:hAnsi="Cambria" w:eastAsia="Times New Roman" w:cs="Times New Roman"/>
      <w:i/>
      <w:iCs/>
    </w:rPr>
  </w:style>
  <w:style w:type="paragraph" w:styleId="Quote">
    <w:name w:val="Quote"/>
    <w:basedOn w:val="Normal"/>
    <w:next w:val="Normal"/>
    <w:link w:val="QuoteChar"/>
    <w:qFormat/>
    <w:rPr>
      <w:i/>
      <w:iCs/>
      <w:sz w:val="20"/>
      <w:szCs w:val="20"/>
      <w:lang w:val="x-none" w:eastAsia="x-none" w:bidi="ar-SA"/>
    </w:rPr>
  </w:style>
  <w:style w:type="character" w:styleId="IntenseQuoteChar" w:customStyle="1">
    <w:name w:val="Intense Quote Char"/>
    <w:link w:val="IntenseQuote"/>
    <w:rPr>
      <w:rFonts w:ascii="Cambria" w:hAnsi="Cambria" w:eastAsia="Times New Roman" w:cs="Times New Roman"/>
      <w:caps/>
      <w:color w:val="622423"/>
      <w:spacing w:val="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qFormat/>
    <w:pPr>
      <w:pBdr>
        <w:top w:val="dotted" w:color="632423" w:sz="2" w:space="10"/>
        <w:bottom w:val="dotted" w:color="632423" w:sz="2" w:space="4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styleId="SubtleEmphasis">
    <w:name w:val="Subtle Emphasis"/>
    <w:qFormat/>
    <w:rPr>
      <w:rFonts w:ascii="Cambria" w:hAnsi="Cambria" w:eastAsia="Times New Roman" w:cs="Times New Roman"/>
      <w:i/>
      <w:iCs/>
    </w:rPr>
  </w:style>
  <w:style w:type="character" w:styleId="IntenseEmphasis">
    <w:name w:val="Intense Emphasis"/>
    <w:qFormat/>
    <w:rPr>
      <w:rFonts w:ascii="Cambria" w:hAnsi="Cambria" w:eastAsia="Times New Roman" w:cs="Times New Roman"/>
      <w:i/>
      <w:iCs/>
      <w:caps/>
      <w:spacing w:val="10"/>
      <w:sz w:val="20"/>
      <w:szCs w:val="20"/>
    </w:rPr>
  </w:style>
  <w:style w:type="character" w:styleId="SubtleReference">
    <w:name w:val="Subtle Reference"/>
    <w:qFormat/>
    <w:rPr>
      <w:rFonts w:ascii="Calibri" w:hAnsi="Calibri" w:eastAsia="Times New Roman" w:cs="Times New Roman"/>
      <w:i/>
      <w:iCs/>
      <w:color w:val="622423"/>
    </w:rPr>
  </w:style>
  <w:style w:type="character" w:styleId="IntenseReference">
    <w:name w:val="Intense Reference"/>
    <w:qFormat/>
    <w:rPr>
      <w:rFonts w:ascii="Calibri" w:hAnsi="Calibri" w:eastAsia="Times New Roman" w:cs="Times New Roman"/>
      <w:b/>
      <w:bCs/>
      <w:i/>
      <w:iCs/>
      <w:color w:val="622423"/>
    </w:rPr>
  </w:style>
  <w:style w:type="character" w:styleId="BookTitle">
    <w:name w:val="Book Title"/>
    <w:qFormat/>
    <w:rPr>
      <w:rFonts w:ascii="Cambria" w:hAnsi="Cambria" w:eastAsia="Times New Roman"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rPr>
      <w:color w:val="000000"/>
    </w:rPr>
    <w:tblPr>
      <w:tblStyleRowBandSize w:val="1"/>
      <w:tblStyleColBandSize w:val="1"/>
      <w:tblBorders>
        <w:top w:val="single" w:color="auto" w:sz="8" w:space="0"/>
        <w:bottom w:val="single" w:color="auto" w:sz="8" w:space="0"/>
      </w:tblBorders>
    </w:tblPr>
    <w:tblStylePr w:type="firstRow">
      <w:pPr>
        <w:spacing w:before="0" w:after="0" w:line="240" w:lineRule="auto"/>
      </w:pPr>
      <w:tblPr/>
      <w:tcPr>
        <w:tcBorders>
          <w:top w:val="single" w:color="auto" w:sz="8" w:space="0"/>
          <w:left w:val="nil"/>
          <w:bottom w:val="single" w:color="auto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color="auto" w:sz="8" w:space="0"/>
          <w:left w:val="nil"/>
          <w:bottom w:val="single" w:color="auto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UnresolvedMention">
    <w:name w:val="Unresolved Mention"/>
    <w:uiPriority w:val="99"/>
    <w:semiHidden/>
    <w:unhideWhenUsed/>
    <w:rsid w:val="00E670E0"/>
    <w:rPr>
      <w:rFonts w:ascii="Cambria" w:hAnsi="Cambria" w:eastAsia="Times New Roman" w:cs="Times New Roman"/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semiHidden/>
    <w:rsid w:val="00E670E0"/>
    <w:pPr>
      <w:spacing w:after="0" w:line="240" w:lineRule="auto"/>
    </w:pPr>
    <w:rPr>
      <w:rFonts w:ascii="Times New Roman" w:hAnsi="Times New Roman" w:eastAsia="PMingLiU"/>
      <w:sz w:val="20"/>
      <w:szCs w:val="20"/>
      <w:lang w:bidi="ar-SA"/>
    </w:rPr>
  </w:style>
  <w:style w:type="character" w:styleId="CommentTextChar" w:customStyle="1">
    <w:name w:val="Comment Text Char"/>
    <w:link w:val="CommentText"/>
    <w:semiHidden/>
    <w:rsid w:val="00E670E0"/>
    <w:rPr>
      <w:rFonts w:ascii="Times New Roman" w:hAnsi="Times New Roman" w:eastAsia="PMingLiU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670E0"/>
    <w:rPr>
      <w:b/>
      <w:bCs/>
    </w:rPr>
  </w:style>
  <w:style w:type="character" w:styleId="CommentSubjectChar" w:customStyle="1">
    <w:name w:val="Comment Subject Char"/>
    <w:link w:val="CommentSubject"/>
    <w:semiHidden/>
    <w:rsid w:val="00E670E0"/>
    <w:rPr>
      <w:rFonts w:ascii="Times New Roman" w:hAnsi="Times New Roman" w:eastAsia="PMingLiU" w:cs="Times New Roman"/>
      <w:b/>
      <w:bCs/>
    </w:rPr>
  </w:style>
  <w:style w:type="character" w:styleId="CharAttribute7" w:customStyle="1">
    <w:name w:val="CharAttribute7"/>
    <w:rsid w:val="000B2BD8"/>
    <w:rPr>
      <w:rFonts w:hint="default" w:ascii="Calibri" w:hAnsi="Calibri" w:eastAsia="Calibri"/>
      <w:sz w:val="22"/>
    </w:rPr>
  </w:style>
  <w:style w:type="character" w:styleId="CharAttribute4" w:customStyle="1">
    <w:name w:val="CharAttribute4"/>
    <w:rsid w:val="000B2BD8"/>
    <w:rPr>
      <w:rFonts w:hint="default" w:ascii="Arial" w:hAnsi="Arial" w:eastAsia="Arial"/>
      <w:b/>
      <w:sz w:val="24"/>
    </w:rPr>
  </w:style>
  <w:style w:type="paragraph" w:styleId="ParaAttribute2" w:customStyle="1">
    <w:name w:val="ParaAttribute2"/>
    <w:rsid w:val="00740F18"/>
    <w:pPr>
      <w:keepNext/>
      <w:keepLines/>
      <w:widowControl w:val="0"/>
      <w:wordWrap w:val="0"/>
    </w:pPr>
    <w:rPr>
      <w:rFonts w:ascii="Times New Roman" w:hAnsi="Times New Roman" w:eastAsia="Batang"/>
    </w:rPr>
  </w:style>
  <w:style w:type="character" w:styleId="CharAttribute11" w:customStyle="1">
    <w:name w:val="CharAttribute11"/>
    <w:rsid w:val="00740F18"/>
    <w:rPr>
      <w:rFonts w:hint="default" w:ascii="Arial" w:hAnsi="Arial" w:eastAsia="Arial"/>
      <w:sz w:val="32"/>
    </w:rPr>
  </w:style>
  <w:style w:type="paragraph" w:styleId="xmsolistparagraph" w:customStyle="1">
    <w:name w:val="x_msolistparagraph"/>
    <w:basedOn w:val="Normal"/>
    <w:rsid w:val="00740F18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Infosys Technologies Limited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Template for Resume</dc:title>
  <dc:subject/>
  <dc:creator>Shukla, Sweety</dc:creator>
  <keywords/>
  <lastModifiedBy>Jagdish Shetty, P.</lastModifiedBy>
  <revision>4</revision>
  <lastPrinted>2000-08-18T05:51:00.0000000Z</lastPrinted>
  <dcterms:created xsi:type="dcterms:W3CDTF">2019-03-26T06:32:00.0000000Z</dcterms:created>
  <dcterms:modified xsi:type="dcterms:W3CDTF">2019-09-29T08:45:16.0052333Z</dcterms:modified>
</coreProperties>
</file>