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0894F" w14:textId="77777777" w:rsidR="00D20625" w:rsidRPr="008C4BEF" w:rsidRDefault="00D20625" w:rsidP="00D20625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  <w:r w:rsidRPr="008C4BEF">
        <w:rPr>
          <w:rFonts w:ascii="Tahoma" w:hAnsi="Tahoma" w:cs="Tahoma"/>
          <w:b/>
          <w:sz w:val="28"/>
          <w:szCs w:val="28"/>
          <w:u w:val="single"/>
        </w:rPr>
        <w:t>CURRICULUM - VITAE</w:t>
      </w:r>
    </w:p>
    <w:p w14:paraId="227091CA" w14:textId="77777777" w:rsidR="00D20625" w:rsidRPr="008C4BEF" w:rsidRDefault="00D20625" w:rsidP="00D20625">
      <w:pPr>
        <w:rPr>
          <w:rFonts w:ascii="Tahoma" w:hAnsi="Tahoma" w:cs="Tahoma"/>
          <w:b/>
          <w:sz w:val="28"/>
          <w:szCs w:val="28"/>
        </w:rPr>
      </w:pPr>
    </w:p>
    <w:p w14:paraId="5395B00C" w14:textId="3D2336EB" w:rsidR="00D20625" w:rsidRPr="008C4BEF" w:rsidRDefault="00D20625" w:rsidP="00D20625">
      <w:pPr>
        <w:jc w:val="both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Name</w:t>
      </w:r>
      <w:r w:rsidRPr="008C4BEF">
        <w:rPr>
          <w:rFonts w:ascii="Tahoma" w:hAnsi="Tahoma" w:cs="Tahoma"/>
          <w:b/>
          <w:sz w:val="28"/>
          <w:szCs w:val="28"/>
        </w:rPr>
        <w:tab/>
      </w:r>
      <w:r w:rsidRPr="008C4BEF">
        <w:rPr>
          <w:rFonts w:ascii="Tahoma" w:hAnsi="Tahoma" w:cs="Tahoma"/>
          <w:b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 xml:space="preserve">: </w:t>
      </w:r>
      <w:r w:rsidRPr="008C4BEF">
        <w:rPr>
          <w:rFonts w:ascii="Tahoma" w:hAnsi="Tahoma" w:cs="Tahoma"/>
          <w:sz w:val="28"/>
          <w:szCs w:val="28"/>
        </w:rPr>
        <w:tab/>
      </w:r>
      <w:r w:rsidR="00244922">
        <w:rPr>
          <w:rFonts w:ascii="Tahoma" w:hAnsi="Tahoma" w:cs="Tahoma"/>
          <w:sz w:val="28"/>
          <w:szCs w:val="28"/>
        </w:rPr>
        <w:t xml:space="preserve">       </w:t>
      </w:r>
      <w:r w:rsidRPr="008C4BEF">
        <w:rPr>
          <w:rFonts w:ascii="Tahoma" w:hAnsi="Tahoma" w:cs="Tahoma"/>
          <w:sz w:val="28"/>
          <w:szCs w:val="28"/>
        </w:rPr>
        <w:t xml:space="preserve"> Abhilasha Das</w:t>
      </w:r>
    </w:p>
    <w:p w14:paraId="308FA902" w14:textId="77777777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</w:p>
    <w:p w14:paraId="125373BE" w14:textId="77777777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Address</w:t>
      </w:r>
      <w:r w:rsidRPr="008C4BEF">
        <w:rPr>
          <w:rFonts w:ascii="Tahoma" w:hAnsi="Tahoma" w:cs="Tahoma"/>
          <w:b/>
          <w:sz w:val="28"/>
          <w:szCs w:val="28"/>
        </w:rPr>
        <w:tab/>
      </w:r>
      <w:r w:rsidRPr="008C4BEF">
        <w:rPr>
          <w:rFonts w:ascii="Tahoma" w:hAnsi="Tahoma" w:cs="Tahoma"/>
          <w:b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>:</w:t>
      </w: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  <w:t>Eldeco Utopia</w:t>
      </w:r>
    </w:p>
    <w:p w14:paraId="268BF47A" w14:textId="77777777" w:rsidR="00D20625" w:rsidRPr="008C4BEF" w:rsidRDefault="00D20625" w:rsidP="00D20625">
      <w:pPr>
        <w:ind w:left="3544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 xml:space="preserve"> Tower No: EH – 4, Flat No: 601</w:t>
      </w:r>
    </w:p>
    <w:p w14:paraId="622EA57D" w14:textId="77777777" w:rsidR="00D20625" w:rsidRPr="008C4BEF" w:rsidRDefault="00D20625" w:rsidP="00D20625">
      <w:pPr>
        <w:ind w:left="3544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 xml:space="preserve"> Sector 93A, Noida Expressway</w:t>
      </w:r>
    </w:p>
    <w:p w14:paraId="328F9CF4" w14:textId="77777777" w:rsidR="00D20625" w:rsidRPr="008C4BEF" w:rsidRDefault="00D20625" w:rsidP="00D20625">
      <w:pPr>
        <w:ind w:left="3544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 xml:space="preserve"> Noida, Uttar Pradesh </w:t>
      </w:r>
    </w:p>
    <w:p w14:paraId="4A850FBC" w14:textId="77777777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</w:p>
    <w:p w14:paraId="6DB989FE" w14:textId="557FA8A1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Telephone</w:t>
      </w:r>
      <w:r w:rsidRPr="008C4BEF">
        <w:rPr>
          <w:rFonts w:ascii="Tahoma" w:hAnsi="Tahoma" w:cs="Tahoma"/>
          <w:b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 xml:space="preserve">: </w:t>
      </w: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  <w:t>7838334073</w:t>
      </w:r>
    </w:p>
    <w:p w14:paraId="01EFC84B" w14:textId="77777777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</w:p>
    <w:p w14:paraId="66E391D4" w14:textId="1D750D0B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Nationality</w:t>
      </w:r>
      <w:r w:rsidRPr="008C4BEF">
        <w:rPr>
          <w:rFonts w:ascii="Tahoma" w:hAnsi="Tahoma" w:cs="Tahoma"/>
          <w:b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>:</w:t>
      </w: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  <w:t>Indian</w:t>
      </w:r>
    </w:p>
    <w:p w14:paraId="435E4EC8" w14:textId="77777777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</w:p>
    <w:p w14:paraId="5ADA0338" w14:textId="1B3B7F2D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Date of birth</w:t>
      </w:r>
      <w:r w:rsidRPr="008C4BEF">
        <w:rPr>
          <w:rFonts w:ascii="Tahoma" w:hAnsi="Tahoma" w:cs="Tahoma"/>
          <w:b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 xml:space="preserve">: </w:t>
      </w:r>
      <w:r w:rsidRPr="008C4BEF">
        <w:rPr>
          <w:rFonts w:ascii="Tahoma" w:hAnsi="Tahoma" w:cs="Tahoma"/>
          <w:sz w:val="28"/>
          <w:szCs w:val="28"/>
        </w:rPr>
        <w:tab/>
      </w:r>
      <w:r w:rsidR="008C4BEF" w:rsidRPr="008C4BEF">
        <w:rPr>
          <w:rFonts w:ascii="Tahoma" w:hAnsi="Tahoma" w:cs="Tahoma"/>
          <w:sz w:val="28"/>
          <w:szCs w:val="28"/>
        </w:rPr>
        <w:t xml:space="preserve">         </w:t>
      </w:r>
      <w:r w:rsidRPr="008C4BEF">
        <w:rPr>
          <w:rFonts w:ascii="Tahoma" w:hAnsi="Tahoma" w:cs="Tahoma"/>
          <w:sz w:val="28"/>
          <w:szCs w:val="28"/>
        </w:rPr>
        <w:t>5 May, 1989</w:t>
      </w:r>
    </w:p>
    <w:p w14:paraId="78BA5721" w14:textId="77777777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</w:p>
    <w:p w14:paraId="1FAD7A63" w14:textId="77777777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E-mail</w:t>
      </w:r>
      <w:r w:rsidRPr="008C4BEF">
        <w:rPr>
          <w:rFonts w:ascii="Tahoma" w:hAnsi="Tahoma" w:cs="Tahoma"/>
          <w:sz w:val="28"/>
          <w:szCs w:val="28"/>
        </w:rPr>
        <w:t xml:space="preserve"> </w:t>
      </w: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  <w:t xml:space="preserve">: </w:t>
      </w: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  <w:t>abhilashadas05@gmail.com</w:t>
      </w:r>
    </w:p>
    <w:p w14:paraId="5D3CE2EF" w14:textId="77777777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</w:p>
    <w:p w14:paraId="03DAC2CB" w14:textId="77777777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Enrolment No.</w:t>
      </w:r>
      <w:r w:rsidRPr="008C4BEF">
        <w:rPr>
          <w:rFonts w:ascii="Tahoma" w:hAnsi="Tahoma" w:cs="Tahoma"/>
          <w:sz w:val="28"/>
          <w:szCs w:val="28"/>
        </w:rPr>
        <w:t xml:space="preserve"> </w:t>
      </w:r>
      <w:r w:rsidRPr="008C4BEF">
        <w:rPr>
          <w:rFonts w:ascii="Tahoma" w:hAnsi="Tahoma" w:cs="Tahoma"/>
          <w:sz w:val="28"/>
          <w:szCs w:val="28"/>
        </w:rPr>
        <w:tab/>
        <w:t xml:space="preserve">: </w:t>
      </w: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  <w:t>D/3103/2014</w:t>
      </w:r>
    </w:p>
    <w:p w14:paraId="7A6FA2A9" w14:textId="0666875A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</w:r>
      <w:r w:rsidR="008C3BCB">
        <w:rPr>
          <w:rFonts w:ascii="Tahoma" w:hAnsi="Tahoma" w:cs="Tahoma"/>
          <w:sz w:val="28"/>
          <w:szCs w:val="28"/>
        </w:rPr>
        <w:t xml:space="preserve">        </w:t>
      </w:r>
      <w:r w:rsidRPr="008C4BEF">
        <w:rPr>
          <w:rFonts w:ascii="Tahoma" w:hAnsi="Tahoma" w:cs="Tahoma"/>
          <w:sz w:val="28"/>
          <w:szCs w:val="28"/>
        </w:rPr>
        <w:t>(Bar Council of Delhi)</w:t>
      </w:r>
    </w:p>
    <w:p w14:paraId="20C18D28" w14:textId="77777777" w:rsidR="00D20625" w:rsidRPr="008C4BEF" w:rsidRDefault="00D20625" w:rsidP="00D20625">
      <w:pPr>
        <w:ind w:left="3600" w:hanging="3600"/>
        <w:rPr>
          <w:rFonts w:ascii="Tahoma" w:hAnsi="Tahoma" w:cs="Tahoma"/>
          <w:b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ab/>
      </w:r>
    </w:p>
    <w:p w14:paraId="3C510708" w14:textId="77777777" w:rsidR="00D20625" w:rsidRPr="008C4BEF" w:rsidRDefault="00D20625" w:rsidP="00D20625">
      <w:pPr>
        <w:shd w:val="clear" w:color="auto" w:fill="C6D9F1"/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Educational Qualifications</w:t>
      </w:r>
      <w:r w:rsidRPr="008C4BEF">
        <w:rPr>
          <w:rFonts w:ascii="Tahoma" w:hAnsi="Tahoma" w:cs="Tahoma"/>
          <w:sz w:val="28"/>
          <w:szCs w:val="28"/>
        </w:rPr>
        <w:t xml:space="preserve">: </w:t>
      </w:r>
    </w:p>
    <w:p w14:paraId="0B878D09" w14:textId="77777777" w:rsidR="00D20625" w:rsidRPr="008C4BEF" w:rsidRDefault="00D20625" w:rsidP="00D20625">
      <w:pPr>
        <w:jc w:val="both"/>
        <w:rPr>
          <w:rFonts w:ascii="Tahoma" w:hAnsi="Tahoma" w:cs="Tahoma"/>
          <w:b/>
          <w:sz w:val="28"/>
          <w:szCs w:val="28"/>
        </w:rPr>
      </w:pPr>
    </w:p>
    <w:p w14:paraId="6A3A3E8D" w14:textId="77777777" w:rsidR="00D20625" w:rsidRPr="008C4BEF" w:rsidRDefault="00D20625" w:rsidP="00D20625">
      <w:pPr>
        <w:tabs>
          <w:tab w:val="left" w:pos="1080"/>
        </w:tabs>
        <w:ind w:left="2160" w:hanging="2160"/>
        <w:jc w:val="both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 xml:space="preserve">2012: </w:t>
      </w: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  <w:t>Indian Institute of Law Bangalore: Diploma in Cyber Law.</w:t>
      </w:r>
    </w:p>
    <w:p w14:paraId="577E8E79" w14:textId="77777777" w:rsidR="00D20625" w:rsidRPr="008C4BEF" w:rsidRDefault="00D20625" w:rsidP="00D20625">
      <w:pPr>
        <w:ind w:left="720"/>
        <w:jc w:val="both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 xml:space="preserve">         </w:t>
      </w: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</w:r>
    </w:p>
    <w:p w14:paraId="2D2C9D56" w14:textId="77777777" w:rsidR="00D20625" w:rsidRPr="008C4BEF" w:rsidRDefault="00D20625" w:rsidP="00D20625">
      <w:pPr>
        <w:ind w:left="2160" w:hanging="2160"/>
        <w:jc w:val="both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 xml:space="preserve">2012: </w:t>
      </w:r>
      <w:r w:rsidRPr="008C4BEF">
        <w:rPr>
          <w:rFonts w:ascii="Tahoma" w:hAnsi="Tahoma" w:cs="Tahoma"/>
          <w:sz w:val="28"/>
          <w:szCs w:val="28"/>
        </w:rPr>
        <w:tab/>
        <w:t xml:space="preserve">Asian School of Cyber Laws: Diploma in Intellectual Property Rights. </w:t>
      </w:r>
    </w:p>
    <w:p w14:paraId="239CBCDE" w14:textId="77777777" w:rsidR="00D20625" w:rsidRPr="008C4BEF" w:rsidRDefault="00D20625" w:rsidP="00D20625">
      <w:pPr>
        <w:jc w:val="both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 xml:space="preserve">   </w:t>
      </w:r>
      <w:r w:rsidRPr="008C4BEF">
        <w:rPr>
          <w:rFonts w:ascii="Tahoma" w:hAnsi="Tahoma" w:cs="Tahoma"/>
          <w:sz w:val="28"/>
          <w:szCs w:val="28"/>
        </w:rPr>
        <w:tab/>
        <w:t xml:space="preserve">         </w:t>
      </w:r>
      <w:r w:rsidRPr="008C4BEF">
        <w:rPr>
          <w:rFonts w:ascii="Tahoma" w:hAnsi="Tahoma" w:cs="Tahoma"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</w:rPr>
        <w:tab/>
      </w:r>
    </w:p>
    <w:p w14:paraId="4F065535" w14:textId="77777777" w:rsidR="00D20625" w:rsidRPr="008C4BEF" w:rsidRDefault="00D20625" w:rsidP="00D20625">
      <w:pPr>
        <w:tabs>
          <w:tab w:val="left" w:pos="1080"/>
        </w:tabs>
        <w:ind w:left="2160" w:hanging="2160"/>
        <w:jc w:val="both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 xml:space="preserve">2007-2012: </w:t>
      </w:r>
      <w:r w:rsidRPr="008C4BEF">
        <w:rPr>
          <w:rFonts w:ascii="Tahoma" w:hAnsi="Tahoma" w:cs="Tahoma"/>
          <w:sz w:val="28"/>
          <w:szCs w:val="28"/>
        </w:rPr>
        <w:tab/>
        <w:t>University of Bangalore: M.S. Ramaiah College of Law, Bangalore: BA, LLB.</w:t>
      </w:r>
    </w:p>
    <w:p w14:paraId="40FFB3D0" w14:textId="77777777" w:rsidR="00D20625" w:rsidRPr="008C4BEF" w:rsidRDefault="00D20625" w:rsidP="00D20625">
      <w:pPr>
        <w:rPr>
          <w:rFonts w:ascii="Tahoma" w:hAnsi="Tahoma" w:cs="Tahoma"/>
          <w:b/>
          <w:sz w:val="28"/>
          <w:szCs w:val="28"/>
        </w:rPr>
      </w:pPr>
    </w:p>
    <w:p w14:paraId="2CA1F912" w14:textId="77777777" w:rsidR="00D20625" w:rsidRPr="008C4BEF" w:rsidRDefault="00D20625" w:rsidP="00D20625">
      <w:pPr>
        <w:shd w:val="clear" w:color="auto" w:fill="C6D9F1"/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Work Experience</w:t>
      </w:r>
      <w:r w:rsidRPr="008C4BEF">
        <w:rPr>
          <w:rFonts w:ascii="Tahoma" w:hAnsi="Tahoma" w:cs="Tahoma"/>
          <w:sz w:val="28"/>
          <w:szCs w:val="28"/>
        </w:rPr>
        <w:t xml:space="preserve">: </w:t>
      </w:r>
    </w:p>
    <w:p w14:paraId="5CDCFE74" w14:textId="77777777" w:rsidR="00D20625" w:rsidRPr="008C4BEF" w:rsidRDefault="00D20625" w:rsidP="00D20625">
      <w:pPr>
        <w:jc w:val="both"/>
        <w:rPr>
          <w:rFonts w:ascii="Tahoma" w:hAnsi="Tahoma" w:cs="Tahoma"/>
          <w:sz w:val="28"/>
          <w:szCs w:val="28"/>
        </w:rPr>
      </w:pPr>
    </w:p>
    <w:p w14:paraId="251A9CF5" w14:textId="77777777" w:rsidR="00D20625" w:rsidRPr="008C4BEF" w:rsidRDefault="00D20625" w:rsidP="00D20625">
      <w:pPr>
        <w:pStyle w:val="ListParagraph"/>
        <w:spacing w:after="200"/>
        <w:ind w:left="0"/>
        <w:contextualSpacing/>
        <w:jc w:val="both"/>
        <w:rPr>
          <w:rFonts w:ascii="Tahoma" w:hAnsi="Tahoma" w:cs="Tahoma"/>
          <w:b/>
          <w:iCs/>
          <w:sz w:val="28"/>
          <w:szCs w:val="28"/>
          <w:lang w:val="en-GB"/>
        </w:rPr>
      </w:pPr>
      <w:r w:rsidRPr="008C4BEF">
        <w:rPr>
          <w:rFonts w:ascii="Tahoma" w:hAnsi="Tahoma" w:cs="Tahoma"/>
          <w:b/>
          <w:iCs/>
          <w:sz w:val="28"/>
          <w:szCs w:val="28"/>
          <w:lang w:val="en-GB"/>
        </w:rPr>
        <w:t>April 2014 – May 2015:</w:t>
      </w:r>
    </w:p>
    <w:p w14:paraId="09041D4D" w14:textId="77777777" w:rsidR="00D20625" w:rsidRPr="008C4BEF" w:rsidRDefault="00D20625" w:rsidP="00D20625">
      <w:pPr>
        <w:pStyle w:val="ListParagraph"/>
        <w:spacing w:after="200"/>
        <w:ind w:left="0"/>
        <w:contextualSpacing/>
        <w:jc w:val="both"/>
        <w:rPr>
          <w:rFonts w:ascii="Tahoma" w:hAnsi="Tahoma" w:cs="Tahoma"/>
          <w:b/>
          <w:bCs/>
          <w:sz w:val="28"/>
          <w:szCs w:val="28"/>
          <w:lang w:val="en-GB"/>
        </w:rPr>
      </w:pPr>
      <w:r w:rsidRPr="008C4BEF">
        <w:rPr>
          <w:rFonts w:ascii="Tahoma" w:hAnsi="Tahoma" w:cs="Tahoma"/>
          <w:b/>
          <w:bCs/>
          <w:sz w:val="28"/>
          <w:szCs w:val="28"/>
          <w:lang w:val="en-GB"/>
        </w:rPr>
        <w:t xml:space="preserve">M&amp;M LEGAL, ADVOCATES &amp; SOLICITORS, New Delhi, </w:t>
      </w:r>
    </w:p>
    <w:p w14:paraId="7DE4D295" w14:textId="77777777" w:rsidR="00D20625" w:rsidRPr="008C4BEF" w:rsidRDefault="00D20625" w:rsidP="00D20625">
      <w:pPr>
        <w:shd w:val="clear" w:color="auto" w:fill="C6D9F1"/>
        <w:spacing w:line="276" w:lineRule="auto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Practice Functions</w:t>
      </w:r>
      <w:r w:rsidRPr="008C4BEF">
        <w:rPr>
          <w:rFonts w:ascii="Tahoma" w:hAnsi="Tahoma" w:cs="Tahoma"/>
          <w:sz w:val="28"/>
          <w:szCs w:val="28"/>
        </w:rPr>
        <w:t>:</w:t>
      </w:r>
    </w:p>
    <w:p w14:paraId="4E6FA67F" w14:textId="77777777" w:rsidR="00D20625" w:rsidRPr="008C4BEF" w:rsidRDefault="00D20625" w:rsidP="00D20625">
      <w:pPr>
        <w:pStyle w:val="ListParagraph"/>
        <w:jc w:val="both"/>
        <w:rPr>
          <w:rFonts w:ascii="Tahoma" w:hAnsi="Tahoma" w:cs="Tahoma"/>
          <w:bCs/>
          <w:sz w:val="28"/>
          <w:szCs w:val="28"/>
        </w:rPr>
      </w:pPr>
    </w:p>
    <w:p w14:paraId="2C534675" w14:textId="77777777" w:rsidR="00D20625" w:rsidRPr="008C4BEF" w:rsidRDefault="00D20625" w:rsidP="00D20625">
      <w:pPr>
        <w:pStyle w:val="ListParagraph"/>
        <w:numPr>
          <w:ilvl w:val="0"/>
          <w:numId w:val="3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 xml:space="preserve">Trade mark prosecution </w:t>
      </w:r>
    </w:p>
    <w:p w14:paraId="11C2B4B3" w14:textId="77777777" w:rsidR="00D20625" w:rsidRPr="008C4BEF" w:rsidRDefault="00D20625" w:rsidP="00D20625">
      <w:pPr>
        <w:pStyle w:val="ListParagraph"/>
        <w:numPr>
          <w:ilvl w:val="0"/>
          <w:numId w:val="3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 xml:space="preserve">Trademark search </w:t>
      </w:r>
    </w:p>
    <w:p w14:paraId="759AE15C" w14:textId="77777777" w:rsidR="00D20625" w:rsidRPr="008C4BEF" w:rsidRDefault="00D20625" w:rsidP="00D20625">
      <w:pPr>
        <w:pStyle w:val="ListParagraph"/>
        <w:numPr>
          <w:ilvl w:val="0"/>
          <w:numId w:val="3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  <w:lang w:val="en-GB"/>
        </w:rPr>
        <w:t xml:space="preserve">Drafted legal notice and cease &amp; desist letters </w:t>
      </w:r>
    </w:p>
    <w:p w14:paraId="7948727F" w14:textId="51E6207B" w:rsidR="00D20625" w:rsidRPr="001E1D89" w:rsidRDefault="00D20625" w:rsidP="001E1D89">
      <w:pPr>
        <w:pStyle w:val="ListParagraph"/>
        <w:numPr>
          <w:ilvl w:val="0"/>
          <w:numId w:val="3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  <w:lang w:val="en-GB"/>
        </w:rPr>
        <w:lastRenderedPageBreak/>
        <w:t>Draft</w:t>
      </w:r>
      <w:r w:rsidR="009A5A06">
        <w:rPr>
          <w:rFonts w:ascii="Tahoma" w:hAnsi="Tahoma" w:cs="Tahoma"/>
          <w:sz w:val="28"/>
          <w:szCs w:val="28"/>
          <w:lang w:val="en-GB"/>
        </w:rPr>
        <w:t>ing</w:t>
      </w:r>
      <w:r w:rsidRPr="008C4BEF">
        <w:rPr>
          <w:rFonts w:ascii="Tahoma" w:hAnsi="Tahoma" w:cs="Tahoma"/>
          <w:sz w:val="28"/>
          <w:szCs w:val="28"/>
          <w:lang w:val="en-GB"/>
        </w:rPr>
        <w:t xml:space="preserve"> </w:t>
      </w:r>
      <w:r w:rsidR="009A5A06">
        <w:rPr>
          <w:rFonts w:ascii="Tahoma" w:hAnsi="Tahoma" w:cs="Tahoma"/>
          <w:sz w:val="28"/>
          <w:szCs w:val="28"/>
          <w:lang w:val="en-GB"/>
        </w:rPr>
        <w:t>of Notice for Objection to the Registry</w:t>
      </w:r>
    </w:p>
    <w:p w14:paraId="6B5D5F61" w14:textId="49CF6B88" w:rsidR="00D20625" w:rsidRPr="008C4BEF" w:rsidRDefault="00D20625" w:rsidP="00D20625">
      <w:pPr>
        <w:pStyle w:val="ListParagraph"/>
        <w:numPr>
          <w:ilvl w:val="0"/>
          <w:numId w:val="3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>Expertise on Arbitration matters</w:t>
      </w:r>
      <w:r w:rsidR="00DF70DA">
        <w:rPr>
          <w:rFonts w:ascii="Tahoma" w:eastAsia="MS Mincho" w:hAnsi="Tahoma" w:cs="Tahoma"/>
          <w:sz w:val="28"/>
          <w:szCs w:val="28"/>
        </w:rPr>
        <w:t>,</w:t>
      </w:r>
      <w:r w:rsidRPr="008C4BEF">
        <w:rPr>
          <w:rFonts w:ascii="Tahoma" w:eastAsia="MS Mincho" w:hAnsi="Tahoma" w:cs="Tahoma"/>
          <w:sz w:val="28"/>
          <w:szCs w:val="28"/>
        </w:rPr>
        <w:t xml:space="preserve"> Family law matters</w:t>
      </w:r>
    </w:p>
    <w:p w14:paraId="78210625" w14:textId="77777777" w:rsidR="00D20625" w:rsidRPr="008C4BEF" w:rsidRDefault="00D20625" w:rsidP="00D20625">
      <w:pPr>
        <w:pStyle w:val="ListParagraph"/>
        <w:numPr>
          <w:ilvl w:val="0"/>
          <w:numId w:val="3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>Drafting including but not limited to plaints, written statement, affidavits, 65B affidavits, witness affidavits</w:t>
      </w:r>
    </w:p>
    <w:p w14:paraId="25F5A7AA" w14:textId="49D38DCF" w:rsidR="00D20625" w:rsidRPr="008C4BEF" w:rsidRDefault="00DF70DA" w:rsidP="00D20625">
      <w:pPr>
        <w:pStyle w:val="ListParagraph"/>
        <w:numPr>
          <w:ilvl w:val="0"/>
          <w:numId w:val="3"/>
        </w:numPr>
        <w:jc w:val="both"/>
        <w:rPr>
          <w:rFonts w:ascii="Tahoma" w:eastAsia="MS Mincho" w:hAnsi="Tahoma" w:cs="Tahoma"/>
          <w:sz w:val="28"/>
          <w:szCs w:val="28"/>
        </w:rPr>
      </w:pPr>
      <w:r>
        <w:rPr>
          <w:rFonts w:ascii="Tahoma" w:eastAsia="MS Mincho" w:hAnsi="Tahoma" w:cs="Tahoma"/>
          <w:sz w:val="28"/>
          <w:szCs w:val="28"/>
        </w:rPr>
        <w:t>Assisting in d</w:t>
      </w:r>
      <w:r w:rsidR="00D20625" w:rsidRPr="008C4BEF">
        <w:rPr>
          <w:rFonts w:ascii="Tahoma" w:eastAsia="MS Mincho" w:hAnsi="Tahoma" w:cs="Tahoma"/>
          <w:sz w:val="28"/>
          <w:szCs w:val="28"/>
        </w:rPr>
        <w:t>rafting of Non-Disclosure agreements, Service Agreements</w:t>
      </w:r>
      <w:r w:rsidR="00850477">
        <w:rPr>
          <w:rFonts w:ascii="Tahoma" w:eastAsia="MS Mincho" w:hAnsi="Tahoma" w:cs="Tahoma"/>
          <w:sz w:val="28"/>
          <w:szCs w:val="28"/>
        </w:rPr>
        <w:t>, MOU</w:t>
      </w:r>
      <w:r w:rsidR="00D20625" w:rsidRPr="008C4BEF">
        <w:rPr>
          <w:rFonts w:ascii="Tahoma" w:eastAsia="MS Mincho" w:hAnsi="Tahoma" w:cs="Tahoma"/>
          <w:sz w:val="28"/>
          <w:szCs w:val="28"/>
        </w:rPr>
        <w:t xml:space="preserve"> etc. </w:t>
      </w:r>
    </w:p>
    <w:p w14:paraId="5C2DDFBA" w14:textId="77777777" w:rsidR="00D20625" w:rsidRPr="008C4BEF" w:rsidRDefault="00D20625" w:rsidP="00D20625">
      <w:pPr>
        <w:ind w:left="3240" w:hanging="3240"/>
        <w:jc w:val="both"/>
        <w:rPr>
          <w:rFonts w:ascii="Tahoma" w:hAnsi="Tahoma" w:cs="Tahoma"/>
          <w:b/>
          <w:sz w:val="28"/>
          <w:szCs w:val="28"/>
        </w:rPr>
      </w:pPr>
    </w:p>
    <w:p w14:paraId="66ECBA89" w14:textId="77777777" w:rsidR="00D20625" w:rsidRPr="008C4BEF" w:rsidRDefault="00D20625" w:rsidP="00D20625">
      <w:pPr>
        <w:pStyle w:val="ListParagraph"/>
        <w:spacing w:after="200"/>
        <w:ind w:left="0"/>
        <w:contextualSpacing/>
        <w:jc w:val="both"/>
        <w:rPr>
          <w:rFonts w:ascii="Tahoma" w:eastAsia="MS Mincho" w:hAnsi="Tahoma" w:cs="Tahoma"/>
          <w:b/>
          <w:sz w:val="28"/>
          <w:szCs w:val="28"/>
        </w:rPr>
      </w:pPr>
      <w:r w:rsidRPr="008C4BEF">
        <w:rPr>
          <w:rFonts w:ascii="Tahoma" w:eastAsia="MS Mincho" w:hAnsi="Tahoma" w:cs="Tahoma"/>
          <w:b/>
          <w:sz w:val="28"/>
          <w:szCs w:val="28"/>
        </w:rPr>
        <w:t>August 2015 – October 2016:</w:t>
      </w:r>
    </w:p>
    <w:p w14:paraId="22BCFD0D" w14:textId="77777777" w:rsidR="00D20625" w:rsidRPr="008C4BEF" w:rsidRDefault="00D20625" w:rsidP="00D20625">
      <w:pPr>
        <w:pStyle w:val="ListParagraph"/>
        <w:spacing w:after="200"/>
        <w:ind w:left="0"/>
        <w:contextualSpacing/>
        <w:jc w:val="both"/>
        <w:rPr>
          <w:rFonts w:ascii="Tahoma" w:hAnsi="Tahoma" w:cs="Tahoma"/>
          <w:b/>
          <w:bCs/>
          <w:sz w:val="28"/>
          <w:szCs w:val="28"/>
        </w:rPr>
      </w:pPr>
      <w:r w:rsidRPr="008C4BEF">
        <w:rPr>
          <w:rFonts w:ascii="Tahoma" w:eastAsia="MS Mincho" w:hAnsi="Tahoma" w:cs="Tahoma"/>
          <w:b/>
          <w:sz w:val="28"/>
          <w:szCs w:val="28"/>
        </w:rPr>
        <w:t xml:space="preserve">GOLD (GLOBAL ORGANISATION FOR LIFE DEVELOPMENT) (NGO), Guwahati </w:t>
      </w:r>
    </w:p>
    <w:p w14:paraId="4744A90C" w14:textId="77777777" w:rsidR="00D20625" w:rsidRPr="008C4BEF" w:rsidRDefault="00D20625" w:rsidP="00D20625">
      <w:pPr>
        <w:pStyle w:val="ListParagraph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0161C95" w14:textId="77777777" w:rsidR="00D20625" w:rsidRPr="008C4BEF" w:rsidRDefault="00D20625" w:rsidP="00D20625">
      <w:pPr>
        <w:shd w:val="clear" w:color="auto" w:fill="C6D9F1"/>
        <w:spacing w:line="276" w:lineRule="auto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Practice Functions</w:t>
      </w:r>
      <w:r w:rsidRPr="008C4BEF">
        <w:rPr>
          <w:rFonts w:ascii="Tahoma" w:hAnsi="Tahoma" w:cs="Tahoma"/>
          <w:sz w:val="28"/>
          <w:szCs w:val="28"/>
        </w:rPr>
        <w:t>:</w:t>
      </w:r>
    </w:p>
    <w:p w14:paraId="5B535732" w14:textId="77777777" w:rsidR="00D20625" w:rsidRPr="008C4BEF" w:rsidRDefault="00D20625" w:rsidP="00D20625">
      <w:pPr>
        <w:pStyle w:val="ListParagraph"/>
        <w:jc w:val="both"/>
        <w:rPr>
          <w:rFonts w:ascii="Tahoma" w:hAnsi="Tahoma" w:cs="Tahoma"/>
          <w:b/>
          <w:bCs/>
          <w:sz w:val="28"/>
          <w:szCs w:val="28"/>
        </w:rPr>
      </w:pPr>
    </w:p>
    <w:p w14:paraId="2744F58D" w14:textId="77777777" w:rsidR="00D20625" w:rsidRPr="008C4BEF" w:rsidRDefault="00D20625" w:rsidP="00D20625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>Provide legal advice to clients</w:t>
      </w:r>
    </w:p>
    <w:p w14:paraId="1B8CFAA4" w14:textId="77777777" w:rsidR="00D20625" w:rsidRPr="008C4BEF" w:rsidRDefault="00D20625" w:rsidP="00D20625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>Case study of clients</w:t>
      </w:r>
    </w:p>
    <w:p w14:paraId="0A7825F2" w14:textId="77777777" w:rsidR="00D20625" w:rsidRPr="008C4BEF" w:rsidRDefault="00D20625" w:rsidP="00D20625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 xml:space="preserve">Supervising </w:t>
      </w:r>
      <w:r w:rsidRPr="008C4BEF">
        <w:rPr>
          <w:rFonts w:ascii="Tahoma" w:hAnsi="Tahoma" w:cs="Tahoma"/>
          <w:color w:val="282827"/>
          <w:sz w:val="28"/>
          <w:szCs w:val="28"/>
          <w:shd w:val="clear" w:color="auto" w:fill="FFFFFF"/>
        </w:rPr>
        <w:t>awareness generation programmes and training</w:t>
      </w:r>
    </w:p>
    <w:p w14:paraId="3E546984" w14:textId="77777777" w:rsidR="00D20625" w:rsidRPr="008C4BEF" w:rsidRDefault="00D20625" w:rsidP="00D20625">
      <w:pPr>
        <w:ind w:left="3240" w:hanging="3240"/>
        <w:jc w:val="both"/>
        <w:rPr>
          <w:rFonts w:ascii="Tahoma" w:hAnsi="Tahoma" w:cs="Tahoma"/>
          <w:b/>
          <w:sz w:val="28"/>
          <w:szCs w:val="28"/>
        </w:rPr>
      </w:pPr>
    </w:p>
    <w:p w14:paraId="4760B40F" w14:textId="77777777" w:rsidR="00D20625" w:rsidRPr="008C4BEF" w:rsidRDefault="00D20625" w:rsidP="00D20625">
      <w:pPr>
        <w:pStyle w:val="ListParagraph"/>
        <w:spacing w:after="200"/>
        <w:ind w:left="0"/>
        <w:contextualSpacing/>
        <w:jc w:val="both"/>
        <w:rPr>
          <w:rFonts w:ascii="Tahoma" w:hAnsi="Tahoma" w:cs="Tahoma"/>
          <w:b/>
          <w:bCs/>
          <w:sz w:val="28"/>
          <w:szCs w:val="28"/>
        </w:rPr>
      </w:pPr>
      <w:r w:rsidRPr="008C4BEF">
        <w:rPr>
          <w:rFonts w:ascii="Tahoma" w:hAnsi="Tahoma" w:cs="Tahoma"/>
          <w:b/>
          <w:bCs/>
          <w:sz w:val="28"/>
          <w:szCs w:val="28"/>
        </w:rPr>
        <w:t>November 2016 – January 2018:</w:t>
      </w:r>
    </w:p>
    <w:p w14:paraId="63E88BBF" w14:textId="26A62CEB" w:rsidR="00D20625" w:rsidRPr="008C4BEF" w:rsidRDefault="001E1D89" w:rsidP="00D20625">
      <w:pPr>
        <w:pStyle w:val="ListParagraph"/>
        <w:spacing w:after="200"/>
        <w:ind w:left="0"/>
        <w:contextualSpacing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OMINIRA ASSOCIATES LLP</w:t>
      </w:r>
      <w:r w:rsidR="00D20625" w:rsidRPr="008C4BEF">
        <w:rPr>
          <w:rFonts w:ascii="Tahoma" w:hAnsi="Tahoma" w:cs="Tahoma"/>
          <w:b/>
          <w:bCs/>
          <w:sz w:val="28"/>
          <w:szCs w:val="28"/>
        </w:rPr>
        <w:t xml:space="preserve">, Guwahati </w:t>
      </w:r>
    </w:p>
    <w:p w14:paraId="6B461898" w14:textId="77777777" w:rsidR="00D20625" w:rsidRPr="008C4BEF" w:rsidRDefault="00D20625" w:rsidP="00D20625">
      <w:pPr>
        <w:shd w:val="clear" w:color="auto" w:fill="C6D9F1"/>
        <w:spacing w:line="276" w:lineRule="auto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Practice Functions</w:t>
      </w:r>
      <w:r w:rsidRPr="008C4BEF">
        <w:rPr>
          <w:rFonts w:ascii="Tahoma" w:hAnsi="Tahoma" w:cs="Tahoma"/>
          <w:sz w:val="28"/>
          <w:szCs w:val="28"/>
        </w:rPr>
        <w:t>:</w:t>
      </w:r>
    </w:p>
    <w:p w14:paraId="7B2A62DF" w14:textId="77777777" w:rsidR="00D20625" w:rsidRPr="008C4BEF" w:rsidRDefault="00D20625" w:rsidP="00D20625">
      <w:pPr>
        <w:pStyle w:val="ListParagraph"/>
        <w:spacing w:after="200"/>
        <w:ind w:left="0"/>
        <w:contextualSpacing/>
        <w:jc w:val="both"/>
        <w:rPr>
          <w:rFonts w:ascii="Tahoma" w:hAnsi="Tahoma" w:cs="Tahoma"/>
          <w:b/>
          <w:bCs/>
          <w:sz w:val="28"/>
          <w:szCs w:val="28"/>
        </w:rPr>
      </w:pPr>
    </w:p>
    <w:p w14:paraId="241FF555" w14:textId="77777777" w:rsidR="00D20625" w:rsidRPr="008C4BEF" w:rsidRDefault="00D20625" w:rsidP="00D20625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>Handled arbitration matters and civil litigations</w:t>
      </w:r>
    </w:p>
    <w:p w14:paraId="79137C24" w14:textId="77777777" w:rsidR="00D20625" w:rsidRPr="008C4BEF" w:rsidRDefault="00D20625" w:rsidP="00D20625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>Assisted litigation team in drafting</w:t>
      </w:r>
    </w:p>
    <w:p w14:paraId="7B8E6F1B" w14:textId="77777777" w:rsidR="00D20625" w:rsidRPr="008C4BEF" w:rsidRDefault="00D20625" w:rsidP="00D20625">
      <w:pPr>
        <w:jc w:val="both"/>
        <w:rPr>
          <w:rFonts w:ascii="Tahoma" w:eastAsia="MS Mincho" w:hAnsi="Tahoma" w:cs="Tahoma"/>
          <w:sz w:val="28"/>
          <w:szCs w:val="28"/>
        </w:rPr>
      </w:pPr>
    </w:p>
    <w:p w14:paraId="22494CBB" w14:textId="62C481E9" w:rsidR="00D20625" w:rsidRPr="008C4BEF" w:rsidRDefault="00D20625" w:rsidP="00D20625">
      <w:pPr>
        <w:jc w:val="both"/>
        <w:rPr>
          <w:rFonts w:ascii="Tahoma" w:eastAsia="MS Mincho" w:hAnsi="Tahoma" w:cs="Tahoma"/>
          <w:b/>
          <w:sz w:val="28"/>
          <w:szCs w:val="28"/>
        </w:rPr>
      </w:pPr>
      <w:r w:rsidRPr="008C4BEF">
        <w:rPr>
          <w:rFonts w:ascii="Tahoma" w:eastAsia="MS Mincho" w:hAnsi="Tahoma" w:cs="Tahoma"/>
          <w:b/>
          <w:sz w:val="28"/>
          <w:szCs w:val="28"/>
        </w:rPr>
        <w:t xml:space="preserve">January 2019- </w:t>
      </w:r>
      <w:r w:rsidR="00DF70DA">
        <w:rPr>
          <w:rFonts w:ascii="Tahoma" w:eastAsia="MS Mincho" w:hAnsi="Tahoma" w:cs="Tahoma"/>
          <w:b/>
          <w:sz w:val="28"/>
          <w:szCs w:val="28"/>
        </w:rPr>
        <w:t>August 2019</w:t>
      </w:r>
    </w:p>
    <w:p w14:paraId="71116764" w14:textId="3F1E780C" w:rsidR="00D20625" w:rsidRPr="008C4BEF" w:rsidRDefault="001E1D89" w:rsidP="00D20625">
      <w:pPr>
        <w:jc w:val="both"/>
        <w:rPr>
          <w:rFonts w:ascii="Tahoma" w:eastAsia="MS Mincho" w:hAnsi="Tahoma" w:cs="Tahoma"/>
          <w:b/>
          <w:sz w:val="28"/>
          <w:szCs w:val="28"/>
        </w:rPr>
      </w:pPr>
      <w:r>
        <w:rPr>
          <w:rFonts w:ascii="Tahoma" w:eastAsia="MS Mincho" w:hAnsi="Tahoma" w:cs="Tahoma"/>
          <w:b/>
          <w:sz w:val="28"/>
          <w:szCs w:val="28"/>
        </w:rPr>
        <w:t>SNEHA KALITA</w:t>
      </w:r>
      <w:r w:rsidR="00D20625" w:rsidRPr="008C4BEF">
        <w:rPr>
          <w:rFonts w:ascii="Tahoma" w:eastAsia="MS Mincho" w:hAnsi="Tahoma" w:cs="Tahoma"/>
          <w:b/>
          <w:sz w:val="28"/>
          <w:szCs w:val="28"/>
        </w:rPr>
        <w:t>, ADVOCATE</w:t>
      </w:r>
      <w:r>
        <w:rPr>
          <w:rFonts w:ascii="Tahoma" w:eastAsia="MS Mincho" w:hAnsi="Tahoma" w:cs="Tahoma"/>
          <w:b/>
          <w:sz w:val="28"/>
          <w:szCs w:val="28"/>
        </w:rPr>
        <w:t>- ON-RECORD</w:t>
      </w:r>
      <w:r w:rsidR="00D20625" w:rsidRPr="008C4BEF">
        <w:rPr>
          <w:rFonts w:ascii="Tahoma" w:eastAsia="MS Mincho" w:hAnsi="Tahoma" w:cs="Tahoma"/>
          <w:b/>
          <w:sz w:val="28"/>
          <w:szCs w:val="28"/>
        </w:rPr>
        <w:t>, New Delhi</w:t>
      </w:r>
    </w:p>
    <w:p w14:paraId="6B80E10F" w14:textId="4A46E247" w:rsidR="00D20625" w:rsidRPr="008C4BEF" w:rsidRDefault="00D20625" w:rsidP="00D20625">
      <w:pPr>
        <w:jc w:val="both"/>
        <w:rPr>
          <w:rFonts w:ascii="Tahoma" w:eastAsia="MS Mincho" w:hAnsi="Tahoma" w:cs="Tahoma"/>
          <w:b/>
          <w:sz w:val="28"/>
          <w:szCs w:val="28"/>
        </w:rPr>
      </w:pPr>
    </w:p>
    <w:p w14:paraId="7CAA7117" w14:textId="77777777" w:rsidR="00D20625" w:rsidRPr="008C4BEF" w:rsidRDefault="00D20625" w:rsidP="00D20625">
      <w:pPr>
        <w:shd w:val="clear" w:color="auto" w:fill="C6D9F1"/>
        <w:spacing w:line="276" w:lineRule="auto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Practice Functions</w:t>
      </w:r>
      <w:r w:rsidRPr="008C4BEF">
        <w:rPr>
          <w:rFonts w:ascii="Tahoma" w:hAnsi="Tahoma" w:cs="Tahoma"/>
          <w:sz w:val="28"/>
          <w:szCs w:val="28"/>
        </w:rPr>
        <w:t>:</w:t>
      </w:r>
    </w:p>
    <w:p w14:paraId="3F28F4F1" w14:textId="77777777" w:rsidR="00D20625" w:rsidRPr="008C4BEF" w:rsidRDefault="00D20625" w:rsidP="00D20625">
      <w:pPr>
        <w:pStyle w:val="ListParagraph"/>
        <w:ind w:left="1080"/>
        <w:jc w:val="both"/>
        <w:rPr>
          <w:rFonts w:ascii="Tahoma" w:eastAsia="MS Mincho" w:hAnsi="Tahoma" w:cs="Tahoma"/>
          <w:sz w:val="28"/>
          <w:szCs w:val="28"/>
        </w:rPr>
      </w:pPr>
    </w:p>
    <w:p w14:paraId="63CA5A17" w14:textId="3F20F722" w:rsidR="00D20625" w:rsidRPr="008C4BEF" w:rsidRDefault="00D20625" w:rsidP="00D20625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>Appearing in Supreme Court and High Court of Delhi.</w:t>
      </w:r>
    </w:p>
    <w:p w14:paraId="412195BD" w14:textId="6B28BE80" w:rsidR="00D20625" w:rsidRPr="008C4BEF" w:rsidRDefault="00D20625" w:rsidP="00D20625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>Drafting of Counter Affidavits and Rejoinders to SLPs and various other Applications.</w:t>
      </w:r>
    </w:p>
    <w:p w14:paraId="34245706" w14:textId="230F0B4A" w:rsidR="00D20625" w:rsidRPr="008C4BEF" w:rsidRDefault="00D20625" w:rsidP="00D20625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>Briefing of matters to Senior</w:t>
      </w:r>
      <w:r w:rsidR="00DF70DA">
        <w:rPr>
          <w:rFonts w:ascii="Tahoma" w:eastAsia="MS Mincho" w:hAnsi="Tahoma" w:cs="Tahoma"/>
          <w:sz w:val="28"/>
          <w:szCs w:val="28"/>
        </w:rPr>
        <w:t xml:space="preserve"> Counsels</w:t>
      </w:r>
      <w:r w:rsidRPr="008C4BEF">
        <w:rPr>
          <w:rFonts w:ascii="Tahoma" w:eastAsia="MS Mincho" w:hAnsi="Tahoma" w:cs="Tahoma"/>
          <w:sz w:val="28"/>
          <w:szCs w:val="28"/>
        </w:rPr>
        <w:t>.</w:t>
      </w:r>
    </w:p>
    <w:p w14:paraId="7695847A" w14:textId="6D81EA0C" w:rsidR="00DF70DA" w:rsidRPr="00DF70DA" w:rsidRDefault="00D20625" w:rsidP="00DF70DA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8"/>
          <w:szCs w:val="28"/>
        </w:rPr>
      </w:pPr>
      <w:bookmarkStart w:id="1" w:name="_Hlk29551839"/>
      <w:r w:rsidRPr="008C4BEF">
        <w:rPr>
          <w:rFonts w:ascii="Tahoma" w:eastAsia="MS Mincho" w:hAnsi="Tahoma" w:cs="Tahoma"/>
          <w:sz w:val="28"/>
          <w:szCs w:val="28"/>
        </w:rPr>
        <w:t xml:space="preserve">Research on SSC (Supreme Court Cases online), </w:t>
      </w:r>
      <w:r w:rsidR="00434277" w:rsidRPr="008C4BEF">
        <w:rPr>
          <w:rFonts w:ascii="Tahoma" w:eastAsia="MS Mincho" w:hAnsi="Tahoma" w:cs="Tahoma"/>
          <w:sz w:val="28"/>
          <w:szCs w:val="28"/>
        </w:rPr>
        <w:t>ManuPatra</w:t>
      </w:r>
      <w:r w:rsidRPr="008C4BEF">
        <w:rPr>
          <w:rFonts w:ascii="Tahoma" w:eastAsia="MS Mincho" w:hAnsi="Tahoma" w:cs="Tahoma"/>
          <w:sz w:val="28"/>
          <w:szCs w:val="28"/>
        </w:rPr>
        <w:t>.</w:t>
      </w:r>
    </w:p>
    <w:p w14:paraId="70DE61A1" w14:textId="53836D2E" w:rsidR="00DF70DA" w:rsidRDefault="003369ED" w:rsidP="00D20625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8"/>
          <w:szCs w:val="28"/>
        </w:rPr>
      </w:pPr>
      <w:r>
        <w:rPr>
          <w:rFonts w:ascii="Tahoma" w:eastAsia="MS Mincho" w:hAnsi="Tahoma" w:cs="Tahoma"/>
          <w:sz w:val="28"/>
          <w:szCs w:val="28"/>
        </w:rPr>
        <w:t>Drafted Divorce Petition, Domestic Violence, Maintenance and Dowry Petition</w:t>
      </w:r>
    </w:p>
    <w:bookmarkEnd w:id="1"/>
    <w:p w14:paraId="740067BB" w14:textId="77777777" w:rsidR="00DF70DA" w:rsidRDefault="00DF70DA" w:rsidP="00DF70DA">
      <w:pPr>
        <w:pStyle w:val="ListParagraph"/>
        <w:ind w:left="1080"/>
        <w:jc w:val="both"/>
        <w:rPr>
          <w:rFonts w:ascii="Tahoma" w:eastAsia="MS Mincho" w:hAnsi="Tahoma" w:cs="Tahoma"/>
          <w:sz w:val="28"/>
          <w:szCs w:val="28"/>
        </w:rPr>
      </w:pPr>
    </w:p>
    <w:p w14:paraId="2087685B" w14:textId="77777777" w:rsidR="00DF70DA" w:rsidRDefault="00DF70DA" w:rsidP="00DF70DA">
      <w:pPr>
        <w:jc w:val="both"/>
        <w:rPr>
          <w:rFonts w:ascii="Tahoma" w:eastAsia="MS Mincho" w:hAnsi="Tahoma" w:cs="Tahoma"/>
          <w:b/>
          <w:bCs/>
          <w:sz w:val="28"/>
          <w:szCs w:val="28"/>
        </w:rPr>
      </w:pPr>
    </w:p>
    <w:p w14:paraId="7A8311EA" w14:textId="77777777" w:rsidR="00DF70DA" w:rsidRDefault="00DF70DA" w:rsidP="00DF70DA">
      <w:pPr>
        <w:jc w:val="both"/>
        <w:rPr>
          <w:rFonts w:ascii="Tahoma" w:eastAsia="MS Mincho" w:hAnsi="Tahoma" w:cs="Tahoma"/>
          <w:b/>
          <w:bCs/>
          <w:sz w:val="28"/>
          <w:szCs w:val="28"/>
        </w:rPr>
      </w:pPr>
    </w:p>
    <w:p w14:paraId="428923BA" w14:textId="77777777" w:rsidR="00DF70DA" w:rsidRDefault="00DF70DA" w:rsidP="00DF70DA">
      <w:pPr>
        <w:jc w:val="both"/>
        <w:rPr>
          <w:rFonts w:ascii="Tahoma" w:eastAsia="MS Mincho" w:hAnsi="Tahoma" w:cs="Tahoma"/>
          <w:b/>
          <w:bCs/>
          <w:sz w:val="28"/>
          <w:szCs w:val="28"/>
        </w:rPr>
      </w:pPr>
    </w:p>
    <w:p w14:paraId="0EF2EF5F" w14:textId="115344F5" w:rsidR="00DF70DA" w:rsidRDefault="00DF70DA" w:rsidP="00DF70DA">
      <w:pPr>
        <w:jc w:val="both"/>
        <w:rPr>
          <w:rFonts w:ascii="Tahoma" w:eastAsia="MS Mincho" w:hAnsi="Tahoma" w:cs="Tahoma"/>
          <w:b/>
          <w:bCs/>
          <w:sz w:val="28"/>
          <w:szCs w:val="28"/>
        </w:rPr>
      </w:pPr>
      <w:r w:rsidRPr="00DF70DA">
        <w:rPr>
          <w:rFonts w:ascii="Tahoma" w:eastAsia="MS Mincho" w:hAnsi="Tahoma" w:cs="Tahoma"/>
          <w:b/>
          <w:bCs/>
          <w:sz w:val="28"/>
          <w:szCs w:val="28"/>
        </w:rPr>
        <w:lastRenderedPageBreak/>
        <w:t>August 2019-Present</w:t>
      </w:r>
    </w:p>
    <w:p w14:paraId="1DF78261" w14:textId="1E6B5DD4" w:rsidR="00DF70DA" w:rsidRPr="00DF70DA" w:rsidRDefault="00DF70DA" w:rsidP="00DF70DA">
      <w:pPr>
        <w:jc w:val="both"/>
        <w:rPr>
          <w:rFonts w:ascii="Tahoma" w:eastAsia="MS Mincho" w:hAnsi="Tahoma" w:cs="Tahoma"/>
          <w:b/>
          <w:bCs/>
          <w:sz w:val="28"/>
          <w:szCs w:val="28"/>
        </w:rPr>
      </w:pPr>
      <w:r>
        <w:rPr>
          <w:rFonts w:ascii="Tahoma" w:eastAsia="MS Mincho" w:hAnsi="Tahoma" w:cs="Tahoma"/>
          <w:b/>
          <w:bCs/>
          <w:sz w:val="28"/>
          <w:szCs w:val="28"/>
        </w:rPr>
        <w:t>N.K BHARDWAJ AND ASSOCIATES, New Delhi</w:t>
      </w:r>
    </w:p>
    <w:p w14:paraId="5BDE2C16" w14:textId="77777777" w:rsidR="00D9725B" w:rsidRPr="00D9725B" w:rsidRDefault="00D9725B" w:rsidP="00D9725B">
      <w:pPr>
        <w:pStyle w:val="ListParagraph"/>
        <w:ind w:left="1080"/>
        <w:jc w:val="both"/>
        <w:rPr>
          <w:rFonts w:ascii="Tahoma" w:eastAsia="MS Mincho" w:hAnsi="Tahoma" w:cs="Tahoma"/>
          <w:sz w:val="28"/>
          <w:szCs w:val="28"/>
        </w:rPr>
      </w:pPr>
    </w:p>
    <w:p w14:paraId="10D9673A" w14:textId="263A853C" w:rsidR="00D20625" w:rsidRPr="008C4BEF" w:rsidRDefault="00DF70DA" w:rsidP="00D20625">
      <w:pPr>
        <w:shd w:val="clear" w:color="auto" w:fill="C6D9F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Practice Functions:</w:t>
      </w:r>
    </w:p>
    <w:p w14:paraId="7F59DF0D" w14:textId="50BA3CAC" w:rsidR="00D20625" w:rsidRDefault="00D20625" w:rsidP="00DF70DA">
      <w:pPr>
        <w:rPr>
          <w:rFonts w:ascii="Tahoma" w:hAnsi="Tahoma" w:cs="Tahoma"/>
          <w:sz w:val="28"/>
          <w:szCs w:val="28"/>
        </w:rPr>
      </w:pPr>
    </w:p>
    <w:p w14:paraId="6E64E7B9" w14:textId="7262D879" w:rsidR="00DF67D7" w:rsidRDefault="00DF67D7" w:rsidP="00DF70DA">
      <w:pPr>
        <w:pStyle w:val="ListParagraph"/>
        <w:numPr>
          <w:ilvl w:val="0"/>
          <w:numId w:val="7"/>
        </w:numPr>
        <w:jc w:val="both"/>
        <w:rPr>
          <w:rFonts w:ascii="Tahoma" w:eastAsia="MS Mincho" w:hAnsi="Tahoma" w:cs="Tahoma"/>
          <w:sz w:val="28"/>
          <w:szCs w:val="28"/>
        </w:rPr>
      </w:pPr>
      <w:r>
        <w:rPr>
          <w:rFonts w:ascii="Tahoma" w:eastAsia="MS Mincho" w:hAnsi="Tahoma" w:cs="Tahoma"/>
          <w:sz w:val="28"/>
          <w:szCs w:val="28"/>
        </w:rPr>
        <w:t>Appearing in all District Courts, High Court of Delhi, various National and State Commissions, NCLT, NCLAT.</w:t>
      </w:r>
    </w:p>
    <w:p w14:paraId="09B79B2C" w14:textId="67D100C3" w:rsidR="00DF67D7" w:rsidRPr="00DF67D7" w:rsidRDefault="00DF67D7" w:rsidP="00DF67D7">
      <w:pPr>
        <w:pStyle w:val="ListParagraph"/>
        <w:numPr>
          <w:ilvl w:val="0"/>
          <w:numId w:val="7"/>
        </w:numPr>
        <w:jc w:val="both"/>
        <w:rPr>
          <w:rFonts w:ascii="Tahoma" w:eastAsia="MS Mincho" w:hAnsi="Tahoma" w:cs="Tahoma"/>
          <w:sz w:val="28"/>
          <w:szCs w:val="28"/>
        </w:rPr>
      </w:pPr>
      <w:r>
        <w:rPr>
          <w:rFonts w:ascii="Tahoma" w:eastAsia="MS Mincho" w:hAnsi="Tahoma" w:cs="Tahoma"/>
          <w:sz w:val="28"/>
          <w:szCs w:val="28"/>
        </w:rPr>
        <w:t xml:space="preserve">Drafted 156(3), various miscellaneous applications, written statements, rejoinder etc. </w:t>
      </w:r>
    </w:p>
    <w:p w14:paraId="7EECBBBE" w14:textId="301AA84F" w:rsidR="00DF70DA" w:rsidRPr="00DF70DA" w:rsidRDefault="00DF70DA" w:rsidP="00DF70DA">
      <w:pPr>
        <w:pStyle w:val="ListParagraph"/>
        <w:numPr>
          <w:ilvl w:val="0"/>
          <w:numId w:val="7"/>
        </w:numPr>
        <w:jc w:val="both"/>
        <w:rPr>
          <w:rFonts w:ascii="Tahoma" w:eastAsia="MS Mincho" w:hAnsi="Tahoma" w:cs="Tahoma"/>
          <w:sz w:val="28"/>
          <w:szCs w:val="28"/>
        </w:rPr>
      </w:pPr>
      <w:r w:rsidRPr="008C4BEF">
        <w:rPr>
          <w:rFonts w:ascii="Tahoma" w:eastAsia="MS Mincho" w:hAnsi="Tahoma" w:cs="Tahoma"/>
          <w:sz w:val="28"/>
          <w:szCs w:val="28"/>
        </w:rPr>
        <w:t>Research on SSC (Supreme Court Cases online), ManuPatra.</w:t>
      </w:r>
    </w:p>
    <w:p w14:paraId="5AEB51D2" w14:textId="0EF4BED7" w:rsidR="00DF70DA" w:rsidRDefault="00DF70DA" w:rsidP="00DF70DA">
      <w:pPr>
        <w:pStyle w:val="ListParagraph"/>
        <w:numPr>
          <w:ilvl w:val="0"/>
          <w:numId w:val="7"/>
        </w:numPr>
        <w:jc w:val="both"/>
        <w:rPr>
          <w:rFonts w:ascii="Tahoma" w:eastAsia="MS Mincho" w:hAnsi="Tahoma" w:cs="Tahoma"/>
          <w:sz w:val="28"/>
          <w:szCs w:val="28"/>
        </w:rPr>
      </w:pPr>
      <w:r>
        <w:rPr>
          <w:rFonts w:ascii="Tahoma" w:eastAsia="MS Mincho" w:hAnsi="Tahoma" w:cs="Tahoma"/>
          <w:sz w:val="28"/>
          <w:szCs w:val="28"/>
        </w:rPr>
        <w:t>Drafted Divorce Petition, Domestic Violence, Maintenance and Dowry Petition</w:t>
      </w:r>
    </w:p>
    <w:p w14:paraId="5E49F33A" w14:textId="17A53BDF" w:rsidR="00DF67D7" w:rsidRDefault="00DF67D7" w:rsidP="00DF70DA">
      <w:pPr>
        <w:pStyle w:val="ListParagraph"/>
        <w:numPr>
          <w:ilvl w:val="0"/>
          <w:numId w:val="7"/>
        </w:numPr>
        <w:jc w:val="both"/>
        <w:rPr>
          <w:rFonts w:ascii="Tahoma" w:eastAsia="MS Mincho" w:hAnsi="Tahoma" w:cs="Tahoma"/>
          <w:sz w:val="28"/>
          <w:szCs w:val="28"/>
        </w:rPr>
      </w:pPr>
      <w:r>
        <w:rPr>
          <w:rFonts w:ascii="Tahoma" w:eastAsia="MS Mincho" w:hAnsi="Tahoma" w:cs="Tahoma"/>
          <w:sz w:val="28"/>
          <w:szCs w:val="28"/>
        </w:rPr>
        <w:t>Individually handled clients.</w:t>
      </w:r>
    </w:p>
    <w:p w14:paraId="192294BF" w14:textId="07BA38B8" w:rsidR="00850477" w:rsidRPr="00850477" w:rsidRDefault="00DF67D7" w:rsidP="00850477">
      <w:pPr>
        <w:pStyle w:val="ListParagraph"/>
        <w:numPr>
          <w:ilvl w:val="0"/>
          <w:numId w:val="7"/>
        </w:numPr>
        <w:jc w:val="both"/>
        <w:rPr>
          <w:rFonts w:ascii="Tahoma" w:eastAsia="MS Mincho" w:hAnsi="Tahoma" w:cs="Tahoma"/>
          <w:sz w:val="28"/>
          <w:szCs w:val="28"/>
        </w:rPr>
      </w:pPr>
      <w:r>
        <w:rPr>
          <w:rFonts w:ascii="Tahoma" w:eastAsia="MS Mincho" w:hAnsi="Tahoma" w:cs="Tahoma"/>
          <w:sz w:val="28"/>
          <w:szCs w:val="28"/>
        </w:rPr>
        <w:t>Briefing of matters to senior Counse</w:t>
      </w:r>
      <w:r w:rsidR="00850477">
        <w:rPr>
          <w:rFonts w:ascii="Tahoma" w:eastAsia="MS Mincho" w:hAnsi="Tahoma" w:cs="Tahoma"/>
          <w:sz w:val="28"/>
          <w:szCs w:val="28"/>
        </w:rPr>
        <w:t>ls</w:t>
      </w:r>
    </w:p>
    <w:p w14:paraId="61F67D3C" w14:textId="77777777" w:rsidR="00D20625" w:rsidRPr="008C4BEF" w:rsidRDefault="00D20625" w:rsidP="00850477">
      <w:pPr>
        <w:ind w:left="720"/>
        <w:jc w:val="both"/>
        <w:rPr>
          <w:rFonts w:ascii="Tahoma" w:hAnsi="Tahoma" w:cs="Tahoma"/>
          <w:sz w:val="28"/>
          <w:szCs w:val="28"/>
        </w:rPr>
      </w:pPr>
    </w:p>
    <w:p w14:paraId="482F632D" w14:textId="77777777" w:rsidR="00D20625" w:rsidRPr="008C4BEF" w:rsidRDefault="00D20625" w:rsidP="00D20625">
      <w:pPr>
        <w:ind w:left="720" w:hanging="720"/>
        <w:jc w:val="both"/>
        <w:rPr>
          <w:rFonts w:ascii="Tahoma" w:hAnsi="Tahoma" w:cs="Tahoma"/>
          <w:b/>
          <w:sz w:val="28"/>
          <w:szCs w:val="28"/>
        </w:rPr>
      </w:pPr>
    </w:p>
    <w:p w14:paraId="5CFCA344" w14:textId="77777777" w:rsidR="00D20625" w:rsidRPr="008C4BEF" w:rsidRDefault="00D20625" w:rsidP="00D20625">
      <w:pPr>
        <w:shd w:val="clear" w:color="auto" w:fill="C6D9F1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Miscellaneous</w:t>
      </w:r>
      <w:r w:rsidRPr="008C4BEF">
        <w:rPr>
          <w:rFonts w:ascii="Tahoma" w:hAnsi="Tahoma" w:cs="Tahoma"/>
          <w:sz w:val="28"/>
          <w:szCs w:val="28"/>
        </w:rPr>
        <w:t xml:space="preserve">: </w:t>
      </w:r>
    </w:p>
    <w:p w14:paraId="63105373" w14:textId="77777777" w:rsidR="00D20625" w:rsidRPr="008C4BEF" w:rsidRDefault="00D20625" w:rsidP="00D20625">
      <w:pPr>
        <w:rPr>
          <w:rFonts w:ascii="Tahoma" w:hAnsi="Tahoma" w:cs="Tahoma"/>
          <w:sz w:val="28"/>
          <w:szCs w:val="28"/>
        </w:rPr>
      </w:pPr>
    </w:p>
    <w:p w14:paraId="045E4443" w14:textId="432EA87F" w:rsidR="00D20625" w:rsidRDefault="00D20625" w:rsidP="00D20625">
      <w:pPr>
        <w:numPr>
          <w:ilvl w:val="0"/>
          <w:numId w:val="2"/>
        </w:numPr>
        <w:ind w:hanging="720"/>
        <w:jc w:val="both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 xml:space="preserve">Conversant with online research databases such as Supreme Court Cases online, </w:t>
      </w:r>
      <w:r w:rsidR="00434277" w:rsidRPr="008C4BEF">
        <w:rPr>
          <w:rFonts w:ascii="Tahoma" w:hAnsi="Tahoma" w:cs="Tahoma"/>
          <w:sz w:val="28"/>
          <w:szCs w:val="28"/>
        </w:rPr>
        <w:t>ManuPatra</w:t>
      </w:r>
      <w:r w:rsidRPr="008C4BEF">
        <w:rPr>
          <w:rFonts w:ascii="Tahoma" w:hAnsi="Tahoma" w:cs="Tahoma"/>
          <w:sz w:val="28"/>
          <w:szCs w:val="28"/>
        </w:rPr>
        <w:t xml:space="preserve"> etc.</w:t>
      </w:r>
    </w:p>
    <w:p w14:paraId="351D6F52" w14:textId="77777777" w:rsidR="008C4BEF" w:rsidRPr="008C4BEF" w:rsidRDefault="008C4BEF" w:rsidP="008C4BEF">
      <w:pPr>
        <w:ind w:left="720"/>
        <w:jc w:val="both"/>
        <w:rPr>
          <w:rFonts w:ascii="Tahoma" w:hAnsi="Tahoma" w:cs="Tahoma"/>
          <w:sz w:val="28"/>
          <w:szCs w:val="28"/>
        </w:rPr>
      </w:pPr>
    </w:p>
    <w:p w14:paraId="19706F1A" w14:textId="77777777" w:rsidR="008C4BEF" w:rsidRPr="008C4BEF" w:rsidRDefault="008C4BEF" w:rsidP="00D20625">
      <w:pPr>
        <w:shd w:val="clear" w:color="auto" w:fill="C6D9F1"/>
        <w:rPr>
          <w:rFonts w:ascii="Tahoma" w:hAnsi="Tahoma" w:cs="Tahoma"/>
          <w:b/>
          <w:sz w:val="28"/>
          <w:szCs w:val="28"/>
        </w:rPr>
      </w:pPr>
    </w:p>
    <w:p w14:paraId="1682FBC7" w14:textId="4013369F" w:rsidR="00D20625" w:rsidRPr="008C4BEF" w:rsidRDefault="00D20625" w:rsidP="00D20625">
      <w:pPr>
        <w:shd w:val="clear" w:color="auto" w:fill="C6D9F1"/>
        <w:rPr>
          <w:rFonts w:ascii="Tahoma" w:hAnsi="Tahoma" w:cs="Tahoma"/>
          <w:b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>Areas of interest:</w:t>
      </w:r>
    </w:p>
    <w:p w14:paraId="3A01CF5E" w14:textId="77777777" w:rsidR="00D20625" w:rsidRPr="008C4BEF" w:rsidRDefault="00D20625" w:rsidP="00D20625">
      <w:pPr>
        <w:rPr>
          <w:rFonts w:ascii="Tahoma" w:hAnsi="Tahoma" w:cs="Tahoma"/>
          <w:b/>
          <w:sz w:val="28"/>
          <w:szCs w:val="28"/>
        </w:rPr>
      </w:pPr>
    </w:p>
    <w:p w14:paraId="727D2D53" w14:textId="77777777" w:rsidR="00D20625" w:rsidRPr="008C4BEF" w:rsidRDefault="00D20625" w:rsidP="00D20625">
      <w:pPr>
        <w:numPr>
          <w:ilvl w:val="0"/>
          <w:numId w:val="4"/>
        </w:numPr>
        <w:pBdr>
          <w:bottom w:val="single" w:sz="18" w:space="1" w:color="auto"/>
        </w:pBdr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>Intellectual Property Laws</w:t>
      </w:r>
    </w:p>
    <w:p w14:paraId="4740C3BC" w14:textId="77777777" w:rsidR="00D20625" w:rsidRPr="008C4BEF" w:rsidRDefault="00D20625" w:rsidP="00D20625">
      <w:pPr>
        <w:numPr>
          <w:ilvl w:val="0"/>
          <w:numId w:val="4"/>
        </w:numPr>
        <w:pBdr>
          <w:bottom w:val="single" w:sz="18" w:space="1" w:color="auto"/>
        </w:pBdr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>Corporate Laws</w:t>
      </w:r>
    </w:p>
    <w:p w14:paraId="1AA1E36F" w14:textId="77777777" w:rsidR="00D20625" w:rsidRPr="008C4BEF" w:rsidRDefault="00D20625" w:rsidP="00D20625">
      <w:pPr>
        <w:numPr>
          <w:ilvl w:val="0"/>
          <w:numId w:val="4"/>
        </w:numPr>
        <w:pBdr>
          <w:bottom w:val="single" w:sz="18" w:space="1" w:color="auto"/>
        </w:pBdr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>Civil Litigation</w:t>
      </w:r>
    </w:p>
    <w:p w14:paraId="4F9ECE86" w14:textId="77777777" w:rsidR="00D20625" w:rsidRPr="008C4BEF" w:rsidRDefault="00D20625" w:rsidP="00D20625">
      <w:pPr>
        <w:numPr>
          <w:ilvl w:val="0"/>
          <w:numId w:val="4"/>
        </w:numPr>
        <w:pBdr>
          <w:bottom w:val="single" w:sz="18" w:space="1" w:color="auto"/>
        </w:pBdr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sz w:val="28"/>
          <w:szCs w:val="28"/>
        </w:rPr>
        <w:t>Arbitration</w:t>
      </w:r>
    </w:p>
    <w:p w14:paraId="6E6271D7" w14:textId="53F40C20" w:rsidR="008C4BEF" w:rsidRDefault="00D20625" w:rsidP="008C4BEF">
      <w:pPr>
        <w:numPr>
          <w:ilvl w:val="0"/>
          <w:numId w:val="4"/>
        </w:numPr>
        <w:pBdr>
          <w:bottom w:val="single" w:sz="18" w:space="1" w:color="auto"/>
        </w:pBdr>
        <w:rPr>
          <w:rFonts w:ascii="Tahoma" w:hAnsi="Tahoma" w:cs="Tahoma"/>
          <w:sz w:val="28"/>
          <w:szCs w:val="28"/>
        </w:rPr>
      </w:pPr>
      <w:bookmarkStart w:id="2" w:name="_Hlk5220435"/>
      <w:r w:rsidRPr="008C4BEF">
        <w:rPr>
          <w:rFonts w:ascii="Tahoma" w:hAnsi="Tahoma" w:cs="Tahoma"/>
          <w:sz w:val="28"/>
          <w:szCs w:val="28"/>
        </w:rPr>
        <w:t>Contracts (Vetting and Drafting</w:t>
      </w:r>
      <w:bookmarkEnd w:id="2"/>
      <w:r w:rsidRPr="008C4BEF">
        <w:rPr>
          <w:rFonts w:ascii="Tahoma" w:hAnsi="Tahoma" w:cs="Tahoma"/>
          <w:sz w:val="28"/>
          <w:szCs w:val="28"/>
        </w:rPr>
        <w:t>)</w:t>
      </w:r>
    </w:p>
    <w:p w14:paraId="5481FDDE" w14:textId="5D3ACDF2" w:rsidR="00850477" w:rsidRDefault="00850477" w:rsidP="008C4BEF">
      <w:pPr>
        <w:numPr>
          <w:ilvl w:val="0"/>
          <w:numId w:val="4"/>
        </w:numPr>
        <w:pBdr>
          <w:bottom w:val="single" w:sz="18" w:space="1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Matrimonial Matters</w:t>
      </w:r>
    </w:p>
    <w:p w14:paraId="3F7D7742" w14:textId="77777777" w:rsidR="008C4BEF" w:rsidRPr="008C4BEF" w:rsidRDefault="008C4BEF" w:rsidP="008C4BEF">
      <w:pPr>
        <w:pBdr>
          <w:bottom w:val="single" w:sz="18" w:space="1" w:color="auto"/>
        </w:pBdr>
        <w:ind w:left="720"/>
        <w:rPr>
          <w:rFonts w:ascii="Tahoma" w:hAnsi="Tahoma" w:cs="Tahoma"/>
          <w:sz w:val="28"/>
          <w:szCs w:val="28"/>
        </w:rPr>
      </w:pPr>
    </w:p>
    <w:p w14:paraId="4CFD3651" w14:textId="09630493" w:rsidR="00D20625" w:rsidRPr="008C4BEF" w:rsidRDefault="00D20625" w:rsidP="00D20625">
      <w:pPr>
        <w:shd w:val="clear" w:color="auto" w:fill="C6D9F1"/>
        <w:rPr>
          <w:rFonts w:ascii="Tahoma" w:hAnsi="Tahoma" w:cs="Tahoma"/>
          <w:b/>
          <w:sz w:val="28"/>
          <w:szCs w:val="28"/>
        </w:rPr>
      </w:pPr>
      <w:r w:rsidRPr="008C4BEF">
        <w:rPr>
          <w:rFonts w:ascii="Tahoma" w:hAnsi="Tahoma" w:cs="Tahoma"/>
          <w:b/>
          <w:bCs/>
          <w:color w:val="000000"/>
          <w:sz w:val="28"/>
          <w:szCs w:val="28"/>
        </w:rPr>
        <w:t>Moot Courts and Conferences/Seminars:</w:t>
      </w:r>
    </w:p>
    <w:p w14:paraId="29199845" w14:textId="77777777" w:rsidR="00D20625" w:rsidRPr="008C4BEF" w:rsidRDefault="00D20625" w:rsidP="00D20625">
      <w:pPr>
        <w:tabs>
          <w:tab w:val="left" w:pos="720"/>
        </w:tabs>
        <w:ind w:left="360"/>
        <w:jc w:val="both"/>
        <w:rPr>
          <w:rFonts w:ascii="Tahoma" w:hAnsi="Tahoma" w:cs="Tahoma"/>
          <w:sz w:val="28"/>
          <w:szCs w:val="28"/>
        </w:rPr>
      </w:pPr>
    </w:p>
    <w:p w14:paraId="55F3568C" w14:textId="4B550088" w:rsidR="00D20625" w:rsidRPr="008C4BEF" w:rsidRDefault="00D20625" w:rsidP="00D20625">
      <w:pPr>
        <w:tabs>
          <w:tab w:val="left" w:pos="720"/>
        </w:tabs>
        <w:ind w:left="1418" w:hanging="1418"/>
        <w:jc w:val="both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bCs/>
          <w:color w:val="000000"/>
          <w:sz w:val="28"/>
          <w:szCs w:val="28"/>
        </w:rPr>
        <w:t>2007:</w:t>
      </w:r>
      <w:r w:rsidRPr="008C4BEF">
        <w:rPr>
          <w:rFonts w:ascii="Tahoma" w:hAnsi="Tahoma" w:cs="Tahoma"/>
          <w:b/>
          <w:bCs/>
          <w:color w:val="000000"/>
          <w:sz w:val="28"/>
          <w:szCs w:val="28"/>
        </w:rPr>
        <w:tab/>
      </w:r>
      <w:r w:rsidRPr="008C4BEF">
        <w:rPr>
          <w:rFonts w:ascii="Tahoma" w:hAnsi="Tahoma" w:cs="Tahoma"/>
          <w:b/>
          <w:bCs/>
          <w:color w:val="000000"/>
          <w:sz w:val="28"/>
          <w:szCs w:val="28"/>
        </w:rPr>
        <w:tab/>
      </w:r>
      <w:r w:rsidRPr="008C4BEF">
        <w:rPr>
          <w:rFonts w:ascii="Tahoma" w:hAnsi="Tahoma" w:cs="Tahoma"/>
          <w:bCs/>
          <w:color w:val="000000"/>
          <w:sz w:val="28"/>
          <w:szCs w:val="28"/>
        </w:rPr>
        <w:t xml:space="preserve">Presented Research Paper on </w:t>
      </w:r>
      <w:r w:rsidRPr="008C4BEF">
        <w:rPr>
          <w:rFonts w:ascii="Tahoma" w:hAnsi="Tahoma" w:cs="Tahoma"/>
          <w:b/>
          <w:bCs/>
          <w:color w:val="000000"/>
          <w:sz w:val="28"/>
          <w:szCs w:val="28"/>
        </w:rPr>
        <w:t>“should prostitution be legalized or not”</w:t>
      </w:r>
      <w:r w:rsidRPr="008C4BEF">
        <w:rPr>
          <w:rFonts w:ascii="Tahoma" w:hAnsi="Tahoma" w:cs="Tahoma"/>
          <w:bCs/>
          <w:color w:val="000000"/>
          <w:sz w:val="28"/>
          <w:szCs w:val="28"/>
        </w:rPr>
        <w:t xml:space="preserve"> at M. S. Ramaiah College of Law.</w:t>
      </w:r>
    </w:p>
    <w:p w14:paraId="734C1DA3" w14:textId="77777777" w:rsidR="00D20625" w:rsidRPr="008C4BEF" w:rsidRDefault="00D20625" w:rsidP="00D20625">
      <w:pPr>
        <w:tabs>
          <w:tab w:val="left" w:pos="720"/>
        </w:tabs>
        <w:ind w:left="1418" w:hanging="1418"/>
        <w:jc w:val="both"/>
        <w:rPr>
          <w:rFonts w:ascii="Tahoma" w:hAnsi="Tahoma" w:cs="Tahoma"/>
          <w:sz w:val="28"/>
          <w:szCs w:val="28"/>
        </w:rPr>
      </w:pPr>
      <w:r w:rsidRPr="008C4BEF">
        <w:rPr>
          <w:rFonts w:ascii="Tahoma" w:hAnsi="Tahoma" w:cs="Tahoma"/>
          <w:b/>
          <w:sz w:val="28"/>
          <w:szCs w:val="28"/>
        </w:rPr>
        <w:t xml:space="preserve">2009:     </w:t>
      </w:r>
      <w:r w:rsidRPr="008C4BEF">
        <w:rPr>
          <w:rFonts w:ascii="Tahoma" w:hAnsi="Tahoma" w:cs="Tahoma"/>
          <w:b/>
          <w:sz w:val="28"/>
          <w:szCs w:val="28"/>
        </w:rPr>
        <w:tab/>
      </w:r>
      <w:r w:rsidRPr="008C4BEF">
        <w:rPr>
          <w:rFonts w:ascii="Tahoma" w:hAnsi="Tahoma" w:cs="Tahoma"/>
          <w:bCs/>
          <w:color w:val="000000"/>
          <w:sz w:val="28"/>
          <w:szCs w:val="28"/>
        </w:rPr>
        <w:t xml:space="preserve">Attended workshop on </w:t>
      </w:r>
      <w:r w:rsidRPr="008C4BEF">
        <w:rPr>
          <w:rFonts w:ascii="Tahoma" w:hAnsi="Tahoma" w:cs="Tahoma"/>
          <w:b/>
          <w:bCs/>
          <w:color w:val="000000"/>
          <w:sz w:val="28"/>
          <w:szCs w:val="28"/>
        </w:rPr>
        <w:t>Code of Civil Procedure, 1908</w:t>
      </w:r>
      <w:r w:rsidRPr="008C4BEF">
        <w:rPr>
          <w:rFonts w:ascii="Tahoma" w:hAnsi="Tahoma" w:cs="Tahoma"/>
          <w:bCs/>
          <w:color w:val="000000"/>
          <w:sz w:val="28"/>
          <w:szCs w:val="28"/>
        </w:rPr>
        <w:t xml:space="preserve"> organized by ICADR.</w:t>
      </w:r>
    </w:p>
    <w:p w14:paraId="0B7309C9" w14:textId="53230FED" w:rsidR="00850477" w:rsidRDefault="00D20625" w:rsidP="00850477">
      <w:pPr>
        <w:ind w:left="1418" w:hanging="1418"/>
        <w:jc w:val="both"/>
        <w:rPr>
          <w:rFonts w:ascii="Tahoma" w:hAnsi="Tahoma" w:cs="Tahoma"/>
          <w:sz w:val="28"/>
          <w:szCs w:val="28"/>
          <w:lang w:bidi="or-IN"/>
        </w:rPr>
      </w:pPr>
      <w:r w:rsidRPr="008C4BEF">
        <w:rPr>
          <w:rFonts w:ascii="Tahoma" w:hAnsi="Tahoma" w:cs="Tahoma"/>
          <w:b/>
          <w:bCs/>
          <w:sz w:val="28"/>
          <w:szCs w:val="28"/>
        </w:rPr>
        <w:t>2010:</w:t>
      </w:r>
      <w:r w:rsidRPr="008C4BEF">
        <w:rPr>
          <w:rFonts w:ascii="Tahoma" w:hAnsi="Tahoma" w:cs="Tahoma"/>
          <w:b/>
          <w:bCs/>
          <w:sz w:val="28"/>
          <w:szCs w:val="28"/>
        </w:rPr>
        <w:tab/>
      </w:r>
      <w:r w:rsidRPr="008C4BEF">
        <w:rPr>
          <w:rFonts w:ascii="Tahoma" w:hAnsi="Tahoma" w:cs="Tahoma"/>
          <w:b/>
          <w:bCs/>
          <w:sz w:val="28"/>
          <w:szCs w:val="28"/>
        </w:rPr>
        <w:tab/>
      </w:r>
      <w:r w:rsidRPr="008C4BEF">
        <w:rPr>
          <w:rFonts w:ascii="Tahoma" w:hAnsi="Tahoma" w:cs="Tahoma"/>
          <w:sz w:val="28"/>
          <w:szCs w:val="28"/>
          <w:lang w:bidi="or-IN"/>
        </w:rPr>
        <w:t>Attended Intercollege Moot Court Festival of MSRCL as an obse</w:t>
      </w:r>
      <w:r w:rsidR="00850477">
        <w:rPr>
          <w:rFonts w:ascii="Tahoma" w:hAnsi="Tahoma" w:cs="Tahoma"/>
          <w:sz w:val="28"/>
          <w:szCs w:val="28"/>
          <w:lang w:bidi="or-IN"/>
        </w:rPr>
        <w:t>rver.</w:t>
      </w:r>
    </w:p>
    <w:p w14:paraId="5BA6A798" w14:textId="2378586C" w:rsidR="00850477" w:rsidRDefault="00850477" w:rsidP="00850477">
      <w:pPr>
        <w:ind w:left="1418" w:hanging="1418"/>
        <w:jc w:val="both"/>
        <w:rPr>
          <w:rFonts w:ascii="Tahoma" w:hAnsi="Tahoma" w:cs="Tahoma"/>
          <w:sz w:val="28"/>
          <w:szCs w:val="28"/>
        </w:rPr>
      </w:pPr>
    </w:p>
    <w:p w14:paraId="5AE4F7C8" w14:textId="77777777" w:rsidR="00850477" w:rsidRPr="00850477" w:rsidRDefault="00850477" w:rsidP="00850477">
      <w:pPr>
        <w:ind w:left="1418" w:hanging="1418"/>
        <w:jc w:val="both"/>
        <w:rPr>
          <w:rFonts w:ascii="Tahoma" w:hAnsi="Tahoma" w:cs="Tahoma"/>
          <w:sz w:val="28"/>
          <w:szCs w:val="28"/>
        </w:rPr>
      </w:pPr>
    </w:p>
    <w:p w14:paraId="1FC4DAAE" w14:textId="33FBB21A" w:rsidR="00850477" w:rsidRPr="00271FBB" w:rsidRDefault="001241E4" w:rsidP="001241E4">
      <w:pPr>
        <w:shd w:val="clear" w:color="auto" w:fill="C6D9F1"/>
        <w:rPr>
          <w:rFonts w:ascii="Tahoma" w:hAnsi="Tahoma" w:cs="Tahoma"/>
          <w:b/>
          <w:sz w:val="28"/>
          <w:szCs w:val="28"/>
        </w:rPr>
      </w:pPr>
      <w:r w:rsidRPr="00271FBB">
        <w:rPr>
          <w:rFonts w:ascii="Tahoma" w:hAnsi="Tahoma" w:cs="Tahoma"/>
          <w:b/>
          <w:sz w:val="28"/>
          <w:szCs w:val="28"/>
        </w:rPr>
        <w:lastRenderedPageBreak/>
        <w:t>Achievement</w:t>
      </w:r>
      <w:r w:rsidR="00271FBB">
        <w:rPr>
          <w:rFonts w:ascii="Tahoma" w:hAnsi="Tahoma" w:cs="Tahoma"/>
          <w:b/>
          <w:sz w:val="28"/>
          <w:szCs w:val="28"/>
        </w:rPr>
        <w:t>s</w:t>
      </w:r>
    </w:p>
    <w:p w14:paraId="34542EB3" w14:textId="343EA164" w:rsidR="00D20625" w:rsidRDefault="00271FBB" w:rsidP="00D2062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</w:t>
      </w:r>
    </w:p>
    <w:p w14:paraId="61C23AD0" w14:textId="66136E60" w:rsidR="00271FBB" w:rsidRPr="00271FBB" w:rsidRDefault="00271FBB" w:rsidP="00271FB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8"/>
          <w:szCs w:val="28"/>
        </w:rPr>
      </w:pPr>
      <w:r w:rsidRPr="00271FBB">
        <w:rPr>
          <w:rFonts w:ascii="Tahoma" w:hAnsi="Tahoma" w:cs="Tahoma"/>
          <w:b/>
          <w:sz w:val="28"/>
          <w:szCs w:val="28"/>
        </w:rPr>
        <w:t>Assam Judiciary 2016-2017</w:t>
      </w:r>
      <w:r>
        <w:rPr>
          <w:rFonts w:ascii="Tahoma" w:hAnsi="Tahoma" w:cs="Tahoma"/>
          <w:sz w:val="28"/>
          <w:szCs w:val="28"/>
        </w:rPr>
        <w:t>- Cleared till 2</w:t>
      </w:r>
      <w:r w:rsidRPr="00271FBB">
        <w:rPr>
          <w:rFonts w:ascii="Tahoma" w:hAnsi="Tahoma" w:cs="Tahoma"/>
          <w:sz w:val="28"/>
          <w:szCs w:val="28"/>
          <w:vertAlign w:val="superscript"/>
        </w:rPr>
        <w:t>nd</w:t>
      </w:r>
      <w:r>
        <w:rPr>
          <w:rFonts w:ascii="Tahoma" w:hAnsi="Tahoma" w:cs="Tahoma"/>
          <w:sz w:val="28"/>
          <w:szCs w:val="28"/>
        </w:rPr>
        <w:t xml:space="preserve"> Round. </w:t>
      </w:r>
    </w:p>
    <w:sectPr w:rsidR="00271FBB" w:rsidRPr="00271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36C"/>
    <w:multiLevelType w:val="hybridMultilevel"/>
    <w:tmpl w:val="A6C68306"/>
    <w:lvl w:ilvl="0" w:tplc="6F60255C">
      <w:start w:val="2004"/>
      <w:numFmt w:val="bullet"/>
      <w:lvlText w:val="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805FD5"/>
    <w:multiLevelType w:val="hybridMultilevel"/>
    <w:tmpl w:val="8ACC3D58"/>
    <w:lvl w:ilvl="0" w:tplc="41D4D10E">
      <w:start w:val="2004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227B9"/>
    <w:multiLevelType w:val="hybridMultilevel"/>
    <w:tmpl w:val="452ABD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0070"/>
    <w:multiLevelType w:val="hybridMultilevel"/>
    <w:tmpl w:val="F66AC840"/>
    <w:lvl w:ilvl="0" w:tplc="41D4D10E">
      <w:start w:val="2004"/>
      <w:numFmt w:val="bullet"/>
      <w:lvlText w:val=""/>
      <w:lvlJc w:val="left"/>
      <w:pPr>
        <w:ind w:left="1512" w:hanging="360"/>
      </w:pPr>
      <w:rPr>
        <w:rFonts w:ascii="Wingdings" w:eastAsia="MS Mincho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1C1784C"/>
    <w:multiLevelType w:val="hybridMultilevel"/>
    <w:tmpl w:val="A3FC81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114C7"/>
    <w:multiLevelType w:val="hybridMultilevel"/>
    <w:tmpl w:val="8A6CE27C"/>
    <w:lvl w:ilvl="0" w:tplc="41D4D10E">
      <w:start w:val="2004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A7BBA"/>
    <w:multiLevelType w:val="hybridMultilevel"/>
    <w:tmpl w:val="A658E788"/>
    <w:lvl w:ilvl="0" w:tplc="41D4D10E">
      <w:start w:val="2004"/>
      <w:numFmt w:val="bullet"/>
      <w:lvlText w:val="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25"/>
    <w:rsid w:val="000430E1"/>
    <w:rsid w:val="001241E4"/>
    <w:rsid w:val="001A4B86"/>
    <w:rsid w:val="001E1D89"/>
    <w:rsid w:val="00244922"/>
    <w:rsid w:val="00271FBB"/>
    <w:rsid w:val="002E36B0"/>
    <w:rsid w:val="002F1626"/>
    <w:rsid w:val="003369ED"/>
    <w:rsid w:val="003874B5"/>
    <w:rsid w:val="00434277"/>
    <w:rsid w:val="00601A93"/>
    <w:rsid w:val="00850477"/>
    <w:rsid w:val="008C3BCB"/>
    <w:rsid w:val="008C4BEF"/>
    <w:rsid w:val="009A5A06"/>
    <w:rsid w:val="00AD5C6F"/>
    <w:rsid w:val="00CE4082"/>
    <w:rsid w:val="00D20625"/>
    <w:rsid w:val="00D9725B"/>
    <w:rsid w:val="00DF67D7"/>
    <w:rsid w:val="00DF70DA"/>
    <w:rsid w:val="00F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5D2B"/>
  <w15:chartTrackingRefBased/>
  <w15:docId w15:val="{9057CF9F-A498-4568-A234-2E137F8F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6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ABHILASHA DAS</dc:creator>
  <cp:keywords/>
  <dc:description/>
  <cp:lastModifiedBy>Abhilasha Das</cp:lastModifiedBy>
  <cp:revision>2</cp:revision>
  <dcterms:created xsi:type="dcterms:W3CDTF">2020-01-10T08:58:00Z</dcterms:created>
  <dcterms:modified xsi:type="dcterms:W3CDTF">2020-01-10T08:58:00Z</dcterms:modified>
</cp:coreProperties>
</file>