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F7" w:rsidRDefault="00BD7C73" w:rsidP="00AC2E1B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AC2E1B" w:rsidRPr="00AC2E1B">
        <w:rPr>
          <w:u w:val="single"/>
        </w:rPr>
        <w:t>RESUME</w:t>
      </w:r>
    </w:p>
    <w:p w:rsidR="00AC2E1B" w:rsidRPr="002014BA" w:rsidRDefault="00AC2E1B" w:rsidP="00AC2E1B">
      <w:pPr>
        <w:jc w:val="center"/>
      </w:pPr>
      <w:r w:rsidRPr="002014BA">
        <w:rPr>
          <w:b/>
          <w:u w:val="single"/>
        </w:rPr>
        <w:t>NISHAT VASANT GUPTE</w:t>
      </w:r>
    </w:p>
    <w:p w:rsidR="00AC2E1B" w:rsidRDefault="00CD3B8B" w:rsidP="00AC2E1B">
      <w:r>
        <w:t xml:space="preserve">Education:   </w:t>
      </w:r>
      <w:proofErr w:type="spellStart"/>
      <w:r>
        <w:t>B.T</w:t>
      </w:r>
      <w:r w:rsidR="00AC2E1B">
        <w:t>ech</w:t>
      </w:r>
      <w:proofErr w:type="spellEnd"/>
      <w:r w:rsidR="00AC2E1B">
        <w:t xml:space="preserve">. </w:t>
      </w:r>
      <w:proofErr w:type="gramStart"/>
      <w:r w:rsidR="00AC2E1B">
        <w:t>(Electrical Engineering) 1967.</w:t>
      </w:r>
      <w:proofErr w:type="gramEnd"/>
      <w:r w:rsidR="00AC2E1B">
        <w:t xml:space="preserve"> (IIT-Mumbai)</w:t>
      </w:r>
    </w:p>
    <w:p w:rsidR="00AC2E1B" w:rsidRDefault="00AC2E1B" w:rsidP="00AC2E1B">
      <w:r>
        <w:tab/>
        <w:t xml:space="preserve">       </w:t>
      </w:r>
      <w:proofErr w:type="gramStart"/>
      <w:r>
        <w:t>M.Sc.</w:t>
      </w:r>
      <w:proofErr w:type="gramEnd"/>
      <w:r>
        <w:t xml:space="preserve">  </w:t>
      </w:r>
      <w:proofErr w:type="gramStart"/>
      <w:r>
        <w:t>(Instrumentation and Control System) 1968.</w:t>
      </w:r>
      <w:proofErr w:type="gramEnd"/>
      <w:r>
        <w:t xml:space="preserve"> (</w:t>
      </w:r>
      <w:proofErr w:type="spellStart"/>
      <w:r>
        <w:t>Loghborough</w:t>
      </w:r>
      <w:proofErr w:type="spellEnd"/>
      <w:r>
        <w:t xml:space="preserve"> University of Tech. UK)</w:t>
      </w:r>
    </w:p>
    <w:p w:rsidR="006732B7" w:rsidRDefault="00AC2E1B" w:rsidP="00AC2E1B">
      <w:r>
        <w:t xml:space="preserve">Experience: </w:t>
      </w:r>
    </w:p>
    <w:p w:rsidR="006732B7" w:rsidRDefault="006732B7" w:rsidP="006732B7">
      <w:pPr>
        <w:pStyle w:val="ListParagraph"/>
        <w:numPr>
          <w:ilvl w:val="0"/>
          <w:numId w:val="6"/>
        </w:numPr>
      </w:pPr>
      <w:r>
        <w:t>Tata Consulting Engineers:   May 1970 to May 1992.</w:t>
      </w:r>
    </w:p>
    <w:p w:rsidR="006732B7" w:rsidRDefault="006732B7" w:rsidP="006732B7">
      <w:pPr>
        <w:ind w:left="4320"/>
      </w:pPr>
      <w:proofErr w:type="gramStart"/>
      <w:r>
        <w:t>Worked on various Thermal and Nuclear Power projects.</w:t>
      </w:r>
      <w:proofErr w:type="gramEnd"/>
      <w:r>
        <w:t xml:space="preserve"> </w:t>
      </w:r>
      <w:proofErr w:type="gramStart"/>
      <w:r>
        <w:t>Worked on various Chemical and Pharmaceutical projects.</w:t>
      </w:r>
      <w:proofErr w:type="gramEnd"/>
    </w:p>
    <w:p w:rsidR="006732B7" w:rsidRDefault="006732B7" w:rsidP="006732B7">
      <w:pPr>
        <w:pStyle w:val="ListParagraph"/>
        <w:numPr>
          <w:ilvl w:val="0"/>
          <w:numId w:val="6"/>
        </w:numPr>
      </w:pPr>
      <w:r>
        <w:t>Tata Projects Ltd.:                  May 1992 to May 1997.</w:t>
      </w:r>
    </w:p>
    <w:p w:rsidR="006732B7" w:rsidRDefault="006732B7" w:rsidP="006732B7">
      <w:pPr>
        <w:pStyle w:val="ListParagraph"/>
        <w:ind w:left="4320"/>
      </w:pPr>
      <w:proofErr w:type="gramStart"/>
      <w:r>
        <w:t>Deputed to Petrochemical Corporation of Singapore to work on PCS 2 project.</w:t>
      </w:r>
      <w:proofErr w:type="gramEnd"/>
    </w:p>
    <w:p w:rsidR="006732B7" w:rsidRDefault="006732B7" w:rsidP="006732B7">
      <w:pPr>
        <w:pStyle w:val="ListParagraph"/>
        <w:numPr>
          <w:ilvl w:val="0"/>
          <w:numId w:val="6"/>
        </w:numPr>
      </w:pPr>
      <w:r>
        <w:t xml:space="preserve">Pt. </w:t>
      </w:r>
      <w:proofErr w:type="spellStart"/>
      <w:r>
        <w:t>Sentra</w:t>
      </w:r>
      <w:proofErr w:type="spellEnd"/>
      <w:r>
        <w:t xml:space="preserve"> </w:t>
      </w:r>
      <w:proofErr w:type="spellStart"/>
      <w:r>
        <w:t>Sintetika</w:t>
      </w:r>
      <w:proofErr w:type="spellEnd"/>
      <w:r>
        <w:t xml:space="preserve"> Jaya:      May 1997 to May2000.</w:t>
      </w:r>
    </w:p>
    <w:p w:rsidR="006732B7" w:rsidRDefault="006732B7" w:rsidP="006732B7">
      <w:pPr>
        <w:pStyle w:val="ListParagraph"/>
        <w:ind w:left="4320"/>
      </w:pPr>
      <w:proofErr w:type="gramStart"/>
      <w:r>
        <w:t xml:space="preserve">Worked as Chief Engineer at SBR Plant in </w:t>
      </w:r>
      <w:proofErr w:type="spellStart"/>
      <w:r>
        <w:t>Cilegaon</w:t>
      </w:r>
      <w:proofErr w:type="spellEnd"/>
      <w:r>
        <w:t xml:space="preserve"> (Indonesia).</w:t>
      </w:r>
      <w:proofErr w:type="gramEnd"/>
    </w:p>
    <w:p w:rsidR="006732B7" w:rsidRDefault="00C32CDC" w:rsidP="00C32CDC">
      <w:pPr>
        <w:pStyle w:val="ListParagraph"/>
        <w:numPr>
          <w:ilvl w:val="0"/>
          <w:numId w:val="6"/>
        </w:numPr>
      </w:pPr>
      <w:r>
        <w:t>Tata Consulting Engineers:   August 2000 to April 2005</w:t>
      </w:r>
    </w:p>
    <w:p w:rsidR="00C32CDC" w:rsidRDefault="00C32CDC" w:rsidP="00C32CDC">
      <w:pPr>
        <w:pStyle w:val="ListParagraph"/>
        <w:ind w:left="4320"/>
      </w:pPr>
      <w:proofErr w:type="gramStart"/>
      <w:r>
        <w:t>Worked as Chief Engineer (I&amp;C).</w:t>
      </w:r>
      <w:proofErr w:type="gramEnd"/>
    </w:p>
    <w:p w:rsidR="00C32CDC" w:rsidRDefault="00C32CDC" w:rsidP="00C32CDC">
      <w:pPr>
        <w:pStyle w:val="ListParagraph"/>
        <w:numPr>
          <w:ilvl w:val="0"/>
          <w:numId w:val="6"/>
        </w:numPr>
      </w:pPr>
      <w:r>
        <w:t>Tata Consulting Engineers:   April 2007 to August 2016</w:t>
      </w:r>
    </w:p>
    <w:p w:rsidR="00C32CDC" w:rsidRDefault="00C32CDC" w:rsidP="00C32CDC">
      <w:pPr>
        <w:pStyle w:val="ListParagraph"/>
        <w:ind w:left="4320"/>
      </w:pPr>
      <w:proofErr w:type="gramStart"/>
      <w:r>
        <w:t>Worked as Consultant in Nuclear Division.</w:t>
      </w:r>
      <w:proofErr w:type="gramEnd"/>
    </w:p>
    <w:p w:rsidR="00C32CDC" w:rsidRDefault="00C32CDC" w:rsidP="00C32CDC">
      <w:pPr>
        <w:pStyle w:val="ListParagraph"/>
        <w:numPr>
          <w:ilvl w:val="0"/>
          <w:numId w:val="6"/>
        </w:numPr>
      </w:pPr>
      <w:r>
        <w:t xml:space="preserve">Tata Consulting Engineers:  December 2018 till date working as consultant in </w:t>
      </w:r>
    </w:p>
    <w:p w:rsidR="00C32CDC" w:rsidRDefault="00C32CDC" w:rsidP="00C32CDC">
      <w:pPr>
        <w:pStyle w:val="ListParagraph"/>
        <w:ind w:left="4320"/>
      </w:pPr>
      <w:proofErr w:type="gramStart"/>
      <w:r>
        <w:t>SABIC DEC as Consultant.</w:t>
      </w:r>
      <w:proofErr w:type="gramEnd"/>
    </w:p>
    <w:p w:rsidR="00BF3CB1" w:rsidRDefault="00BF3CB1" w:rsidP="00BF3CB1"/>
    <w:p w:rsidR="008013FA" w:rsidRDefault="008013FA" w:rsidP="00AC2E1B">
      <w:r>
        <w:t>Date of birth: 29 April 1945.</w:t>
      </w:r>
    </w:p>
    <w:p w:rsidR="008013FA" w:rsidRDefault="008013FA" w:rsidP="00AC2E1B">
      <w:r>
        <w:t>Nationality: Indian.</w:t>
      </w:r>
    </w:p>
    <w:p w:rsidR="008013FA" w:rsidRDefault="008013FA" w:rsidP="00AC2E1B">
      <w:r>
        <w:t xml:space="preserve">Address: 1, </w:t>
      </w:r>
      <w:proofErr w:type="spellStart"/>
      <w:r>
        <w:t>Tejraj</w:t>
      </w:r>
      <w:proofErr w:type="spellEnd"/>
      <w:r>
        <w:t xml:space="preserve"> Apartments</w:t>
      </w:r>
    </w:p>
    <w:p w:rsidR="008013FA" w:rsidRDefault="008013FA" w:rsidP="00AC2E1B">
      <w:r>
        <w:tab/>
        <w:t xml:space="preserve">   </w:t>
      </w:r>
      <w:proofErr w:type="spellStart"/>
      <w:proofErr w:type="gramStart"/>
      <w:r>
        <w:t>B.W.Pathare</w:t>
      </w:r>
      <w:proofErr w:type="spellEnd"/>
      <w:r>
        <w:t xml:space="preserve"> Road.</w:t>
      </w:r>
      <w:proofErr w:type="gramEnd"/>
    </w:p>
    <w:p w:rsidR="008013FA" w:rsidRDefault="008013FA" w:rsidP="00AC2E1B">
      <w:r>
        <w:tab/>
        <w:t xml:space="preserve">  </w:t>
      </w:r>
      <w:proofErr w:type="spellStart"/>
      <w:r>
        <w:t>Dadar</w:t>
      </w:r>
      <w:proofErr w:type="spellEnd"/>
      <w:r>
        <w:t>, Mumbai -400028.</w:t>
      </w:r>
    </w:p>
    <w:p w:rsidR="00812C1D" w:rsidRDefault="00812C1D" w:rsidP="00AC2E1B">
      <w:r>
        <w:t xml:space="preserve">        </w:t>
      </w:r>
      <w:r>
        <w:tab/>
        <w:t xml:space="preserve"> India</w:t>
      </w:r>
    </w:p>
    <w:p w:rsidR="008013FA" w:rsidRDefault="008013FA" w:rsidP="00AC2E1B">
      <w:r>
        <w:t>Mobile: +91 98198 91249.</w:t>
      </w:r>
    </w:p>
    <w:p w:rsidR="00A24A78" w:rsidRDefault="00A24A78" w:rsidP="00AC2E1B">
      <w:proofErr w:type="gramStart"/>
      <w:r>
        <w:t>PAN :</w:t>
      </w:r>
      <w:proofErr w:type="gramEnd"/>
      <w:r>
        <w:t xml:space="preserve"> AACPG5405B</w:t>
      </w:r>
    </w:p>
    <w:p w:rsidR="00D349FE" w:rsidRDefault="00D349FE" w:rsidP="00AC2E1B">
      <w:proofErr w:type="spellStart"/>
      <w:proofErr w:type="gramStart"/>
      <w:r>
        <w:t>Aadhar</w:t>
      </w:r>
      <w:proofErr w:type="spellEnd"/>
      <w:r>
        <w:t xml:space="preserve"> no. 7884 7935 7720.</w:t>
      </w:r>
      <w:proofErr w:type="gramEnd"/>
    </w:p>
    <w:p w:rsidR="00AC2E1B" w:rsidRPr="00AC2E1B" w:rsidRDefault="00AC2E1B" w:rsidP="00AC2E1B">
      <w:r>
        <w:t xml:space="preserve">  </w:t>
      </w:r>
    </w:p>
    <w:sectPr w:rsidR="00AC2E1B" w:rsidRPr="00AC2E1B" w:rsidSect="000C57F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68" w:rsidRDefault="00706468" w:rsidP="00022135">
      <w:pPr>
        <w:spacing w:after="0" w:line="240" w:lineRule="auto"/>
      </w:pPr>
      <w:r>
        <w:separator/>
      </w:r>
    </w:p>
  </w:endnote>
  <w:endnote w:type="continuationSeparator" w:id="0">
    <w:p w:rsidR="00706468" w:rsidRDefault="00706468" w:rsidP="0002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2533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22135" w:rsidRDefault="00022135">
            <w:pPr>
              <w:pStyle w:val="Footer"/>
              <w:jc w:val="center"/>
            </w:pPr>
            <w:r>
              <w:t xml:space="preserve">Page </w:t>
            </w:r>
            <w:r w:rsidR="00AF7D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F7D2E">
              <w:rPr>
                <w:b/>
                <w:sz w:val="24"/>
                <w:szCs w:val="24"/>
              </w:rPr>
              <w:fldChar w:fldCharType="separate"/>
            </w:r>
            <w:r w:rsidR="00C0071C">
              <w:rPr>
                <w:b/>
                <w:noProof/>
              </w:rPr>
              <w:t>1</w:t>
            </w:r>
            <w:r w:rsidR="00AF7D2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F7D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F7D2E">
              <w:rPr>
                <w:b/>
                <w:sz w:val="24"/>
                <w:szCs w:val="24"/>
              </w:rPr>
              <w:fldChar w:fldCharType="separate"/>
            </w:r>
            <w:r w:rsidR="00C0071C">
              <w:rPr>
                <w:b/>
                <w:noProof/>
              </w:rPr>
              <w:t>2</w:t>
            </w:r>
            <w:r w:rsidR="00AF7D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2135" w:rsidRDefault="00022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68" w:rsidRDefault="00706468" w:rsidP="00022135">
      <w:pPr>
        <w:spacing w:after="0" w:line="240" w:lineRule="auto"/>
      </w:pPr>
      <w:r>
        <w:separator/>
      </w:r>
    </w:p>
  </w:footnote>
  <w:footnote w:type="continuationSeparator" w:id="0">
    <w:p w:rsidR="00706468" w:rsidRDefault="00706468" w:rsidP="0002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553"/>
    <w:multiLevelType w:val="hybridMultilevel"/>
    <w:tmpl w:val="2180AEA4"/>
    <w:lvl w:ilvl="0" w:tplc="4009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1">
    <w:nsid w:val="29DD3E26"/>
    <w:multiLevelType w:val="hybridMultilevel"/>
    <w:tmpl w:val="37263F26"/>
    <w:lvl w:ilvl="0" w:tplc="E2DA81DC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8D24BD"/>
    <w:multiLevelType w:val="hybridMultilevel"/>
    <w:tmpl w:val="59BCFD6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C41232"/>
    <w:multiLevelType w:val="hybridMultilevel"/>
    <w:tmpl w:val="7908987A"/>
    <w:lvl w:ilvl="0" w:tplc="0EA64758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8A16B0"/>
    <w:multiLevelType w:val="hybridMultilevel"/>
    <w:tmpl w:val="3750553E"/>
    <w:lvl w:ilvl="0" w:tplc="40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5">
    <w:nsid w:val="4D1324F7"/>
    <w:multiLevelType w:val="hybridMultilevel"/>
    <w:tmpl w:val="CE18037E"/>
    <w:lvl w:ilvl="0" w:tplc="33D857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E1B"/>
    <w:rsid w:val="00022135"/>
    <w:rsid w:val="000705E3"/>
    <w:rsid w:val="000C57F7"/>
    <w:rsid w:val="000E5534"/>
    <w:rsid w:val="001220CC"/>
    <w:rsid w:val="0019781A"/>
    <w:rsid w:val="002014BA"/>
    <w:rsid w:val="002617FF"/>
    <w:rsid w:val="00320D63"/>
    <w:rsid w:val="003515BC"/>
    <w:rsid w:val="0038697D"/>
    <w:rsid w:val="00400ACE"/>
    <w:rsid w:val="00482620"/>
    <w:rsid w:val="005335FD"/>
    <w:rsid w:val="005459BD"/>
    <w:rsid w:val="006454BF"/>
    <w:rsid w:val="006732B7"/>
    <w:rsid w:val="006D203E"/>
    <w:rsid w:val="006F0813"/>
    <w:rsid w:val="006F357F"/>
    <w:rsid w:val="00706468"/>
    <w:rsid w:val="007349D8"/>
    <w:rsid w:val="00752358"/>
    <w:rsid w:val="007772AD"/>
    <w:rsid w:val="00794680"/>
    <w:rsid w:val="007C445F"/>
    <w:rsid w:val="008013FA"/>
    <w:rsid w:val="00812C1D"/>
    <w:rsid w:val="0082282E"/>
    <w:rsid w:val="00983D2C"/>
    <w:rsid w:val="00A062FD"/>
    <w:rsid w:val="00A203C1"/>
    <w:rsid w:val="00A24A78"/>
    <w:rsid w:val="00A276E3"/>
    <w:rsid w:val="00A31590"/>
    <w:rsid w:val="00A576B8"/>
    <w:rsid w:val="00A7217E"/>
    <w:rsid w:val="00AC2E1B"/>
    <w:rsid w:val="00AE5263"/>
    <w:rsid w:val="00AF7D2E"/>
    <w:rsid w:val="00B60588"/>
    <w:rsid w:val="00BD7C73"/>
    <w:rsid w:val="00BF3CB1"/>
    <w:rsid w:val="00C0071C"/>
    <w:rsid w:val="00C32CDC"/>
    <w:rsid w:val="00C83CA1"/>
    <w:rsid w:val="00C8464D"/>
    <w:rsid w:val="00C86CE2"/>
    <w:rsid w:val="00CD3B8B"/>
    <w:rsid w:val="00D349FE"/>
    <w:rsid w:val="00D86B54"/>
    <w:rsid w:val="00E14B47"/>
    <w:rsid w:val="00E664E7"/>
    <w:rsid w:val="00FB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2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135"/>
  </w:style>
  <w:style w:type="paragraph" w:styleId="Footer">
    <w:name w:val="footer"/>
    <w:basedOn w:val="Normal"/>
    <w:link w:val="FooterChar"/>
    <w:uiPriority w:val="99"/>
    <w:unhideWhenUsed/>
    <w:rsid w:val="00022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Nishat Gupte</dc:creator>
  <cp:lastModifiedBy>Nishat Gupte</cp:lastModifiedBy>
  <cp:revision>35</cp:revision>
  <dcterms:created xsi:type="dcterms:W3CDTF">2017-02-20T12:06:00Z</dcterms:created>
  <dcterms:modified xsi:type="dcterms:W3CDTF">2019-09-21T10:59:00Z</dcterms:modified>
</cp:coreProperties>
</file>