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CEE27" w14:textId="77777777" w:rsidR="00627D7E" w:rsidRPr="0077039F" w:rsidRDefault="00627D7E" w:rsidP="00254091">
      <w:pPr>
        <w:spacing w:after="0" w:line="259" w:lineRule="auto"/>
        <w:ind w:right="0"/>
        <w:jc w:val="left"/>
      </w:pPr>
      <w:bookmarkStart w:id="0" w:name="_GoBack"/>
      <w:bookmarkEnd w:id="0"/>
      <w:r w:rsidRPr="0077039F">
        <w:rPr>
          <w:rFonts w:eastAsia="Century Gothic"/>
        </w:rPr>
        <w:t xml:space="preserve">                                                                                                                 </w:t>
      </w:r>
    </w:p>
    <w:p w14:paraId="0ED924B7" w14:textId="77777777" w:rsidR="00627D7E" w:rsidRPr="0077039F" w:rsidRDefault="00627D7E" w:rsidP="00254091">
      <w:pPr>
        <w:spacing w:after="19" w:line="259" w:lineRule="auto"/>
        <w:ind w:left="1153" w:right="0" w:firstLine="0"/>
        <w:jc w:val="left"/>
      </w:pPr>
      <w:r w:rsidRPr="0077039F">
        <w:rPr>
          <w:rFonts w:eastAsia="Century Gothic"/>
        </w:rPr>
        <w:t xml:space="preserve"> </w:t>
      </w:r>
      <w:r w:rsidRPr="0077039F">
        <w:rPr>
          <w:b/>
          <w:sz w:val="32"/>
          <w:szCs w:val="32"/>
        </w:rPr>
        <w:t>Anusuya.</w:t>
      </w:r>
      <w:r w:rsidR="000F6B8E" w:rsidRPr="0077039F">
        <w:rPr>
          <w:b/>
          <w:sz w:val="32"/>
          <w:szCs w:val="32"/>
        </w:rPr>
        <w:t xml:space="preserve"> </w:t>
      </w:r>
      <w:r w:rsidRPr="0077039F">
        <w:rPr>
          <w:b/>
          <w:sz w:val="32"/>
          <w:szCs w:val="32"/>
        </w:rPr>
        <w:t>A</w:t>
      </w:r>
      <w:r w:rsidR="00706D52" w:rsidRPr="0077039F">
        <w:rPr>
          <w:b/>
        </w:rPr>
        <w:t xml:space="preserve"> </w:t>
      </w:r>
      <w:r w:rsidR="00706D52" w:rsidRPr="0077039F">
        <w:rPr>
          <w:b/>
        </w:rPr>
        <w:tab/>
      </w:r>
    </w:p>
    <w:tbl>
      <w:tblPr>
        <w:tblStyle w:val="TableGrid"/>
        <w:tblpPr w:vertAnchor="text" w:tblpX="-108" w:tblpY="-122"/>
        <w:tblOverlap w:val="never"/>
        <w:tblW w:w="3611" w:type="dxa"/>
        <w:tblInd w:w="0" w:type="dxa"/>
        <w:tblCellMar>
          <w:left w:w="108" w:type="dxa"/>
          <w:bottom w:w="3" w:type="dxa"/>
          <w:right w:w="53" w:type="dxa"/>
        </w:tblCellMar>
        <w:tblLook w:val="04A0" w:firstRow="1" w:lastRow="0" w:firstColumn="1" w:lastColumn="0" w:noHBand="0" w:noVBand="1"/>
      </w:tblPr>
      <w:tblGrid>
        <w:gridCol w:w="3611"/>
      </w:tblGrid>
      <w:tr w:rsidR="00627D7E" w:rsidRPr="0077039F" w14:paraId="6DB222EB" w14:textId="77777777" w:rsidTr="00A07025">
        <w:trPr>
          <w:trHeight w:val="14444"/>
        </w:trPr>
        <w:tc>
          <w:tcPr>
            <w:tcW w:w="3611" w:type="dxa"/>
            <w:tcBorders>
              <w:top w:val="nil"/>
              <w:left w:val="nil"/>
              <w:bottom w:val="nil"/>
              <w:right w:val="nil"/>
            </w:tcBorders>
            <w:shd w:val="clear" w:color="auto" w:fill="DDDDDD"/>
            <w:vAlign w:val="bottom"/>
          </w:tcPr>
          <w:p w14:paraId="3B622C17" w14:textId="77777777" w:rsidR="00627D7E" w:rsidRPr="0077039F" w:rsidRDefault="00627D7E" w:rsidP="00604D5C">
            <w:pPr>
              <w:spacing w:after="0" w:line="259" w:lineRule="auto"/>
              <w:ind w:left="94" w:right="0" w:firstLine="0"/>
              <w:jc w:val="left"/>
              <w:rPr>
                <w:i/>
              </w:rPr>
            </w:pPr>
            <w:r w:rsidRPr="0077039F">
              <w:rPr>
                <w:rFonts w:eastAsia="Tahoma"/>
                <w:b/>
                <w:i/>
              </w:rPr>
              <w:t xml:space="preserve">Contact #  </w:t>
            </w:r>
          </w:p>
          <w:p w14:paraId="40423D41" w14:textId="77777777" w:rsidR="00627D7E" w:rsidRPr="0077039F" w:rsidRDefault="00627D7E" w:rsidP="00604D5C">
            <w:pPr>
              <w:spacing w:after="0" w:line="259" w:lineRule="auto"/>
              <w:ind w:left="435" w:right="0" w:firstLine="0"/>
              <w:jc w:val="left"/>
            </w:pPr>
            <w:r w:rsidRPr="0077039F">
              <w:t xml:space="preserve">Mobile: </w:t>
            </w:r>
            <w:r w:rsidRPr="0077039F">
              <w:rPr>
                <w:b/>
              </w:rPr>
              <w:t xml:space="preserve">+91 </w:t>
            </w:r>
            <w:r w:rsidR="008F7219" w:rsidRPr="0077039F">
              <w:rPr>
                <w:b/>
              </w:rPr>
              <w:t>9940502519</w:t>
            </w:r>
            <w:r w:rsidRPr="0077039F">
              <w:t xml:space="preserve"> </w:t>
            </w:r>
          </w:p>
          <w:p w14:paraId="4834CAB8" w14:textId="778CC95B" w:rsidR="00627D7E" w:rsidRPr="0077039F" w:rsidRDefault="00627D7E" w:rsidP="00604D5C">
            <w:pPr>
              <w:spacing w:after="0" w:line="259" w:lineRule="auto"/>
              <w:ind w:left="435" w:right="0" w:firstLine="0"/>
              <w:jc w:val="left"/>
            </w:pPr>
            <w:r w:rsidRPr="0077039F">
              <w:t xml:space="preserve">e-mail: </w:t>
            </w:r>
            <w:r w:rsidR="00C8681C" w:rsidRPr="0077039F">
              <w:rPr>
                <w:b/>
                <w:bCs/>
              </w:rPr>
              <w:t>anandhanumala</w:t>
            </w:r>
            <w:r w:rsidRPr="0077039F">
              <w:rPr>
                <w:b/>
                <w:bCs/>
              </w:rPr>
              <w:t>@</w:t>
            </w:r>
            <w:r w:rsidR="00C8681C" w:rsidRPr="0077039F">
              <w:rPr>
                <w:b/>
                <w:bCs/>
              </w:rPr>
              <w:t>gmail</w:t>
            </w:r>
            <w:r w:rsidRPr="0077039F">
              <w:rPr>
                <w:b/>
                <w:bCs/>
              </w:rPr>
              <w:t>.com</w:t>
            </w:r>
            <w:r w:rsidRPr="0077039F">
              <w:t xml:space="preserve">  </w:t>
            </w:r>
          </w:p>
          <w:p w14:paraId="2C51C219" w14:textId="77777777" w:rsidR="00627D7E" w:rsidRPr="0077039F" w:rsidRDefault="00627D7E" w:rsidP="00604D5C">
            <w:pPr>
              <w:spacing w:after="23" w:line="259" w:lineRule="auto"/>
              <w:ind w:left="94" w:right="0" w:firstLine="0"/>
              <w:jc w:val="left"/>
              <w:rPr>
                <w:i/>
              </w:rPr>
            </w:pPr>
            <w:r w:rsidRPr="0077039F">
              <w:rPr>
                <w:rFonts w:eastAsia="Tahoma"/>
                <w:i/>
              </w:rPr>
              <w:t xml:space="preserve"> </w:t>
            </w:r>
          </w:p>
          <w:p w14:paraId="578FF6F9" w14:textId="77777777" w:rsidR="00627D7E" w:rsidRPr="0077039F" w:rsidRDefault="00627D7E" w:rsidP="00604D5C">
            <w:pPr>
              <w:spacing w:after="110" w:line="259" w:lineRule="auto"/>
              <w:ind w:left="94" w:right="0" w:firstLine="0"/>
              <w:jc w:val="left"/>
              <w:rPr>
                <w:i/>
              </w:rPr>
            </w:pPr>
            <w:r w:rsidRPr="0077039F">
              <w:rPr>
                <w:rFonts w:eastAsia="Tahoma"/>
                <w:b/>
                <w:i/>
              </w:rPr>
              <w:t xml:space="preserve">Certification </w:t>
            </w:r>
          </w:p>
          <w:p w14:paraId="490289A5" w14:textId="77777777" w:rsidR="00B20FC3" w:rsidRPr="0077039F" w:rsidRDefault="00627D7E" w:rsidP="00625C0E">
            <w:pPr>
              <w:pStyle w:val="ListParagraph"/>
              <w:numPr>
                <w:ilvl w:val="0"/>
                <w:numId w:val="16"/>
              </w:numPr>
              <w:spacing w:after="24" w:line="259" w:lineRule="auto"/>
              <w:ind w:right="0"/>
              <w:jc w:val="left"/>
            </w:pPr>
            <w:r w:rsidRPr="0077039F">
              <w:t>ITIL V3 Foundation</w:t>
            </w:r>
          </w:p>
          <w:p w14:paraId="01675AF5" w14:textId="77777777" w:rsidR="00B20FC3" w:rsidRPr="0077039F" w:rsidRDefault="00B20FC3" w:rsidP="00625C0E">
            <w:pPr>
              <w:pStyle w:val="ListParagraph"/>
              <w:numPr>
                <w:ilvl w:val="0"/>
                <w:numId w:val="16"/>
              </w:numPr>
              <w:spacing w:after="0" w:line="259" w:lineRule="auto"/>
              <w:ind w:right="0"/>
              <w:jc w:val="left"/>
            </w:pPr>
            <w:r w:rsidRPr="0077039F">
              <w:t>Completed ASCENT – TCS Leadership program</w:t>
            </w:r>
          </w:p>
          <w:p w14:paraId="75191E93" w14:textId="77777777" w:rsidR="00627D7E" w:rsidRPr="0077039F" w:rsidRDefault="00627D7E" w:rsidP="00604D5C">
            <w:pPr>
              <w:spacing w:after="0" w:line="259" w:lineRule="auto"/>
              <w:ind w:left="94" w:right="0" w:firstLine="0"/>
              <w:jc w:val="left"/>
              <w:rPr>
                <w:rFonts w:eastAsia="Tahoma"/>
                <w:i/>
              </w:rPr>
            </w:pPr>
            <w:r w:rsidRPr="0077039F">
              <w:rPr>
                <w:rFonts w:eastAsia="Tahoma"/>
                <w:i/>
              </w:rPr>
              <w:t xml:space="preserve"> </w:t>
            </w:r>
          </w:p>
          <w:p w14:paraId="5FB6E8BC" w14:textId="77777777" w:rsidR="00627D7E" w:rsidRPr="0077039F" w:rsidRDefault="00627D7E" w:rsidP="00604D5C">
            <w:pPr>
              <w:spacing w:after="0" w:line="259" w:lineRule="auto"/>
              <w:ind w:left="94" w:right="0" w:firstLine="0"/>
              <w:jc w:val="left"/>
              <w:rPr>
                <w:rFonts w:eastAsia="Tahoma"/>
                <w:b/>
                <w:i/>
              </w:rPr>
            </w:pPr>
            <w:r w:rsidRPr="0077039F">
              <w:rPr>
                <w:rFonts w:eastAsia="Tahoma"/>
                <w:b/>
                <w:i/>
              </w:rPr>
              <w:t>Technical Exposure</w:t>
            </w:r>
          </w:p>
          <w:p w14:paraId="070B58EE" w14:textId="77777777" w:rsidR="00DC5984" w:rsidRPr="0077039F" w:rsidRDefault="00DC5984" w:rsidP="00604D5C">
            <w:pPr>
              <w:spacing w:after="0" w:line="259" w:lineRule="auto"/>
              <w:ind w:left="94" w:right="0" w:firstLine="0"/>
              <w:jc w:val="left"/>
              <w:rPr>
                <w:rFonts w:eastAsia="Tahoma"/>
                <w:b/>
                <w:i/>
              </w:rPr>
            </w:pPr>
          </w:p>
          <w:p w14:paraId="595F53C3" w14:textId="77777777" w:rsidR="00627D7E" w:rsidRPr="0077039F" w:rsidRDefault="00627D7E" w:rsidP="00DC5984">
            <w:pPr>
              <w:pStyle w:val="ListParagraph"/>
              <w:numPr>
                <w:ilvl w:val="0"/>
                <w:numId w:val="11"/>
              </w:numPr>
              <w:spacing w:after="114" w:line="259" w:lineRule="auto"/>
              <w:ind w:right="0" w:hanging="360"/>
              <w:jc w:val="left"/>
              <w:rPr>
                <w:b/>
                <w:i/>
              </w:rPr>
            </w:pPr>
            <w:r w:rsidRPr="0077039F">
              <w:rPr>
                <w:rFonts w:eastAsia="Tahoma"/>
                <w:b/>
                <w:i/>
              </w:rPr>
              <w:t>Operating System</w:t>
            </w:r>
          </w:p>
          <w:p w14:paraId="391D4D9C" w14:textId="77777777" w:rsidR="00625C0E" w:rsidRPr="0077039F" w:rsidRDefault="00625C0E" w:rsidP="00625C0E">
            <w:pPr>
              <w:pStyle w:val="ListParagraph"/>
              <w:spacing w:after="114" w:line="259" w:lineRule="auto"/>
              <w:ind w:left="441" w:right="0" w:firstLine="0"/>
              <w:jc w:val="left"/>
              <w:rPr>
                <w:b/>
                <w:i/>
              </w:rPr>
            </w:pPr>
          </w:p>
          <w:p w14:paraId="3437377C" w14:textId="77777777" w:rsidR="00627D7E" w:rsidRPr="0077039F" w:rsidRDefault="00627D7E" w:rsidP="00625C0E">
            <w:pPr>
              <w:pStyle w:val="ListParagraph"/>
              <w:numPr>
                <w:ilvl w:val="0"/>
                <w:numId w:val="17"/>
              </w:numPr>
              <w:spacing w:after="111" w:line="259" w:lineRule="auto"/>
              <w:ind w:right="0"/>
              <w:jc w:val="left"/>
            </w:pPr>
            <w:r w:rsidRPr="0077039F">
              <w:t xml:space="preserve">Windows 7 </w:t>
            </w:r>
          </w:p>
          <w:p w14:paraId="45585368" w14:textId="77777777" w:rsidR="00627D7E" w:rsidRPr="0077039F" w:rsidRDefault="00627D7E" w:rsidP="00625C0E">
            <w:pPr>
              <w:pStyle w:val="ListParagraph"/>
              <w:numPr>
                <w:ilvl w:val="0"/>
                <w:numId w:val="17"/>
              </w:numPr>
              <w:spacing w:after="28" w:line="259" w:lineRule="auto"/>
              <w:ind w:right="0"/>
              <w:jc w:val="left"/>
            </w:pPr>
            <w:r w:rsidRPr="0077039F">
              <w:t>Windows 10</w:t>
            </w:r>
          </w:p>
          <w:p w14:paraId="43452FE8" w14:textId="77777777" w:rsidR="00DC5984" w:rsidRPr="0077039F" w:rsidRDefault="00DC5984" w:rsidP="00DC5984">
            <w:pPr>
              <w:spacing w:after="28" w:line="259" w:lineRule="auto"/>
              <w:ind w:left="441" w:right="0" w:firstLine="0"/>
              <w:jc w:val="left"/>
              <w:rPr>
                <w:i/>
              </w:rPr>
            </w:pPr>
          </w:p>
          <w:p w14:paraId="504BA834" w14:textId="77777777" w:rsidR="00627D7E" w:rsidRPr="0077039F" w:rsidRDefault="00627D7E" w:rsidP="00DC5984">
            <w:pPr>
              <w:pStyle w:val="ListParagraph"/>
              <w:numPr>
                <w:ilvl w:val="0"/>
                <w:numId w:val="10"/>
              </w:numPr>
              <w:spacing w:after="114" w:line="259" w:lineRule="auto"/>
              <w:ind w:right="0" w:hanging="360"/>
              <w:jc w:val="left"/>
              <w:rPr>
                <w:rFonts w:eastAsia="Tahoma"/>
                <w:b/>
                <w:i/>
              </w:rPr>
            </w:pPr>
            <w:r w:rsidRPr="0077039F">
              <w:rPr>
                <w:rFonts w:eastAsia="Tahoma"/>
                <w:b/>
                <w:i/>
              </w:rPr>
              <w:t>Tools</w:t>
            </w:r>
          </w:p>
          <w:p w14:paraId="0180B354" w14:textId="77777777" w:rsidR="00627D7E" w:rsidRPr="0077039F" w:rsidRDefault="00627D7E" w:rsidP="00625C0E">
            <w:pPr>
              <w:pStyle w:val="ListParagraph"/>
              <w:numPr>
                <w:ilvl w:val="0"/>
                <w:numId w:val="18"/>
              </w:numPr>
              <w:spacing w:after="28" w:line="259" w:lineRule="auto"/>
              <w:ind w:right="0"/>
              <w:jc w:val="left"/>
            </w:pPr>
            <w:r w:rsidRPr="0077039F">
              <w:t>Service-Now</w:t>
            </w:r>
          </w:p>
          <w:p w14:paraId="416C483A" w14:textId="77777777" w:rsidR="00627D7E" w:rsidRPr="0077039F" w:rsidRDefault="00627D7E" w:rsidP="00625C0E">
            <w:pPr>
              <w:pStyle w:val="ListParagraph"/>
              <w:numPr>
                <w:ilvl w:val="0"/>
                <w:numId w:val="18"/>
              </w:numPr>
              <w:spacing w:after="28" w:line="259" w:lineRule="auto"/>
              <w:ind w:right="0"/>
              <w:jc w:val="left"/>
            </w:pPr>
            <w:r w:rsidRPr="0077039F">
              <w:t>Mobileiron</w:t>
            </w:r>
          </w:p>
          <w:p w14:paraId="721BA113" w14:textId="77777777" w:rsidR="00627D7E" w:rsidRPr="0077039F" w:rsidRDefault="00627D7E" w:rsidP="00625C0E">
            <w:pPr>
              <w:pStyle w:val="ListParagraph"/>
              <w:numPr>
                <w:ilvl w:val="0"/>
                <w:numId w:val="18"/>
              </w:numPr>
              <w:spacing w:after="28" w:line="259" w:lineRule="auto"/>
              <w:ind w:right="0"/>
              <w:jc w:val="left"/>
            </w:pPr>
            <w:r w:rsidRPr="0077039F">
              <w:t>Safenet Token/MobilePass</w:t>
            </w:r>
          </w:p>
          <w:p w14:paraId="28FF5090" w14:textId="77777777" w:rsidR="00627D7E" w:rsidRPr="0077039F" w:rsidRDefault="00627D7E" w:rsidP="00625C0E">
            <w:pPr>
              <w:pStyle w:val="ListParagraph"/>
              <w:numPr>
                <w:ilvl w:val="0"/>
                <w:numId w:val="18"/>
              </w:numPr>
              <w:spacing w:after="28" w:line="259" w:lineRule="auto"/>
              <w:ind w:right="0"/>
              <w:jc w:val="left"/>
            </w:pPr>
            <w:r w:rsidRPr="0077039F">
              <w:t>Office 365</w:t>
            </w:r>
          </w:p>
          <w:p w14:paraId="65C26520" w14:textId="6C8D08D3" w:rsidR="008E358B" w:rsidRPr="0077039F" w:rsidRDefault="00D62E9E" w:rsidP="00625C0E">
            <w:pPr>
              <w:pStyle w:val="ListParagraph"/>
              <w:numPr>
                <w:ilvl w:val="0"/>
                <w:numId w:val="18"/>
              </w:numPr>
              <w:spacing w:after="28" w:line="259" w:lineRule="auto"/>
              <w:ind w:right="0"/>
              <w:jc w:val="left"/>
            </w:pPr>
            <w:r w:rsidRPr="0077039F">
              <w:t>Mobileiron</w:t>
            </w:r>
          </w:p>
          <w:p w14:paraId="6DAE5B08" w14:textId="77777777" w:rsidR="00627D7E" w:rsidRPr="0077039F" w:rsidRDefault="00627D7E" w:rsidP="00604D5C">
            <w:pPr>
              <w:spacing w:after="23" w:line="259" w:lineRule="auto"/>
              <w:ind w:left="94" w:right="0" w:firstLine="0"/>
              <w:jc w:val="left"/>
              <w:rPr>
                <w:i/>
              </w:rPr>
            </w:pPr>
            <w:r w:rsidRPr="0077039F">
              <w:rPr>
                <w:rFonts w:eastAsia="Tahoma"/>
                <w:i/>
              </w:rPr>
              <w:t xml:space="preserve">       </w:t>
            </w:r>
          </w:p>
          <w:p w14:paraId="54E73D03" w14:textId="77777777" w:rsidR="00627D7E" w:rsidRPr="0077039F" w:rsidRDefault="00627D7E" w:rsidP="00604D5C">
            <w:pPr>
              <w:spacing w:after="113" w:line="259" w:lineRule="auto"/>
              <w:ind w:left="94" w:right="0" w:firstLine="0"/>
              <w:jc w:val="left"/>
              <w:rPr>
                <w:i/>
              </w:rPr>
            </w:pPr>
            <w:r w:rsidRPr="0077039F">
              <w:rPr>
                <w:rFonts w:eastAsia="Tahoma"/>
                <w:b/>
                <w:i/>
              </w:rPr>
              <w:t xml:space="preserve">Educational Qualification: </w:t>
            </w:r>
          </w:p>
          <w:p w14:paraId="461C86B6" w14:textId="77777777" w:rsidR="00627D7E" w:rsidRPr="0077039F" w:rsidRDefault="00627D7E" w:rsidP="00B20FC3">
            <w:pPr>
              <w:numPr>
                <w:ilvl w:val="0"/>
                <w:numId w:val="2"/>
              </w:numPr>
              <w:spacing w:after="91" w:line="259" w:lineRule="auto"/>
              <w:ind w:right="0" w:hanging="361"/>
              <w:jc w:val="left"/>
              <w:rPr>
                <w:rFonts w:eastAsia="Tahoma"/>
                <w:b/>
                <w:i/>
              </w:rPr>
            </w:pPr>
            <w:r w:rsidRPr="0077039F">
              <w:rPr>
                <w:rFonts w:eastAsia="Century Gothic"/>
                <w:b/>
                <w:i/>
              </w:rPr>
              <w:t>BCA, Bharathidasan University</w:t>
            </w:r>
          </w:p>
          <w:p w14:paraId="4F68E02A" w14:textId="77777777" w:rsidR="000B0C05" w:rsidRPr="0077039F" w:rsidRDefault="000B0C05" w:rsidP="000B0C05">
            <w:pPr>
              <w:spacing w:after="91" w:line="259" w:lineRule="auto"/>
              <w:ind w:right="0"/>
              <w:jc w:val="left"/>
              <w:rPr>
                <w:rFonts w:eastAsia="Tahoma"/>
                <w:b/>
                <w:i/>
              </w:rPr>
            </w:pPr>
          </w:p>
          <w:p w14:paraId="056C8241" w14:textId="77777777" w:rsidR="00B77DF7" w:rsidRPr="0077039F" w:rsidRDefault="00B77DF7" w:rsidP="00B77DF7">
            <w:pPr>
              <w:spacing w:after="91" w:line="259" w:lineRule="auto"/>
              <w:ind w:left="441" w:right="0" w:firstLine="0"/>
              <w:jc w:val="left"/>
              <w:rPr>
                <w:rFonts w:eastAsia="Tahoma"/>
                <w:b/>
                <w:i/>
              </w:rPr>
            </w:pPr>
          </w:p>
          <w:p w14:paraId="2ECDA6AB" w14:textId="77777777" w:rsidR="004C27DF" w:rsidRPr="0077039F" w:rsidRDefault="004C27DF" w:rsidP="00B77DF7">
            <w:pPr>
              <w:spacing w:after="91" w:line="259" w:lineRule="auto"/>
              <w:ind w:left="441" w:right="0" w:firstLine="0"/>
              <w:jc w:val="left"/>
              <w:rPr>
                <w:rFonts w:eastAsia="Tahoma"/>
                <w:b/>
                <w:i/>
              </w:rPr>
            </w:pPr>
          </w:p>
          <w:p w14:paraId="227FCAA9" w14:textId="77777777" w:rsidR="00627D7E" w:rsidRPr="0077039F" w:rsidRDefault="00627D7E" w:rsidP="00604D5C">
            <w:pPr>
              <w:spacing w:after="91" w:line="259" w:lineRule="auto"/>
              <w:ind w:right="0"/>
              <w:jc w:val="left"/>
              <w:rPr>
                <w:rFonts w:eastAsia="Century Gothic"/>
                <w:b/>
                <w:i/>
              </w:rPr>
            </w:pPr>
          </w:p>
          <w:p w14:paraId="1B8E7563" w14:textId="77777777" w:rsidR="00627D7E" w:rsidRPr="0077039F" w:rsidRDefault="00627D7E" w:rsidP="00604D5C">
            <w:pPr>
              <w:spacing w:after="91" w:line="259" w:lineRule="auto"/>
              <w:ind w:right="0"/>
              <w:jc w:val="left"/>
              <w:rPr>
                <w:rFonts w:eastAsia="Century Gothic"/>
                <w:b/>
                <w:i/>
              </w:rPr>
            </w:pPr>
          </w:p>
          <w:p w14:paraId="433A0F16" w14:textId="77777777" w:rsidR="00627D7E" w:rsidRPr="0077039F" w:rsidRDefault="00627D7E" w:rsidP="00604D5C">
            <w:pPr>
              <w:spacing w:after="91" w:line="259" w:lineRule="auto"/>
              <w:ind w:right="0"/>
              <w:jc w:val="left"/>
              <w:rPr>
                <w:rFonts w:eastAsia="Century Gothic"/>
                <w:b/>
                <w:i/>
              </w:rPr>
            </w:pPr>
          </w:p>
          <w:p w14:paraId="25619AB5" w14:textId="77777777" w:rsidR="0065400E" w:rsidRPr="0077039F" w:rsidRDefault="0065400E" w:rsidP="00604D5C">
            <w:pPr>
              <w:spacing w:after="91" w:line="259" w:lineRule="auto"/>
              <w:ind w:right="0"/>
              <w:jc w:val="left"/>
              <w:rPr>
                <w:rFonts w:eastAsia="Century Gothic"/>
                <w:b/>
                <w:i/>
              </w:rPr>
            </w:pPr>
          </w:p>
          <w:p w14:paraId="2C78D1D2" w14:textId="77777777" w:rsidR="00627D7E" w:rsidRPr="0077039F" w:rsidRDefault="00627D7E" w:rsidP="00604D5C">
            <w:pPr>
              <w:spacing w:after="91" w:line="259" w:lineRule="auto"/>
              <w:ind w:right="0"/>
              <w:jc w:val="left"/>
              <w:rPr>
                <w:rFonts w:eastAsia="Century Gothic"/>
                <w:b/>
                <w:i/>
              </w:rPr>
            </w:pPr>
          </w:p>
          <w:p w14:paraId="32162461" w14:textId="77777777" w:rsidR="00627D7E" w:rsidRPr="0077039F" w:rsidRDefault="00627D7E" w:rsidP="00406886">
            <w:pPr>
              <w:spacing w:after="91" w:line="259" w:lineRule="auto"/>
              <w:ind w:left="0" w:right="0" w:firstLine="0"/>
              <w:jc w:val="left"/>
              <w:rPr>
                <w:rFonts w:eastAsia="Century Gothic"/>
                <w:b/>
                <w:i/>
              </w:rPr>
            </w:pPr>
          </w:p>
          <w:p w14:paraId="167E74D5" w14:textId="77777777" w:rsidR="0001454D" w:rsidRPr="0077039F" w:rsidRDefault="0001454D" w:rsidP="00406886">
            <w:pPr>
              <w:spacing w:after="91" w:line="259" w:lineRule="auto"/>
              <w:ind w:left="0" w:right="0" w:firstLine="0"/>
              <w:jc w:val="left"/>
              <w:rPr>
                <w:rFonts w:eastAsia="Century Gothic"/>
                <w:b/>
                <w:i/>
              </w:rPr>
            </w:pPr>
          </w:p>
          <w:p w14:paraId="0C54CFD2" w14:textId="77777777" w:rsidR="00627D7E" w:rsidRPr="0077039F" w:rsidRDefault="00627D7E" w:rsidP="00604D5C">
            <w:pPr>
              <w:spacing w:after="91" w:line="259" w:lineRule="auto"/>
              <w:ind w:right="0"/>
              <w:jc w:val="left"/>
              <w:rPr>
                <w:rFonts w:eastAsia="Century Gothic"/>
                <w:b/>
                <w:i/>
              </w:rPr>
            </w:pPr>
          </w:p>
          <w:p w14:paraId="2CB566DC" w14:textId="77777777" w:rsidR="00E06715" w:rsidRPr="0077039F" w:rsidRDefault="00E06715" w:rsidP="00604D5C">
            <w:pPr>
              <w:spacing w:after="91" w:line="259" w:lineRule="auto"/>
              <w:ind w:right="0"/>
              <w:jc w:val="left"/>
              <w:rPr>
                <w:rFonts w:eastAsia="Century Gothic"/>
                <w:b/>
                <w:i/>
              </w:rPr>
            </w:pPr>
          </w:p>
          <w:p w14:paraId="3F1D9A38" w14:textId="77777777" w:rsidR="00406886" w:rsidRPr="0077039F" w:rsidRDefault="00406886" w:rsidP="00604D5C">
            <w:pPr>
              <w:spacing w:after="91" w:line="259" w:lineRule="auto"/>
              <w:ind w:left="0" w:right="0" w:firstLine="0"/>
              <w:jc w:val="left"/>
              <w:rPr>
                <w:rFonts w:eastAsia="Tahoma"/>
                <w:b/>
                <w:i/>
              </w:rPr>
            </w:pPr>
          </w:p>
        </w:tc>
      </w:tr>
    </w:tbl>
    <w:p w14:paraId="23B0DE35" w14:textId="6F7D2B85" w:rsidR="00627D7E" w:rsidRPr="0077039F" w:rsidRDefault="00627D7E" w:rsidP="009F2E7B">
      <w:pPr>
        <w:ind w:left="936" w:right="127" w:hanging="250"/>
      </w:pPr>
      <w:r w:rsidRPr="0077039F">
        <w:rPr>
          <w:rFonts w:eastAsia="Tahoma"/>
          <w:vertAlign w:val="subscript"/>
        </w:rPr>
        <w:t xml:space="preserve"> </w:t>
      </w:r>
      <w:r w:rsidRPr="0077039F">
        <w:rPr>
          <w:b/>
        </w:rPr>
        <w:t xml:space="preserve">Objective: </w:t>
      </w:r>
      <w:r w:rsidRPr="0077039F">
        <w:t xml:space="preserve">To attain a challenging position by applying my current experiences of </w:t>
      </w:r>
      <w:r w:rsidR="00C8681C" w:rsidRPr="0077039F">
        <w:t xml:space="preserve">8 Years </w:t>
      </w:r>
      <w:r w:rsidR="007B4950" w:rsidRPr="0077039F">
        <w:t>in the field of Service Desk</w:t>
      </w:r>
      <w:r w:rsidRPr="0077039F">
        <w:t xml:space="preserve"> with new leanings and to work towards organizational</w:t>
      </w:r>
      <w:r w:rsidR="00647FF8" w:rsidRPr="0077039F">
        <w:t xml:space="preserve"> also to improve p</w:t>
      </w:r>
      <w:r w:rsidRPr="0077039F">
        <w:t>ersonal goals for excellence</w:t>
      </w:r>
      <w:r w:rsidR="00C4730D" w:rsidRPr="0077039F">
        <w:t>, s</w:t>
      </w:r>
      <w:r w:rsidRPr="0077039F">
        <w:t xml:space="preserve">eeking to leverage my technical and professional expertise to grow in the new role at your company. </w:t>
      </w:r>
    </w:p>
    <w:p w14:paraId="53495080" w14:textId="77777777" w:rsidR="00627D7E" w:rsidRPr="0077039F" w:rsidRDefault="00627D7E" w:rsidP="00627D7E">
      <w:pPr>
        <w:spacing w:after="0" w:line="259" w:lineRule="auto"/>
        <w:ind w:left="10" w:right="0" w:hanging="10"/>
        <w:jc w:val="left"/>
      </w:pPr>
      <w:r w:rsidRPr="0077039F">
        <w:rPr>
          <w:b/>
        </w:rPr>
        <w:t>Primary Skill:</w:t>
      </w:r>
      <w:r w:rsidRPr="0077039F">
        <w:rPr>
          <w:rFonts w:eastAsia="Verdana"/>
        </w:rPr>
        <w:t xml:space="preserve">  </w:t>
      </w:r>
    </w:p>
    <w:p w14:paraId="3EA20FA6" w14:textId="77777777" w:rsidR="00627D7E" w:rsidRPr="0077039F" w:rsidRDefault="00627D7E" w:rsidP="00ED2EB6">
      <w:pPr>
        <w:spacing w:after="0" w:line="259" w:lineRule="auto"/>
        <w:ind w:left="3626" w:right="0" w:firstLine="0"/>
        <w:jc w:val="left"/>
        <w:rPr>
          <w:rFonts w:eastAsia="Verdana"/>
        </w:rPr>
      </w:pPr>
      <w:r w:rsidRPr="0077039F">
        <w:rPr>
          <w:rFonts w:eastAsia="Verdana"/>
        </w:rPr>
        <w:t xml:space="preserve">  </w:t>
      </w:r>
    </w:p>
    <w:p w14:paraId="1312E8DE" w14:textId="5CE645C0" w:rsidR="00627D7E" w:rsidRPr="0077039F" w:rsidRDefault="00A230C7" w:rsidP="009F2E7B">
      <w:pPr>
        <w:spacing w:after="0" w:line="259" w:lineRule="auto"/>
        <w:ind w:left="3375" w:right="0" w:firstLine="0"/>
        <w:jc w:val="left"/>
      </w:pPr>
      <w:r w:rsidRPr="0077039F">
        <w:t xml:space="preserve">Leading Service Desk operations and L1 technical knowledge on Desktop and Mobile Devices. Managing the Halyard Health Care Technical Service Desk team as Lead, Quality Analyst, and Knowledge Base Administrator. Assisting the Service Desk </w:t>
      </w:r>
      <w:r w:rsidR="007A4719" w:rsidRPr="0077039F">
        <w:t>Enginee</w:t>
      </w:r>
      <w:r w:rsidR="007A4719">
        <w:t>rs</w:t>
      </w:r>
      <w:r w:rsidRPr="0077039F">
        <w:t xml:space="preserve"> to improve their </w:t>
      </w:r>
      <w:r w:rsidR="00116BEE" w:rsidRPr="0077039F">
        <w:t xml:space="preserve">Technical </w:t>
      </w:r>
      <w:r w:rsidRPr="0077039F">
        <w:t>troubleshooting an</w:t>
      </w:r>
      <w:r w:rsidR="00116BEE" w:rsidRPr="0077039F">
        <w:t>d C</w:t>
      </w:r>
      <w:r w:rsidRPr="0077039F">
        <w:t>ommunication skills.</w:t>
      </w:r>
      <w:r w:rsidR="00627D7E" w:rsidRPr="0077039F">
        <w:t xml:space="preserve">  </w:t>
      </w:r>
    </w:p>
    <w:p w14:paraId="577C55C7" w14:textId="77777777" w:rsidR="000E241E" w:rsidRPr="0077039F" w:rsidRDefault="00627D7E" w:rsidP="00627D7E">
      <w:pPr>
        <w:spacing w:after="11" w:line="259" w:lineRule="auto"/>
        <w:ind w:left="0" w:right="1023" w:firstLine="0"/>
        <w:jc w:val="center"/>
        <w:rPr>
          <w:b/>
        </w:rPr>
      </w:pPr>
      <w:r w:rsidRPr="0077039F">
        <w:rPr>
          <w:b/>
        </w:rPr>
        <w:t xml:space="preserve">Professional Experience:  </w:t>
      </w:r>
    </w:p>
    <w:p w14:paraId="57F397EC" w14:textId="77777777" w:rsidR="00AD09E9" w:rsidRPr="0077039F" w:rsidRDefault="00AD09E9" w:rsidP="00627D7E">
      <w:pPr>
        <w:spacing w:after="11" w:line="259" w:lineRule="auto"/>
        <w:ind w:left="0" w:right="1023" w:firstLine="0"/>
        <w:jc w:val="center"/>
        <w:rPr>
          <w:b/>
        </w:rPr>
      </w:pPr>
    </w:p>
    <w:p w14:paraId="37181067" w14:textId="77777777" w:rsidR="00627D7E" w:rsidRPr="0077039F" w:rsidRDefault="00627D7E" w:rsidP="00097098">
      <w:pPr>
        <w:spacing w:after="3" w:line="259" w:lineRule="auto"/>
        <w:ind w:left="0" w:right="0" w:firstLine="0"/>
        <w:jc w:val="left"/>
      </w:pPr>
      <w:r w:rsidRPr="0077039F">
        <w:rPr>
          <w:b/>
        </w:rPr>
        <w:t>Tata Consultancy Services</w:t>
      </w:r>
      <w:r w:rsidRPr="0077039F">
        <w:t xml:space="preserve">                                    </w:t>
      </w:r>
      <w:r w:rsidRPr="0077039F">
        <w:rPr>
          <w:b/>
        </w:rPr>
        <w:t>Sep 2011 - Till date</w:t>
      </w:r>
      <w:r w:rsidRPr="0077039F">
        <w:t xml:space="preserve"> </w:t>
      </w:r>
    </w:p>
    <w:p w14:paraId="313A06D3" w14:textId="77777777" w:rsidR="00AD09E9" w:rsidRPr="0077039F" w:rsidRDefault="00AD09E9" w:rsidP="00AD09E9">
      <w:pPr>
        <w:spacing w:after="3" w:line="259" w:lineRule="auto"/>
        <w:ind w:left="1148" w:right="0" w:hanging="10"/>
        <w:jc w:val="left"/>
      </w:pPr>
    </w:p>
    <w:p w14:paraId="1A24AA77" w14:textId="557848C5" w:rsidR="00627D7E" w:rsidRPr="0077039F" w:rsidRDefault="00AD09E9" w:rsidP="00AD09E9">
      <w:pPr>
        <w:spacing w:after="51"/>
        <w:ind w:left="686" w:right="127" w:firstLine="0"/>
      </w:pPr>
      <w:r w:rsidRPr="0077039F">
        <w:rPr>
          <w:b/>
        </w:rPr>
        <w:t>Designation</w:t>
      </w:r>
      <w:r w:rsidR="00627D7E" w:rsidRPr="0077039F">
        <w:rPr>
          <w:b/>
        </w:rPr>
        <w:t xml:space="preserve">: </w:t>
      </w:r>
      <w:r w:rsidR="00627D7E" w:rsidRPr="0077039F">
        <w:t xml:space="preserve">IT Analyst.  </w:t>
      </w:r>
      <w:r w:rsidR="002F0ED0" w:rsidRPr="0077039F">
        <w:tab/>
      </w:r>
      <w:r w:rsidR="002F0ED0" w:rsidRPr="0077039F">
        <w:tab/>
      </w:r>
      <w:r w:rsidR="002F0ED0" w:rsidRPr="0077039F">
        <w:tab/>
      </w:r>
      <w:r w:rsidR="002F0ED0" w:rsidRPr="0077039F">
        <w:rPr>
          <w:b/>
        </w:rPr>
        <w:t>Relevant Exp</w:t>
      </w:r>
      <w:r w:rsidR="002F0ED0" w:rsidRPr="0077039F">
        <w:t xml:space="preserve">: </w:t>
      </w:r>
      <w:r w:rsidR="00C8681C" w:rsidRPr="0077039F">
        <w:t xml:space="preserve">8 </w:t>
      </w:r>
      <w:r w:rsidR="00A42EEA" w:rsidRPr="0077039F">
        <w:t>Years</w:t>
      </w:r>
    </w:p>
    <w:p w14:paraId="0BAC5A98" w14:textId="77777777" w:rsidR="00AD09E9" w:rsidRPr="0077039F" w:rsidRDefault="00AD09E9" w:rsidP="00AD09E9">
      <w:pPr>
        <w:spacing w:after="51"/>
        <w:ind w:left="686" w:right="127" w:firstLine="0"/>
      </w:pPr>
    </w:p>
    <w:p w14:paraId="6E1C3802" w14:textId="650DE89F" w:rsidR="00627D7E" w:rsidRPr="0077039F" w:rsidRDefault="00627D7E" w:rsidP="00A42EEA">
      <w:pPr>
        <w:spacing w:after="3" w:line="259" w:lineRule="auto"/>
        <w:ind w:left="0" w:right="0" w:firstLine="0"/>
        <w:jc w:val="left"/>
        <w:rPr>
          <w:b/>
        </w:rPr>
      </w:pPr>
      <w:r w:rsidRPr="0077039F">
        <w:rPr>
          <w:b/>
        </w:rPr>
        <w:t xml:space="preserve">In the present role: </w:t>
      </w:r>
      <w:r w:rsidR="00A42EEA" w:rsidRPr="0077039F">
        <w:t>Service Desk lead</w:t>
      </w:r>
    </w:p>
    <w:p w14:paraId="4B9D86CF" w14:textId="77777777" w:rsidR="00627D7E" w:rsidRPr="0077039F" w:rsidRDefault="00627D7E" w:rsidP="00627D7E">
      <w:pPr>
        <w:spacing w:after="0" w:line="259" w:lineRule="auto"/>
        <w:ind w:left="3626" w:right="0" w:firstLine="0"/>
        <w:jc w:val="left"/>
      </w:pPr>
      <w:r w:rsidRPr="0077039F">
        <w:t xml:space="preserve"> </w:t>
      </w:r>
    </w:p>
    <w:p w14:paraId="75498432" w14:textId="77777777" w:rsidR="00627D7E" w:rsidRPr="0077039F" w:rsidRDefault="00627D7E" w:rsidP="00A42EEA">
      <w:pPr>
        <w:spacing w:after="3" w:line="259" w:lineRule="auto"/>
        <w:ind w:left="0" w:right="0" w:firstLine="0"/>
        <w:jc w:val="left"/>
        <w:rPr>
          <w:b/>
        </w:rPr>
      </w:pPr>
      <w:r w:rsidRPr="0077039F">
        <w:rPr>
          <w:b/>
        </w:rPr>
        <w:t>Client 1: Halyard Health Care</w:t>
      </w:r>
    </w:p>
    <w:p w14:paraId="20615991" w14:textId="77777777" w:rsidR="00627D7E" w:rsidRPr="0077039F" w:rsidRDefault="00627D7E" w:rsidP="00627D7E">
      <w:pPr>
        <w:spacing w:after="0" w:line="259" w:lineRule="auto"/>
        <w:ind w:left="3626" w:right="0" w:firstLine="0"/>
        <w:jc w:val="left"/>
      </w:pPr>
      <w:r w:rsidRPr="0077039F">
        <w:t xml:space="preserve"> </w:t>
      </w:r>
    </w:p>
    <w:p w14:paraId="51B5DCA0" w14:textId="77777777" w:rsidR="00627D7E" w:rsidRPr="0077039F" w:rsidRDefault="00627D7E" w:rsidP="00A42EEA">
      <w:pPr>
        <w:spacing w:after="108" w:line="259" w:lineRule="auto"/>
        <w:ind w:left="0" w:right="0" w:firstLine="0"/>
        <w:jc w:val="left"/>
      </w:pPr>
      <w:r w:rsidRPr="0077039F">
        <w:rPr>
          <w:b/>
        </w:rPr>
        <w:t>Responsibilities</w:t>
      </w:r>
      <w:r w:rsidRPr="0077039F">
        <w:t xml:space="preserve">: </w:t>
      </w:r>
    </w:p>
    <w:p w14:paraId="103C9EEF" w14:textId="77777777" w:rsidR="004504C9" w:rsidRPr="0077039F" w:rsidRDefault="004504C9" w:rsidP="009F2E7B">
      <w:pPr>
        <w:pStyle w:val="Default"/>
        <w:ind w:left="1858"/>
      </w:pPr>
      <w:r w:rsidRPr="0077039F">
        <w:t xml:space="preserve"> </w:t>
      </w:r>
    </w:p>
    <w:p w14:paraId="4B24354D" w14:textId="688965C9" w:rsidR="009F2E7B" w:rsidRPr="0077039F" w:rsidRDefault="004504C9" w:rsidP="009F2E7B">
      <w:pPr>
        <w:pStyle w:val="Default"/>
        <w:numPr>
          <w:ilvl w:val="0"/>
          <w:numId w:val="22"/>
        </w:numPr>
        <w:rPr>
          <w:sz w:val="22"/>
          <w:szCs w:val="22"/>
        </w:rPr>
      </w:pPr>
      <w:r w:rsidRPr="0077039F">
        <w:rPr>
          <w:sz w:val="22"/>
          <w:szCs w:val="22"/>
        </w:rPr>
        <w:t xml:space="preserve">Leading Service Desk to assist Service Operations in maintaining service delivery quality through direct assistance in Process, Quality analysis &amp; assessments team. Also working as Quality Analyst (Technical &amp; Soft Skill) and Knowledge base administrator. </w:t>
      </w:r>
    </w:p>
    <w:p w14:paraId="6EFD09D4" w14:textId="5FD93562" w:rsidR="009F2E7B" w:rsidRPr="0077039F" w:rsidRDefault="009F2E7B" w:rsidP="009F2E7B">
      <w:pPr>
        <w:pStyle w:val="Default"/>
        <w:numPr>
          <w:ilvl w:val="0"/>
          <w:numId w:val="22"/>
        </w:numPr>
      </w:pPr>
      <w:r w:rsidRPr="0077039F">
        <w:rPr>
          <w:sz w:val="22"/>
          <w:szCs w:val="22"/>
        </w:rPr>
        <w:t xml:space="preserve">Playing a role of Escalation/Incident Manager by handling any priority incidents which receives to Service Desk team. </w:t>
      </w:r>
      <w:r w:rsidRPr="0077039F">
        <w:t xml:space="preserve"> </w:t>
      </w:r>
    </w:p>
    <w:p w14:paraId="1FD30469" w14:textId="440BCDE9" w:rsidR="009F2E7B" w:rsidRPr="0077039F" w:rsidRDefault="009F2E7B" w:rsidP="009F2E7B">
      <w:pPr>
        <w:pStyle w:val="Default"/>
        <w:numPr>
          <w:ilvl w:val="0"/>
          <w:numId w:val="22"/>
        </w:numPr>
      </w:pPr>
      <w:r w:rsidRPr="0077039F">
        <w:rPr>
          <w:sz w:val="22"/>
          <w:szCs w:val="22"/>
        </w:rPr>
        <w:t xml:space="preserve">Attending client meeting to provide all kind of updates from Service Desk in every Daily, Weekly &amp; monthly call. </w:t>
      </w:r>
      <w:r w:rsidRPr="0077039F">
        <w:t xml:space="preserve"> </w:t>
      </w:r>
    </w:p>
    <w:p w14:paraId="05B7F41F" w14:textId="5E2D595E" w:rsidR="009F2E7B" w:rsidRPr="0077039F" w:rsidRDefault="009F2E7B" w:rsidP="009F2E7B">
      <w:pPr>
        <w:pStyle w:val="Default"/>
        <w:numPr>
          <w:ilvl w:val="0"/>
          <w:numId w:val="22"/>
        </w:numPr>
      </w:pPr>
      <w:r w:rsidRPr="0077039F">
        <w:rPr>
          <w:sz w:val="22"/>
          <w:szCs w:val="22"/>
        </w:rPr>
        <w:t xml:space="preserve">Provided Service Improvement Plans directly to client in mode of cost cutting and make the service better. </w:t>
      </w:r>
      <w:r w:rsidRPr="0077039F">
        <w:t xml:space="preserve"> </w:t>
      </w:r>
    </w:p>
    <w:p w14:paraId="3ED30AC5" w14:textId="733326C7" w:rsidR="009F2E7B" w:rsidRPr="0077039F" w:rsidRDefault="009F2E7B" w:rsidP="009F2E7B">
      <w:pPr>
        <w:pStyle w:val="Default"/>
        <w:numPr>
          <w:ilvl w:val="0"/>
          <w:numId w:val="22"/>
        </w:numPr>
      </w:pPr>
      <w:r w:rsidRPr="0077039F">
        <w:rPr>
          <w:sz w:val="22"/>
          <w:szCs w:val="22"/>
        </w:rPr>
        <w:t xml:space="preserve">Finding area of improvements by attending client meetings and SPOC meetings with other teams and providing trainings to my team on the same. </w:t>
      </w:r>
    </w:p>
    <w:p w14:paraId="2AD5DC56" w14:textId="12C5620E" w:rsidR="009F2E7B" w:rsidRPr="0077039F" w:rsidRDefault="009F2E7B" w:rsidP="009F2E7B">
      <w:pPr>
        <w:pStyle w:val="Default"/>
        <w:numPr>
          <w:ilvl w:val="0"/>
          <w:numId w:val="22"/>
        </w:numPr>
      </w:pPr>
      <w:r w:rsidRPr="0077039F">
        <w:rPr>
          <w:sz w:val="22"/>
          <w:szCs w:val="22"/>
        </w:rPr>
        <w:t xml:space="preserve">Preparing Shift roasters for my team as per the call arrival pattern followed in ITIS sector. Ensure adequate coaching, training or development opportunities to the current team members. </w:t>
      </w:r>
    </w:p>
    <w:p w14:paraId="51244445" w14:textId="7998668F" w:rsidR="009F2E7B" w:rsidRPr="0077039F" w:rsidRDefault="009F2E7B" w:rsidP="009F2E7B">
      <w:pPr>
        <w:pStyle w:val="Default"/>
        <w:numPr>
          <w:ilvl w:val="0"/>
          <w:numId w:val="22"/>
        </w:numPr>
      </w:pPr>
      <w:r w:rsidRPr="0077039F">
        <w:rPr>
          <w:sz w:val="22"/>
          <w:szCs w:val="22"/>
        </w:rPr>
        <w:t>Providing all kind of training (Technical/Process and Communication)</w:t>
      </w:r>
      <w:r w:rsidR="00D62E9E" w:rsidRPr="0077039F">
        <w:rPr>
          <w:sz w:val="22"/>
          <w:szCs w:val="22"/>
        </w:rPr>
        <w:t xml:space="preserve"> to</w:t>
      </w:r>
      <w:r w:rsidRPr="0077039F">
        <w:rPr>
          <w:sz w:val="22"/>
          <w:szCs w:val="22"/>
        </w:rPr>
        <w:t xml:space="preserve"> New hire</w:t>
      </w:r>
      <w:r w:rsidR="00D62E9E" w:rsidRPr="0077039F">
        <w:rPr>
          <w:sz w:val="22"/>
          <w:szCs w:val="22"/>
        </w:rPr>
        <w:t xml:space="preserve">, working on </w:t>
      </w:r>
      <w:r w:rsidRPr="0077039F">
        <w:rPr>
          <w:sz w:val="22"/>
          <w:szCs w:val="22"/>
        </w:rPr>
        <w:t xml:space="preserve">On-boarding and Off boarding process for any employee joining/releasing from team. </w:t>
      </w:r>
      <w:r w:rsidRPr="0077039F">
        <w:t xml:space="preserve"> </w:t>
      </w:r>
    </w:p>
    <w:p w14:paraId="233BB05E" w14:textId="19345F39" w:rsidR="009F2E7B" w:rsidRPr="0077039F" w:rsidRDefault="009F2E7B" w:rsidP="009F2E7B">
      <w:pPr>
        <w:pStyle w:val="Default"/>
        <w:numPr>
          <w:ilvl w:val="0"/>
          <w:numId w:val="22"/>
        </w:numPr>
      </w:pPr>
      <w:r w:rsidRPr="0077039F">
        <w:t xml:space="preserve">Giving ITIS process training for all the new joiners.  </w:t>
      </w:r>
    </w:p>
    <w:p w14:paraId="68803F96" w14:textId="48FB583A" w:rsidR="009F2E7B" w:rsidRPr="0077039F" w:rsidRDefault="009F2E7B" w:rsidP="009F2E7B">
      <w:pPr>
        <w:pStyle w:val="Default"/>
        <w:numPr>
          <w:ilvl w:val="0"/>
          <w:numId w:val="22"/>
        </w:numPr>
        <w:rPr>
          <w:sz w:val="22"/>
          <w:szCs w:val="22"/>
        </w:rPr>
      </w:pPr>
      <w:r w:rsidRPr="0077039F">
        <w:rPr>
          <w:sz w:val="22"/>
          <w:szCs w:val="22"/>
        </w:rPr>
        <w:t xml:space="preserve">Doing the quality audit of </w:t>
      </w:r>
      <w:r w:rsidR="00D62E9E" w:rsidRPr="0077039F">
        <w:rPr>
          <w:sz w:val="22"/>
          <w:szCs w:val="22"/>
        </w:rPr>
        <w:t>C</w:t>
      </w:r>
      <w:r w:rsidRPr="0077039F">
        <w:rPr>
          <w:sz w:val="22"/>
          <w:szCs w:val="22"/>
        </w:rPr>
        <w:t>all</w:t>
      </w:r>
      <w:r w:rsidR="00D62E9E" w:rsidRPr="0077039F">
        <w:rPr>
          <w:sz w:val="22"/>
          <w:szCs w:val="22"/>
        </w:rPr>
        <w:t>/Chat/Email/Self-Service</w:t>
      </w:r>
      <w:r w:rsidRPr="0077039F">
        <w:rPr>
          <w:sz w:val="22"/>
          <w:szCs w:val="22"/>
        </w:rPr>
        <w:t xml:space="preserve"> handled, ticketing documents and the technical troubleshooting done. </w:t>
      </w:r>
    </w:p>
    <w:p w14:paraId="5D6EEAF1" w14:textId="77777777" w:rsidR="00D62E9E" w:rsidRPr="0077039F" w:rsidRDefault="009F2E7B" w:rsidP="00D62E9E">
      <w:pPr>
        <w:pStyle w:val="Default"/>
        <w:numPr>
          <w:ilvl w:val="0"/>
          <w:numId w:val="22"/>
        </w:numPr>
        <w:rPr>
          <w:sz w:val="22"/>
          <w:szCs w:val="22"/>
        </w:rPr>
      </w:pPr>
      <w:r w:rsidRPr="0077039F">
        <w:rPr>
          <w:sz w:val="22"/>
          <w:szCs w:val="22"/>
        </w:rPr>
        <w:t xml:space="preserve">Responsible for troubleshooting and maintaining overall Service Desk operations to attain the Client target. </w:t>
      </w:r>
    </w:p>
    <w:p w14:paraId="3C3904DE" w14:textId="3C8BCE5B" w:rsidR="00D62E9E" w:rsidRPr="0077039F" w:rsidRDefault="00D62E9E" w:rsidP="00D62E9E">
      <w:pPr>
        <w:pStyle w:val="Default"/>
        <w:numPr>
          <w:ilvl w:val="0"/>
          <w:numId w:val="22"/>
        </w:numPr>
        <w:rPr>
          <w:sz w:val="22"/>
          <w:szCs w:val="22"/>
        </w:rPr>
      </w:pPr>
      <w:r w:rsidRPr="0077039F">
        <w:rPr>
          <w:sz w:val="22"/>
          <w:szCs w:val="22"/>
        </w:rPr>
        <w:t xml:space="preserve">Ensuring process &amp; quality input provided to management/client for operation staff Annual Reviews &amp; performance appraisal process. </w:t>
      </w:r>
    </w:p>
    <w:p w14:paraId="1CB374E8" w14:textId="2E88888B" w:rsidR="00B413EC" w:rsidRPr="0077039F" w:rsidRDefault="00B413EC" w:rsidP="00D62E9E">
      <w:pPr>
        <w:pStyle w:val="Default"/>
        <w:numPr>
          <w:ilvl w:val="0"/>
          <w:numId w:val="22"/>
        </w:numPr>
        <w:rPr>
          <w:sz w:val="22"/>
          <w:szCs w:val="22"/>
        </w:rPr>
      </w:pPr>
      <w:r w:rsidRPr="0077039F">
        <w:t>Excellent verbal and written communication skills, including creation of technical documentation</w:t>
      </w:r>
      <w:r w:rsidR="00D62E9E" w:rsidRPr="0077039F">
        <w:t xml:space="preserve"> as a knowledge Base article.</w:t>
      </w:r>
    </w:p>
    <w:p w14:paraId="2B98BBFA" w14:textId="77777777" w:rsidR="00F0596F" w:rsidRPr="0077039F" w:rsidRDefault="00F0596F" w:rsidP="00F0596F">
      <w:pPr>
        <w:shd w:val="clear" w:color="auto" w:fill="FFFFFF"/>
        <w:spacing w:before="100" w:beforeAutospacing="1" w:after="100" w:afterAutospacing="1" w:line="240" w:lineRule="auto"/>
        <w:ind w:right="0"/>
      </w:pPr>
    </w:p>
    <w:tbl>
      <w:tblPr>
        <w:tblStyle w:val="TableGrid"/>
        <w:tblpPr w:vertAnchor="text" w:horzAnchor="margin" w:tblpY="-27"/>
        <w:tblOverlap w:val="never"/>
        <w:tblW w:w="3528" w:type="dxa"/>
        <w:tblInd w:w="0" w:type="dxa"/>
        <w:tblCellMar>
          <w:top w:w="236" w:type="dxa"/>
          <w:left w:w="94" w:type="dxa"/>
          <w:right w:w="29" w:type="dxa"/>
        </w:tblCellMar>
        <w:tblLook w:val="04A0" w:firstRow="1" w:lastRow="0" w:firstColumn="1" w:lastColumn="0" w:noHBand="0" w:noVBand="1"/>
      </w:tblPr>
      <w:tblGrid>
        <w:gridCol w:w="3528"/>
      </w:tblGrid>
      <w:tr w:rsidR="00F0596F" w:rsidRPr="0077039F" w14:paraId="7FE73F74" w14:textId="77777777" w:rsidTr="00593F40">
        <w:trPr>
          <w:trHeight w:val="7676"/>
        </w:trPr>
        <w:tc>
          <w:tcPr>
            <w:tcW w:w="3528" w:type="dxa"/>
            <w:tcBorders>
              <w:top w:val="nil"/>
              <w:left w:val="nil"/>
              <w:bottom w:val="nil"/>
              <w:right w:val="nil"/>
            </w:tcBorders>
            <w:shd w:val="clear" w:color="auto" w:fill="DDDDDD"/>
          </w:tcPr>
          <w:p w14:paraId="1D703B8A" w14:textId="77777777" w:rsidR="00F0596F" w:rsidRPr="0077039F" w:rsidRDefault="00F0596F" w:rsidP="00F0596F">
            <w:pPr>
              <w:spacing w:after="0" w:line="259" w:lineRule="auto"/>
              <w:ind w:left="0" w:right="0" w:firstLine="0"/>
              <w:jc w:val="left"/>
              <w:rPr>
                <w:b/>
                <w:i/>
              </w:rPr>
            </w:pPr>
            <w:r w:rsidRPr="0077039F">
              <w:rPr>
                <w:b/>
                <w:i/>
              </w:rPr>
              <w:lastRenderedPageBreak/>
              <w:t xml:space="preserve">Strengths </w:t>
            </w:r>
          </w:p>
          <w:p w14:paraId="75A8EF2D" w14:textId="77777777" w:rsidR="00F0596F" w:rsidRPr="0077039F" w:rsidRDefault="00F0596F" w:rsidP="00F0596F">
            <w:pPr>
              <w:spacing w:after="0" w:line="259" w:lineRule="auto"/>
              <w:ind w:left="0" w:right="0" w:firstLine="0"/>
              <w:jc w:val="left"/>
              <w:rPr>
                <w:i/>
              </w:rPr>
            </w:pPr>
            <w:r w:rsidRPr="0077039F">
              <w:rPr>
                <w:i/>
              </w:rPr>
              <w:t xml:space="preserve"> </w:t>
            </w:r>
          </w:p>
          <w:p w14:paraId="6CEC8D94" w14:textId="77777777" w:rsidR="00F0596F" w:rsidRPr="0077039F" w:rsidRDefault="00F0596F" w:rsidP="00F0596F">
            <w:pPr>
              <w:numPr>
                <w:ilvl w:val="0"/>
                <w:numId w:val="20"/>
              </w:numPr>
              <w:spacing w:after="30" w:line="227" w:lineRule="auto"/>
              <w:ind w:right="51" w:hanging="347"/>
              <w:jc w:val="left"/>
            </w:pPr>
            <w:r w:rsidRPr="0077039F">
              <w:t>Coordinating team and conducting meetings to provide the latest updates.</w:t>
            </w:r>
          </w:p>
          <w:p w14:paraId="4A0046E6" w14:textId="77777777" w:rsidR="00F0596F" w:rsidRPr="0077039F" w:rsidRDefault="00F0596F" w:rsidP="00F0596F">
            <w:pPr>
              <w:numPr>
                <w:ilvl w:val="0"/>
                <w:numId w:val="20"/>
              </w:numPr>
              <w:spacing w:after="30" w:line="227" w:lineRule="auto"/>
              <w:ind w:right="51" w:hanging="347"/>
              <w:jc w:val="left"/>
            </w:pPr>
            <w:r w:rsidRPr="0077039F">
              <w:t>Good communication with proper accent in all over globe.</w:t>
            </w:r>
          </w:p>
          <w:p w14:paraId="07ACC132" w14:textId="77777777" w:rsidR="00F0596F" w:rsidRPr="0077039F" w:rsidRDefault="00F0596F" w:rsidP="00F0596F">
            <w:pPr>
              <w:numPr>
                <w:ilvl w:val="0"/>
                <w:numId w:val="20"/>
              </w:numPr>
              <w:spacing w:after="91" w:line="226" w:lineRule="auto"/>
              <w:ind w:right="51" w:hanging="347"/>
              <w:jc w:val="left"/>
            </w:pPr>
            <w:r w:rsidRPr="0077039F">
              <w:t>Fast Learner and keen ability to grasp new and challenging technology.</w:t>
            </w:r>
          </w:p>
          <w:p w14:paraId="097C5443" w14:textId="77777777" w:rsidR="00F0596F" w:rsidRPr="0077039F" w:rsidRDefault="00F0596F" w:rsidP="00F0596F">
            <w:pPr>
              <w:spacing w:after="91" w:line="226" w:lineRule="auto"/>
              <w:ind w:left="0" w:right="51" w:firstLine="0"/>
              <w:jc w:val="left"/>
              <w:rPr>
                <w:b/>
                <w:i/>
              </w:rPr>
            </w:pPr>
            <w:r w:rsidRPr="0077039F">
              <w:rPr>
                <w:b/>
                <w:i/>
              </w:rPr>
              <w:t>Trainings:</w:t>
            </w:r>
          </w:p>
          <w:p w14:paraId="01B9518E" w14:textId="77777777" w:rsidR="00F0596F" w:rsidRPr="0077039F" w:rsidRDefault="00F0596F" w:rsidP="00F0596F">
            <w:pPr>
              <w:pStyle w:val="ListParagraph"/>
              <w:numPr>
                <w:ilvl w:val="0"/>
                <w:numId w:val="35"/>
              </w:numPr>
              <w:spacing w:after="91" w:line="226" w:lineRule="auto"/>
              <w:ind w:left="628" w:right="51" w:hanging="450"/>
              <w:jc w:val="left"/>
            </w:pPr>
            <w:r w:rsidRPr="0077039F">
              <w:t>SCCM Intermediate</w:t>
            </w:r>
          </w:p>
          <w:p w14:paraId="3D7A6571" w14:textId="77777777" w:rsidR="00F0596F" w:rsidRPr="0077039F" w:rsidRDefault="00F0596F" w:rsidP="00F0596F">
            <w:pPr>
              <w:pStyle w:val="ListParagraph"/>
              <w:numPr>
                <w:ilvl w:val="0"/>
                <w:numId w:val="35"/>
              </w:numPr>
              <w:spacing w:after="91" w:line="226" w:lineRule="auto"/>
              <w:ind w:left="628" w:right="51" w:hanging="450"/>
              <w:jc w:val="left"/>
            </w:pPr>
            <w:r w:rsidRPr="0077039F">
              <w:t xml:space="preserve">Intune </w:t>
            </w:r>
          </w:p>
          <w:p w14:paraId="1B926404" w14:textId="77777777" w:rsidR="00F0596F" w:rsidRPr="0077039F" w:rsidRDefault="00F0596F" w:rsidP="00F0596F">
            <w:pPr>
              <w:spacing w:after="91" w:line="226" w:lineRule="auto"/>
              <w:ind w:left="0" w:right="51" w:firstLine="0"/>
              <w:jc w:val="left"/>
            </w:pPr>
          </w:p>
          <w:p w14:paraId="5A13AE44" w14:textId="77777777" w:rsidR="00F0596F" w:rsidRPr="0077039F" w:rsidRDefault="00F0596F" w:rsidP="00F0596F">
            <w:pPr>
              <w:spacing w:after="0" w:line="259" w:lineRule="auto"/>
              <w:ind w:left="0" w:right="0" w:firstLine="0"/>
              <w:jc w:val="left"/>
              <w:rPr>
                <w:b/>
                <w:i/>
              </w:rPr>
            </w:pPr>
            <w:r w:rsidRPr="0077039F">
              <w:rPr>
                <w:b/>
                <w:i/>
              </w:rPr>
              <w:t>Languages Known</w:t>
            </w:r>
          </w:p>
          <w:p w14:paraId="4011451D" w14:textId="77777777" w:rsidR="00F0596F" w:rsidRPr="0077039F" w:rsidRDefault="00F0596F" w:rsidP="00F0596F">
            <w:pPr>
              <w:pStyle w:val="ListParagraph"/>
              <w:numPr>
                <w:ilvl w:val="0"/>
                <w:numId w:val="21"/>
              </w:numPr>
              <w:spacing w:after="114" w:line="259" w:lineRule="auto"/>
              <w:ind w:left="540" w:right="0"/>
              <w:jc w:val="left"/>
            </w:pPr>
            <w:r w:rsidRPr="0077039F">
              <w:t xml:space="preserve">Tamil </w:t>
            </w:r>
          </w:p>
          <w:p w14:paraId="172A85EE" w14:textId="4F748B2D" w:rsidR="00C8681C" w:rsidRPr="0077039F" w:rsidRDefault="00F0596F" w:rsidP="00C8681C">
            <w:pPr>
              <w:pStyle w:val="ListParagraph"/>
              <w:numPr>
                <w:ilvl w:val="0"/>
                <w:numId w:val="21"/>
              </w:numPr>
              <w:spacing w:after="24" w:line="259" w:lineRule="auto"/>
              <w:ind w:left="540" w:right="0"/>
              <w:jc w:val="left"/>
            </w:pPr>
            <w:r w:rsidRPr="0077039F">
              <w:t>English</w:t>
            </w:r>
          </w:p>
          <w:p w14:paraId="05831458" w14:textId="77777777" w:rsidR="00F0596F" w:rsidRPr="0077039F" w:rsidRDefault="00F0596F" w:rsidP="00F0596F">
            <w:pPr>
              <w:spacing w:after="24" w:line="259" w:lineRule="auto"/>
              <w:ind w:right="0"/>
              <w:jc w:val="left"/>
            </w:pPr>
          </w:p>
          <w:p w14:paraId="10B032D6" w14:textId="77777777" w:rsidR="00F0596F" w:rsidRPr="0077039F" w:rsidRDefault="00F0596F" w:rsidP="00F0596F">
            <w:pPr>
              <w:spacing w:after="24" w:line="259" w:lineRule="auto"/>
              <w:ind w:right="0"/>
              <w:jc w:val="left"/>
            </w:pPr>
          </w:p>
          <w:p w14:paraId="529AFE6D" w14:textId="77777777" w:rsidR="00F0596F" w:rsidRPr="0077039F" w:rsidRDefault="00F0596F" w:rsidP="00F0596F">
            <w:pPr>
              <w:spacing w:after="24" w:line="259" w:lineRule="auto"/>
              <w:ind w:right="0"/>
              <w:jc w:val="left"/>
              <w:rPr>
                <w:i/>
              </w:rPr>
            </w:pPr>
          </w:p>
          <w:p w14:paraId="1F1F8EC4" w14:textId="77777777" w:rsidR="00F0596F" w:rsidRPr="0077039F" w:rsidRDefault="00F0596F" w:rsidP="00F0596F">
            <w:pPr>
              <w:spacing w:after="24" w:line="259" w:lineRule="auto"/>
              <w:ind w:right="0"/>
              <w:jc w:val="left"/>
              <w:rPr>
                <w:i/>
              </w:rPr>
            </w:pPr>
          </w:p>
          <w:p w14:paraId="18B4AFA6" w14:textId="77777777" w:rsidR="00F0596F" w:rsidRPr="0077039F" w:rsidRDefault="00F0596F" w:rsidP="00F0596F">
            <w:pPr>
              <w:spacing w:after="24" w:line="259" w:lineRule="auto"/>
              <w:ind w:right="0"/>
              <w:jc w:val="left"/>
              <w:rPr>
                <w:i/>
              </w:rPr>
            </w:pPr>
          </w:p>
          <w:p w14:paraId="66C340DA" w14:textId="77777777" w:rsidR="00F0596F" w:rsidRPr="0077039F" w:rsidRDefault="00F0596F" w:rsidP="00F0596F">
            <w:pPr>
              <w:spacing w:after="24" w:line="259" w:lineRule="auto"/>
              <w:ind w:right="0"/>
              <w:jc w:val="left"/>
              <w:rPr>
                <w:i/>
              </w:rPr>
            </w:pPr>
          </w:p>
          <w:p w14:paraId="6B9BEB52" w14:textId="77777777" w:rsidR="00F0596F" w:rsidRPr="0077039F" w:rsidRDefault="00F0596F" w:rsidP="00F0596F">
            <w:pPr>
              <w:spacing w:after="24" w:line="259" w:lineRule="auto"/>
              <w:ind w:right="0"/>
              <w:jc w:val="left"/>
              <w:rPr>
                <w:i/>
              </w:rPr>
            </w:pPr>
          </w:p>
          <w:p w14:paraId="579F99DB" w14:textId="77777777" w:rsidR="00F0596F" w:rsidRPr="0077039F" w:rsidRDefault="00F0596F" w:rsidP="00F0596F">
            <w:pPr>
              <w:spacing w:after="24" w:line="259" w:lineRule="auto"/>
              <w:ind w:right="0"/>
              <w:jc w:val="left"/>
              <w:rPr>
                <w:i/>
              </w:rPr>
            </w:pPr>
          </w:p>
          <w:p w14:paraId="20DE4425" w14:textId="77777777" w:rsidR="00F0596F" w:rsidRPr="0077039F" w:rsidRDefault="00F0596F" w:rsidP="00F0596F">
            <w:pPr>
              <w:spacing w:after="24" w:line="259" w:lineRule="auto"/>
              <w:ind w:right="0"/>
              <w:jc w:val="left"/>
              <w:rPr>
                <w:i/>
              </w:rPr>
            </w:pPr>
          </w:p>
          <w:p w14:paraId="09E91444" w14:textId="77777777" w:rsidR="00F0596F" w:rsidRPr="0077039F" w:rsidRDefault="00F0596F" w:rsidP="00F0596F">
            <w:pPr>
              <w:spacing w:after="24" w:line="259" w:lineRule="auto"/>
              <w:ind w:right="0"/>
              <w:jc w:val="left"/>
              <w:rPr>
                <w:i/>
              </w:rPr>
            </w:pPr>
          </w:p>
          <w:p w14:paraId="4DBB197E" w14:textId="77777777" w:rsidR="00F0596F" w:rsidRPr="0077039F" w:rsidRDefault="00F0596F" w:rsidP="00F0596F">
            <w:pPr>
              <w:spacing w:after="24" w:line="259" w:lineRule="auto"/>
              <w:ind w:right="0"/>
              <w:jc w:val="left"/>
              <w:rPr>
                <w:i/>
              </w:rPr>
            </w:pPr>
          </w:p>
          <w:p w14:paraId="1DCDD7BC" w14:textId="77777777" w:rsidR="00F0596F" w:rsidRPr="0077039F" w:rsidRDefault="00F0596F" w:rsidP="00F0596F">
            <w:pPr>
              <w:spacing w:after="24" w:line="259" w:lineRule="auto"/>
              <w:ind w:right="0"/>
              <w:jc w:val="left"/>
              <w:rPr>
                <w:i/>
              </w:rPr>
            </w:pPr>
          </w:p>
          <w:p w14:paraId="7CD9FC6B" w14:textId="77777777" w:rsidR="00F0596F" w:rsidRPr="0077039F" w:rsidRDefault="00F0596F" w:rsidP="00F0596F">
            <w:pPr>
              <w:spacing w:after="24" w:line="259" w:lineRule="auto"/>
              <w:ind w:right="0"/>
              <w:jc w:val="left"/>
              <w:rPr>
                <w:i/>
              </w:rPr>
            </w:pPr>
          </w:p>
          <w:p w14:paraId="51B58CC1" w14:textId="77777777" w:rsidR="00F0596F" w:rsidRPr="0077039F" w:rsidRDefault="00F0596F" w:rsidP="00F0596F">
            <w:pPr>
              <w:spacing w:after="24" w:line="259" w:lineRule="auto"/>
              <w:ind w:right="0"/>
              <w:jc w:val="left"/>
              <w:rPr>
                <w:i/>
              </w:rPr>
            </w:pPr>
          </w:p>
          <w:p w14:paraId="3CE5B9EE" w14:textId="77777777" w:rsidR="00F0596F" w:rsidRPr="0077039F" w:rsidRDefault="00F0596F" w:rsidP="00F0596F">
            <w:pPr>
              <w:spacing w:after="24" w:line="259" w:lineRule="auto"/>
              <w:ind w:right="0"/>
              <w:jc w:val="left"/>
              <w:rPr>
                <w:i/>
              </w:rPr>
            </w:pPr>
          </w:p>
          <w:p w14:paraId="059F53B6" w14:textId="5560B5D4" w:rsidR="00F0596F" w:rsidRPr="0077039F" w:rsidRDefault="00F0596F" w:rsidP="00F0596F">
            <w:pPr>
              <w:spacing w:after="24" w:line="259" w:lineRule="auto"/>
              <w:ind w:right="0"/>
              <w:jc w:val="left"/>
              <w:rPr>
                <w:i/>
              </w:rPr>
            </w:pPr>
          </w:p>
          <w:p w14:paraId="7A2C72F5" w14:textId="16432541" w:rsidR="00C8681C" w:rsidRPr="0077039F" w:rsidRDefault="00C8681C" w:rsidP="00F0596F">
            <w:pPr>
              <w:spacing w:after="24" w:line="259" w:lineRule="auto"/>
              <w:ind w:right="0"/>
              <w:jc w:val="left"/>
              <w:rPr>
                <w:i/>
              </w:rPr>
            </w:pPr>
          </w:p>
          <w:p w14:paraId="28F8F905" w14:textId="7275F673" w:rsidR="00C8681C" w:rsidRPr="0077039F" w:rsidRDefault="00C8681C" w:rsidP="00F0596F">
            <w:pPr>
              <w:spacing w:after="24" w:line="259" w:lineRule="auto"/>
              <w:ind w:right="0"/>
              <w:jc w:val="left"/>
              <w:rPr>
                <w:i/>
              </w:rPr>
            </w:pPr>
          </w:p>
          <w:p w14:paraId="327C9E7A" w14:textId="77777777" w:rsidR="00C8681C" w:rsidRPr="0077039F" w:rsidRDefault="00C8681C" w:rsidP="00F0596F">
            <w:pPr>
              <w:spacing w:after="24" w:line="259" w:lineRule="auto"/>
              <w:ind w:right="0"/>
              <w:jc w:val="left"/>
              <w:rPr>
                <w:i/>
              </w:rPr>
            </w:pPr>
          </w:p>
          <w:p w14:paraId="4C5B0E63" w14:textId="77777777" w:rsidR="00F0596F" w:rsidRPr="0077039F" w:rsidRDefault="00F0596F" w:rsidP="00F0596F">
            <w:pPr>
              <w:spacing w:after="24" w:line="259" w:lineRule="auto"/>
              <w:ind w:right="0"/>
              <w:jc w:val="left"/>
              <w:rPr>
                <w:i/>
              </w:rPr>
            </w:pPr>
          </w:p>
          <w:p w14:paraId="5C43B851" w14:textId="77777777" w:rsidR="00F0596F" w:rsidRPr="0077039F" w:rsidRDefault="00F0596F" w:rsidP="00F0596F">
            <w:pPr>
              <w:spacing w:after="24" w:line="259" w:lineRule="auto"/>
              <w:ind w:right="0"/>
              <w:jc w:val="left"/>
              <w:rPr>
                <w:i/>
              </w:rPr>
            </w:pPr>
          </w:p>
          <w:p w14:paraId="2D02D8CA" w14:textId="77777777" w:rsidR="00F0596F" w:rsidRPr="0077039F" w:rsidRDefault="00F0596F" w:rsidP="00F0596F">
            <w:pPr>
              <w:spacing w:after="0" w:line="259" w:lineRule="auto"/>
              <w:ind w:left="0" w:right="0" w:firstLine="0"/>
              <w:jc w:val="left"/>
              <w:rPr>
                <w:i/>
              </w:rPr>
            </w:pPr>
            <w:r w:rsidRPr="0077039F">
              <w:rPr>
                <w:i/>
              </w:rPr>
              <w:t xml:space="preserve"> </w:t>
            </w:r>
          </w:p>
          <w:p w14:paraId="61437D4C" w14:textId="77777777" w:rsidR="00F0596F" w:rsidRPr="0077039F" w:rsidRDefault="00F0596F" w:rsidP="00F0596F">
            <w:pPr>
              <w:spacing w:after="0" w:line="259" w:lineRule="auto"/>
              <w:ind w:left="0" w:right="0" w:firstLine="0"/>
              <w:jc w:val="left"/>
            </w:pPr>
            <w:r w:rsidRPr="0077039F">
              <w:t xml:space="preserve"> </w:t>
            </w:r>
          </w:p>
          <w:p w14:paraId="752AA41F" w14:textId="77777777" w:rsidR="00F0596F" w:rsidRPr="0077039F" w:rsidRDefault="00F0596F" w:rsidP="00F0596F">
            <w:pPr>
              <w:spacing w:after="0" w:line="259" w:lineRule="auto"/>
              <w:ind w:left="0" w:right="0" w:firstLine="0"/>
              <w:jc w:val="left"/>
            </w:pPr>
            <w:r w:rsidRPr="0077039F">
              <w:t xml:space="preserve"> </w:t>
            </w:r>
          </w:p>
        </w:tc>
      </w:tr>
    </w:tbl>
    <w:p w14:paraId="7C6E7B7F" w14:textId="77777777" w:rsidR="00627D7E" w:rsidRPr="0077039F" w:rsidRDefault="00627D7E" w:rsidP="00D62E9E">
      <w:pPr>
        <w:spacing w:after="3" w:line="259" w:lineRule="auto"/>
        <w:ind w:left="0" w:right="0" w:firstLine="0"/>
        <w:jc w:val="left"/>
        <w:rPr>
          <w:b/>
        </w:rPr>
      </w:pPr>
      <w:r w:rsidRPr="0077039F">
        <w:rPr>
          <w:b/>
        </w:rPr>
        <w:t>Client 2: Kimberly-Clark Corporation</w:t>
      </w:r>
    </w:p>
    <w:p w14:paraId="3584AA14" w14:textId="77777777" w:rsidR="00627D7E" w:rsidRPr="0077039F" w:rsidRDefault="00627D7E" w:rsidP="00627D7E">
      <w:pPr>
        <w:spacing w:after="3" w:line="259" w:lineRule="auto"/>
        <w:ind w:left="1148" w:right="0" w:hanging="10"/>
        <w:jc w:val="left"/>
      </w:pPr>
    </w:p>
    <w:p w14:paraId="3D7D8D51" w14:textId="77777777" w:rsidR="00627D7E" w:rsidRPr="0077039F" w:rsidRDefault="00627D7E" w:rsidP="00D62E9E">
      <w:pPr>
        <w:spacing w:after="108" w:line="259" w:lineRule="auto"/>
        <w:ind w:left="0" w:right="0" w:firstLine="0"/>
        <w:jc w:val="left"/>
      </w:pPr>
      <w:r w:rsidRPr="0077039F">
        <w:rPr>
          <w:b/>
        </w:rPr>
        <w:t>Responsibilities</w:t>
      </w:r>
      <w:r w:rsidRPr="0077039F">
        <w:t xml:space="preserve">: </w:t>
      </w:r>
    </w:p>
    <w:p w14:paraId="14A34448" w14:textId="77777777" w:rsidR="00627D7E" w:rsidRPr="0077039F" w:rsidRDefault="00627D7E" w:rsidP="00627D7E">
      <w:pPr>
        <w:spacing w:after="108" w:line="259" w:lineRule="auto"/>
        <w:ind w:left="1148" w:right="0" w:hanging="10"/>
        <w:jc w:val="left"/>
      </w:pPr>
      <w:r w:rsidRPr="0077039F">
        <w:t>It is an American Multinational Personal care corporation that Produces paper/</w:t>
      </w:r>
      <w:r w:rsidR="00D3012B" w:rsidRPr="0077039F">
        <w:t>tissue-based</w:t>
      </w:r>
      <w:r w:rsidRPr="0077039F">
        <w:t xml:space="preserve"> consumer products all over the world.</w:t>
      </w:r>
    </w:p>
    <w:p w14:paraId="567F2831" w14:textId="55954D47" w:rsidR="00627D7E" w:rsidRPr="0077039F" w:rsidRDefault="00155148" w:rsidP="00D10AF8">
      <w:pPr>
        <w:numPr>
          <w:ilvl w:val="0"/>
          <w:numId w:val="14"/>
        </w:numPr>
        <w:spacing w:after="0" w:line="240" w:lineRule="auto"/>
        <w:ind w:left="630" w:right="0"/>
        <w:contextualSpacing/>
      </w:pPr>
      <w:r w:rsidRPr="0077039F">
        <w:t xml:space="preserve">  </w:t>
      </w:r>
      <w:r w:rsidR="00627D7E" w:rsidRPr="0077039F">
        <w:t>Supported Kimberly-Clark Corporation users with IT, Mobiles, Hardware and Application Issues</w:t>
      </w:r>
      <w:r w:rsidR="00D62E9E" w:rsidRPr="0077039F">
        <w:t>.</w:t>
      </w:r>
    </w:p>
    <w:p w14:paraId="3C55A1A2" w14:textId="2FF81CDA" w:rsidR="00D62E9E" w:rsidRPr="0077039F" w:rsidRDefault="00D62E9E" w:rsidP="00D62E9E">
      <w:pPr>
        <w:pStyle w:val="Default"/>
        <w:numPr>
          <w:ilvl w:val="0"/>
          <w:numId w:val="14"/>
        </w:numPr>
      </w:pPr>
      <w:r w:rsidRPr="0077039F">
        <w:t>Handle Priority calls as a Communication Escalation Manager.</w:t>
      </w:r>
    </w:p>
    <w:p w14:paraId="5C779B74" w14:textId="252195E6" w:rsidR="00D62E9E" w:rsidRPr="0077039F" w:rsidRDefault="00D62E9E" w:rsidP="00D62E9E">
      <w:pPr>
        <w:pStyle w:val="Default"/>
        <w:numPr>
          <w:ilvl w:val="0"/>
          <w:numId w:val="14"/>
        </w:numPr>
      </w:pPr>
      <w:r w:rsidRPr="0077039F">
        <w:rPr>
          <w:sz w:val="22"/>
          <w:szCs w:val="22"/>
        </w:rPr>
        <w:t xml:space="preserve">Sent Incident Alert Mail to affected Region and to Business partners from SharePoint Communication Outage portal. </w:t>
      </w:r>
    </w:p>
    <w:p w14:paraId="30069E9B" w14:textId="77777777" w:rsidR="00593F40" w:rsidRPr="0077039F" w:rsidRDefault="00627D7E" w:rsidP="00D10AF8">
      <w:pPr>
        <w:numPr>
          <w:ilvl w:val="0"/>
          <w:numId w:val="14"/>
        </w:numPr>
        <w:spacing w:after="98" w:line="358" w:lineRule="auto"/>
        <w:ind w:left="630" w:right="127"/>
        <w:contextualSpacing/>
      </w:pPr>
      <w:r w:rsidRPr="0077039F">
        <w:t xml:space="preserve">Conduct Bridge calls with all technical teams and incident manager as a </w:t>
      </w:r>
      <w:r w:rsidR="00593F40" w:rsidRPr="0077039F">
        <w:t>c</w:t>
      </w:r>
      <w:r w:rsidRPr="0077039F">
        <w:t>ommunication Escalation Manager.</w:t>
      </w:r>
    </w:p>
    <w:p w14:paraId="128D00D9" w14:textId="48AAFBC2" w:rsidR="00627D7E" w:rsidRPr="0077039F" w:rsidRDefault="00627D7E" w:rsidP="00D10AF8">
      <w:pPr>
        <w:numPr>
          <w:ilvl w:val="0"/>
          <w:numId w:val="14"/>
        </w:numPr>
        <w:spacing w:after="98" w:line="358" w:lineRule="auto"/>
        <w:ind w:left="630" w:right="127"/>
        <w:contextualSpacing/>
      </w:pPr>
      <w:r w:rsidRPr="0077039F">
        <w:t xml:space="preserve">Conduct Meetings with Level 2 teams once in 2 </w:t>
      </w:r>
      <w:r w:rsidR="00833BA7" w:rsidRPr="0077039F">
        <w:t>weeks to discuss technical base</w:t>
      </w:r>
      <w:r w:rsidRPr="0077039F">
        <w:t xml:space="preserve"> queries or updates to achieve SLA and KPI.</w:t>
      </w:r>
    </w:p>
    <w:p w14:paraId="46664A37" w14:textId="77777777" w:rsidR="00627D7E" w:rsidRPr="0077039F" w:rsidRDefault="00155148" w:rsidP="00D10AF8">
      <w:pPr>
        <w:numPr>
          <w:ilvl w:val="0"/>
          <w:numId w:val="14"/>
        </w:numPr>
        <w:spacing w:after="98" w:line="358" w:lineRule="auto"/>
        <w:ind w:left="630" w:right="127"/>
        <w:contextualSpacing/>
      </w:pPr>
      <w:r w:rsidRPr="0077039F">
        <w:t xml:space="preserve"> </w:t>
      </w:r>
      <w:r w:rsidR="00627D7E" w:rsidRPr="0077039F">
        <w:t>Add/update Knowledge based Articles in a SharePoint–Vault.</w:t>
      </w:r>
    </w:p>
    <w:p w14:paraId="5D3A0176" w14:textId="77777777" w:rsidR="00627D7E" w:rsidRPr="0077039F" w:rsidRDefault="00155148" w:rsidP="00D10AF8">
      <w:pPr>
        <w:numPr>
          <w:ilvl w:val="0"/>
          <w:numId w:val="14"/>
        </w:numPr>
        <w:spacing w:after="98" w:line="358" w:lineRule="auto"/>
        <w:ind w:left="630" w:right="127"/>
        <w:contextualSpacing/>
      </w:pPr>
      <w:r w:rsidRPr="0077039F">
        <w:t xml:space="preserve"> </w:t>
      </w:r>
      <w:r w:rsidR="00627D7E" w:rsidRPr="0077039F">
        <w:t>Configuring and troubleshoot e-mails/KC Applications in Mobile Phones (iPhone, iPad and other android devices)</w:t>
      </w:r>
    </w:p>
    <w:p w14:paraId="1556F1C6" w14:textId="77777777" w:rsidR="00627D7E" w:rsidRPr="0077039F" w:rsidRDefault="00155148" w:rsidP="00D10AF8">
      <w:pPr>
        <w:numPr>
          <w:ilvl w:val="0"/>
          <w:numId w:val="14"/>
        </w:numPr>
        <w:spacing w:after="0" w:line="259" w:lineRule="auto"/>
        <w:ind w:left="630" w:right="0"/>
        <w:contextualSpacing/>
        <w:jc w:val="left"/>
      </w:pPr>
      <w:r w:rsidRPr="0077039F">
        <w:t xml:space="preserve"> </w:t>
      </w:r>
      <w:r w:rsidR="00627D7E" w:rsidRPr="0077039F">
        <w:t>Restoring files/folders which were missing by end user via Comm-Vault.</w:t>
      </w:r>
    </w:p>
    <w:p w14:paraId="4385ED9B" w14:textId="77777777" w:rsidR="00627D7E" w:rsidRPr="0077039F" w:rsidRDefault="00627D7E" w:rsidP="00627D7E">
      <w:pPr>
        <w:spacing w:after="0" w:line="259" w:lineRule="auto"/>
        <w:ind w:right="0"/>
        <w:contextualSpacing/>
        <w:jc w:val="left"/>
      </w:pPr>
    </w:p>
    <w:p w14:paraId="03F92163" w14:textId="77777777" w:rsidR="00627D7E" w:rsidRPr="0077039F" w:rsidRDefault="00627D7E" w:rsidP="00593F40">
      <w:pPr>
        <w:spacing w:after="3" w:line="259" w:lineRule="auto"/>
        <w:ind w:left="0" w:right="0" w:firstLine="0"/>
        <w:jc w:val="left"/>
        <w:rPr>
          <w:b/>
        </w:rPr>
      </w:pPr>
      <w:r w:rsidRPr="0077039F">
        <w:rPr>
          <w:b/>
        </w:rPr>
        <w:t xml:space="preserve">Client 3: </w:t>
      </w:r>
      <w:r w:rsidR="00661005" w:rsidRPr="0077039F">
        <w:rPr>
          <w:b/>
        </w:rPr>
        <w:t>Michaels</w:t>
      </w:r>
      <w:r w:rsidRPr="0077039F">
        <w:rPr>
          <w:b/>
        </w:rPr>
        <w:t xml:space="preserve"> </w:t>
      </w:r>
      <w:r w:rsidR="00442DEB" w:rsidRPr="0077039F">
        <w:rPr>
          <w:b/>
        </w:rPr>
        <w:t>(</w:t>
      </w:r>
      <w:r w:rsidR="003A35DD" w:rsidRPr="0077039F">
        <w:rPr>
          <w:b/>
        </w:rPr>
        <w:t>Arts, Crafts &amp; Framing</w:t>
      </w:r>
      <w:r w:rsidR="00442DEB" w:rsidRPr="0077039F">
        <w:rPr>
          <w:b/>
        </w:rPr>
        <w:t>)</w:t>
      </w:r>
    </w:p>
    <w:p w14:paraId="078290C9" w14:textId="77777777" w:rsidR="00627D7E" w:rsidRPr="0077039F" w:rsidRDefault="00627D7E" w:rsidP="00627D7E">
      <w:pPr>
        <w:spacing w:after="3" w:line="259" w:lineRule="auto"/>
        <w:ind w:left="1148" w:right="0" w:hanging="10"/>
        <w:jc w:val="left"/>
      </w:pPr>
    </w:p>
    <w:p w14:paraId="36F91CE0" w14:textId="77777777" w:rsidR="00627D7E" w:rsidRPr="0077039F" w:rsidRDefault="00627D7E" w:rsidP="00593F40">
      <w:pPr>
        <w:spacing w:after="3" w:line="259" w:lineRule="auto"/>
        <w:ind w:left="0" w:right="0" w:firstLine="0"/>
        <w:jc w:val="left"/>
      </w:pPr>
      <w:r w:rsidRPr="0077039F">
        <w:rPr>
          <w:b/>
        </w:rPr>
        <w:t>Responsibilities</w:t>
      </w:r>
      <w:r w:rsidRPr="0077039F">
        <w:t xml:space="preserve">: </w:t>
      </w:r>
    </w:p>
    <w:p w14:paraId="0DD59D83" w14:textId="77777777" w:rsidR="00627D7E" w:rsidRPr="0077039F" w:rsidRDefault="00627D7E" w:rsidP="00627D7E">
      <w:pPr>
        <w:spacing w:after="3" w:line="259" w:lineRule="auto"/>
        <w:ind w:left="1148" w:right="0" w:hanging="10"/>
        <w:jc w:val="left"/>
      </w:pPr>
    </w:p>
    <w:p w14:paraId="57085FCA" w14:textId="77777777" w:rsidR="00627D7E" w:rsidRPr="0077039F" w:rsidRDefault="00627D7E" w:rsidP="00593F40">
      <w:pPr>
        <w:spacing w:after="3" w:line="259" w:lineRule="auto"/>
        <w:ind w:left="1138" w:right="0" w:firstLine="0"/>
        <w:jc w:val="left"/>
      </w:pPr>
      <w:r w:rsidRPr="0077039F">
        <w:t>It is the 2nd largest Arts and Crafts store in US and Canada with more than 1200 retail stores. Supported Michaels and Aaron Brothers' Stores &amp; Corporate users with IT, Hardware &amp; Application Issues.</w:t>
      </w:r>
    </w:p>
    <w:p w14:paraId="774FA0DF" w14:textId="77777777" w:rsidR="00627D7E" w:rsidRPr="0077039F" w:rsidRDefault="00627D7E" w:rsidP="00627D7E">
      <w:pPr>
        <w:spacing w:after="3" w:line="259" w:lineRule="auto"/>
        <w:ind w:left="1148" w:right="0" w:hanging="10"/>
        <w:jc w:val="left"/>
      </w:pPr>
    </w:p>
    <w:p w14:paraId="329A1C13" w14:textId="712AD7D2" w:rsidR="00C8681C" w:rsidRPr="0077039F" w:rsidRDefault="00C8681C" w:rsidP="00F6000D">
      <w:pPr>
        <w:numPr>
          <w:ilvl w:val="0"/>
          <w:numId w:val="15"/>
        </w:numPr>
        <w:spacing w:after="98" w:line="358" w:lineRule="auto"/>
        <w:ind w:right="127"/>
        <w:contextualSpacing/>
      </w:pPr>
      <w:r w:rsidRPr="0077039F">
        <w:t>Handled end users through Call, Email and chat as a single point of contact to help their software and hardware related quires.</w:t>
      </w:r>
      <w:r w:rsidR="00155148" w:rsidRPr="0077039F">
        <w:t xml:space="preserve"> </w:t>
      </w:r>
    </w:p>
    <w:p w14:paraId="44DB78B5" w14:textId="30DD3DD7" w:rsidR="00627D7E" w:rsidRPr="0077039F" w:rsidRDefault="00627D7E" w:rsidP="00F6000D">
      <w:pPr>
        <w:numPr>
          <w:ilvl w:val="0"/>
          <w:numId w:val="15"/>
        </w:numPr>
        <w:spacing w:after="98" w:line="358" w:lineRule="auto"/>
        <w:ind w:right="127"/>
        <w:contextualSpacing/>
      </w:pPr>
      <w:r w:rsidRPr="0077039F">
        <w:t>Analyzes system logs and identified potential issues with computer systems.</w:t>
      </w:r>
    </w:p>
    <w:p w14:paraId="32B28E99" w14:textId="77777777" w:rsidR="00627D7E" w:rsidRPr="0077039F" w:rsidRDefault="00155148" w:rsidP="00F6000D">
      <w:pPr>
        <w:numPr>
          <w:ilvl w:val="0"/>
          <w:numId w:val="15"/>
        </w:numPr>
        <w:spacing w:after="98" w:line="358" w:lineRule="auto"/>
        <w:ind w:right="127"/>
        <w:contextualSpacing/>
      </w:pPr>
      <w:r w:rsidRPr="0077039F">
        <w:t xml:space="preserve"> </w:t>
      </w:r>
      <w:r w:rsidR="00627D7E" w:rsidRPr="0077039F">
        <w:t>Performed routine audits of software and systems.</w:t>
      </w:r>
    </w:p>
    <w:p w14:paraId="07154B11" w14:textId="7CEAB195" w:rsidR="00627D7E" w:rsidRPr="0077039F" w:rsidRDefault="00155148" w:rsidP="00F6000D">
      <w:pPr>
        <w:numPr>
          <w:ilvl w:val="0"/>
          <w:numId w:val="15"/>
        </w:numPr>
        <w:spacing w:after="98" w:line="358" w:lineRule="auto"/>
        <w:ind w:right="127"/>
        <w:contextualSpacing/>
      </w:pPr>
      <w:r w:rsidRPr="0077039F">
        <w:t xml:space="preserve"> </w:t>
      </w:r>
      <w:r w:rsidR="00C8681C" w:rsidRPr="0077039F">
        <w:t xml:space="preserve">Worked as a Quality Analyst of monitoring other peers work and score them. </w:t>
      </w:r>
    </w:p>
    <w:p w14:paraId="56ED8997" w14:textId="77777777" w:rsidR="00627D7E" w:rsidRPr="0077039F" w:rsidRDefault="00155148" w:rsidP="00F6000D">
      <w:pPr>
        <w:numPr>
          <w:ilvl w:val="0"/>
          <w:numId w:val="15"/>
        </w:numPr>
        <w:spacing w:after="98" w:line="358" w:lineRule="auto"/>
        <w:ind w:right="127"/>
        <w:contextualSpacing/>
      </w:pPr>
      <w:r w:rsidRPr="0077039F">
        <w:t xml:space="preserve"> </w:t>
      </w:r>
      <w:r w:rsidR="00627D7E" w:rsidRPr="0077039F">
        <w:t>Add, remove or update user account information, resetting passwords etc.,</w:t>
      </w:r>
    </w:p>
    <w:p w14:paraId="71C44B75" w14:textId="77777777" w:rsidR="00627D7E" w:rsidRPr="0077039F" w:rsidRDefault="00155148" w:rsidP="00F6000D">
      <w:pPr>
        <w:numPr>
          <w:ilvl w:val="0"/>
          <w:numId w:val="15"/>
        </w:numPr>
        <w:spacing w:after="0" w:line="259" w:lineRule="auto"/>
        <w:ind w:right="0"/>
        <w:contextualSpacing/>
        <w:jc w:val="left"/>
      </w:pPr>
      <w:r w:rsidRPr="0077039F">
        <w:t xml:space="preserve"> </w:t>
      </w:r>
      <w:r w:rsidR="00627D7E" w:rsidRPr="0077039F">
        <w:t>Ensure infrastructure network is up and running.</w:t>
      </w:r>
    </w:p>
    <w:p w14:paraId="128FAD09" w14:textId="77777777" w:rsidR="00DE0FBF" w:rsidRPr="0077039F" w:rsidRDefault="00DE0FBF" w:rsidP="00DE0FBF">
      <w:pPr>
        <w:spacing w:after="0" w:line="259" w:lineRule="auto"/>
        <w:ind w:right="0"/>
        <w:contextualSpacing/>
        <w:jc w:val="left"/>
      </w:pPr>
    </w:p>
    <w:p w14:paraId="2CEDEA8B" w14:textId="77777777" w:rsidR="00627D7E" w:rsidRPr="0077039F" w:rsidRDefault="00627D7E" w:rsidP="009E55A1">
      <w:pPr>
        <w:spacing w:after="185" w:line="259" w:lineRule="auto"/>
        <w:ind w:left="0" w:right="0" w:firstLine="0"/>
        <w:jc w:val="left"/>
        <w:rPr>
          <w:b/>
        </w:rPr>
      </w:pPr>
      <w:r w:rsidRPr="0077039F">
        <w:rPr>
          <w:b/>
        </w:rPr>
        <w:t>Declaration</w:t>
      </w:r>
      <w:r w:rsidRPr="0077039F">
        <w:t>:     I do hereby declare that the information and facts stated above are true, correct and complete to the best of my knowledge and belief.</w:t>
      </w:r>
      <w:r w:rsidRPr="0077039F">
        <w:rPr>
          <w:b/>
        </w:rPr>
        <w:t xml:space="preserve"> </w:t>
      </w:r>
    </w:p>
    <w:p w14:paraId="3E4B99C8" w14:textId="77777777" w:rsidR="009E55A1" w:rsidRPr="0077039F" w:rsidRDefault="009E55A1" w:rsidP="009E55A1">
      <w:pPr>
        <w:spacing w:after="185" w:line="259" w:lineRule="auto"/>
        <w:ind w:left="0" w:right="0" w:firstLine="0"/>
        <w:jc w:val="left"/>
      </w:pPr>
    </w:p>
    <w:p w14:paraId="75576BD7" w14:textId="58B19D25" w:rsidR="00627D7E" w:rsidRPr="0077039F" w:rsidRDefault="00627D7E" w:rsidP="00593F40">
      <w:pPr>
        <w:spacing w:after="117" w:line="259" w:lineRule="auto"/>
        <w:ind w:left="1153" w:right="0" w:firstLine="0"/>
      </w:pPr>
      <w:r w:rsidRPr="0077039F">
        <w:rPr>
          <w:b/>
        </w:rPr>
        <w:t xml:space="preserve">Place: Chennai        </w:t>
      </w:r>
      <w:r w:rsidR="00593F40" w:rsidRPr="0077039F">
        <w:rPr>
          <w:b/>
        </w:rPr>
        <w:t xml:space="preserve">    </w:t>
      </w:r>
      <w:r w:rsidRPr="0077039F">
        <w:rPr>
          <w:b/>
        </w:rPr>
        <w:t xml:space="preserve">    </w:t>
      </w:r>
      <w:r w:rsidR="00593F40" w:rsidRPr="0077039F">
        <w:rPr>
          <w:b/>
        </w:rPr>
        <w:t xml:space="preserve">         </w:t>
      </w:r>
      <w:r w:rsidRPr="0077039F">
        <w:rPr>
          <w:b/>
        </w:rPr>
        <w:t xml:space="preserve">                                                                                       </w:t>
      </w:r>
      <w:r w:rsidR="00236C94" w:rsidRPr="0077039F">
        <w:rPr>
          <w:b/>
        </w:rPr>
        <w:t xml:space="preserve">   </w:t>
      </w:r>
      <w:r w:rsidRPr="0077039F">
        <w:rPr>
          <w:b/>
        </w:rPr>
        <w:t xml:space="preserve">  </w:t>
      </w:r>
      <w:r w:rsidR="008B2B52" w:rsidRPr="0077039F">
        <w:rPr>
          <w:b/>
        </w:rPr>
        <w:t>Anusuya A</w:t>
      </w:r>
    </w:p>
    <w:sectPr w:rsidR="00627D7E" w:rsidRPr="0077039F" w:rsidSect="009E55A1">
      <w:pgSz w:w="11908" w:h="16832"/>
      <w:pgMar w:top="360" w:right="571" w:bottom="612" w:left="5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8B0C2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E27BCE"/>
    <w:multiLevelType w:val="hybridMultilevel"/>
    <w:tmpl w:val="D7347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71B0E"/>
    <w:multiLevelType w:val="hybridMultilevel"/>
    <w:tmpl w:val="54189FF6"/>
    <w:lvl w:ilvl="0" w:tplc="0409000B">
      <w:start w:val="1"/>
      <w:numFmt w:val="bullet"/>
      <w:lvlText w:val=""/>
      <w:lvlJc w:val="left"/>
      <w:pPr>
        <w:ind w:left="44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BF8976E">
      <w:start w:val="1"/>
      <w:numFmt w:val="bullet"/>
      <w:lvlText w:val="o"/>
      <w:lvlJc w:val="left"/>
      <w:pPr>
        <w:ind w:left="1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CC70CC">
      <w:start w:val="1"/>
      <w:numFmt w:val="bullet"/>
      <w:lvlText w:val="▪"/>
      <w:lvlJc w:val="left"/>
      <w:pPr>
        <w:ind w:left="2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F2B19E">
      <w:start w:val="1"/>
      <w:numFmt w:val="bullet"/>
      <w:lvlText w:val="•"/>
      <w:lvlJc w:val="left"/>
      <w:pPr>
        <w:ind w:left="2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40A74A">
      <w:start w:val="1"/>
      <w:numFmt w:val="bullet"/>
      <w:lvlText w:val="o"/>
      <w:lvlJc w:val="left"/>
      <w:pPr>
        <w:ind w:left="3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AF46B8A">
      <w:start w:val="1"/>
      <w:numFmt w:val="bullet"/>
      <w:lvlText w:val="▪"/>
      <w:lvlJc w:val="left"/>
      <w:pPr>
        <w:ind w:left="4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7E2B3C">
      <w:start w:val="1"/>
      <w:numFmt w:val="bullet"/>
      <w:lvlText w:val="•"/>
      <w:lvlJc w:val="left"/>
      <w:pPr>
        <w:ind w:left="4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F0EDF8">
      <w:start w:val="1"/>
      <w:numFmt w:val="bullet"/>
      <w:lvlText w:val="o"/>
      <w:lvlJc w:val="left"/>
      <w:pPr>
        <w:ind w:left="5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9291A4">
      <w:start w:val="1"/>
      <w:numFmt w:val="bullet"/>
      <w:lvlText w:val="▪"/>
      <w:lvlJc w:val="left"/>
      <w:pPr>
        <w:ind w:left="6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81621D"/>
    <w:multiLevelType w:val="hybridMultilevel"/>
    <w:tmpl w:val="574A2D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4D1B1D"/>
    <w:multiLevelType w:val="hybridMultilevel"/>
    <w:tmpl w:val="B350B9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FD56EF"/>
    <w:multiLevelType w:val="hybridMultilevel"/>
    <w:tmpl w:val="A7D05DE2"/>
    <w:lvl w:ilvl="0" w:tplc="04090001">
      <w:start w:val="1"/>
      <w:numFmt w:val="bullet"/>
      <w:lvlText w:val=""/>
      <w:lvlJc w:val="left"/>
      <w:pPr>
        <w:ind w:left="36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7E8995A">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C50398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D58DA7C">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61EDFA2">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CEA86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812688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026CA2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CE18E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385035"/>
    <w:multiLevelType w:val="hybridMultilevel"/>
    <w:tmpl w:val="AB1A8F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1412421"/>
    <w:multiLevelType w:val="hybridMultilevel"/>
    <w:tmpl w:val="8870CFB2"/>
    <w:lvl w:ilvl="0" w:tplc="0409000D">
      <w:start w:val="1"/>
      <w:numFmt w:val="bullet"/>
      <w:lvlText w:val=""/>
      <w:lvlJc w:val="left"/>
      <w:pPr>
        <w:ind w:left="2578" w:hanging="360"/>
      </w:pPr>
      <w:rPr>
        <w:rFonts w:ascii="Wingdings" w:hAnsi="Wingdings" w:hint="default"/>
      </w:rPr>
    </w:lvl>
    <w:lvl w:ilvl="1" w:tplc="04090003" w:tentative="1">
      <w:start w:val="1"/>
      <w:numFmt w:val="bullet"/>
      <w:lvlText w:val="o"/>
      <w:lvlJc w:val="left"/>
      <w:pPr>
        <w:ind w:left="3298" w:hanging="360"/>
      </w:pPr>
      <w:rPr>
        <w:rFonts w:ascii="Courier New" w:hAnsi="Courier New" w:cs="Courier New" w:hint="default"/>
      </w:rPr>
    </w:lvl>
    <w:lvl w:ilvl="2" w:tplc="04090005" w:tentative="1">
      <w:start w:val="1"/>
      <w:numFmt w:val="bullet"/>
      <w:lvlText w:val=""/>
      <w:lvlJc w:val="left"/>
      <w:pPr>
        <w:ind w:left="4018" w:hanging="360"/>
      </w:pPr>
      <w:rPr>
        <w:rFonts w:ascii="Wingdings" w:hAnsi="Wingdings" w:hint="default"/>
      </w:rPr>
    </w:lvl>
    <w:lvl w:ilvl="3" w:tplc="04090001" w:tentative="1">
      <w:start w:val="1"/>
      <w:numFmt w:val="bullet"/>
      <w:lvlText w:val=""/>
      <w:lvlJc w:val="left"/>
      <w:pPr>
        <w:ind w:left="4738" w:hanging="360"/>
      </w:pPr>
      <w:rPr>
        <w:rFonts w:ascii="Symbol" w:hAnsi="Symbol" w:hint="default"/>
      </w:rPr>
    </w:lvl>
    <w:lvl w:ilvl="4" w:tplc="04090003" w:tentative="1">
      <w:start w:val="1"/>
      <w:numFmt w:val="bullet"/>
      <w:lvlText w:val="o"/>
      <w:lvlJc w:val="left"/>
      <w:pPr>
        <w:ind w:left="5458" w:hanging="360"/>
      </w:pPr>
      <w:rPr>
        <w:rFonts w:ascii="Courier New" w:hAnsi="Courier New" w:cs="Courier New" w:hint="default"/>
      </w:rPr>
    </w:lvl>
    <w:lvl w:ilvl="5" w:tplc="04090005" w:tentative="1">
      <w:start w:val="1"/>
      <w:numFmt w:val="bullet"/>
      <w:lvlText w:val=""/>
      <w:lvlJc w:val="left"/>
      <w:pPr>
        <w:ind w:left="6178" w:hanging="360"/>
      </w:pPr>
      <w:rPr>
        <w:rFonts w:ascii="Wingdings" w:hAnsi="Wingdings" w:hint="default"/>
      </w:rPr>
    </w:lvl>
    <w:lvl w:ilvl="6" w:tplc="04090001" w:tentative="1">
      <w:start w:val="1"/>
      <w:numFmt w:val="bullet"/>
      <w:lvlText w:val=""/>
      <w:lvlJc w:val="left"/>
      <w:pPr>
        <w:ind w:left="6898" w:hanging="360"/>
      </w:pPr>
      <w:rPr>
        <w:rFonts w:ascii="Symbol" w:hAnsi="Symbol" w:hint="default"/>
      </w:rPr>
    </w:lvl>
    <w:lvl w:ilvl="7" w:tplc="04090003" w:tentative="1">
      <w:start w:val="1"/>
      <w:numFmt w:val="bullet"/>
      <w:lvlText w:val="o"/>
      <w:lvlJc w:val="left"/>
      <w:pPr>
        <w:ind w:left="7618" w:hanging="360"/>
      </w:pPr>
      <w:rPr>
        <w:rFonts w:ascii="Courier New" w:hAnsi="Courier New" w:cs="Courier New" w:hint="default"/>
      </w:rPr>
    </w:lvl>
    <w:lvl w:ilvl="8" w:tplc="04090005" w:tentative="1">
      <w:start w:val="1"/>
      <w:numFmt w:val="bullet"/>
      <w:lvlText w:val=""/>
      <w:lvlJc w:val="left"/>
      <w:pPr>
        <w:ind w:left="8338" w:hanging="360"/>
      </w:pPr>
      <w:rPr>
        <w:rFonts w:ascii="Wingdings" w:hAnsi="Wingdings" w:hint="default"/>
      </w:rPr>
    </w:lvl>
  </w:abstractNum>
  <w:abstractNum w:abstractNumId="9" w15:restartNumberingAfterBreak="0">
    <w:nsid w:val="11E234CC"/>
    <w:multiLevelType w:val="hybridMultilevel"/>
    <w:tmpl w:val="55727F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C7376"/>
    <w:multiLevelType w:val="hybridMultilevel"/>
    <w:tmpl w:val="92DC6450"/>
    <w:lvl w:ilvl="0" w:tplc="04090001">
      <w:start w:val="1"/>
      <w:numFmt w:val="bullet"/>
      <w:lvlText w:val=""/>
      <w:lvlJc w:val="left"/>
      <w:pPr>
        <w:ind w:left="44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BF8976E">
      <w:start w:val="1"/>
      <w:numFmt w:val="bullet"/>
      <w:lvlText w:val="o"/>
      <w:lvlJc w:val="left"/>
      <w:pPr>
        <w:ind w:left="1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CC70CC">
      <w:start w:val="1"/>
      <w:numFmt w:val="bullet"/>
      <w:lvlText w:val="▪"/>
      <w:lvlJc w:val="left"/>
      <w:pPr>
        <w:ind w:left="2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F2B19E">
      <w:start w:val="1"/>
      <w:numFmt w:val="bullet"/>
      <w:lvlText w:val="•"/>
      <w:lvlJc w:val="left"/>
      <w:pPr>
        <w:ind w:left="2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40A74A">
      <w:start w:val="1"/>
      <w:numFmt w:val="bullet"/>
      <w:lvlText w:val="o"/>
      <w:lvlJc w:val="left"/>
      <w:pPr>
        <w:ind w:left="3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AF46B8A">
      <w:start w:val="1"/>
      <w:numFmt w:val="bullet"/>
      <w:lvlText w:val="▪"/>
      <w:lvlJc w:val="left"/>
      <w:pPr>
        <w:ind w:left="4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7E2B3C">
      <w:start w:val="1"/>
      <w:numFmt w:val="bullet"/>
      <w:lvlText w:val="•"/>
      <w:lvlJc w:val="left"/>
      <w:pPr>
        <w:ind w:left="4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F0EDF8">
      <w:start w:val="1"/>
      <w:numFmt w:val="bullet"/>
      <w:lvlText w:val="o"/>
      <w:lvlJc w:val="left"/>
      <w:pPr>
        <w:ind w:left="5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9291A4">
      <w:start w:val="1"/>
      <w:numFmt w:val="bullet"/>
      <w:lvlText w:val="▪"/>
      <w:lvlJc w:val="left"/>
      <w:pPr>
        <w:ind w:left="6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A5C5E9C"/>
    <w:multiLevelType w:val="hybridMultilevel"/>
    <w:tmpl w:val="A8D0A9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C226C8"/>
    <w:multiLevelType w:val="hybridMultilevel"/>
    <w:tmpl w:val="00D8CF38"/>
    <w:lvl w:ilvl="0" w:tplc="43C401BC">
      <w:start w:val="1"/>
      <w:numFmt w:val="bullet"/>
      <w:lvlText w:val="•"/>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F25B4E">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96D5C2">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2AC1BE">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DA22B4">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86F62A">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0A822A">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4C7122">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A0DEB4">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63A29E6"/>
    <w:multiLevelType w:val="hybridMultilevel"/>
    <w:tmpl w:val="111CE63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4" w15:restartNumberingAfterBreak="0">
    <w:nsid w:val="268919A2"/>
    <w:multiLevelType w:val="hybridMultilevel"/>
    <w:tmpl w:val="2D3E2EE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5" w15:restartNumberingAfterBreak="0">
    <w:nsid w:val="2A426959"/>
    <w:multiLevelType w:val="hybridMultilevel"/>
    <w:tmpl w:val="719607B4"/>
    <w:lvl w:ilvl="0" w:tplc="12409808">
      <w:start w:val="1"/>
      <w:numFmt w:val="bullet"/>
      <w:lvlText w:val="o"/>
      <w:lvlJc w:val="left"/>
      <w:pPr>
        <w:ind w:left="720" w:hanging="360"/>
      </w:pPr>
      <w:rPr>
        <w:rFonts w:ascii="Courier New" w:hAnsi="Courier New" w:cs="Courier New" w:hint="default"/>
      </w:rPr>
    </w:lvl>
    <w:lvl w:ilvl="1" w:tplc="18A4AA72" w:tentative="1">
      <w:start w:val="1"/>
      <w:numFmt w:val="bullet"/>
      <w:lvlText w:val="o"/>
      <w:lvlJc w:val="left"/>
      <w:pPr>
        <w:ind w:left="1440" w:hanging="360"/>
      </w:pPr>
      <w:rPr>
        <w:rFonts w:ascii="Courier New" w:hAnsi="Courier New" w:cs="Courier New" w:hint="default"/>
      </w:rPr>
    </w:lvl>
    <w:lvl w:ilvl="2" w:tplc="4950FD22" w:tentative="1">
      <w:start w:val="1"/>
      <w:numFmt w:val="bullet"/>
      <w:lvlText w:val=""/>
      <w:lvlJc w:val="left"/>
      <w:pPr>
        <w:ind w:left="2160" w:hanging="360"/>
      </w:pPr>
      <w:rPr>
        <w:rFonts w:ascii="Wingdings" w:hAnsi="Wingdings" w:hint="default"/>
      </w:rPr>
    </w:lvl>
    <w:lvl w:ilvl="3" w:tplc="9AA89BAC" w:tentative="1">
      <w:start w:val="1"/>
      <w:numFmt w:val="bullet"/>
      <w:lvlText w:val=""/>
      <w:lvlJc w:val="left"/>
      <w:pPr>
        <w:ind w:left="2880" w:hanging="360"/>
      </w:pPr>
      <w:rPr>
        <w:rFonts w:ascii="Symbol" w:hAnsi="Symbol" w:hint="default"/>
      </w:rPr>
    </w:lvl>
    <w:lvl w:ilvl="4" w:tplc="9F0876B8" w:tentative="1">
      <w:start w:val="1"/>
      <w:numFmt w:val="bullet"/>
      <w:lvlText w:val="o"/>
      <w:lvlJc w:val="left"/>
      <w:pPr>
        <w:ind w:left="3600" w:hanging="360"/>
      </w:pPr>
      <w:rPr>
        <w:rFonts w:ascii="Courier New" w:hAnsi="Courier New" w:cs="Courier New" w:hint="default"/>
      </w:rPr>
    </w:lvl>
    <w:lvl w:ilvl="5" w:tplc="1646D162" w:tentative="1">
      <w:start w:val="1"/>
      <w:numFmt w:val="bullet"/>
      <w:lvlText w:val=""/>
      <w:lvlJc w:val="left"/>
      <w:pPr>
        <w:ind w:left="4320" w:hanging="360"/>
      </w:pPr>
      <w:rPr>
        <w:rFonts w:ascii="Wingdings" w:hAnsi="Wingdings" w:hint="default"/>
      </w:rPr>
    </w:lvl>
    <w:lvl w:ilvl="6" w:tplc="262CCA48" w:tentative="1">
      <w:start w:val="1"/>
      <w:numFmt w:val="bullet"/>
      <w:lvlText w:val=""/>
      <w:lvlJc w:val="left"/>
      <w:pPr>
        <w:ind w:left="5040" w:hanging="360"/>
      </w:pPr>
      <w:rPr>
        <w:rFonts w:ascii="Symbol" w:hAnsi="Symbol" w:hint="default"/>
      </w:rPr>
    </w:lvl>
    <w:lvl w:ilvl="7" w:tplc="CEC846D4" w:tentative="1">
      <w:start w:val="1"/>
      <w:numFmt w:val="bullet"/>
      <w:lvlText w:val="o"/>
      <w:lvlJc w:val="left"/>
      <w:pPr>
        <w:ind w:left="5760" w:hanging="360"/>
      </w:pPr>
      <w:rPr>
        <w:rFonts w:ascii="Courier New" w:hAnsi="Courier New" w:cs="Courier New" w:hint="default"/>
      </w:rPr>
    </w:lvl>
    <w:lvl w:ilvl="8" w:tplc="8BAE2F56" w:tentative="1">
      <w:start w:val="1"/>
      <w:numFmt w:val="bullet"/>
      <w:lvlText w:val=""/>
      <w:lvlJc w:val="left"/>
      <w:pPr>
        <w:ind w:left="6480" w:hanging="360"/>
      </w:pPr>
      <w:rPr>
        <w:rFonts w:ascii="Wingdings" w:hAnsi="Wingdings" w:hint="default"/>
      </w:rPr>
    </w:lvl>
  </w:abstractNum>
  <w:abstractNum w:abstractNumId="16" w15:restartNumberingAfterBreak="0">
    <w:nsid w:val="2D571F2D"/>
    <w:multiLevelType w:val="hybridMultilevel"/>
    <w:tmpl w:val="627451B0"/>
    <w:lvl w:ilvl="0" w:tplc="0409000D">
      <w:start w:val="1"/>
      <w:numFmt w:val="bullet"/>
      <w:lvlText w:val=""/>
      <w:lvlJc w:val="left"/>
      <w:pPr>
        <w:ind w:left="1858" w:hanging="360"/>
      </w:pPr>
      <w:rPr>
        <w:rFonts w:ascii="Wingdings" w:hAnsi="Wingdings"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7" w15:restartNumberingAfterBreak="0">
    <w:nsid w:val="2D5C5AD7"/>
    <w:multiLevelType w:val="hybridMultilevel"/>
    <w:tmpl w:val="6B924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663EE"/>
    <w:multiLevelType w:val="hybridMultilevel"/>
    <w:tmpl w:val="ED92BE4C"/>
    <w:lvl w:ilvl="0" w:tplc="0409000D">
      <w:start w:val="1"/>
      <w:numFmt w:val="bullet"/>
      <w:lvlText w:val=""/>
      <w:lvlJc w:val="left"/>
      <w:pPr>
        <w:ind w:left="1858" w:hanging="360"/>
      </w:pPr>
      <w:rPr>
        <w:rFonts w:ascii="Wingdings" w:hAnsi="Wingdings"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9" w15:restartNumberingAfterBreak="0">
    <w:nsid w:val="2FD421DD"/>
    <w:multiLevelType w:val="multilevel"/>
    <w:tmpl w:val="91142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2D1CD6"/>
    <w:multiLevelType w:val="hybridMultilevel"/>
    <w:tmpl w:val="04EC127E"/>
    <w:lvl w:ilvl="0" w:tplc="0409000B">
      <w:start w:val="1"/>
      <w:numFmt w:val="bullet"/>
      <w:lvlText w:val=""/>
      <w:lvlJc w:val="left"/>
      <w:pPr>
        <w:ind w:left="44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BF8976E">
      <w:start w:val="1"/>
      <w:numFmt w:val="bullet"/>
      <w:lvlText w:val="o"/>
      <w:lvlJc w:val="left"/>
      <w:pPr>
        <w:ind w:left="1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CC70CC">
      <w:start w:val="1"/>
      <w:numFmt w:val="bullet"/>
      <w:lvlText w:val="▪"/>
      <w:lvlJc w:val="left"/>
      <w:pPr>
        <w:ind w:left="2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F2B19E">
      <w:start w:val="1"/>
      <w:numFmt w:val="bullet"/>
      <w:lvlText w:val="•"/>
      <w:lvlJc w:val="left"/>
      <w:pPr>
        <w:ind w:left="2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40A74A">
      <w:start w:val="1"/>
      <w:numFmt w:val="bullet"/>
      <w:lvlText w:val="o"/>
      <w:lvlJc w:val="left"/>
      <w:pPr>
        <w:ind w:left="3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AF46B8A">
      <w:start w:val="1"/>
      <w:numFmt w:val="bullet"/>
      <w:lvlText w:val="▪"/>
      <w:lvlJc w:val="left"/>
      <w:pPr>
        <w:ind w:left="4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7E2B3C">
      <w:start w:val="1"/>
      <w:numFmt w:val="bullet"/>
      <w:lvlText w:val="•"/>
      <w:lvlJc w:val="left"/>
      <w:pPr>
        <w:ind w:left="4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F0EDF8">
      <w:start w:val="1"/>
      <w:numFmt w:val="bullet"/>
      <w:lvlText w:val="o"/>
      <w:lvlJc w:val="left"/>
      <w:pPr>
        <w:ind w:left="5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9291A4">
      <w:start w:val="1"/>
      <w:numFmt w:val="bullet"/>
      <w:lvlText w:val="▪"/>
      <w:lvlJc w:val="left"/>
      <w:pPr>
        <w:ind w:left="6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CC34B50"/>
    <w:multiLevelType w:val="hybridMultilevel"/>
    <w:tmpl w:val="E0360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B771F"/>
    <w:multiLevelType w:val="hybridMultilevel"/>
    <w:tmpl w:val="7FC65E6A"/>
    <w:lvl w:ilvl="0" w:tplc="04090001">
      <w:start w:val="1"/>
      <w:numFmt w:val="bullet"/>
      <w:lvlText w:val=""/>
      <w:lvlJc w:val="left"/>
      <w:pPr>
        <w:ind w:left="44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BF8976E">
      <w:start w:val="1"/>
      <w:numFmt w:val="bullet"/>
      <w:lvlText w:val="o"/>
      <w:lvlJc w:val="left"/>
      <w:pPr>
        <w:ind w:left="1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CC70CC">
      <w:start w:val="1"/>
      <w:numFmt w:val="bullet"/>
      <w:lvlText w:val="▪"/>
      <w:lvlJc w:val="left"/>
      <w:pPr>
        <w:ind w:left="2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F2B19E">
      <w:start w:val="1"/>
      <w:numFmt w:val="bullet"/>
      <w:lvlText w:val="•"/>
      <w:lvlJc w:val="left"/>
      <w:pPr>
        <w:ind w:left="2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40A74A">
      <w:start w:val="1"/>
      <w:numFmt w:val="bullet"/>
      <w:lvlText w:val="o"/>
      <w:lvlJc w:val="left"/>
      <w:pPr>
        <w:ind w:left="3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AF46B8A">
      <w:start w:val="1"/>
      <w:numFmt w:val="bullet"/>
      <w:lvlText w:val="▪"/>
      <w:lvlJc w:val="left"/>
      <w:pPr>
        <w:ind w:left="4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7E2B3C">
      <w:start w:val="1"/>
      <w:numFmt w:val="bullet"/>
      <w:lvlText w:val="•"/>
      <w:lvlJc w:val="left"/>
      <w:pPr>
        <w:ind w:left="4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F0EDF8">
      <w:start w:val="1"/>
      <w:numFmt w:val="bullet"/>
      <w:lvlText w:val="o"/>
      <w:lvlJc w:val="left"/>
      <w:pPr>
        <w:ind w:left="5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9291A4">
      <w:start w:val="1"/>
      <w:numFmt w:val="bullet"/>
      <w:lvlText w:val="▪"/>
      <w:lvlJc w:val="left"/>
      <w:pPr>
        <w:ind w:left="6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62A0173"/>
    <w:multiLevelType w:val="hybridMultilevel"/>
    <w:tmpl w:val="70ECA7C0"/>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489C47E3"/>
    <w:multiLevelType w:val="hybridMultilevel"/>
    <w:tmpl w:val="3544F8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5F73A9"/>
    <w:multiLevelType w:val="hybridMultilevel"/>
    <w:tmpl w:val="BE229072"/>
    <w:lvl w:ilvl="0" w:tplc="43C401B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CD433C"/>
    <w:multiLevelType w:val="hybridMultilevel"/>
    <w:tmpl w:val="501E0320"/>
    <w:lvl w:ilvl="0" w:tplc="04090001">
      <w:start w:val="1"/>
      <w:numFmt w:val="bullet"/>
      <w:lvlText w:val=""/>
      <w:lvlJc w:val="left"/>
      <w:pPr>
        <w:ind w:left="54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3F25B4E">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96D5C2">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2AC1BE">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DA22B4">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86F62A">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0A822A">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4C7122">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A0DEB4">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CD7641A"/>
    <w:multiLevelType w:val="hybridMultilevel"/>
    <w:tmpl w:val="1202492E"/>
    <w:lvl w:ilvl="0" w:tplc="0409000B">
      <w:start w:val="1"/>
      <w:numFmt w:val="bullet"/>
      <w:lvlText w:val=""/>
      <w:lvlJc w:val="left"/>
      <w:pPr>
        <w:ind w:left="44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BF8976E">
      <w:start w:val="1"/>
      <w:numFmt w:val="bullet"/>
      <w:lvlText w:val="o"/>
      <w:lvlJc w:val="left"/>
      <w:pPr>
        <w:ind w:left="1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CC70CC">
      <w:start w:val="1"/>
      <w:numFmt w:val="bullet"/>
      <w:lvlText w:val="▪"/>
      <w:lvlJc w:val="left"/>
      <w:pPr>
        <w:ind w:left="2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F2B19E">
      <w:start w:val="1"/>
      <w:numFmt w:val="bullet"/>
      <w:lvlText w:val="•"/>
      <w:lvlJc w:val="left"/>
      <w:pPr>
        <w:ind w:left="2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40A74A">
      <w:start w:val="1"/>
      <w:numFmt w:val="bullet"/>
      <w:lvlText w:val="o"/>
      <w:lvlJc w:val="left"/>
      <w:pPr>
        <w:ind w:left="3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AF46B8A">
      <w:start w:val="1"/>
      <w:numFmt w:val="bullet"/>
      <w:lvlText w:val="▪"/>
      <w:lvlJc w:val="left"/>
      <w:pPr>
        <w:ind w:left="4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7E2B3C">
      <w:start w:val="1"/>
      <w:numFmt w:val="bullet"/>
      <w:lvlText w:val="•"/>
      <w:lvlJc w:val="left"/>
      <w:pPr>
        <w:ind w:left="4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F0EDF8">
      <w:start w:val="1"/>
      <w:numFmt w:val="bullet"/>
      <w:lvlText w:val="o"/>
      <w:lvlJc w:val="left"/>
      <w:pPr>
        <w:ind w:left="5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9291A4">
      <w:start w:val="1"/>
      <w:numFmt w:val="bullet"/>
      <w:lvlText w:val="▪"/>
      <w:lvlJc w:val="left"/>
      <w:pPr>
        <w:ind w:left="6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D9C665A"/>
    <w:multiLevelType w:val="hybridMultilevel"/>
    <w:tmpl w:val="94FE566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9" w15:restartNumberingAfterBreak="0">
    <w:nsid w:val="62150071"/>
    <w:multiLevelType w:val="hybridMultilevel"/>
    <w:tmpl w:val="5BAE96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464196"/>
    <w:multiLevelType w:val="hybridMultilevel"/>
    <w:tmpl w:val="BD3E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E31B1"/>
    <w:multiLevelType w:val="hybridMultilevel"/>
    <w:tmpl w:val="04E4E61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2EF1787"/>
    <w:multiLevelType w:val="hybridMultilevel"/>
    <w:tmpl w:val="81681106"/>
    <w:lvl w:ilvl="0" w:tplc="0409000B">
      <w:start w:val="1"/>
      <w:numFmt w:val="bullet"/>
      <w:lvlText w:val=""/>
      <w:lvlJc w:val="left"/>
      <w:pPr>
        <w:ind w:left="44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BF8976E">
      <w:start w:val="1"/>
      <w:numFmt w:val="bullet"/>
      <w:lvlText w:val="o"/>
      <w:lvlJc w:val="left"/>
      <w:pPr>
        <w:ind w:left="1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CC70CC">
      <w:start w:val="1"/>
      <w:numFmt w:val="bullet"/>
      <w:lvlText w:val="▪"/>
      <w:lvlJc w:val="left"/>
      <w:pPr>
        <w:ind w:left="2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F2B19E">
      <w:start w:val="1"/>
      <w:numFmt w:val="bullet"/>
      <w:lvlText w:val="•"/>
      <w:lvlJc w:val="left"/>
      <w:pPr>
        <w:ind w:left="2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40A74A">
      <w:start w:val="1"/>
      <w:numFmt w:val="bullet"/>
      <w:lvlText w:val="o"/>
      <w:lvlJc w:val="left"/>
      <w:pPr>
        <w:ind w:left="3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AF46B8A">
      <w:start w:val="1"/>
      <w:numFmt w:val="bullet"/>
      <w:lvlText w:val="▪"/>
      <w:lvlJc w:val="left"/>
      <w:pPr>
        <w:ind w:left="4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7E2B3C">
      <w:start w:val="1"/>
      <w:numFmt w:val="bullet"/>
      <w:lvlText w:val="•"/>
      <w:lvlJc w:val="left"/>
      <w:pPr>
        <w:ind w:left="4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F0EDF8">
      <w:start w:val="1"/>
      <w:numFmt w:val="bullet"/>
      <w:lvlText w:val="o"/>
      <w:lvlJc w:val="left"/>
      <w:pPr>
        <w:ind w:left="5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9291A4">
      <w:start w:val="1"/>
      <w:numFmt w:val="bullet"/>
      <w:lvlText w:val="▪"/>
      <w:lvlJc w:val="left"/>
      <w:pPr>
        <w:ind w:left="6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6A3251C"/>
    <w:multiLevelType w:val="hybridMultilevel"/>
    <w:tmpl w:val="9CAC1DA0"/>
    <w:lvl w:ilvl="0" w:tplc="04090001">
      <w:start w:val="1"/>
      <w:numFmt w:val="bullet"/>
      <w:lvlText w:val=""/>
      <w:lvlJc w:val="left"/>
      <w:pPr>
        <w:ind w:left="1858"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4" w15:restartNumberingAfterBreak="0">
    <w:nsid w:val="77623BF9"/>
    <w:multiLevelType w:val="multilevel"/>
    <w:tmpl w:val="C6C85E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7C5D4C4E"/>
    <w:multiLevelType w:val="hybridMultilevel"/>
    <w:tmpl w:val="341225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C47FF"/>
    <w:multiLevelType w:val="hybridMultilevel"/>
    <w:tmpl w:val="A9525F5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10"/>
  </w:num>
  <w:num w:numId="3">
    <w:abstractNumId w:val="22"/>
  </w:num>
  <w:num w:numId="4">
    <w:abstractNumId w:val="23"/>
  </w:num>
  <w:num w:numId="5">
    <w:abstractNumId w:val="3"/>
  </w:num>
  <w:num w:numId="6">
    <w:abstractNumId w:val="32"/>
  </w:num>
  <w:num w:numId="7">
    <w:abstractNumId w:val="21"/>
  </w:num>
  <w:num w:numId="8">
    <w:abstractNumId w:val="6"/>
  </w:num>
  <w:num w:numId="9">
    <w:abstractNumId w:val="25"/>
  </w:num>
  <w:num w:numId="10">
    <w:abstractNumId w:val="27"/>
  </w:num>
  <w:num w:numId="11">
    <w:abstractNumId w:val="20"/>
  </w:num>
  <w:num w:numId="12">
    <w:abstractNumId w:val="33"/>
  </w:num>
  <w:num w:numId="13">
    <w:abstractNumId w:val="2"/>
  </w:num>
  <w:num w:numId="14">
    <w:abstractNumId w:val="35"/>
  </w:num>
  <w:num w:numId="15">
    <w:abstractNumId w:val="17"/>
  </w:num>
  <w:num w:numId="16">
    <w:abstractNumId w:val="30"/>
  </w:num>
  <w:num w:numId="17">
    <w:abstractNumId w:val="14"/>
  </w:num>
  <w:num w:numId="18">
    <w:abstractNumId w:val="28"/>
  </w:num>
  <w:num w:numId="19">
    <w:abstractNumId w:val="18"/>
  </w:num>
  <w:num w:numId="20">
    <w:abstractNumId w:val="26"/>
  </w:num>
  <w:num w:numId="21">
    <w:abstractNumId w:val="7"/>
  </w:num>
  <w:num w:numId="22">
    <w:abstractNumId w:val="16"/>
  </w:num>
  <w:num w:numId="23">
    <w:abstractNumId w:val="5"/>
  </w:num>
  <w:num w:numId="24">
    <w:abstractNumId w:val="11"/>
  </w:num>
  <w:num w:numId="25">
    <w:abstractNumId w:val="9"/>
  </w:num>
  <w:num w:numId="26">
    <w:abstractNumId w:val="36"/>
  </w:num>
  <w:num w:numId="27">
    <w:abstractNumId w:val="31"/>
  </w:num>
  <w:num w:numId="28">
    <w:abstractNumId w:val="4"/>
  </w:num>
  <w:num w:numId="29">
    <w:abstractNumId w:val="29"/>
  </w:num>
  <w:num w:numId="30">
    <w:abstractNumId w:val="24"/>
  </w:num>
  <w:num w:numId="31">
    <w:abstractNumId w:val="8"/>
  </w:num>
  <w:num w:numId="32">
    <w:abstractNumId w:val="1"/>
  </w:num>
  <w:num w:numId="33">
    <w:abstractNumId w:val="0"/>
  </w:num>
  <w:num w:numId="34">
    <w:abstractNumId w:val="34"/>
  </w:num>
  <w:num w:numId="35">
    <w:abstractNumId w:val="13"/>
  </w:num>
  <w:num w:numId="36">
    <w:abstractNumId w:val="1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D7E"/>
    <w:rsid w:val="0001454D"/>
    <w:rsid w:val="00031067"/>
    <w:rsid w:val="00066D4E"/>
    <w:rsid w:val="00097098"/>
    <w:rsid w:val="000B0C05"/>
    <w:rsid w:val="000B5A86"/>
    <w:rsid w:val="000E241E"/>
    <w:rsid w:val="000E47BA"/>
    <w:rsid w:val="000E4D10"/>
    <w:rsid w:val="000F6B8E"/>
    <w:rsid w:val="00116BEE"/>
    <w:rsid w:val="001350FB"/>
    <w:rsid w:val="00155148"/>
    <w:rsid w:val="00190E8A"/>
    <w:rsid w:val="001C32B5"/>
    <w:rsid w:val="002321AD"/>
    <w:rsid w:val="00236C94"/>
    <w:rsid w:val="00254091"/>
    <w:rsid w:val="002F0761"/>
    <w:rsid w:val="002F0ED0"/>
    <w:rsid w:val="003278CE"/>
    <w:rsid w:val="00367F6A"/>
    <w:rsid w:val="0037366B"/>
    <w:rsid w:val="003A0289"/>
    <w:rsid w:val="003A35DD"/>
    <w:rsid w:val="003C4C9D"/>
    <w:rsid w:val="00403769"/>
    <w:rsid w:val="00406886"/>
    <w:rsid w:val="00442DEB"/>
    <w:rsid w:val="004504C9"/>
    <w:rsid w:val="00471409"/>
    <w:rsid w:val="004C27DF"/>
    <w:rsid w:val="004C4D38"/>
    <w:rsid w:val="004F0E00"/>
    <w:rsid w:val="005010E4"/>
    <w:rsid w:val="00535176"/>
    <w:rsid w:val="005665E3"/>
    <w:rsid w:val="005757AF"/>
    <w:rsid w:val="00580B8B"/>
    <w:rsid w:val="00593F40"/>
    <w:rsid w:val="00625C0E"/>
    <w:rsid w:val="006277E6"/>
    <w:rsid w:val="00627D7E"/>
    <w:rsid w:val="006373D6"/>
    <w:rsid w:val="00647680"/>
    <w:rsid w:val="00647FF8"/>
    <w:rsid w:val="006536C3"/>
    <w:rsid w:val="0065400E"/>
    <w:rsid w:val="00661005"/>
    <w:rsid w:val="006F58DF"/>
    <w:rsid w:val="00706D52"/>
    <w:rsid w:val="0077039F"/>
    <w:rsid w:val="0077422C"/>
    <w:rsid w:val="00783F36"/>
    <w:rsid w:val="00794432"/>
    <w:rsid w:val="007A4719"/>
    <w:rsid w:val="007B4950"/>
    <w:rsid w:val="007E37A2"/>
    <w:rsid w:val="00833BA7"/>
    <w:rsid w:val="00840D6D"/>
    <w:rsid w:val="0085515E"/>
    <w:rsid w:val="00857DF0"/>
    <w:rsid w:val="008B2B52"/>
    <w:rsid w:val="008D0915"/>
    <w:rsid w:val="008E358B"/>
    <w:rsid w:val="008F7219"/>
    <w:rsid w:val="00932484"/>
    <w:rsid w:val="00936494"/>
    <w:rsid w:val="009E55A1"/>
    <w:rsid w:val="009F2E7B"/>
    <w:rsid w:val="00A0204D"/>
    <w:rsid w:val="00A07025"/>
    <w:rsid w:val="00A230C7"/>
    <w:rsid w:val="00A246DC"/>
    <w:rsid w:val="00A42EEA"/>
    <w:rsid w:val="00A43386"/>
    <w:rsid w:val="00A547B2"/>
    <w:rsid w:val="00AC79F7"/>
    <w:rsid w:val="00AD09E9"/>
    <w:rsid w:val="00AD0ED2"/>
    <w:rsid w:val="00AF2DC0"/>
    <w:rsid w:val="00AF7AEA"/>
    <w:rsid w:val="00B12F94"/>
    <w:rsid w:val="00B20FC3"/>
    <w:rsid w:val="00B257C6"/>
    <w:rsid w:val="00B413EC"/>
    <w:rsid w:val="00B45EC5"/>
    <w:rsid w:val="00B515F9"/>
    <w:rsid w:val="00B617B7"/>
    <w:rsid w:val="00B62800"/>
    <w:rsid w:val="00B77DF7"/>
    <w:rsid w:val="00B95053"/>
    <w:rsid w:val="00BA7055"/>
    <w:rsid w:val="00BD5575"/>
    <w:rsid w:val="00C33DE2"/>
    <w:rsid w:val="00C4730D"/>
    <w:rsid w:val="00C56D2D"/>
    <w:rsid w:val="00C83BDE"/>
    <w:rsid w:val="00C8681C"/>
    <w:rsid w:val="00CC0609"/>
    <w:rsid w:val="00CF4C26"/>
    <w:rsid w:val="00D10AF8"/>
    <w:rsid w:val="00D3012B"/>
    <w:rsid w:val="00D62E9E"/>
    <w:rsid w:val="00D70E42"/>
    <w:rsid w:val="00D86D6B"/>
    <w:rsid w:val="00D8726F"/>
    <w:rsid w:val="00DA03CE"/>
    <w:rsid w:val="00DC5984"/>
    <w:rsid w:val="00DE0FBF"/>
    <w:rsid w:val="00E06715"/>
    <w:rsid w:val="00E46381"/>
    <w:rsid w:val="00E56752"/>
    <w:rsid w:val="00E60157"/>
    <w:rsid w:val="00ED2EB6"/>
    <w:rsid w:val="00EE233C"/>
    <w:rsid w:val="00F0596F"/>
    <w:rsid w:val="00F1271A"/>
    <w:rsid w:val="00F16121"/>
    <w:rsid w:val="00F20852"/>
    <w:rsid w:val="00F31793"/>
    <w:rsid w:val="00F40278"/>
    <w:rsid w:val="00F4320D"/>
    <w:rsid w:val="00F6000D"/>
    <w:rsid w:val="00F932CE"/>
    <w:rsid w:val="00FB1DA6"/>
    <w:rsid w:val="00FC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9040"/>
  <w15:docId w15:val="{884B2261-F0A7-9043-9E22-C65D1682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7D7E"/>
    <w:pPr>
      <w:spacing w:after="4" w:line="248" w:lineRule="auto"/>
      <w:ind w:left="3745" w:right="139" w:hanging="37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27D7E"/>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27D7E"/>
    <w:pPr>
      <w:ind w:left="720"/>
      <w:contextualSpacing/>
    </w:pPr>
  </w:style>
  <w:style w:type="paragraph" w:customStyle="1" w:styleId="Style1">
    <w:name w:val="Style1"/>
    <w:basedOn w:val="Normal"/>
    <w:uiPriority w:val="99"/>
    <w:rsid w:val="001350FB"/>
    <w:pPr>
      <w:widowControl w:val="0"/>
      <w:autoSpaceDE w:val="0"/>
      <w:autoSpaceDN w:val="0"/>
      <w:adjustRightInd w:val="0"/>
      <w:spacing w:after="0" w:line="240" w:lineRule="auto"/>
      <w:ind w:left="0" w:right="0" w:firstLine="0"/>
    </w:pPr>
    <w:rPr>
      <w:rFonts w:ascii="MS Reference Sans Serif" w:eastAsia="PMingLiU" w:hAnsi="MS Reference Sans Serif"/>
      <w:color w:val="auto"/>
      <w:sz w:val="24"/>
      <w:szCs w:val="24"/>
    </w:rPr>
  </w:style>
  <w:style w:type="paragraph" w:customStyle="1" w:styleId="Default">
    <w:name w:val="Default"/>
    <w:rsid w:val="00A230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F446-2B95-324F-A098-03276F9C343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Anandhan, Anu</dc:creator>
  <cp:lastModifiedBy>Anandhan, Anushya</cp:lastModifiedBy>
  <cp:revision>2</cp:revision>
  <dcterms:created xsi:type="dcterms:W3CDTF">2019-09-23T06:24:00Z</dcterms:created>
  <dcterms:modified xsi:type="dcterms:W3CDTF">2019-09-23T06:24:00Z</dcterms:modified>
</cp:coreProperties>
</file>