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856"/>
      </w:tblGrid>
      <w:tr w:rsidR="003B10ED" w:rsidRPr="00CB4C14" w14:paraId="4E15DB76" w14:textId="77777777" w:rsidTr="004778FF">
        <w:tc>
          <w:tcPr>
            <w:tcW w:w="8856" w:type="dxa"/>
            <w:shd w:val="clear" w:color="auto" w:fill="F2F2F2"/>
          </w:tcPr>
          <w:p w14:paraId="4E15DB74" w14:textId="77777777" w:rsidR="003B10ED" w:rsidRDefault="00EA2851" w:rsidP="00EA2851">
            <w:pPr>
              <w:jc w:val="center"/>
              <w:rPr>
                <w:rFonts w:asciiTheme="minorHAnsi" w:hAnsiTheme="minorHAnsi" w:cstheme="minorHAnsi"/>
                <w:b/>
                <w:kern w:val="22"/>
                <w:sz w:val="22"/>
                <w:szCs w:val="22"/>
                <w:lang w:bidi="ar-IQ"/>
              </w:rPr>
            </w:pPr>
            <w:r>
              <w:rPr>
                <w:rFonts w:asciiTheme="minorHAnsi" w:hAnsiTheme="minorHAnsi" w:cstheme="minorHAnsi"/>
                <w:b/>
                <w:kern w:val="22"/>
                <w:sz w:val="22"/>
                <w:szCs w:val="22"/>
                <w:lang w:bidi="ar-IQ"/>
              </w:rPr>
              <w:t>Sandeep Paranjpe</w:t>
            </w:r>
          </w:p>
          <w:p w14:paraId="4E15DB75" w14:textId="77777777" w:rsidR="00EA2851" w:rsidRPr="00EA2851" w:rsidRDefault="00EA2851" w:rsidP="00EA2851">
            <w:pPr>
              <w:jc w:val="center"/>
              <w:rPr>
                <w:rFonts w:asciiTheme="minorHAnsi" w:hAnsiTheme="minorHAnsi" w:cstheme="minorHAnsi"/>
                <w:b/>
                <w:kern w:val="22"/>
                <w:sz w:val="22"/>
                <w:szCs w:val="22"/>
                <w:lang w:bidi="ar-IQ"/>
              </w:rPr>
            </w:pPr>
            <w:r>
              <w:rPr>
                <w:rFonts w:asciiTheme="minorHAnsi" w:hAnsiTheme="minorHAnsi" w:cstheme="minorHAnsi"/>
                <w:b/>
                <w:kern w:val="22"/>
                <w:sz w:val="22"/>
                <w:szCs w:val="22"/>
                <w:lang w:bidi="ar-IQ"/>
              </w:rPr>
              <w:t xml:space="preserve">Contact : +91 90520 45245, E-Mail: </w:t>
            </w:r>
            <w:hyperlink r:id="rId8" w:history="1">
              <w:r w:rsidRPr="000E5FFE">
                <w:rPr>
                  <w:rStyle w:val="Hyperlink"/>
                  <w:rFonts w:asciiTheme="minorHAnsi" w:hAnsiTheme="minorHAnsi" w:cstheme="minorHAnsi"/>
                  <w:b/>
                  <w:kern w:val="22"/>
                  <w:sz w:val="22"/>
                  <w:szCs w:val="22"/>
                  <w:lang w:bidi="ar-IQ"/>
                </w:rPr>
                <w:t>paranjpesandeep@gmail.com</w:t>
              </w:r>
            </w:hyperlink>
            <w:r>
              <w:rPr>
                <w:rFonts w:asciiTheme="minorHAnsi" w:hAnsiTheme="minorHAnsi" w:cstheme="minorHAnsi"/>
                <w:b/>
                <w:kern w:val="22"/>
                <w:sz w:val="22"/>
                <w:szCs w:val="22"/>
                <w:lang w:bidi="ar-IQ"/>
              </w:rPr>
              <w:t xml:space="preserve"> </w:t>
            </w:r>
          </w:p>
        </w:tc>
      </w:tr>
    </w:tbl>
    <w:p w14:paraId="4E15DB77" w14:textId="77777777" w:rsidR="00EA2851" w:rsidRDefault="001757CC" w:rsidP="00EA2851">
      <w:p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>
        <w:rPr>
          <w:rFonts w:asciiTheme="minorHAnsi" w:hAnsiTheme="minorHAnsi" w:cstheme="minorHAnsi"/>
          <w:noProof/>
          <w:kern w:val="22"/>
          <w:sz w:val="22"/>
          <w:szCs w:val="22"/>
          <w:lang w:val="en-US"/>
        </w:rPr>
        <w:pict w14:anchorId="4E15DB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.75pt;margin-top:8.15pt;width:444.75pt;height:0;z-index:251661824;mso-position-horizontal-relative:text;mso-position-vertical-relative:text" o:connectortype="straight" strokecolor="black [3213]" strokeweight="1.5pt">
            <v:shadow type="perspective" color="#7f7f7f [1601]" opacity=".5" offset="1pt" offset2="-1pt"/>
          </v:shape>
        </w:pict>
      </w:r>
    </w:p>
    <w:p w14:paraId="4E15DB78" w14:textId="77777777" w:rsidR="00EA2851" w:rsidRDefault="00EA2851" w:rsidP="00EA2851">
      <w:pPr>
        <w:jc w:val="center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EA2851">
        <w:rPr>
          <w:rFonts w:asciiTheme="minorHAnsi" w:hAnsiTheme="minorHAnsi" w:cstheme="minorHAnsi"/>
          <w:b/>
          <w:kern w:val="22"/>
          <w:sz w:val="22"/>
          <w:szCs w:val="22"/>
          <w:lang w:bidi="ar-IQ"/>
        </w:rPr>
        <w:t>Banking Professional with 18+ years of experience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856"/>
      </w:tblGrid>
      <w:tr w:rsidR="00EA2851" w:rsidRPr="00CB4C14" w14:paraId="4E15DB7A" w14:textId="77777777" w:rsidTr="0083014F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15DB79" w14:textId="77777777" w:rsidR="00EA2851" w:rsidRPr="00CB4C14" w:rsidRDefault="00EA2851" w:rsidP="0083014F">
            <w:pPr>
              <w:jc w:val="both"/>
              <w:rPr>
                <w:rFonts w:asciiTheme="minorHAnsi" w:hAnsiTheme="minorHAnsi" w:cstheme="minorHAnsi"/>
                <w:b/>
                <w:i/>
                <w:kern w:val="22"/>
                <w:sz w:val="22"/>
                <w:szCs w:val="22"/>
                <w:lang w:bidi="ar-IQ"/>
              </w:rPr>
            </w:pPr>
            <w:r w:rsidRPr="00CB4C14">
              <w:rPr>
                <w:rFonts w:asciiTheme="minorHAnsi" w:hAnsiTheme="minorHAnsi" w:cstheme="minorHAnsi"/>
                <w:b/>
                <w:i/>
                <w:kern w:val="22"/>
                <w:sz w:val="22"/>
                <w:szCs w:val="22"/>
                <w:lang w:bidi="ar-IQ"/>
              </w:rPr>
              <w:t xml:space="preserve">Executive Summary </w:t>
            </w:r>
          </w:p>
        </w:tc>
      </w:tr>
    </w:tbl>
    <w:p w14:paraId="4E15DB7B" w14:textId="77777777" w:rsidR="00673161" w:rsidRPr="00CB4C14" w:rsidRDefault="00EC7A18" w:rsidP="00CB4C1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631111">
        <w:rPr>
          <w:rFonts w:asciiTheme="minorHAnsi" w:hAnsiTheme="minorHAnsi" w:cstheme="minorHAnsi"/>
          <w:b/>
          <w:kern w:val="22"/>
          <w:sz w:val="22"/>
          <w:szCs w:val="22"/>
          <w:lang w:bidi="ar-IQ"/>
        </w:rPr>
        <w:t>Wholesale Banking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 have worked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in areas like Cash Management Services, Corporate Account 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O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pening, handling the Day to Day transactions of the corporates.</w:t>
      </w:r>
    </w:p>
    <w:p w14:paraId="4E15DB7C" w14:textId="77777777" w:rsidR="003811CF" w:rsidRPr="00CB4C14" w:rsidRDefault="000444DE" w:rsidP="00CB4C1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631111">
        <w:rPr>
          <w:rFonts w:asciiTheme="minorHAnsi" w:hAnsiTheme="minorHAnsi" w:cstheme="minorHAnsi"/>
          <w:b/>
          <w:kern w:val="22"/>
          <w:sz w:val="22"/>
          <w:szCs w:val="22"/>
          <w:lang w:bidi="ar-IQ"/>
        </w:rPr>
        <w:t xml:space="preserve">Retail Banking 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 have worked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in</w:t>
      </w:r>
      <w:r w:rsidR="00EC7A18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areas like Branch Operations, cash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, front office, </w:t>
      </w:r>
      <w:r w:rsidR="00EC7A18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clearing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Operations.</w:t>
      </w:r>
    </w:p>
    <w:p w14:paraId="4E15DB7D" w14:textId="77777777" w:rsidR="007A6E2F" w:rsidRPr="00CB4C14" w:rsidRDefault="00540CCF" w:rsidP="00CB4C1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Have always tried to 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enhance business from existing clients and also generate new business </w:t>
      </w:r>
      <w:r w:rsidR="006C0220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prospects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like </w:t>
      </w:r>
    </w:p>
    <w:p w14:paraId="4E15DB7E" w14:textId="77777777" w:rsidR="004F1225" w:rsidRDefault="007A6E2F" w:rsidP="004F1225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>T</w:t>
      </w:r>
      <w:r w:rsidR="00540CCF"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he first Trust and </w:t>
      </w:r>
      <w:r w:rsidR="007F2B9C"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>Retention Mandate</w:t>
      </w:r>
      <w:r w:rsidR="009C699D"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  <w:r w:rsidR="00540CCF"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implemented </w:t>
      </w:r>
      <w:r w:rsidR="009C699D"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>in ING Vysya Bank Limited</w:t>
      </w:r>
      <w:r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>.</w:t>
      </w:r>
    </w:p>
    <w:p w14:paraId="4E15DB7F" w14:textId="77777777" w:rsidR="004F1225" w:rsidRDefault="007A6E2F" w:rsidP="004F1225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>The first E-Tendering Mandate in a Defence company “MIDHANI” in Indusind Bank.</w:t>
      </w:r>
    </w:p>
    <w:p w14:paraId="4E15DB80" w14:textId="77777777" w:rsidR="007A6E2F" w:rsidRPr="004F1225" w:rsidRDefault="007A6E2F" w:rsidP="004F1225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4F1225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The first BG Management Mandate for NMDC in Indusind Bank. </w:t>
      </w:r>
    </w:p>
    <w:p w14:paraId="4E15DB81" w14:textId="77777777" w:rsidR="003811CF" w:rsidRPr="00CB4C14" w:rsidRDefault="007F2B9C" w:rsidP="00CB4C1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Handled </w:t>
      </w:r>
      <w:r w:rsidR="003811CF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a t</w:t>
      </w:r>
      <w:r w:rsidR="004701AC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eam </w:t>
      </w:r>
      <w:r w:rsidR="003811CF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size of 20</w:t>
      </w:r>
      <w:r w:rsidR="00B37735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  <w:r w:rsidR="000444DE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people as Branch Operations Manager in ICICI. </w:t>
      </w:r>
    </w:p>
    <w:p w14:paraId="4E15DB82" w14:textId="77777777" w:rsidR="003811CF" w:rsidRPr="00CB4C14" w:rsidRDefault="00A9120A" w:rsidP="00CB4C1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My </w:t>
      </w:r>
      <w:r w:rsidR="00E76D37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Branch </w:t>
      </w:r>
      <w:r w:rsidR="007F2B9C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in ICICI Bank scored</w:t>
      </w:r>
      <w:r w:rsidR="00B37735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86% in Customer Satisfaction 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Survey when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the 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average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customer satisfaction percentage of the bank as a whole was </w:t>
      </w:r>
      <w:r w:rsidR="007F2B9C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at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80%</w:t>
      </w:r>
      <w:r w:rsidR="007F2B9C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.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</w:p>
    <w:p w14:paraId="4E15DB83" w14:textId="78D5EF40" w:rsidR="009018D5" w:rsidRPr="00684E3B" w:rsidRDefault="007F2B9C" w:rsidP="00684E3B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In </w:t>
      </w:r>
      <w:r w:rsidR="00974B99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my tenor </w:t>
      </w:r>
      <w:r w:rsidR="00673161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of 3 years as Branch Manager </w:t>
      </w:r>
      <w:r w:rsidR="00974B99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in ICICI</w:t>
      </w:r>
      <w:r w:rsidR="00EA57A8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,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my branch </w:t>
      </w:r>
      <w:r w:rsidR="00882993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scored an audit rating of </w:t>
      </w:r>
      <w:r w:rsidR="005B3FDA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more than </w:t>
      </w:r>
      <w:r w:rsidR="00882993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9</w:t>
      </w:r>
      <w:r w:rsidR="005B3FDA">
        <w:rPr>
          <w:rFonts w:asciiTheme="minorHAnsi" w:hAnsiTheme="minorHAnsi" w:cstheme="minorHAnsi"/>
          <w:kern w:val="22"/>
          <w:sz w:val="22"/>
          <w:szCs w:val="22"/>
          <w:lang w:bidi="ar-IQ"/>
        </w:rPr>
        <w:t>0</w:t>
      </w:r>
      <w:r w:rsidR="00882993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856"/>
      </w:tblGrid>
      <w:tr w:rsidR="003B10ED" w:rsidRPr="00CB4C14" w14:paraId="4E15DB85" w14:textId="77777777" w:rsidTr="004778FF">
        <w:tc>
          <w:tcPr>
            <w:tcW w:w="8856" w:type="dxa"/>
            <w:shd w:val="clear" w:color="auto" w:fill="F2F2F2"/>
          </w:tcPr>
          <w:p w14:paraId="4E15DB84" w14:textId="77777777" w:rsidR="003B10ED" w:rsidRPr="00CB4C14" w:rsidRDefault="003B10ED" w:rsidP="004778FF">
            <w:pPr>
              <w:jc w:val="both"/>
              <w:rPr>
                <w:rFonts w:asciiTheme="minorHAnsi" w:hAnsiTheme="minorHAnsi" w:cstheme="minorHAnsi"/>
                <w:b/>
                <w:i/>
                <w:kern w:val="22"/>
                <w:sz w:val="22"/>
                <w:szCs w:val="22"/>
                <w:lang w:bidi="ar-IQ"/>
              </w:rPr>
            </w:pPr>
            <w:r w:rsidRPr="00CB4C14">
              <w:rPr>
                <w:rFonts w:asciiTheme="minorHAnsi" w:hAnsiTheme="minorHAnsi" w:cstheme="minorHAnsi"/>
                <w:b/>
                <w:i/>
                <w:kern w:val="22"/>
                <w:sz w:val="22"/>
                <w:szCs w:val="22"/>
                <w:lang w:bidi="ar-IQ"/>
              </w:rPr>
              <w:t>Awards &amp; Recognitions</w:t>
            </w:r>
          </w:p>
        </w:tc>
      </w:tr>
    </w:tbl>
    <w:p w14:paraId="4E15DB86" w14:textId="77777777" w:rsidR="00280DDF" w:rsidRPr="00CB4C14" w:rsidRDefault="00280DDF" w:rsidP="009018D5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b/>
          <w:i/>
          <w:sz w:val="22"/>
          <w:szCs w:val="22"/>
          <w:lang w:bidi="ar-IQ"/>
        </w:rPr>
        <w:t>Indusind Bank Limited</w:t>
      </w:r>
    </w:p>
    <w:p w14:paraId="4E15DB87" w14:textId="77777777" w:rsidR="00280DDF" w:rsidRPr="00CB4C14" w:rsidRDefault="00280DDF" w:rsidP="00CB4C14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Received Special Appreciation from Romesh Sobti for wining and successfully Implementing Aadhar Based Payment facility in Bharat Financial Inclusion Limited. </w:t>
      </w:r>
    </w:p>
    <w:p w14:paraId="4E15DB88" w14:textId="77777777" w:rsidR="00DB3038" w:rsidRPr="00CB4C14" w:rsidRDefault="00DB3038" w:rsidP="00CB4C14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b/>
          <w:bCs/>
          <w:i/>
          <w:sz w:val="22"/>
          <w:szCs w:val="22"/>
          <w:lang w:bidi="ar-IQ"/>
        </w:rPr>
        <w:t>ING Vysya Bank Limited</w:t>
      </w:r>
    </w:p>
    <w:p w14:paraId="4E15DB89" w14:textId="77777777" w:rsidR="00DB3038" w:rsidRPr="00CB4C14" w:rsidRDefault="006843E5" w:rsidP="00CB4C14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Over Drive Award for successfully managing &amp; Implementing CMS for 1</w:t>
      </w:r>
      <w:r w:rsidR="00610FF5" w:rsidRPr="00CB4C14">
        <w:rPr>
          <w:rFonts w:asciiTheme="minorHAnsi" w:hAnsiTheme="minorHAnsi" w:cstheme="minorHAnsi"/>
          <w:sz w:val="22"/>
          <w:szCs w:val="22"/>
          <w:lang w:bidi="ar-IQ"/>
        </w:rPr>
        <w:t>8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>0 branches of National Insurance Company Limited.</w:t>
      </w:r>
    </w:p>
    <w:p w14:paraId="4E15DB8A" w14:textId="77777777" w:rsidR="006843E5" w:rsidRPr="00CB4C14" w:rsidRDefault="00DB3038" w:rsidP="00CB4C14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Overdrive Award for excellence in implementing the first TRA Mandate in the bank </w:t>
      </w:r>
    </w:p>
    <w:p w14:paraId="4E15DB8B" w14:textId="77777777" w:rsidR="00DB3038" w:rsidRPr="00CB4C14" w:rsidRDefault="006843E5" w:rsidP="00CB4C14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Deal of the Year award for FY 12-13 for being able to crack the LIC deal.</w:t>
      </w:r>
    </w:p>
    <w:p w14:paraId="4E15DB8C" w14:textId="77777777" w:rsidR="00BF0250" w:rsidRPr="00CB4C14" w:rsidRDefault="00DB3038" w:rsidP="00CB4C14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Overdrive Award for winning the LIC HFL </w:t>
      </w:r>
      <w:r w:rsidR="006843E5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CMS 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mandate for the Bank. </w:t>
      </w:r>
    </w:p>
    <w:p w14:paraId="4E15DB8D" w14:textId="77777777" w:rsidR="00280DDF" w:rsidRPr="00CB4C14" w:rsidRDefault="00DB3038" w:rsidP="00280DDF">
      <w:pPr>
        <w:pStyle w:val="Heading2"/>
        <w:numPr>
          <w:ilvl w:val="0"/>
          <w:numId w:val="21"/>
        </w:numPr>
        <w:jc w:val="both"/>
        <w:rPr>
          <w:rFonts w:asciiTheme="minorHAnsi" w:hAnsiTheme="minorHAnsi" w:cstheme="minorHAnsi"/>
          <w:bCs w:val="0"/>
          <w:i/>
          <w:szCs w:val="22"/>
          <w:lang w:bidi="ar-IQ"/>
        </w:rPr>
      </w:pPr>
      <w:r w:rsidRPr="00CB4C14">
        <w:rPr>
          <w:rFonts w:asciiTheme="minorHAnsi" w:hAnsiTheme="minorHAnsi" w:cstheme="minorHAnsi"/>
          <w:bCs w:val="0"/>
          <w:i/>
          <w:szCs w:val="22"/>
          <w:lang w:bidi="ar-IQ"/>
        </w:rPr>
        <w:t xml:space="preserve">ICICI Bank Limited </w:t>
      </w:r>
    </w:p>
    <w:p w14:paraId="4E15DB8E" w14:textId="77777777" w:rsidR="00DB3038" w:rsidRPr="00CB4C14" w:rsidRDefault="00DB3038" w:rsidP="00CB4C14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Executive Director League Award for outstanding performance </w:t>
      </w:r>
      <w:r w:rsidR="006843E5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for increasing 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>Current account business</w:t>
      </w:r>
      <w:r w:rsidR="006843E5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 from existing as well as new clients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.  </w:t>
      </w:r>
    </w:p>
    <w:p w14:paraId="4E15DB8F" w14:textId="77777777" w:rsidR="00280DDF" w:rsidRPr="00CB4C14" w:rsidRDefault="00DB3038" w:rsidP="00CB4C14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Shining Star Award for highest value of FD’s opened in a month</w:t>
      </w:r>
      <w:r w:rsidR="00974B99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 </w:t>
      </w:r>
      <w:r w:rsidR="006843E5" w:rsidRPr="00CB4C14">
        <w:rPr>
          <w:rFonts w:asciiTheme="minorHAnsi" w:hAnsiTheme="minorHAnsi" w:cstheme="minorHAnsi"/>
          <w:sz w:val="22"/>
          <w:szCs w:val="22"/>
          <w:lang w:bidi="ar-IQ"/>
        </w:rPr>
        <w:t>(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>11</w:t>
      </w:r>
      <w:r w:rsidRPr="00CB4C14">
        <w:rPr>
          <w:rFonts w:asciiTheme="minorHAnsi" w:hAnsiTheme="minorHAnsi" w:cstheme="minorHAnsi"/>
          <w:sz w:val="22"/>
          <w:szCs w:val="22"/>
          <w:vertAlign w:val="superscript"/>
          <w:lang w:bidi="ar-IQ"/>
        </w:rPr>
        <w:t>th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 September 2006 to 31</w:t>
      </w:r>
      <w:r w:rsidRPr="00CB4C14">
        <w:rPr>
          <w:rFonts w:asciiTheme="minorHAnsi" w:hAnsiTheme="minorHAnsi" w:cstheme="minorHAnsi"/>
          <w:sz w:val="22"/>
          <w:szCs w:val="22"/>
          <w:vertAlign w:val="superscript"/>
          <w:lang w:bidi="ar-IQ"/>
        </w:rPr>
        <w:t>st</w:t>
      </w:r>
      <w:r w:rsidR="007006D5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 October 2006).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3B10ED" w:rsidRPr="00CB4C14" w14:paraId="4E15DB91" w14:textId="77777777" w:rsidTr="004778FF">
        <w:tc>
          <w:tcPr>
            <w:tcW w:w="8856" w:type="dxa"/>
            <w:shd w:val="clear" w:color="auto" w:fill="F2F2F2"/>
          </w:tcPr>
          <w:p w14:paraId="4E15DB90" w14:textId="77777777" w:rsidR="003B10ED" w:rsidRPr="00CB4C14" w:rsidRDefault="003B10ED" w:rsidP="004778FF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bidi="ar-IQ"/>
              </w:rPr>
            </w:pPr>
            <w:r w:rsidRPr="00CB4C14">
              <w:rPr>
                <w:rFonts w:asciiTheme="minorHAnsi" w:hAnsiTheme="minorHAnsi" w:cstheme="minorHAnsi"/>
                <w:b/>
                <w:i/>
                <w:sz w:val="22"/>
                <w:szCs w:val="22"/>
                <w:lang w:bidi="ar-IQ"/>
              </w:rPr>
              <w:t>Professional Experience</w:t>
            </w:r>
          </w:p>
        </w:tc>
      </w:tr>
    </w:tbl>
    <w:p w14:paraId="4E15DB92" w14:textId="77777777" w:rsidR="00280DDF" w:rsidRPr="00684E3B" w:rsidRDefault="00C41515" w:rsidP="00684E3B">
      <w:pPr>
        <w:pStyle w:val="Heading4"/>
        <w:jc w:val="both"/>
        <w:rPr>
          <w:rFonts w:asciiTheme="minorHAnsi" w:hAnsiTheme="minorHAnsi" w:cstheme="minorHAnsi"/>
          <w:i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>Indusind Bank Limited from October 2014</w:t>
      </w:r>
      <w:r w:rsid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: </w:t>
      </w:r>
      <w:r w:rsidR="00505EC7" w:rsidRPr="00CB4C14">
        <w:rPr>
          <w:rFonts w:asciiTheme="minorHAnsi" w:hAnsiTheme="minorHAnsi" w:cstheme="minorHAnsi"/>
          <w:i/>
          <w:sz w:val="22"/>
          <w:szCs w:val="22"/>
          <w:lang w:bidi="ar-IQ"/>
        </w:rPr>
        <w:t xml:space="preserve">Deputy Vice President </w:t>
      </w:r>
      <w:r w:rsidRPr="00CB4C14">
        <w:rPr>
          <w:rFonts w:asciiTheme="minorHAnsi" w:hAnsiTheme="minorHAnsi" w:cstheme="minorHAnsi"/>
          <w:i/>
          <w:sz w:val="22"/>
          <w:szCs w:val="22"/>
          <w:lang w:bidi="ar-IQ"/>
        </w:rPr>
        <w:t xml:space="preserve">– Regional Sales - Cash Management Services, Andhra Pradesh </w:t>
      </w:r>
      <w:r w:rsidR="007D5C4C" w:rsidRPr="00CB4C14">
        <w:rPr>
          <w:rFonts w:asciiTheme="minorHAnsi" w:hAnsiTheme="minorHAnsi" w:cstheme="minorHAnsi"/>
          <w:i/>
          <w:sz w:val="22"/>
          <w:szCs w:val="22"/>
          <w:lang w:bidi="ar-IQ"/>
        </w:rPr>
        <w:t xml:space="preserve">&amp; Telangana </w:t>
      </w:r>
      <w:r w:rsidRPr="00CB4C14">
        <w:rPr>
          <w:rFonts w:asciiTheme="minorHAnsi" w:hAnsiTheme="minorHAnsi" w:cstheme="minorHAnsi"/>
          <w:i/>
          <w:sz w:val="22"/>
          <w:szCs w:val="22"/>
          <w:lang w:bidi="ar-IQ"/>
        </w:rPr>
        <w:t>Region</w:t>
      </w:r>
    </w:p>
    <w:p w14:paraId="4E15DB93" w14:textId="77777777" w:rsidR="00295BFC" w:rsidRPr="00CB4C14" w:rsidRDefault="00505EC7" w:rsidP="00CB4C1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Got promoted </w:t>
      </w:r>
      <w:r w:rsidR="00295BFC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as Deputy Vice President from A</w:t>
      </w:r>
      <w:r w:rsidR="00223A33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s</w:t>
      </w:r>
      <w:r w:rsidR="00295BFC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st. Vice President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in August 2017</w:t>
      </w:r>
      <w:r w:rsidR="00295BFC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. </w:t>
      </w:r>
    </w:p>
    <w:p w14:paraId="4E15DB94" w14:textId="77777777" w:rsidR="00F41AC7" w:rsidRPr="00CB4C14" w:rsidRDefault="00F41AC7" w:rsidP="00CB4C1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Taking care of end to end process flow for CMS i.e form </w:t>
      </w:r>
      <w:r w:rsid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structuring of CMS products,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sales</w:t>
      </w:r>
      <w:r w:rsid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,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Implementation and monitori</w:t>
      </w:r>
      <w:r w:rsidR="00610FF5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ng of daily operations of cash m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anagement services. </w:t>
      </w:r>
    </w:p>
    <w:p w14:paraId="4E15DB95" w14:textId="77777777" w:rsidR="00F075A8" w:rsidRDefault="00F075A8" w:rsidP="00D35EF1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Have been able increase the Income from CMS Products from Rs. 5 lacs to 75 lacs in 4 years in AP and Telangana region. </w:t>
      </w:r>
    </w:p>
    <w:p w14:paraId="4E15DB96" w14:textId="77777777" w:rsidR="00D35EF1" w:rsidRPr="00D35EF1" w:rsidRDefault="00D636AA" w:rsidP="00D35EF1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Have been able to win </w:t>
      </w:r>
      <w:r w:rsidR="00882993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the following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Mandates </w:t>
      </w:r>
    </w:p>
    <w:p w14:paraId="4E15DB97" w14:textId="77777777" w:rsidR="004F1225" w:rsidRDefault="004F1225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>
        <w:rPr>
          <w:rFonts w:asciiTheme="minorHAnsi" w:hAnsiTheme="minorHAnsi" w:cstheme="minorHAnsi"/>
          <w:sz w:val="22"/>
          <w:szCs w:val="22"/>
          <w:lang w:bidi="ar-IQ"/>
        </w:rPr>
        <w:t xml:space="preserve">Bharat Financial Inclusion Limited – Gone live with API Payments and cash pick-up facility which increase the daily average float balances to Rs. 200 crores. </w:t>
      </w:r>
    </w:p>
    <w:p w14:paraId="4E15DB98" w14:textId="77777777" w:rsidR="00783ABE" w:rsidRDefault="00505EC7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sz w:val="22"/>
          <w:szCs w:val="22"/>
          <w:lang w:bidi="ar-IQ"/>
        </w:rPr>
        <w:t>Successfully won and handled the NMDC Buy B</w:t>
      </w:r>
      <w:r w:rsidR="00783ABE" w:rsidRPr="00783ABE">
        <w:rPr>
          <w:rFonts w:asciiTheme="minorHAnsi" w:hAnsiTheme="minorHAnsi" w:cstheme="minorHAnsi"/>
          <w:sz w:val="22"/>
          <w:szCs w:val="22"/>
          <w:lang w:bidi="ar-IQ"/>
        </w:rPr>
        <w:t>ack Issue for Rs. 7606 crores.</w:t>
      </w:r>
    </w:p>
    <w:p w14:paraId="4E15DB99" w14:textId="77777777" w:rsidR="00783ABE" w:rsidRPr="00783ABE" w:rsidRDefault="00D636AA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lastRenderedPageBreak/>
        <w:t>Rashtriya Ispat Nigam Limited for handling their E-</w:t>
      </w:r>
      <w:r w:rsidR="00610FF5" w:rsidRPr="00783AB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</w:t>
      </w:r>
      <w:r w:rsidRPr="00783AB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rocurement business which is around Rs. 1000 cores annually.</w:t>
      </w:r>
    </w:p>
    <w:p w14:paraId="4E15DB9A" w14:textId="77777777" w:rsidR="00783ABE" w:rsidRDefault="004F1225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>
        <w:rPr>
          <w:rFonts w:asciiTheme="minorHAnsi" w:hAnsiTheme="minorHAnsi" w:cstheme="minorHAnsi"/>
          <w:sz w:val="22"/>
          <w:szCs w:val="22"/>
          <w:lang w:bidi="ar-IQ"/>
        </w:rPr>
        <w:t xml:space="preserve">Spandana Spoorthy Financials Limited – Gone live with API Payments and NACH Collections, which has increased the average float by Rs. 100 crores </w:t>
      </w:r>
    </w:p>
    <w:p w14:paraId="4E15DB9B" w14:textId="77777777" w:rsidR="00783ABE" w:rsidRPr="00783ABE" w:rsidRDefault="00B139C2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sz w:val="22"/>
          <w:szCs w:val="22"/>
          <w:lang w:bidi="ar-IQ"/>
        </w:rPr>
        <w:t>M</w:t>
      </w:r>
      <w:r w:rsidR="00C728C7">
        <w:rPr>
          <w:rFonts w:asciiTheme="minorHAnsi" w:hAnsiTheme="minorHAnsi" w:cstheme="minorHAnsi"/>
          <w:sz w:val="22"/>
          <w:szCs w:val="22"/>
          <w:lang w:bidi="ar-IQ"/>
        </w:rPr>
        <w:t>IDHANI</w:t>
      </w:r>
      <w:r w:rsidRPr="00783ABE">
        <w:rPr>
          <w:rFonts w:asciiTheme="minorHAnsi" w:hAnsiTheme="minorHAnsi" w:cstheme="minorHAnsi"/>
          <w:sz w:val="22"/>
          <w:szCs w:val="22"/>
          <w:lang w:bidi="ar-IQ"/>
        </w:rPr>
        <w:t xml:space="preserve">– </w:t>
      </w:r>
      <w:r w:rsidRPr="00783AB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handling their E</w:t>
      </w:r>
      <w:r w:rsidR="00C728C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MD Business </w:t>
      </w:r>
      <w:r w:rsidRPr="00783AB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which is around Rs. 1000 cores annually. </w:t>
      </w:r>
    </w:p>
    <w:p w14:paraId="4E15DB9C" w14:textId="77777777" w:rsidR="00783ABE" w:rsidRDefault="00B139C2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sz w:val="22"/>
          <w:szCs w:val="22"/>
          <w:lang w:bidi="ar-IQ"/>
        </w:rPr>
        <w:t>Apollo Phar</w:t>
      </w:r>
      <w:r w:rsidR="00F56425" w:rsidRPr="00783ABE">
        <w:rPr>
          <w:rFonts w:asciiTheme="minorHAnsi" w:hAnsiTheme="minorHAnsi" w:cstheme="minorHAnsi"/>
          <w:sz w:val="22"/>
          <w:szCs w:val="22"/>
          <w:lang w:bidi="ar-IQ"/>
        </w:rPr>
        <w:t xml:space="preserve">macy – CMS Collections </w:t>
      </w:r>
    </w:p>
    <w:p w14:paraId="4E15DB9D" w14:textId="77777777" w:rsidR="00783ABE" w:rsidRPr="00C728C7" w:rsidRDefault="00C728C7" w:rsidP="00C2535F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728C7">
        <w:rPr>
          <w:rFonts w:asciiTheme="minorHAnsi" w:hAnsiTheme="minorHAnsi" w:cstheme="minorHAnsi"/>
          <w:sz w:val="22"/>
          <w:szCs w:val="22"/>
          <w:lang w:bidi="ar-IQ"/>
        </w:rPr>
        <w:t>Fee Collections Business - N</w:t>
      </w:r>
      <w:r w:rsidR="00F56425" w:rsidRPr="00C728C7">
        <w:rPr>
          <w:rFonts w:asciiTheme="minorHAnsi" w:hAnsiTheme="minorHAnsi" w:cstheme="minorHAnsi"/>
          <w:sz w:val="22"/>
          <w:szCs w:val="22"/>
          <w:lang w:bidi="ar-IQ"/>
        </w:rPr>
        <w:t>arayan Educational Society</w:t>
      </w:r>
      <w:r w:rsidRPr="00C728C7">
        <w:rPr>
          <w:rFonts w:asciiTheme="minorHAnsi" w:hAnsiTheme="minorHAnsi" w:cstheme="minorHAnsi"/>
          <w:sz w:val="22"/>
          <w:szCs w:val="22"/>
          <w:lang w:bidi="ar-IQ"/>
        </w:rPr>
        <w:t xml:space="preserve"> / </w:t>
      </w:r>
      <w:r w:rsidR="00882993" w:rsidRPr="00C728C7">
        <w:rPr>
          <w:rFonts w:asciiTheme="minorHAnsi" w:hAnsiTheme="minorHAnsi" w:cstheme="minorHAnsi"/>
          <w:sz w:val="22"/>
          <w:szCs w:val="22"/>
          <w:lang w:bidi="ar-IQ"/>
        </w:rPr>
        <w:t>ICFAI</w:t>
      </w:r>
    </w:p>
    <w:p w14:paraId="4E15DB9E" w14:textId="77777777" w:rsidR="00783ABE" w:rsidRDefault="00882993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sz w:val="22"/>
          <w:szCs w:val="22"/>
          <w:lang w:bidi="ar-IQ"/>
        </w:rPr>
        <w:t xml:space="preserve">MSN Group – H2H Payments </w:t>
      </w:r>
    </w:p>
    <w:p w14:paraId="4E15DB9F" w14:textId="77777777" w:rsidR="00D636AA" w:rsidRPr="00783ABE" w:rsidRDefault="00610FF5" w:rsidP="00783ABE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D35EF1">
        <w:rPr>
          <w:rFonts w:asciiTheme="minorHAnsi" w:hAnsiTheme="minorHAnsi" w:cstheme="minorHAnsi"/>
          <w:sz w:val="22"/>
          <w:szCs w:val="22"/>
          <w:lang w:bidi="ar-IQ"/>
        </w:rPr>
        <w:t xml:space="preserve">Have won </w:t>
      </w:r>
      <w:r w:rsidR="00E34236" w:rsidRPr="00D35EF1">
        <w:rPr>
          <w:rFonts w:asciiTheme="minorHAnsi" w:hAnsiTheme="minorHAnsi" w:cstheme="minorHAnsi"/>
          <w:sz w:val="22"/>
          <w:szCs w:val="22"/>
          <w:lang w:bidi="ar-IQ"/>
        </w:rPr>
        <w:t xml:space="preserve">and </w:t>
      </w:r>
      <w:r w:rsidRPr="00D35EF1">
        <w:rPr>
          <w:rFonts w:asciiTheme="minorHAnsi" w:hAnsiTheme="minorHAnsi" w:cstheme="minorHAnsi"/>
          <w:sz w:val="22"/>
          <w:szCs w:val="22"/>
          <w:lang w:bidi="ar-IQ"/>
        </w:rPr>
        <w:t>implemented dividend warrant m</w:t>
      </w:r>
      <w:r w:rsidR="00D636AA" w:rsidRPr="00D35EF1">
        <w:rPr>
          <w:rFonts w:asciiTheme="minorHAnsi" w:hAnsiTheme="minorHAnsi" w:cstheme="minorHAnsi"/>
          <w:sz w:val="22"/>
          <w:szCs w:val="22"/>
          <w:lang w:bidi="ar-IQ"/>
        </w:rPr>
        <w:t xml:space="preserve">andates </w:t>
      </w:r>
      <w:r w:rsidRPr="00D35EF1">
        <w:rPr>
          <w:rFonts w:asciiTheme="minorHAnsi" w:hAnsiTheme="minorHAnsi" w:cstheme="minorHAnsi"/>
          <w:sz w:val="22"/>
          <w:szCs w:val="22"/>
          <w:lang w:bidi="ar-IQ"/>
        </w:rPr>
        <w:t xml:space="preserve">in FY 2015-16 </w:t>
      </w:r>
      <w:r w:rsidR="00D636AA" w:rsidRPr="00D35EF1">
        <w:rPr>
          <w:rFonts w:asciiTheme="minorHAnsi" w:hAnsiTheme="minorHAnsi" w:cstheme="minorHAnsi"/>
          <w:sz w:val="22"/>
          <w:szCs w:val="22"/>
          <w:lang w:bidi="ar-IQ"/>
        </w:rPr>
        <w:t>of Dredging Corporation of India</w:t>
      </w:r>
      <w:r w:rsidRPr="00D35EF1">
        <w:rPr>
          <w:rFonts w:asciiTheme="minorHAnsi" w:hAnsiTheme="minorHAnsi" w:cstheme="minorHAnsi"/>
          <w:sz w:val="22"/>
          <w:szCs w:val="22"/>
          <w:lang w:bidi="ar-IQ"/>
        </w:rPr>
        <w:t xml:space="preserve"> (Issue size Rs.8.40 Crores) &amp; NMDC (Issue Size 515 Crores)</w:t>
      </w:r>
      <w:r w:rsidR="00D636AA" w:rsidRPr="00D35EF1">
        <w:rPr>
          <w:rFonts w:asciiTheme="minorHAnsi" w:hAnsiTheme="minorHAnsi" w:cstheme="minorHAnsi"/>
          <w:sz w:val="22"/>
          <w:szCs w:val="22"/>
          <w:lang w:bidi="ar-IQ"/>
        </w:rPr>
        <w:t>.</w:t>
      </w:r>
      <w:r w:rsidR="00D636AA" w:rsidRPr="00783AB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4E15DBA0" w14:textId="77777777" w:rsidR="00C41515" w:rsidRPr="00CB4C14" w:rsidRDefault="001757CC" w:rsidP="005D3DC4">
      <w:p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pict w14:anchorId="4E15DBD8">
          <v:shape id="_x0000_s1026" type="#_x0000_t32" style="position:absolute;left:0;text-align:left;margin-left:1.5pt;margin-top:4.9pt;width:466.5pt;height:2.25pt;flip:y;z-index:251654656" o:connectortype="straight" strokecolor="#f2f2f2" strokeweight="3pt">
            <v:shadow type="perspective" color="#7f7f7f" opacity=".5" offset="1pt" offset2="-1pt"/>
          </v:shape>
        </w:pict>
      </w:r>
    </w:p>
    <w:p w14:paraId="4E15DBA1" w14:textId="77777777" w:rsidR="0099032E" w:rsidRPr="00D35EF1" w:rsidRDefault="00A57860" w:rsidP="00D35EF1">
      <w:pPr>
        <w:pStyle w:val="Heading4"/>
        <w:jc w:val="both"/>
        <w:rPr>
          <w:rFonts w:asciiTheme="minorHAnsi" w:hAnsiTheme="minorHAnsi" w:cstheme="minorHAnsi"/>
          <w:i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>ING Vysya Bank Li</w:t>
      </w:r>
      <w:r w:rsidR="006C0220" w:rsidRPr="00CB4C14">
        <w:rPr>
          <w:rFonts w:asciiTheme="minorHAnsi" w:hAnsiTheme="minorHAnsi" w:cstheme="minorHAnsi"/>
          <w:b/>
          <w:sz w:val="22"/>
          <w:szCs w:val="22"/>
          <w:lang w:bidi="ar-IQ"/>
        </w:rPr>
        <w:t>mited from September 2010</w:t>
      </w:r>
      <w:r w:rsidR="00C41515"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 – October 2014</w:t>
      </w:r>
      <w:r w:rsidR="00783ABE">
        <w:rPr>
          <w:rFonts w:asciiTheme="minorHAnsi" w:hAnsiTheme="minorHAnsi" w:cstheme="minorHAnsi"/>
          <w:b/>
          <w:sz w:val="22"/>
          <w:szCs w:val="22"/>
          <w:lang w:bidi="ar-IQ"/>
        </w:rPr>
        <w:t xml:space="preserve">: </w:t>
      </w:r>
      <w:r w:rsidR="00610FF5" w:rsidRPr="00783ABE">
        <w:rPr>
          <w:rFonts w:asciiTheme="minorHAnsi" w:hAnsiTheme="minorHAnsi" w:cstheme="minorHAnsi"/>
          <w:i/>
          <w:sz w:val="22"/>
          <w:szCs w:val="22"/>
          <w:lang w:bidi="ar-IQ"/>
        </w:rPr>
        <w:t>Implementation Manager – CMS</w:t>
      </w:r>
      <w:r w:rsidR="00FE6FF1" w:rsidRPr="00783ABE">
        <w:rPr>
          <w:rFonts w:asciiTheme="minorHAnsi" w:hAnsiTheme="minorHAnsi" w:cstheme="minorHAnsi"/>
          <w:i/>
          <w:sz w:val="22"/>
          <w:szCs w:val="22"/>
          <w:lang w:bidi="ar-IQ"/>
        </w:rPr>
        <w:t>, Andhra Pradesh Region</w:t>
      </w:r>
      <w:r w:rsidR="00B82F6C" w:rsidRPr="00783ABE">
        <w:rPr>
          <w:rFonts w:asciiTheme="minorHAnsi" w:hAnsiTheme="minorHAnsi" w:cstheme="minorHAnsi"/>
          <w:i/>
          <w:sz w:val="22"/>
          <w:szCs w:val="22"/>
          <w:lang w:bidi="ar-IQ"/>
        </w:rPr>
        <w:t xml:space="preserve"> (Sept 2010 to March 2014)</w:t>
      </w:r>
      <w:r w:rsidR="00783ABE" w:rsidRPr="00783ABE">
        <w:rPr>
          <w:rFonts w:asciiTheme="minorHAnsi" w:hAnsiTheme="minorHAnsi" w:cstheme="minorHAnsi"/>
          <w:i/>
          <w:sz w:val="22"/>
          <w:szCs w:val="22"/>
          <w:lang w:bidi="ar-IQ"/>
        </w:rPr>
        <w:t xml:space="preserve">, </w:t>
      </w:r>
      <w:r w:rsidR="00610FF5" w:rsidRPr="00783ABE">
        <w:rPr>
          <w:rFonts w:asciiTheme="minorHAnsi" w:hAnsiTheme="minorHAnsi" w:cstheme="minorHAnsi"/>
          <w:i/>
          <w:sz w:val="22"/>
          <w:szCs w:val="22"/>
          <w:lang w:bidi="ar-IQ"/>
        </w:rPr>
        <w:t>Relationship Manager – CMS, Andhra Pradesh Region (April 2014 to Oct 2014)</w:t>
      </w:r>
    </w:p>
    <w:p w14:paraId="4E15DBA2" w14:textId="77777777" w:rsidR="00D35EF1" w:rsidRDefault="00FE6FF1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>Have always worked towards enhancing</w:t>
      </w:r>
      <w:r w:rsidR="00C447B4"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Customer Satisfaction</w:t>
      </w:r>
      <w:r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</w:p>
    <w:p w14:paraId="4E15DBA3" w14:textId="77777777" w:rsidR="0099032E" w:rsidRPr="00D35EF1" w:rsidRDefault="0099032E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>Have cracked CMS deals like LIC Housing Finance Limited which would b</w:t>
      </w:r>
      <w:r w:rsidR="002650A0"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e giving us an approximately </w:t>
      </w:r>
      <w:r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>inflow INR 500 crores every month.</w:t>
      </w:r>
    </w:p>
    <w:p w14:paraId="4E15DBA4" w14:textId="77777777" w:rsidR="00011685" w:rsidRPr="00783ABE" w:rsidRDefault="0099032E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Successfully </w:t>
      </w:r>
      <w:r w:rsidR="00011685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won the first Trust and Retention Account mandate for the bank, which gave us an inflow of around INR 1200 crores</w:t>
      </w:r>
      <w:r w:rsidR="002650A0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with an annual income of INR 30</w:t>
      </w:r>
      <w:r w:rsidR="00011685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lakhs</w:t>
      </w:r>
    </w:p>
    <w:p w14:paraId="4E15DBA5" w14:textId="77777777" w:rsidR="0099032E" w:rsidRPr="00783ABE" w:rsidRDefault="00011685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 was instrumental </w:t>
      </w:r>
      <w:r w:rsidR="00974B99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and part of the te</w:t>
      </w:r>
      <w:r w:rsidR="00F02032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a</w:t>
      </w:r>
      <w:r w:rsidR="00974B99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 which 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formulating the guidelines &amp; circulars for opening and operating the Trust and Retention Account.  </w:t>
      </w:r>
      <w:r w:rsidR="0099032E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 </w:t>
      </w:r>
    </w:p>
    <w:p w14:paraId="4E15DBA6" w14:textId="77777777" w:rsidR="00610FF5" w:rsidRPr="00783ABE" w:rsidRDefault="00A57860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En</w:t>
      </w:r>
      <w:r w:rsidR="00011685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sured 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smooth </w:t>
      </w:r>
      <w:r w:rsidR="00CD53D2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implementation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of </w:t>
      </w:r>
      <w:r w:rsidR="00011685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National Insurance Company Limited</w:t>
      </w:r>
      <w:r w:rsidR="004F11D1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Mandate</w:t>
      </w:r>
      <w:r w:rsidR="00011685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. Have successfully opened</w:t>
      </w:r>
      <w:r w:rsidR="004F11D1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18</w:t>
      </w:r>
      <w:r w:rsidR="00011685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0 accounts of NIC </w:t>
      </w:r>
      <w:r w:rsidR="004F11D1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in Andhra Pradesh and Successfully Implemented CMS 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Collection</w:t>
      </w:r>
      <w:r w:rsidR="004F11D1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&amp; </w:t>
      </w:r>
      <w:r w:rsidR="00CD53D2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Payment</w:t>
      </w:r>
      <w:r w:rsidR="004F11D1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mandate. </w:t>
      </w:r>
    </w:p>
    <w:p w14:paraId="4E15DBA7" w14:textId="77777777" w:rsidR="00D63559" w:rsidRPr="00783ABE" w:rsidRDefault="00D63559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Successfully Implemented Online Payments facility for bulk cheque printing at customer locations for Hyundai Motors Engineering India Pvt Ltd.</w:t>
      </w:r>
    </w:p>
    <w:p w14:paraId="4E15DBA8" w14:textId="77777777" w:rsidR="00A57860" w:rsidRPr="00783ABE" w:rsidRDefault="00610FF5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Consistently achieved CMS budgets year on year.</w:t>
      </w:r>
    </w:p>
    <w:p w14:paraId="4E15DBA9" w14:textId="77777777" w:rsidR="00A57860" w:rsidRPr="00CB4C14" w:rsidRDefault="001757CC" w:rsidP="00280DDF">
      <w:p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pict w14:anchorId="4E15DBD9">
          <v:shape id="_x0000_s1027" type="#_x0000_t32" style="position:absolute;left:0;text-align:left;margin-left:-2.25pt;margin-top:5.75pt;width:466.5pt;height:2.25pt;flip:y;z-index:251655680" o:connectortype="straight" strokecolor="#f2f2f2" strokeweight="3pt">
            <v:shadow type="perspective" color="#7f7f7f" opacity=".5" offset="1pt" offset2="-1pt"/>
          </v:shape>
        </w:pict>
      </w:r>
      <w:r>
        <w:rPr>
          <w:rFonts w:asciiTheme="minorHAnsi" w:hAnsiTheme="minorHAnsi" w:cstheme="minorHAnsi"/>
          <w:noProof/>
          <w:sz w:val="22"/>
          <w:szCs w:val="22"/>
          <w:lang w:val="en-US"/>
        </w:rPr>
        <w:pict w14:anchorId="4E15DBDA">
          <v:shape id="_x0000_s1028" type="#_x0000_t32" style="position:absolute;left:0;text-align:left;margin-left:1.5pt;margin-top:381.5pt;width:466.5pt;height:2.25pt;flip:y;z-index:251656704" o:connectortype="straight" strokecolor="#f2f2f2" strokeweight="3pt">
            <v:shadow type="perspective" color="#7f7f7f" opacity=".5" offset="1pt" offset2="-1pt"/>
          </v:shape>
        </w:pict>
      </w:r>
    </w:p>
    <w:p w14:paraId="4E15DBAA" w14:textId="77777777" w:rsidR="00A57860" w:rsidRPr="00CB4C14" w:rsidRDefault="004701AC" w:rsidP="00783ABE">
      <w:pPr>
        <w:pStyle w:val="Heading4"/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Axis Bank </w:t>
      </w:r>
      <w:r w:rsidR="00A57860"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Ltd </w:t>
      </w:r>
      <w:r w:rsidR="006C0220" w:rsidRPr="00CB4C14">
        <w:rPr>
          <w:rFonts w:asciiTheme="minorHAnsi" w:hAnsiTheme="minorHAnsi" w:cstheme="minorHAnsi"/>
          <w:b/>
          <w:sz w:val="22"/>
          <w:szCs w:val="22"/>
          <w:lang w:bidi="ar-IQ"/>
        </w:rPr>
        <w:t>(April</w:t>
      </w: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 2009 – </w:t>
      </w:r>
      <w:r w:rsidR="00045432"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September </w:t>
      </w:r>
      <w:r w:rsidR="00A57860" w:rsidRPr="00CB4C14">
        <w:rPr>
          <w:rFonts w:asciiTheme="minorHAnsi" w:hAnsiTheme="minorHAnsi" w:cstheme="minorHAnsi"/>
          <w:b/>
          <w:sz w:val="22"/>
          <w:szCs w:val="22"/>
          <w:lang w:bidi="ar-IQ"/>
        </w:rPr>
        <w:t>2010</w:t>
      </w:r>
      <w:r w:rsidR="006C0220" w:rsidRPr="00CB4C14">
        <w:rPr>
          <w:rFonts w:asciiTheme="minorHAnsi" w:hAnsiTheme="minorHAnsi" w:cstheme="minorHAnsi"/>
          <w:b/>
          <w:sz w:val="22"/>
          <w:szCs w:val="22"/>
          <w:lang w:bidi="ar-IQ"/>
        </w:rPr>
        <w:t>)</w:t>
      </w:r>
      <w:r w:rsidR="00783ABE">
        <w:rPr>
          <w:rFonts w:asciiTheme="minorHAnsi" w:hAnsiTheme="minorHAnsi" w:cstheme="minorHAnsi"/>
          <w:b/>
          <w:sz w:val="22"/>
          <w:szCs w:val="22"/>
          <w:lang w:bidi="ar-IQ"/>
        </w:rPr>
        <w:t xml:space="preserve">: </w:t>
      </w:r>
      <w:r w:rsidR="006E776C" w:rsidRPr="00CB4C14">
        <w:rPr>
          <w:rFonts w:asciiTheme="minorHAnsi" w:hAnsiTheme="minorHAnsi" w:cstheme="minorHAnsi"/>
          <w:i/>
          <w:sz w:val="22"/>
          <w:szCs w:val="22"/>
          <w:lang w:bidi="ar-IQ"/>
        </w:rPr>
        <w:t xml:space="preserve">Sr. </w:t>
      </w:r>
      <w:r w:rsidRPr="00CB4C14">
        <w:rPr>
          <w:rFonts w:asciiTheme="minorHAnsi" w:hAnsiTheme="minorHAnsi" w:cstheme="minorHAnsi"/>
          <w:i/>
          <w:sz w:val="22"/>
          <w:szCs w:val="22"/>
          <w:lang w:bidi="ar-IQ"/>
        </w:rPr>
        <w:t>Manager – Cash Management Services, Andhra Pradesh Region</w:t>
      </w:r>
    </w:p>
    <w:p w14:paraId="4E15DBAB" w14:textId="77777777" w:rsidR="00B82F6C" w:rsidRPr="00783ABE" w:rsidRDefault="00A86BAB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Identify /Develop business opportunities for CMS business, was successful in winning the Mandate of Bharathi Cement for CMS collections and Payments. The total annual collections </w:t>
      </w:r>
      <w:r w:rsidR="00882993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were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approximately INR 720 Crores</w:t>
      </w:r>
    </w:p>
    <w:p w14:paraId="4E15DBAC" w14:textId="77777777" w:rsidR="005D3DC4" w:rsidRPr="00783ABE" w:rsidRDefault="00A86BAB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Handled dividend warrants issues like Andhra Sugars, Natco Pharma.</w:t>
      </w:r>
    </w:p>
    <w:p w14:paraId="4E15DBAD" w14:textId="77777777" w:rsidR="00A86BAB" w:rsidRPr="00783ABE" w:rsidRDefault="00A86BAB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Providing customised solutions </w:t>
      </w:r>
      <w:r w:rsidR="002650A0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to the Existing/New CMS clients and in the process w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on the collection Mandate</w:t>
      </w:r>
      <w:r w:rsidR="002650A0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of </w:t>
      </w:r>
      <w:r w:rsidR="00E306CB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Amarraja Batteries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, the total annual collections w</w:t>
      </w:r>
      <w:r w:rsidR="00E306CB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as approximately INR 400 Crores.</w:t>
      </w:r>
    </w:p>
    <w:p w14:paraId="4E15DBAE" w14:textId="77777777" w:rsidR="00783ABE" w:rsidRDefault="00A86BAB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Co-ordinate with various departments for</w:t>
      </w:r>
      <w:r w:rsidR="00E306CB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cross selling of CMS services.</w:t>
      </w:r>
    </w:p>
    <w:p w14:paraId="4E15DBAF" w14:textId="77777777" w:rsidR="00F82C2D" w:rsidRPr="00783ABE" w:rsidRDefault="00E306CB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sz w:val="22"/>
          <w:szCs w:val="22"/>
          <w:lang w:bidi="ar-IQ"/>
        </w:rPr>
        <w:t>W</w:t>
      </w:r>
      <w:r w:rsidR="00F82C2D" w:rsidRPr="00783ABE">
        <w:rPr>
          <w:rFonts w:asciiTheme="minorHAnsi" w:hAnsiTheme="minorHAnsi" w:cstheme="minorHAnsi"/>
          <w:sz w:val="22"/>
          <w:szCs w:val="22"/>
          <w:lang w:bidi="ar-IQ"/>
        </w:rPr>
        <w:t xml:space="preserve">on the </w:t>
      </w:r>
      <w:r w:rsidRPr="00783ABE">
        <w:rPr>
          <w:rFonts w:asciiTheme="minorHAnsi" w:hAnsiTheme="minorHAnsi" w:cstheme="minorHAnsi"/>
          <w:sz w:val="22"/>
          <w:szCs w:val="22"/>
          <w:lang w:bidi="ar-IQ"/>
        </w:rPr>
        <w:t>relationship of the Karvy Stock Broking for collections and payments</w:t>
      </w:r>
      <w:r w:rsidR="00F82C2D" w:rsidRPr="00783ABE">
        <w:rPr>
          <w:rFonts w:asciiTheme="minorHAnsi" w:hAnsiTheme="minorHAnsi" w:cstheme="minorHAnsi"/>
          <w:sz w:val="22"/>
          <w:szCs w:val="22"/>
          <w:lang w:bidi="ar-IQ"/>
        </w:rPr>
        <w:t xml:space="preserve">. </w:t>
      </w:r>
    </w:p>
    <w:p w14:paraId="4E15DBB0" w14:textId="77777777" w:rsidR="00D32124" w:rsidRPr="00684E3B" w:rsidRDefault="001757CC" w:rsidP="00684E3B">
      <w:p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pict w14:anchorId="4E15DBDB">
          <v:shape id="_x0000_s1029" type="#_x0000_t32" style="position:absolute;left:0;text-align:left;margin-left:-11.25pt;margin-top:8.2pt;width:466.5pt;height:2.25pt;flip:y;z-index:251657728" o:connectortype="straight" strokecolor="#f2f2f2" strokeweight="3pt">
            <v:shadow type="perspective" color="#7f7f7f" opacity=".5" offset="1pt" offset2="-1pt"/>
          </v:shape>
        </w:pict>
      </w:r>
    </w:p>
    <w:p w14:paraId="4E15DBB1" w14:textId="77777777" w:rsidR="00C74AF1" w:rsidRDefault="00C74AF1" w:rsidP="00684E3B">
      <w:pPr>
        <w:pStyle w:val="Heading4"/>
        <w:jc w:val="both"/>
        <w:rPr>
          <w:rFonts w:asciiTheme="minorHAnsi" w:hAnsiTheme="minorHAnsi" w:cstheme="minorHAnsi"/>
          <w:b/>
          <w:sz w:val="22"/>
          <w:szCs w:val="22"/>
          <w:lang w:bidi="ar-IQ"/>
        </w:rPr>
      </w:pPr>
      <w:r>
        <w:rPr>
          <w:rFonts w:asciiTheme="minorHAnsi" w:hAnsiTheme="minorHAnsi" w:cstheme="minorHAnsi"/>
          <w:b/>
          <w:sz w:val="22"/>
          <w:szCs w:val="22"/>
          <w:lang w:bidi="ar-IQ"/>
        </w:rPr>
        <w:t xml:space="preserve">ICICI Bank Ltd. </w:t>
      </w:r>
      <w:r w:rsidR="006C0220"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(Jan </w:t>
      </w:r>
      <w:r w:rsidR="004701AC"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2006 </w:t>
      </w:r>
      <w:r w:rsidR="00A57860" w:rsidRPr="00CB4C14">
        <w:rPr>
          <w:rFonts w:asciiTheme="minorHAnsi" w:hAnsiTheme="minorHAnsi" w:cstheme="minorHAnsi"/>
          <w:b/>
          <w:sz w:val="22"/>
          <w:szCs w:val="22"/>
          <w:lang w:bidi="ar-IQ"/>
        </w:rPr>
        <w:t>–</w:t>
      </w:r>
      <w:r w:rsidR="004701AC"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 </w:t>
      </w:r>
      <w:r w:rsidR="00A57860" w:rsidRPr="00CB4C14">
        <w:rPr>
          <w:rFonts w:asciiTheme="minorHAnsi" w:hAnsiTheme="minorHAnsi" w:cstheme="minorHAnsi"/>
          <w:b/>
          <w:sz w:val="22"/>
          <w:szCs w:val="22"/>
          <w:lang w:bidi="ar-IQ"/>
        </w:rPr>
        <w:t>March 2009</w:t>
      </w:r>
      <w:r w:rsidR="006C0220" w:rsidRPr="00CB4C14">
        <w:rPr>
          <w:rFonts w:asciiTheme="minorHAnsi" w:hAnsiTheme="minorHAnsi" w:cstheme="minorHAnsi"/>
          <w:b/>
          <w:sz w:val="22"/>
          <w:szCs w:val="22"/>
          <w:lang w:bidi="ar-IQ"/>
        </w:rPr>
        <w:t>)</w:t>
      </w:r>
      <w:r w:rsidR="00783ABE">
        <w:rPr>
          <w:rFonts w:asciiTheme="minorHAnsi" w:hAnsiTheme="minorHAnsi" w:cstheme="minorHAnsi"/>
          <w:b/>
          <w:sz w:val="22"/>
          <w:szCs w:val="22"/>
          <w:lang w:bidi="ar-IQ"/>
        </w:rPr>
        <w:t xml:space="preserve">: </w:t>
      </w:r>
    </w:p>
    <w:p w14:paraId="4E15DBB2" w14:textId="77777777" w:rsidR="004701AC" w:rsidRDefault="004701AC" w:rsidP="00684E3B">
      <w:pPr>
        <w:pStyle w:val="Heading4"/>
        <w:jc w:val="both"/>
        <w:rPr>
          <w:rFonts w:asciiTheme="minorHAnsi" w:hAnsiTheme="minorHAnsi" w:cstheme="minorHAnsi"/>
          <w:i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i/>
          <w:sz w:val="22"/>
          <w:szCs w:val="22"/>
          <w:lang w:bidi="ar-IQ"/>
        </w:rPr>
        <w:t>Branch Manager, I Town Branch, Vijayawada</w:t>
      </w:r>
    </w:p>
    <w:p w14:paraId="4E15DBB3" w14:textId="77777777" w:rsidR="00C74AF1" w:rsidRDefault="00C74AF1" w:rsidP="00C74AF1">
      <w:pPr>
        <w:pStyle w:val="Heading4"/>
        <w:jc w:val="both"/>
        <w:rPr>
          <w:rFonts w:asciiTheme="minorHAnsi" w:hAnsiTheme="minorHAnsi" w:cstheme="minorHAnsi"/>
          <w:i/>
          <w:sz w:val="22"/>
          <w:szCs w:val="22"/>
          <w:lang w:bidi="ar-IQ"/>
        </w:rPr>
      </w:pPr>
      <w:r>
        <w:rPr>
          <w:rFonts w:asciiTheme="minorHAnsi" w:hAnsiTheme="minorHAnsi" w:cstheme="minorHAnsi"/>
          <w:i/>
          <w:sz w:val="22"/>
          <w:szCs w:val="22"/>
          <w:lang w:bidi="ar-IQ"/>
        </w:rPr>
        <w:t>Branch Manager, Amalapuram</w:t>
      </w:r>
    </w:p>
    <w:p w14:paraId="4E15DBB4" w14:textId="77777777" w:rsidR="00C74AF1" w:rsidRPr="00C74AF1" w:rsidRDefault="00C74AF1" w:rsidP="00C74AF1">
      <w:pPr>
        <w:pStyle w:val="Heading4"/>
        <w:jc w:val="both"/>
        <w:rPr>
          <w:rFonts w:asciiTheme="minorHAnsi" w:hAnsiTheme="minorHAnsi" w:cstheme="minorHAnsi"/>
          <w:i/>
          <w:sz w:val="22"/>
          <w:szCs w:val="22"/>
          <w:lang w:bidi="ar-IQ"/>
        </w:rPr>
      </w:pPr>
      <w:r w:rsidRPr="00C74AF1">
        <w:rPr>
          <w:rFonts w:asciiTheme="minorHAnsi" w:hAnsiTheme="minorHAnsi" w:cstheme="minorHAnsi"/>
          <w:i/>
          <w:sz w:val="22"/>
          <w:szCs w:val="22"/>
          <w:lang w:bidi="ar-IQ"/>
        </w:rPr>
        <w:t xml:space="preserve">Relationship Manager – Cash </w:t>
      </w:r>
      <w:r>
        <w:rPr>
          <w:rFonts w:asciiTheme="minorHAnsi" w:hAnsiTheme="minorHAnsi" w:cstheme="minorHAnsi"/>
          <w:i/>
          <w:sz w:val="22"/>
          <w:szCs w:val="22"/>
          <w:lang w:bidi="ar-IQ"/>
        </w:rPr>
        <w:t>Management Services (FIG</w:t>
      </w:r>
      <w:r w:rsidRPr="00C74AF1">
        <w:rPr>
          <w:rFonts w:asciiTheme="minorHAnsi" w:hAnsiTheme="minorHAnsi" w:cstheme="minorHAnsi"/>
          <w:i/>
          <w:sz w:val="22"/>
          <w:szCs w:val="22"/>
          <w:lang w:bidi="ar-IQ"/>
        </w:rPr>
        <w:t xml:space="preserve">) </w:t>
      </w:r>
    </w:p>
    <w:p w14:paraId="4E15DBB5" w14:textId="77777777" w:rsidR="005B3C2A" w:rsidRPr="00CB4C14" w:rsidRDefault="005B3C2A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As a Branch Manager / Team leader always looked at enhancing the knowledge levels of my team members as this would result in </w:t>
      </w:r>
    </w:p>
    <w:p w14:paraId="4E15DBB6" w14:textId="77777777" w:rsidR="009F2E88" w:rsidRPr="00783ABE" w:rsidRDefault="00783ABE" w:rsidP="00783ABE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>
        <w:rPr>
          <w:rFonts w:asciiTheme="minorHAnsi" w:hAnsiTheme="minorHAnsi" w:cstheme="minorHAnsi"/>
          <w:kern w:val="22"/>
          <w:sz w:val="22"/>
          <w:szCs w:val="22"/>
          <w:lang w:bidi="ar-IQ"/>
        </w:rPr>
        <w:t>F</w:t>
      </w:r>
      <w:r w:rsidR="005B3C2A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aster solutions</w:t>
      </w:r>
      <w:r w:rsidR="009F2E88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to the customers </w:t>
      </w:r>
    </w:p>
    <w:p w14:paraId="4E15DBB7" w14:textId="77777777" w:rsidR="009F2E88" w:rsidRPr="00783ABE" w:rsidRDefault="009F2E88" w:rsidP="00783ABE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I</w:t>
      </w:r>
      <w:r w:rsidR="005B3C2A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ncrease customer satisfaction </w:t>
      </w:r>
    </w:p>
    <w:p w14:paraId="4E15DBB8" w14:textId="77777777" w:rsidR="005B3C2A" w:rsidRPr="00783ABE" w:rsidRDefault="009F2E88" w:rsidP="00783ABE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R</w:t>
      </w:r>
      <w:r w:rsidR="005B3C2A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educe the TAT for each job to be done. </w:t>
      </w:r>
    </w:p>
    <w:p w14:paraId="4E15DBB9" w14:textId="77777777" w:rsidR="00CC78A7" w:rsidRPr="00C728C7" w:rsidRDefault="005D3DC4" w:rsidP="00C728C7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lastRenderedPageBreak/>
        <w:t>My Branch</w:t>
      </w:r>
      <w:r w:rsidR="009F2E88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  <w:r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>s</w:t>
      </w:r>
      <w:r w:rsidR="009F2E88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ecured a score of </w:t>
      </w:r>
      <w:r w:rsidR="00CC78A7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>86% in Cust</w:t>
      </w:r>
      <w:r w:rsidR="00470CE4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>omer Satisfaction Survey when</w:t>
      </w:r>
      <w:r w:rsidR="00CC78A7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the </w:t>
      </w:r>
      <w:r w:rsidR="00470CE4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average </w:t>
      </w:r>
      <w:r w:rsidR="00CC78A7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>customer satisfaction percentage of the bank as a whole was 80%</w:t>
      </w:r>
      <w:r w:rsidR="009F2E88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>.</w:t>
      </w:r>
      <w:r w:rsidR="00CC78A7" w:rsidRP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</w:p>
    <w:p w14:paraId="4E15DBBA" w14:textId="77777777" w:rsidR="00CC78A7" w:rsidRPr="00783ABE" w:rsidRDefault="00470CE4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In my tenor of 3 years, my branch scored an </w:t>
      </w:r>
      <w:r w:rsidR="009F2E88"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outstanding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audit rating of </w:t>
      </w:r>
      <w:r w:rsid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more than 90 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>%</w:t>
      </w:r>
      <w:r w:rsid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.</w:t>
      </w:r>
      <w:r w:rsidRPr="00CB4C14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 </w:t>
      </w:r>
    </w:p>
    <w:p w14:paraId="4E15DBBB" w14:textId="77777777" w:rsidR="004E6886" w:rsidRPr="00783ABE" w:rsidRDefault="00F82C2D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My Branch </w:t>
      </w:r>
      <w:r w:rsidR="00CC78A7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won the award for </w:t>
      </w:r>
      <w:r w:rsidR="00470CE4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exceeding</w:t>
      </w:r>
      <w:r w:rsidR="004701AC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the</w:t>
      </w:r>
      <w:r w:rsidR="00C728C7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  <w:r w:rsidR="004701AC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Fixed Depos</w:t>
      </w:r>
      <w:r w:rsidR="00470CE4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it target to</w:t>
      </w:r>
      <w:r w:rsidR="00CC78A7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the branch </w:t>
      </w:r>
      <w:r w:rsidR="00F075A8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for the </w:t>
      </w:r>
      <w:r w:rsidR="00CC78A7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period 11th September 2006 to 31st</w:t>
      </w:r>
      <w:r w:rsidR="005D3DC4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October 2006.</w:t>
      </w:r>
    </w:p>
    <w:p w14:paraId="4E15DBBC" w14:textId="77777777" w:rsidR="00CD53D2" w:rsidRDefault="00CD53D2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Won the Executive Director League Award for outstanding performance on Current account business, the branch was PAN India No. 7 in the Current account balances. </w:t>
      </w:r>
    </w:p>
    <w:p w14:paraId="4E15DBBD" w14:textId="77777777" w:rsidR="00C74AF1" w:rsidRDefault="00C74AF1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As a Relationship Manager – CMS I had handled and on-boarded clients like Karvy Stock Broking / Basan Securities / PCH Securities for Online Payments including cheque printing. </w:t>
      </w:r>
    </w:p>
    <w:p w14:paraId="4E15DBBE" w14:textId="77777777" w:rsidR="00506DB3" w:rsidRPr="00CB4C14" w:rsidRDefault="001757CC" w:rsidP="005D3DC4">
      <w:pPr>
        <w:pStyle w:val="BodyText2"/>
        <w:jc w:val="both"/>
        <w:rPr>
          <w:rFonts w:asciiTheme="minorHAnsi" w:hAnsiTheme="minorHAnsi" w:cstheme="minorHAnsi"/>
          <w:b/>
          <w:sz w:val="22"/>
          <w:szCs w:val="22"/>
          <w:lang w:bidi="ar-IQ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pict w14:anchorId="4E15DBDC">
          <v:shape id="_x0000_s1030" type="#_x0000_t32" style="position:absolute;left:0;text-align:left;margin-left:-11.25pt;margin-top:4.1pt;width:466.5pt;height:2.25pt;flip:y;z-index:251658752" o:connectortype="straight" strokecolor="#f2f2f2" strokeweight="3pt">
            <v:shadow type="perspective" color="#7f7f7f" opacity=".5" offset="1pt" offset2="-1pt"/>
          </v:shape>
        </w:pict>
      </w:r>
    </w:p>
    <w:p w14:paraId="4E15DBBF" w14:textId="77777777" w:rsidR="00105E8B" w:rsidRPr="00CB4C14" w:rsidRDefault="006C0220" w:rsidP="00684E3B">
      <w:pPr>
        <w:pStyle w:val="BodyText2"/>
        <w:jc w:val="both"/>
        <w:rPr>
          <w:rFonts w:asciiTheme="minorHAnsi" w:hAnsiTheme="minorHAnsi" w:cstheme="minorHAnsi"/>
          <w:i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HDFC Bank, Hyderabad (Jan 2005 - </w:t>
      </w:r>
      <w:r w:rsidR="004701AC" w:rsidRPr="00CB4C14">
        <w:rPr>
          <w:rFonts w:asciiTheme="minorHAnsi" w:hAnsiTheme="minorHAnsi" w:cstheme="minorHAnsi"/>
          <w:b/>
          <w:sz w:val="22"/>
          <w:szCs w:val="22"/>
          <w:lang w:bidi="ar-IQ"/>
        </w:rPr>
        <w:t>December 2005</w:t>
      </w: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>)</w:t>
      </w:r>
      <w:r w:rsidR="00783ABE">
        <w:rPr>
          <w:rFonts w:asciiTheme="minorHAnsi" w:hAnsiTheme="minorHAnsi" w:cstheme="minorHAnsi"/>
          <w:b/>
          <w:sz w:val="22"/>
          <w:szCs w:val="22"/>
          <w:lang w:bidi="ar-IQ"/>
        </w:rPr>
        <w:t xml:space="preserve">: </w:t>
      </w:r>
      <w:r w:rsidR="004701AC" w:rsidRPr="00CB4C14">
        <w:rPr>
          <w:rFonts w:asciiTheme="minorHAnsi" w:hAnsiTheme="minorHAnsi" w:cstheme="minorHAnsi"/>
          <w:i/>
          <w:sz w:val="22"/>
          <w:szCs w:val="22"/>
          <w:lang w:bidi="ar-IQ"/>
        </w:rPr>
        <w:t>Assistant Manager, Cash Management Services.</w:t>
      </w:r>
    </w:p>
    <w:p w14:paraId="4E15DBC0" w14:textId="77777777" w:rsidR="004701AC" w:rsidRPr="00783ABE" w:rsidRDefault="004701AC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Worked as Assistant Manager, Cash Management Services in the clearing division of HDFC Bank.</w:t>
      </w:r>
    </w:p>
    <w:p w14:paraId="4E15DBC1" w14:textId="77777777" w:rsidR="004701AC" w:rsidRPr="00783ABE" w:rsidRDefault="004701AC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Managed the processing of Tax challans and IPO issues in Andhra Pradesh. </w:t>
      </w:r>
    </w:p>
    <w:p w14:paraId="4E15DBC2" w14:textId="7870456E" w:rsidR="004701AC" w:rsidRPr="00783ABE" w:rsidRDefault="004701AC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Have independently handled the </w:t>
      </w:r>
      <w:r w:rsidR="00D63559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team processing the</w:t>
      </w:r>
      <w:bookmarkStart w:id="0" w:name="_GoBack"/>
      <w:bookmarkEnd w:id="0"/>
      <w:r w:rsidR="00D63559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Credit card Collections for Hyde</w:t>
      </w:r>
      <w:r w:rsidR="00F82C2D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rabad and have always ensured 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reconciliation of the collection accounts on a regular basis.</w:t>
      </w:r>
    </w:p>
    <w:p w14:paraId="4E15DBC3" w14:textId="77777777" w:rsidR="00783ABE" w:rsidRPr="00783ABE" w:rsidRDefault="00783ABE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Have maintained consistency in the continuous improvement of the team’s efficiency and accuracy while processing in order to establish as a profit centre.</w:t>
      </w:r>
    </w:p>
    <w:p w14:paraId="4E15DBC4" w14:textId="77777777" w:rsidR="00B30ED6" w:rsidRPr="00CB4C14" w:rsidRDefault="001757CC" w:rsidP="00B30ED6">
      <w:p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pict w14:anchorId="4E15DBDD">
          <v:shape id="_x0000_s1031" type="#_x0000_t32" style="position:absolute;left:0;text-align:left;margin-left:-11.25pt;margin-top:7.95pt;width:466.5pt;height:2.25pt;flip:y;z-index:251659776" o:connectortype="straight" strokecolor="#f2f2f2" strokeweight="3pt">
            <v:shadow type="perspective" color="#7f7f7f" opacity=".5" offset="1pt" offset2="-1pt"/>
          </v:shape>
        </w:pict>
      </w:r>
    </w:p>
    <w:p w14:paraId="4E15DBC5" w14:textId="77777777" w:rsidR="004701AC" w:rsidRPr="00684E3B" w:rsidRDefault="004701AC" w:rsidP="00684E3B">
      <w:pPr>
        <w:pStyle w:val="Heading5"/>
        <w:rPr>
          <w:rFonts w:asciiTheme="minorHAnsi" w:hAnsiTheme="minorHAnsi" w:cstheme="minorHAnsi"/>
          <w:b w:val="0"/>
          <w:bCs w:val="0"/>
          <w:i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G</w:t>
      </w:r>
      <w:r w:rsidR="006C0220" w:rsidRPr="00CB4C14">
        <w:rPr>
          <w:rFonts w:asciiTheme="minorHAnsi" w:hAnsiTheme="minorHAnsi" w:cstheme="minorHAnsi"/>
          <w:sz w:val="22"/>
          <w:szCs w:val="22"/>
          <w:lang w:bidi="ar-IQ"/>
        </w:rPr>
        <w:t>lobal Trust Bank Ltd (currently Oriental Bank of Commerce)</w:t>
      </w:r>
      <w:r w:rsidR="00105E8B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 </w:t>
      </w:r>
      <w:r w:rsidR="006C0220" w:rsidRPr="00CB4C14">
        <w:rPr>
          <w:rFonts w:asciiTheme="minorHAnsi" w:hAnsiTheme="minorHAnsi" w:cstheme="minorHAnsi"/>
          <w:b w:val="0"/>
          <w:sz w:val="22"/>
          <w:szCs w:val="22"/>
          <w:lang w:bidi="ar-IQ"/>
        </w:rPr>
        <w:t>(</w:t>
      </w:r>
      <w:r w:rsidR="006C0220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March 2000 - 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>December 2004</w:t>
      </w:r>
      <w:r w:rsidR="006C0220" w:rsidRPr="00CB4C14">
        <w:rPr>
          <w:rFonts w:asciiTheme="minorHAnsi" w:hAnsiTheme="minorHAnsi" w:cstheme="minorHAnsi"/>
          <w:sz w:val="22"/>
          <w:szCs w:val="22"/>
          <w:lang w:bidi="ar-IQ"/>
        </w:rPr>
        <w:t>)</w:t>
      </w:r>
      <w:r w:rsidR="00783ABE">
        <w:rPr>
          <w:rFonts w:asciiTheme="minorHAnsi" w:hAnsiTheme="minorHAnsi" w:cstheme="minorHAnsi"/>
          <w:sz w:val="22"/>
          <w:szCs w:val="22"/>
          <w:lang w:bidi="ar-IQ"/>
        </w:rPr>
        <w:t xml:space="preserve">: </w:t>
      </w:r>
      <w:r w:rsidRPr="00CB4C14">
        <w:rPr>
          <w:rFonts w:asciiTheme="minorHAnsi" w:hAnsiTheme="minorHAnsi" w:cstheme="minorHAnsi"/>
          <w:b w:val="0"/>
          <w:bCs w:val="0"/>
          <w:i/>
          <w:sz w:val="22"/>
          <w:szCs w:val="22"/>
          <w:lang w:bidi="ar-IQ"/>
        </w:rPr>
        <w:t>Assistant Ma</w:t>
      </w:r>
      <w:r w:rsidR="00105E8B" w:rsidRPr="00CB4C14">
        <w:rPr>
          <w:rFonts w:asciiTheme="minorHAnsi" w:hAnsiTheme="minorHAnsi" w:cstheme="minorHAnsi"/>
          <w:b w:val="0"/>
          <w:bCs w:val="0"/>
          <w:i/>
          <w:sz w:val="22"/>
          <w:szCs w:val="22"/>
          <w:lang w:bidi="ar-IQ"/>
        </w:rPr>
        <w:t>nager</w:t>
      </w:r>
    </w:p>
    <w:p w14:paraId="4E15DBC6" w14:textId="77777777" w:rsidR="006C0220" w:rsidRPr="00783ABE" w:rsidRDefault="006C0220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This was my first assignment in </w:t>
      </w:r>
      <w:r w:rsidR="004701AC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the banking industry</w:t>
      </w:r>
      <w:r w:rsidR="00CD53D2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, which </w:t>
      </w:r>
      <w:r w:rsidR="004701AC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provided me enormous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exposure to various roles in different departments </w:t>
      </w:r>
      <w:r w:rsidR="004701AC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in the ban</w:t>
      </w:r>
      <w:r w:rsidR="00F82C2D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king like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front office executive, Teller, ATM Coordinator, Clearing</w:t>
      </w:r>
      <w:r w:rsidR="00540CCF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and Cash Management Services. </w:t>
      </w:r>
    </w:p>
    <w:p w14:paraId="4E15DBC7" w14:textId="77777777" w:rsidR="00B82F6C" w:rsidRPr="00783ABE" w:rsidRDefault="004701AC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Successfully managed the</w:t>
      </w:r>
      <w:r w:rsidR="00540CCF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entire</w:t>
      </w: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 xml:space="preserve"> Cleari</w:t>
      </w:r>
      <w:r w:rsidR="00F82C2D"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ng department in GTB, Ahmedabad was successfully processing around 5000 cheques per day.</w:t>
      </w:r>
    </w:p>
    <w:p w14:paraId="4E15DBC8" w14:textId="77777777" w:rsidR="005D3DC4" w:rsidRPr="00783ABE" w:rsidRDefault="00540CCF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Was promoted to the position of Assistant Manager.</w:t>
      </w:r>
    </w:p>
    <w:p w14:paraId="4E15DBC9" w14:textId="77777777" w:rsidR="00CD53D2" w:rsidRPr="00783ABE" w:rsidRDefault="00CD53D2" w:rsidP="00783ABE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I also got an opportunity to play a key role in the pilot project of setting up a new branch in Guntur, Andhra Pradesh.</w:t>
      </w:r>
    </w:p>
    <w:p w14:paraId="4E15DBCA" w14:textId="77777777" w:rsidR="004701AC" w:rsidRPr="00EC1E2F" w:rsidRDefault="00CD53D2" w:rsidP="00EC1E2F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kern w:val="22"/>
          <w:sz w:val="22"/>
          <w:szCs w:val="22"/>
          <w:lang w:bidi="ar-IQ"/>
        </w:rPr>
        <w:t>Independently lead a team of 10 people in the collections desk of the Cash Management Services Division.</w:t>
      </w:r>
    </w:p>
    <w:p w14:paraId="4E15DBCB" w14:textId="77777777" w:rsidR="00A57860" w:rsidRPr="00CB4C14" w:rsidRDefault="001757CC" w:rsidP="005D3DC4">
      <w:pPr>
        <w:jc w:val="both"/>
        <w:rPr>
          <w:rFonts w:asciiTheme="minorHAnsi" w:hAnsiTheme="minorHAnsi" w:cstheme="minorHAnsi"/>
          <w:b/>
          <w:sz w:val="22"/>
          <w:szCs w:val="22"/>
          <w:lang w:bidi="ar-IQ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pict w14:anchorId="4E15DBDE">
          <v:shape id="_x0000_s1032" type="#_x0000_t32" style="position:absolute;left:0;text-align:left;margin-left:-8.25pt;margin-top:4.7pt;width:466.5pt;height:2.25pt;flip:y;z-index:251660800" o:connectortype="straight" strokecolor="#f2f2f2" strokeweight="3pt">
            <v:shadow type="perspective" color="#7f7f7f" opacity=".5" offset="1pt" offset2="-1pt"/>
          </v:shape>
        </w:pict>
      </w:r>
    </w:p>
    <w:p w14:paraId="4E15DBCC" w14:textId="77777777" w:rsidR="004701AC" w:rsidRPr="00684E3B" w:rsidRDefault="004701AC" w:rsidP="005D3DC4">
      <w:pPr>
        <w:jc w:val="both"/>
        <w:rPr>
          <w:rFonts w:asciiTheme="minorHAnsi" w:hAnsiTheme="minorHAnsi" w:cstheme="minorHAnsi"/>
          <w:i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 xml:space="preserve">MFL Net Services Pvt Ltd </w:t>
      </w:r>
      <w:r w:rsidR="00783ABE">
        <w:rPr>
          <w:rFonts w:asciiTheme="minorHAnsi" w:hAnsiTheme="minorHAnsi" w:cstheme="minorHAnsi"/>
          <w:b/>
          <w:sz w:val="22"/>
          <w:szCs w:val="22"/>
          <w:lang w:bidi="ar-IQ"/>
        </w:rPr>
        <w:t>(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July </w:t>
      </w:r>
      <w:r w:rsidRPr="00CB4C14">
        <w:rPr>
          <w:rFonts w:asciiTheme="minorHAnsi" w:hAnsiTheme="minorHAnsi" w:cstheme="minorHAnsi"/>
          <w:b/>
          <w:sz w:val="22"/>
          <w:szCs w:val="22"/>
          <w:lang w:bidi="ar-IQ"/>
        </w:rPr>
        <w:t>1998 – February 2000</w:t>
      </w:r>
      <w:r w:rsidR="00783ABE">
        <w:rPr>
          <w:rFonts w:asciiTheme="minorHAnsi" w:hAnsiTheme="minorHAnsi" w:cstheme="minorHAnsi"/>
          <w:b/>
          <w:sz w:val="22"/>
          <w:szCs w:val="22"/>
          <w:lang w:bidi="ar-IQ"/>
        </w:rPr>
        <w:t xml:space="preserve">): </w:t>
      </w:r>
      <w:r w:rsidRPr="00CB4C14">
        <w:rPr>
          <w:rFonts w:asciiTheme="minorHAnsi" w:hAnsiTheme="minorHAnsi" w:cstheme="minorHAnsi"/>
          <w:i/>
          <w:sz w:val="22"/>
          <w:szCs w:val="22"/>
          <w:lang w:bidi="ar-IQ"/>
        </w:rPr>
        <w:t>Market Research Analyst</w:t>
      </w:r>
    </w:p>
    <w:p w14:paraId="4E15DBCD" w14:textId="77777777" w:rsidR="003B10ED" w:rsidRPr="00684E3B" w:rsidRDefault="004701AC" w:rsidP="005D3DC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783ABE">
        <w:rPr>
          <w:rFonts w:asciiTheme="minorHAnsi" w:hAnsiTheme="minorHAnsi" w:cstheme="minorHAnsi"/>
          <w:sz w:val="22"/>
          <w:szCs w:val="22"/>
          <w:lang w:bidi="ar-IQ"/>
        </w:rPr>
        <w:t>Responsible for collecting information on various schemes offered by finance companies &amp; Banks on car finance, housing finance, credit cards, insurance etc., which became a part of the personal finance website launched in March 2000. As a team member of the website development, I was able to get hands on experience on Front Page package and HTML.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856"/>
      </w:tblGrid>
      <w:tr w:rsidR="003B10ED" w:rsidRPr="00CB4C14" w14:paraId="4E15DBCF" w14:textId="77777777" w:rsidTr="004778FF">
        <w:tc>
          <w:tcPr>
            <w:tcW w:w="8856" w:type="dxa"/>
            <w:shd w:val="clear" w:color="auto" w:fill="F2F2F2"/>
          </w:tcPr>
          <w:p w14:paraId="4E15DBCE" w14:textId="77777777" w:rsidR="003B10ED" w:rsidRPr="00CB4C14" w:rsidRDefault="003B10ED" w:rsidP="004778FF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bidi="ar-IQ"/>
              </w:rPr>
            </w:pPr>
            <w:r w:rsidRPr="00CB4C14">
              <w:rPr>
                <w:rFonts w:asciiTheme="minorHAnsi" w:hAnsiTheme="minorHAnsi" w:cstheme="minorHAnsi"/>
                <w:b/>
                <w:i/>
                <w:sz w:val="22"/>
                <w:szCs w:val="22"/>
                <w:lang w:bidi="ar-IQ"/>
              </w:rPr>
              <w:t>Educational Qualifications</w:t>
            </w:r>
          </w:p>
        </w:tc>
      </w:tr>
    </w:tbl>
    <w:p w14:paraId="4E15DBD0" w14:textId="77777777" w:rsidR="004701AC" w:rsidRPr="00D35EF1" w:rsidRDefault="004701AC" w:rsidP="00D35EF1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>Post Graduate Diploma in Business Administration in Finance from Siva Sivani Institute of Management, Secunderabad.</w:t>
      </w:r>
    </w:p>
    <w:p w14:paraId="4E15DBD1" w14:textId="77777777" w:rsidR="00250885" w:rsidRPr="00684E3B" w:rsidRDefault="004701AC" w:rsidP="008F2024">
      <w:pPr>
        <w:numPr>
          <w:ilvl w:val="0"/>
          <w:numId w:val="38"/>
        </w:numPr>
        <w:jc w:val="both"/>
        <w:rPr>
          <w:rFonts w:asciiTheme="minorHAnsi" w:hAnsiTheme="minorHAnsi" w:cstheme="minorHAnsi"/>
          <w:kern w:val="22"/>
          <w:sz w:val="22"/>
          <w:szCs w:val="22"/>
          <w:lang w:bidi="ar-IQ"/>
        </w:rPr>
      </w:pPr>
      <w:r w:rsidRPr="00D35EF1">
        <w:rPr>
          <w:rFonts w:asciiTheme="minorHAnsi" w:hAnsiTheme="minorHAnsi" w:cstheme="minorHAnsi"/>
          <w:kern w:val="22"/>
          <w:sz w:val="22"/>
          <w:szCs w:val="22"/>
          <w:lang w:bidi="ar-IQ"/>
        </w:rPr>
        <w:t>Bachelor of Commerce from Osmania University, Hyderabad.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8F2024" w:rsidRPr="00CB4C14" w14:paraId="4E15DBD3" w14:textId="77777777" w:rsidTr="004778FF">
        <w:tc>
          <w:tcPr>
            <w:tcW w:w="8856" w:type="dxa"/>
            <w:shd w:val="clear" w:color="auto" w:fill="F2F2F2"/>
          </w:tcPr>
          <w:p w14:paraId="4E15DBD2" w14:textId="77777777" w:rsidR="008F2024" w:rsidRPr="00CB4C14" w:rsidRDefault="008F2024" w:rsidP="004778FF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bidi="ar-IQ"/>
              </w:rPr>
            </w:pPr>
            <w:r w:rsidRPr="00CB4C14">
              <w:rPr>
                <w:rFonts w:asciiTheme="minorHAnsi" w:hAnsiTheme="minorHAnsi" w:cstheme="minorHAnsi"/>
                <w:b/>
                <w:i/>
                <w:sz w:val="22"/>
                <w:szCs w:val="22"/>
                <w:lang w:bidi="ar-IQ"/>
              </w:rPr>
              <w:t xml:space="preserve">Personal Information </w:t>
            </w:r>
          </w:p>
        </w:tc>
      </w:tr>
    </w:tbl>
    <w:p w14:paraId="4E15DBD4" w14:textId="77777777" w:rsidR="004701AC" w:rsidRPr="00CB4C14" w:rsidRDefault="00FE6FF1" w:rsidP="005D3DC4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Date of Birth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ab/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ab/>
      </w:r>
      <w:r w:rsidR="004701AC" w:rsidRPr="00CB4C14">
        <w:rPr>
          <w:rFonts w:asciiTheme="minorHAnsi" w:hAnsiTheme="minorHAnsi" w:cstheme="minorHAnsi"/>
          <w:sz w:val="22"/>
          <w:szCs w:val="22"/>
          <w:lang w:bidi="ar-IQ"/>
        </w:rPr>
        <w:t>: February 12, 1975</w:t>
      </w:r>
    </w:p>
    <w:p w14:paraId="4E15DBD5" w14:textId="77777777" w:rsidR="004701AC" w:rsidRPr="00CB4C14" w:rsidRDefault="00FE6FF1" w:rsidP="005D3DC4">
      <w:pPr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Languages Known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ab/>
        <w:t xml:space="preserve">: </w:t>
      </w:r>
      <w:r w:rsidR="004701AC" w:rsidRPr="00CB4C14">
        <w:rPr>
          <w:rFonts w:asciiTheme="minorHAnsi" w:hAnsiTheme="minorHAnsi" w:cstheme="minorHAnsi"/>
          <w:sz w:val="22"/>
          <w:szCs w:val="22"/>
          <w:lang w:bidi="ar-IQ"/>
        </w:rPr>
        <w:t>English, Hindi, Telugu and Marathi.</w:t>
      </w:r>
    </w:p>
    <w:p w14:paraId="4E15DBD6" w14:textId="77777777" w:rsidR="00A57860" w:rsidRPr="00CB4C14" w:rsidRDefault="00FE6FF1" w:rsidP="005D3DC4">
      <w:pPr>
        <w:ind w:left="2160" w:hanging="2160"/>
        <w:jc w:val="both"/>
        <w:rPr>
          <w:rFonts w:asciiTheme="minorHAnsi" w:hAnsiTheme="minorHAnsi" w:cstheme="minorHAnsi"/>
          <w:sz w:val="22"/>
          <w:szCs w:val="22"/>
          <w:lang w:bidi="ar-IQ"/>
        </w:rPr>
      </w:pPr>
      <w:r w:rsidRPr="00CB4C14">
        <w:rPr>
          <w:rFonts w:asciiTheme="minorHAnsi" w:hAnsiTheme="minorHAnsi" w:cstheme="minorHAnsi"/>
          <w:sz w:val="22"/>
          <w:szCs w:val="22"/>
          <w:lang w:bidi="ar-IQ"/>
        </w:rPr>
        <w:t>Hobbies</w:t>
      </w:r>
      <w:r w:rsidRPr="00CB4C14">
        <w:rPr>
          <w:rFonts w:asciiTheme="minorHAnsi" w:hAnsiTheme="minorHAnsi" w:cstheme="minorHAnsi"/>
          <w:sz w:val="22"/>
          <w:szCs w:val="22"/>
          <w:lang w:bidi="ar-IQ"/>
        </w:rPr>
        <w:tab/>
        <w:t xml:space="preserve">: </w:t>
      </w:r>
      <w:r w:rsidR="00D35EF1" w:rsidRPr="00CB4C14">
        <w:rPr>
          <w:rFonts w:asciiTheme="minorHAnsi" w:hAnsiTheme="minorHAnsi" w:cstheme="minorHAnsi"/>
          <w:sz w:val="22"/>
          <w:szCs w:val="22"/>
          <w:lang w:bidi="ar-IQ"/>
        </w:rPr>
        <w:t>Travelling</w:t>
      </w:r>
      <w:r w:rsidR="004701AC" w:rsidRPr="00CB4C14">
        <w:rPr>
          <w:rFonts w:asciiTheme="minorHAnsi" w:hAnsiTheme="minorHAnsi" w:cstheme="minorHAnsi"/>
          <w:sz w:val="22"/>
          <w:szCs w:val="22"/>
          <w:lang w:bidi="ar-IQ"/>
        </w:rPr>
        <w:t xml:space="preserve"> and Music</w:t>
      </w:r>
    </w:p>
    <w:sectPr w:rsidR="00A57860" w:rsidRPr="00CB4C14" w:rsidSect="00C1644D">
      <w:footerReference w:type="even" r:id="rId9"/>
      <w:footerReference w:type="default" r:id="rId10"/>
      <w:type w:val="continuous"/>
      <w:pgSz w:w="12240" w:h="15840"/>
      <w:pgMar w:top="126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B587" w14:textId="77777777" w:rsidR="001757CC" w:rsidRDefault="001757CC">
      <w:r>
        <w:separator/>
      </w:r>
    </w:p>
  </w:endnote>
  <w:endnote w:type="continuationSeparator" w:id="0">
    <w:p w14:paraId="165B5877" w14:textId="77777777" w:rsidR="001757CC" w:rsidRDefault="0017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ackAdderI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DBE3" w14:textId="77777777" w:rsidR="00E34236" w:rsidRDefault="00A853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42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5DBE4" w14:textId="77777777" w:rsidR="00E34236" w:rsidRDefault="00E342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DBE5" w14:textId="77777777" w:rsidR="00E34236" w:rsidRPr="00CB4C14" w:rsidRDefault="00E34236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i/>
        <w:sz w:val="20"/>
      </w:rPr>
    </w:pPr>
    <w:r w:rsidRPr="00CB4C14">
      <w:rPr>
        <w:rStyle w:val="PageNumber"/>
        <w:rFonts w:asciiTheme="minorHAnsi" w:hAnsiTheme="minorHAnsi" w:cstheme="minorHAnsi"/>
        <w:i/>
        <w:sz w:val="20"/>
      </w:rPr>
      <w:t xml:space="preserve">Page </w:t>
    </w:r>
    <w:r w:rsidR="00A853AC" w:rsidRPr="00CB4C14">
      <w:rPr>
        <w:rStyle w:val="PageNumber"/>
        <w:rFonts w:asciiTheme="minorHAnsi" w:hAnsiTheme="minorHAnsi" w:cstheme="minorHAnsi"/>
        <w:i/>
        <w:sz w:val="20"/>
      </w:rPr>
      <w:fldChar w:fldCharType="begin"/>
    </w:r>
    <w:r w:rsidRPr="00CB4C14">
      <w:rPr>
        <w:rStyle w:val="PageNumber"/>
        <w:rFonts w:asciiTheme="minorHAnsi" w:hAnsiTheme="minorHAnsi" w:cstheme="minorHAnsi"/>
        <w:i/>
        <w:sz w:val="20"/>
      </w:rPr>
      <w:instrText xml:space="preserve"> PAGE </w:instrText>
    </w:r>
    <w:r w:rsidR="00A853AC" w:rsidRPr="00CB4C14">
      <w:rPr>
        <w:rStyle w:val="PageNumber"/>
        <w:rFonts w:asciiTheme="minorHAnsi" w:hAnsiTheme="minorHAnsi" w:cstheme="minorHAnsi"/>
        <w:i/>
        <w:sz w:val="20"/>
      </w:rPr>
      <w:fldChar w:fldCharType="separate"/>
    </w:r>
    <w:r w:rsidR="00EC1E2F">
      <w:rPr>
        <w:rStyle w:val="PageNumber"/>
        <w:rFonts w:asciiTheme="minorHAnsi" w:hAnsiTheme="minorHAnsi" w:cstheme="minorHAnsi"/>
        <w:i/>
        <w:noProof/>
        <w:sz w:val="20"/>
      </w:rPr>
      <w:t>1</w:t>
    </w:r>
    <w:r w:rsidR="00A853AC" w:rsidRPr="00CB4C14">
      <w:rPr>
        <w:rStyle w:val="PageNumber"/>
        <w:rFonts w:asciiTheme="minorHAnsi" w:hAnsiTheme="minorHAnsi" w:cstheme="minorHAnsi"/>
        <w:i/>
        <w:sz w:val="20"/>
      </w:rPr>
      <w:fldChar w:fldCharType="end"/>
    </w:r>
    <w:r w:rsidRPr="00CB4C14">
      <w:rPr>
        <w:rStyle w:val="PageNumber"/>
        <w:rFonts w:asciiTheme="minorHAnsi" w:hAnsiTheme="minorHAnsi" w:cstheme="minorHAnsi"/>
        <w:i/>
        <w:sz w:val="20"/>
      </w:rPr>
      <w:t xml:space="preserve"> of </w:t>
    </w:r>
    <w:r w:rsidR="00A853AC" w:rsidRPr="00CB4C14">
      <w:rPr>
        <w:rStyle w:val="PageNumber"/>
        <w:rFonts w:asciiTheme="minorHAnsi" w:hAnsiTheme="minorHAnsi" w:cstheme="minorHAnsi"/>
        <w:i/>
        <w:sz w:val="20"/>
      </w:rPr>
      <w:fldChar w:fldCharType="begin"/>
    </w:r>
    <w:r w:rsidRPr="00CB4C14">
      <w:rPr>
        <w:rStyle w:val="PageNumber"/>
        <w:rFonts w:asciiTheme="minorHAnsi" w:hAnsiTheme="minorHAnsi" w:cstheme="minorHAnsi"/>
        <w:i/>
        <w:sz w:val="20"/>
      </w:rPr>
      <w:instrText xml:space="preserve"> NUMPAGES </w:instrText>
    </w:r>
    <w:r w:rsidR="00A853AC" w:rsidRPr="00CB4C14">
      <w:rPr>
        <w:rStyle w:val="PageNumber"/>
        <w:rFonts w:asciiTheme="minorHAnsi" w:hAnsiTheme="minorHAnsi" w:cstheme="minorHAnsi"/>
        <w:i/>
        <w:sz w:val="20"/>
      </w:rPr>
      <w:fldChar w:fldCharType="separate"/>
    </w:r>
    <w:r w:rsidR="00EC1E2F">
      <w:rPr>
        <w:rStyle w:val="PageNumber"/>
        <w:rFonts w:asciiTheme="minorHAnsi" w:hAnsiTheme="minorHAnsi" w:cstheme="minorHAnsi"/>
        <w:i/>
        <w:noProof/>
        <w:sz w:val="20"/>
      </w:rPr>
      <w:t>3</w:t>
    </w:r>
    <w:r w:rsidR="00A853AC" w:rsidRPr="00CB4C14">
      <w:rPr>
        <w:rStyle w:val="PageNumber"/>
        <w:rFonts w:asciiTheme="minorHAnsi" w:hAnsiTheme="minorHAnsi" w:cstheme="minorHAnsi"/>
        <w:i/>
        <w:sz w:val="20"/>
      </w:rPr>
      <w:fldChar w:fldCharType="end"/>
    </w:r>
  </w:p>
  <w:p w14:paraId="4E15DBE6" w14:textId="77777777" w:rsidR="00E34236" w:rsidRPr="00CB4C14" w:rsidRDefault="00E34236">
    <w:pPr>
      <w:pStyle w:val="Footer"/>
      <w:ind w:right="360"/>
      <w:rPr>
        <w:rFonts w:asciiTheme="minorHAnsi" w:hAnsiTheme="minorHAnsi" w:cstheme="minorHAnsi"/>
        <w:i/>
        <w:sz w:val="20"/>
        <w:szCs w:val="20"/>
      </w:rPr>
    </w:pPr>
    <w:r w:rsidRPr="00CB4C14">
      <w:rPr>
        <w:rFonts w:asciiTheme="minorHAnsi" w:hAnsiTheme="minorHAnsi" w:cstheme="minorHAnsi"/>
        <w:i/>
        <w:sz w:val="20"/>
        <w:szCs w:val="20"/>
      </w:rPr>
      <w:t xml:space="preserve">Resume- Sandeep Paranjpe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CA28" w14:textId="77777777" w:rsidR="001757CC" w:rsidRDefault="001757CC">
      <w:r>
        <w:separator/>
      </w:r>
    </w:p>
  </w:footnote>
  <w:footnote w:type="continuationSeparator" w:id="0">
    <w:p w14:paraId="167EBEE5" w14:textId="77777777" w:rsidR="001757CC" w:rsidRDefault="0017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23"/>
    <w:multiLevelType w:val="hybridMultilevel"/>
    <w:tmpl w:val="A6CA12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53FD"/>
    <w:multiLevelType w:val="hybridMultilevel"/>
    <w:tmpl w:val="92CE6B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94029"/>
    <w:multiLevelType w:val="hybridMultilevel"/>
    <w:tmpl w:val="5624F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B06"/>
    <w:multiLevelType w:val="hybridMultilevel"/>
    <w:tmpl w:val="B7D033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C783F"/>
    <w:multiLevelType w:val="hybridMultilevel"/>
    <w:tmpl w:val="A84022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12F17"/>
    <w:multiLevelType w:val="hybridMultilevel"/>
    <w:tmpl w:val="71EAB1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A22D10"/>
    <w:multiLevelType w:val="hybridMultilevel"/>
    <w:tmpl w:val="D6AAE842"/>
    <w:lvl w:ilvl="0" w:tplc="8DA478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21B"/>
    <w:multiLevelType w:val="hybridMultilevel"/>
    <w:tmpl w:val="2DFA2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684"/>
    <w:multiLevelType w:val="hybridMultilevel"/>
    <w:tmpl w:val="D5884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4AE2"/>
    <w:multiLevelType w:val="hybridMultilevel"/>
    <w:tmpl w:val="10FE27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380830"/>
    <w:multiLevelType w:val="hybridMultilevel"/>
    <w:tmpl w:val="AB9AC5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610B"/>
    <w:multiLevelType w:val="hybridMultilevel"/>
    <w:tmpl w:val="4C9EC33E"/>
    <w:lvl w:ilvl="0" w:tplc="040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87128D7"/>
    <w:multiLevelType w:val="hybridMultilevel"/>
    <w:tmpl w:val="D6FADCC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194EB9"/>
    <w:multiLevelType w:val="hybridMultilevel"/>
    <w:tmpl w:val="8C3C8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73395"/>
    <w:multiLevelType w:val="hybridMultilevel"/>
    <w:tmpl w:val="4314A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24734"/>
    <w:multiLevelType w:val="hybridMultilevel"/>
    <w:tmpl w:val="4EDEF6E2"/>
    <w:lvl w:ilvl="0" w:tplc="D48CA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8C62E4"/>
    <w:multiLevelType w:val="hybridMultilevel"/>
    <w:tmpl w:val="42341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74D9"/>
    <w:multiLevelType w:val="hybridMultilevel"/>
    <w:tmpl w:val="E8E89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A0BA9"/>
    <w:multiLevelType w:val="hybridMultilevel"/>
    <w:tmpl w:val="0F12A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44874"/>
    <w:multiLevelType w:val="hybridMultilevel"/>
    <w:tmpl w:val="C4D01230"/>
    <w:lvl w:ilvl="0" w:tplc="C4CC62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8CDC6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1A8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AD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E5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4C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E8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28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5A7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14BCD"/>
    <w:multiLevelType w:val="hybridMultilevel"/>
    <w:tmpl w:val="8CC631E6"/>
    <w:lvl w:ilvl="0" w:tplc="90269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D2371"/>
    <w:multiLevelType w:val="hybridMultilevel"/>
    <w:tmpl w:val="C8505A6E"/>
    <w:lvl w:ilvl="0" w:tplc="5A12E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D00E4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EA5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0A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85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0D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C3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969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05332"/>
    <w:multiLevelType w:val="hybridMultilevel"/>
    <w:tmpl w:val="DC76476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8C0209"/>
    <w:multiLevelType w:val="hybridMultilevel"/>
    <w:tmpl w:val="A628F500"/>
    <w:lvl w:ilvl="0" w:tplc="8B329A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21C5"/>
    <w:multiLevelType w:val="hybridMultilevel"/>
    <w:tmpl w:val="876CA99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44827A7A"/>
    <w:multiLevelType w:val="hybridMultilevel"/>
    <w:tmpl w:val="E9F89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A7728"/>
    <w:multiLevelType w:val="hybridMultilevel"/>
    <w:tmpl w:val="1E4CD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7661"/>
    <w:multiLevelType w:val="hybridMultilevel"/>
    <w:tmpl w:val="6F5ED7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7F72E9"/>
    <w:multiLevelType w:val="hybridMultilevel"/>
    <w:tmpl w:val="3130473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4CDE1861"/>
    <w:multiLevelType w:val="hybridMultilevel"/>
    <w:tmpl w:val="EFCAA3E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E4109"/>
    <w:multiLevelType w:val="hybridMultilevel"/>
    <w:tmpl w:val="9F04D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A20F5"/>
    <w:multiLevelType w:val="hybridMultilevel"/>
    <w:tmpl w:val="020014C4"/>
    <w:lvl w:ilvl="0" w:tplc="D2F0E3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942FA"/>
    <w:multiLevelType w:val="hybridMultilevel"/>
    <w:tmpl w:val="8A265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CE75FB5"/>
    <w:multiLevelType w:val="hybridMultilevel"/>
    <w:tmpl w:val="FF841284"/>
    <w:lvl w:ilvl="0" w:tplc="AF04CC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60A3E"/>
    <w:multiLevelType w:val="hybridMultilevel"/>
    <w:tmpl w:val="2B92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D4BDA"/>
    <w:multiLevelType w:val="hybridMultilevel"/>
    <w:tmpl w:val="E9F89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D66BB"/>
    <w:multiLevelType w:val="hybridMultilevel"/>
    <w:tmpl w:val="DAEE957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C5073"/>
    <w:multiLevelType w:val="hybridMultilevel"/>
    <w:tmpl w:val="42FAE6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40351"/>
    <w:multiLevelType w:val="hybridMultilevel"/>
    <w:tmpl w:val="D95C3A3C"/>
    <w:lvl w:ilvl="0" w:tplc="5A90B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F800E5"/>
    <w:multiLevelType w:val="hybridMultilevel"/>
    <w:tmpl w:val="19540C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3219F8"/>
    <w:multiLevelType w:val="hybridMultilevel"/>
    <w:tmpl w:val="E00CD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B0455"/>
    <w:multiLevelType w:val="hybridMultilevel"/>
    <w:tmpl w:val="C4D01230"/>
    <w:lvl w:ilvl="0" w:tplc="CAB41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3F9A4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DC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0F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68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6E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8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A6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F85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06F54"/>
    <w:multiLevelType w:val="hybridMultilevel"/>
    <w:tmpl w:val="4E082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2CE2"/>
    <w:multiLevelType w:val="hybridMultilevel"/>
    <w:tmpl w:val="39C81E0A"/>
    <w:lvl w:ilvl="0" w:tplc="D1622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D3810"/>
    <w:multiLevelType w:val="hybridMultilevel"/>
    <w:tmpl w:val="07E06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10411"/>
    <w:multiLevelType w:val="hybridMultilevel"/>
    <w:tmpl w:val="8990F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7C7B50BE"/>
    <w:multiLevelType w:val="hybridMultilevel"/>
    <w:tmpl w:val="3CFC1D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529F4"/>
    <w:multiLevelType w:val="hybridMultilevel"/>
    <w:tmpl w:val="5D7816F6"/>
    <w:lvl w:ilvl="0" w:tplc="8C668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1"/>
  </w:num>
  <w:num w:numId="4">
    <w:abstractNumId w:val="31"/>
  </w:num>
  <w:num w:numId="5">
    <w:abstractNumId w:val="43"/>
  </w:num>
  <w:num w:numId="6">
    <w:abstractNumId w:val="33"/>
  </w:num>
  <w:num w:numId="7">
    <w:abstractNumId w:val="20"/>
  </w:num>
  <w:num w:numId="8">
    <w:abstractNumId w:val="19"/>
  </w:num>
  <w:num w:numId="9">
    <w:abstractNumId w:val="47"/>
  </w:num>
  <w:num w:numId="10">
    <w:abstractNumId w:val="45"/>
  </w:num>
  <w:num w:numId="11">
    <w:abstractNumId w:val="32"/>
  </w:num>
  <w:num w:numId="12">
    <w:abstractNumId w:val="28"/>
  </w:num>
  <w:num w:numId="13">
    <w:abstractNumId w:val="5"/>
  </w:num>
  <w:num w:numId="14">
    <w:abstractNumId w:val="4"/>
  </w:num>
  <w:num w:numId="15">
    <w:abstractNumId w:val="40"/>
  </w:num>
  <w:num w:numId="16">
    <w:abstractNumId w:val="9"/>
  </w:num>
  <w:num w:numId="17">
    <w:abstractNumId w:val="25"/>
  </w:num>
  <w:num w:numId="18">
    <w:abstractNumId w:val="35"/>
  </w:num>
  <w:num w:numId="19">
    <w:abstractNumId w:val="13"/>
  </w:num>
  <w:num w:numId="20">
    <w:abstractNumId w:val="0"/>
  </w:num>
  <w:num w:numId="21">
    <w:abstractNumId w:val="46"/>
  </w:num>
  <w:num w:numId="22">
    <w:abstractNumId w:val="10"/>
  </w:num>
  <w:num w:numId="23">
    <w:abstractNumId w:val="1"/>
  </w:num>
  <w:num w:numId="24">
    <w:abstractNumId w:val="8"/>
  </w:num>
  <w:num w:numId="25">
    <w:abstractNumId w:val="14"/>
  </w:num>
  <w:num w:numId="26">
    <w:abstractNumId w:val="2"/>
  </w:num>
  <w:num w:numId="27">
    <w:abstractNumId w:val="12"/>
  </w:num>
  <w:num w:numId="28">
    <w:abstractNumId w:val="37"/>
  </w:num>
  <w:num w:numId="29">
    <w:abstractNumId w:val="6"/>
  </w:num>
  <w:num w:numId="30">
    <w:abstractNumId w:val="30"/>
  </w:num>
  <w:num w:numId="31">
    <w:abstractNumId w:val="34"/>
  </w:num>
  <w:num w:numId="32">
    <w:abstractNumId w:val="42"/>
  </w:num>
  <w:num w:numId="33">
    <w:abstractNumId w:val="7"/>
  </w:num>
  <w:num w:numId="34">
    <w:abstractNumId w:val="26"/>
  </w:num>
  <w:num w:numId="35">
    <w:abstractNumId w:val="18"/>
  </w:num>
  <w:num w:numId="36">
    <w:abstractNumId w:val="24"/>
  </w:num>
  <w:num w:numId="37">
    <w:abstractNumId w:val="17"/>
  </w:num>
  <w:num w:numId="38">
    <w:abstractNumId w:val="44"/>
  </w:num>
  <w:num w:numId="39">
    <w:abstractNumId w:val="11"/>
  </w:num>
  <w:num w:numId="40">
    <w:abstractNumId w:val="22"/>
  </w:num>
  <w:num w:numId="41">
    <w:abstractNumId w:val="3"/>
  </w:num>
  <w:num w:numId="42">
    <w:abstractNumId w:val="36"/>
  </w:num>
  <w:num w:numId="43">
    <w:abstractNumId w:val="39"/>
  </w:num>
  <w:num w:numId="44">
    <w:abstractNumId w:val="15"/>
  </w:num>
  <w:num w:numId="45">
    <w:abstractNumId w:val="29"/>
  </w:num>
  <w:num w:numId="46">
    <w:abstractNumId w:val="38"/>
  </w:num>
  <w:num w:numId="47">
    <w:abstractNumId w:val="1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60"/>
    <w:rsid w:val="00011685"/>
    <w:rsid w:val="000444DE"/>
    <w:rsid w:val="00045432"/>
    <w:rsid w:val="00085401"/>
    <w:rsid w:val="000941BA"/>
    <w:rsid w:val="00094D12"/>
    <w:rsid w:val="000F11A1"/>
    <w:rsid w:val="00105E8B"/>
    <w:rsid w:val="00111E3B"/>
    <w:rsid w:val="0011238C"/>
    <w:rsid w:val="00115EF3"/>
    <w:rsid w:val="001757CC"/>
    <w:rsid w:val="00191791"/>
    <w:rsid w:val="0019222E"/>
    <w:rsid w:val="001C2EB1"/>
    <w:rsid w:val="0021154D"/>
    <w:rsid w:val="00223A33"/>
    <w:rsid w:val="00223E4F"/>
    <w:rsid w:val="00226604"/>
    <w:rsid w:val="002436CB"/>
    <w:rsid w:val="00246DC2"/>
    <w:rsid w:val="002475CB"/>
    <w:rsid w:val="00250885"/>
    <w:rsid w:val="002650A0"/>
    <w:rsid w:val="0027600C"/>
    <w:rsid w:val="00280DDF"/>
    <w:rsid w:val="00295BFC"/>
    <w:rsid w:val="0033536D"/>
    <w:rsid w:val="003370BA"/>
    <w:rsid w:val="0037085D"/>
    <w:rsid w:val="003811CF"/>
    <w:rsid w:val="003B10ED"/>
    <w:rsid w:val="003C4DA6"/>
    <w:rsid w:val="004263D4"/>
    <w:rsid w:val="004346D4"/>
    <w:rsid w:val="00442A9E"/>
    <w:rsid w:val="00443C4A"/>
    <w:rsid w:val="004701AC"/>
    <w:rsid w:val="00470CE4"/>
    <w:rsid w:val="004724CE"/>
    <w:rsid w:val="004778FF"/>
    <w:rsid w:val="00492EBB"/>
    <w:rsid w:val="004B2BA6"/>
    <w:rsid w:val="004B3FD1"/>
    <w:rsid w:val="004C5757"/>
    <w:rsid w:val="004E4856"/>
    <w:rsid w:val="004E6886"/>
    <w:rsid w:val="004F11D1"/>
    <w:rsid w:val="004F1225"/>
    <w:rsid w:val="00500FB3"/>
    <w:rsid w:val="00504259"/>
    <w:rsid w:val="00505EC7"/>
    <w:rsid w:val="00506DB3"/>
    <w:rsid w:val="0053219E"/>
    <w:rsid w:val="00540CCF"/>
    <w:rsid w:val="00570588"/>
    <w:rsid w:val="00583958"/>
    <w:rsid w:val="005B3B03"/>
    <w:rsid w:val="005B3C2A"/>
    <w:rsid w:val="005B3FDA"/>
    <w:rsid w:val="005B5970"/>
    <w:rsid w:val="005D2813"/>
    <w:rsid w:val="005D3DC4"/>
    <w:rsid w:val="005F2019"/>
    <w:rsid w:val="005F6AA1"/>
    <w:rsid w:val="00610FF5"/>
    <w:rsid w:val="00613DAD"/>
    <w:rsid w:val="00631111"/>
    <w:rsid w:val="00664826"/>
    <w:rsid w:val="00673161"/>
    <w:rsid w:val="00681387"/>
    <w:rsid w:val="006843E5"/>
    <w:rsid w:val="00684E3B"/>
    <w:rsid w:val="006A45C2"/>
    <w:rsid w:val="006A5334"/>
    <w:rsid w:val="006A681B"/>
    <w:rsid w:val="006C0220"/>
    <w:rsid w:val="006E776C"/>
    <w:rsid w:val="006F7710"/>
    <w:rsid w:val="007006D5"/>
    <w:rsid w:val="00766E6A"/>
    <w:rsid w:val="007734A9"/>
    <w:rsid w:val="00783ABE"/>
    <w:rsid w:val="007929AE"/>
    <w:rsid w:val="00796ABF"/>
    <w:rsid w:val="007A1B46"/>
    <w:rsid w:val="007A1B5C"/>
    <w:rsid w:val="007A27CE"/>
    <w:rsid w:val="007A6E2F"/>
    <w:rsid w:val="007C0698"/>
    <w:rsid w:val="007D5C4C"/>
    <w:rsid w:val="007E20F8"/>
    <w:rsid w:val="007E651E"/>
    <w:rsid w:val="007F2B9C"/>
    <w:rsid w:val="008411B9"/>
    <w:rsid w:val="00867EFA"/>
    <w:rsid w:val="00882993"/>
    <w:rsid w:val="008B5EE0"/>
    <w:rsid w:val="008C39A5"/>
    <w:rsid w:val="008E042E"/>
    <w:rsid w:val="008E4894"/>
    <w:rsid w:val="008F2024"/>
    <w:rsid w:val="009018D5"/>
    <w:rsid w:val="009252B6"/>
    <w:rsid w:val="00951231"/>
    <w:rsid w:val="00974B99"/>
    <w:rsid w:val="00980301"/>
    <w:rsid w:val="0099032E"/>
    <w:rsid w:val="009968C3"/>
    <w:rsid w:val="009C699D"/>
    <w:rsid w:val="009F2E88"/>
    <w:rsid w:val="00A57860"/>
    <w:rsid w:val="00A74765"/>
    <w:rsid w:val="00A853AC"/>
    <w:rsid w:val="00A859EC"/>
    <w:rsid w:val="00A86BAB"/>
    <w:rsid w:val="00A9120A"/>
    <w:rsid w:val="00AB6856"/>
    <w:rsid w:val="00AE48C7"/>
    <w:rsid w:val="00B12BE6"/>
    <w:rsid w:val="00B138C3"/>
    <w:rsid w:val="00B139C2"/>
    <w:rsid w:val="00B30ED6"/>
    <w:rsid w:val="00B334C9"/>
    <w:rsid w:val="00B345A9"/>
    <w:rsid w:val="00B37735"/>
    <w:rsid w:val="00B43D84"/>
    <w:rsid w:val="00B8102C"/>
    <w:rsid w:val="00B8230F"/>
    <w:rsid w:val="00B82F6C"/>
    <w:rsid w:val="00BB4BB1"/>
    <w:rsid w:val="00BF0250"/>
    <w:rsid w:val="00C1644D"/>
    <w:rsid w:val="00C2340A"/>
    <w:rsid w:val="00C41515"/>
    <w:rsid w:val="00C447B4"/>
    <w:rsid w:val="00C728C7"/>
    <w:rsid w:val="00C74AF1"/>
    <w:rsid w:val="00C91E7B"/>
    <w:rsid w:val="00CB4C14"/>
    <w:rsid w:val="00CC78A7"/>
    <w:rsid w:val="00CD53D2"/>
    <w:rsid w:val="00D32124"/>
    <w:rsid w:val="00D35EF1"/>
    <w:rsid w:val="00D63559"/>
    <w:rsid w:val="00D636AA"/>
    <w:rsid w:val="00D8474C"/>
    <w:rsid w:val="00DB3038"/>
    <w:rsid w:val="00DC1D0B"/>
    <w:rsid w:val="00DD18A9"/>
    <w:rsid w:val="00DE6105"/>
    <w:rsid w:val="00DF035D"/>
    <w:rsid w:val="00E04012"/>
    <w:rsid w:val="00E306CB"/>
    <w:rsid w:val="00E32A6E"/>
    <w:rsid w:val="00E34236"/>
    <w:rsid w:val="00E40029"/>
    <w:rsid w:val="00E730B6"/>
    <w:rsid w:val="00E76D37"/>
    <w:rsid w:val="00EA2851"/>
    <w:rsid w:val="00EA57A8"/>
    <w:rsid w:val="00EB7591"/>
    <w:rsid w:val="00EC1E2F"/>
    <w:rsid w:val="00EC7A18"/>
    <w:rsid w:val="00ED39E8"/>
    <w:rsid w:val="00F02032"/>
    <w:rsid w:val="00F064B7"/>
    <w:rsid w:val="00F075A8"/>
    <w:rsid w:val="00F16977"/>
    <w:rsid w:val="00F41AC7"/>
    <w:rsid w:val="00F45855"/>
    <w:rsid w:val="00F56425"/>
    <w:rsid w:val="00F82C2D"/>
    <w:rsid w:val="00FE0F78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29"/>
        <o:r id="V:Rule4" type="connector" idref="#_x0000_s1026"/>
        <o:r id="V:Rule5" type="connector" idref="#_x0000_s1032"/>
        <o:r id="V:Rule6" type="connector" idref="#_x0000_s1030"/>
        <o:r id="V:Rule7" type="connector" idref="#_x0000_s1027"/>
        <o:r id="V:Rule8" type="connector" idref="#_x0000_s1033"/>
      </o:rules>
    </o:shapelayout>
  </w:shapeDefaults>
  <w:decimalSymbol w:val="."/>
  <w:listSeparator w:val=","/>
  <w14:docId w14:val="4E15DB74"/>
  <w15:docId w15:val="{75F0C1F6-B034-43CF-B2DA-8DB9433E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644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1644D"/>
    <w:pPr>
      <w:keepNext/>
      <w:outlineLvl w:val="0"/>
    </w:pPr>
    <w:rPr>
      <w:rFonts w:ascii="Garamond" w:hAnsi="Garamond" w:cs="Arial"/>
      <w:sz w:val="38"/>
      <w:szCs w:val="20"/>
    </w:rPr>
  </w:style>
  <w:style w:type="paragraph" w:styleId="Heading2">
    <w:name w:val="heading 2"/>
    <w:basedOn w:val="Normal"/>
    <w:next w:val="Normal"/>
    <w:qFormat/>
    <w:rsid w:val="00C1644D"/>
    <w:pPr>
      <w:keepNext/>
      <w:outlineLvl w:val="1"/>
    </w:pPr>
    <w:rPr>
      <w:rFonts w:ascii="Garamond" w:hAnsi="Garamond" w:cs="Arial"/>
      <w:b/>
      <w:bCs/>
      <w:sz w:val="22"/>
      <w:szCs w:val="20"/>
    </w:rPr>
  </w:style>
  <w:style w:type="paragraph" w:styleId="Heading3">
    <w:name w:val="heading 3"/>
    <w:basedOn w:val="Normal"/>
    <w:next w:val="Normal"/>
    <w:qFormat/>
    <w:rsid w:val="00C1644D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1644D"/>
    <w:pPr>
      <w:keepNext/>
      <w:outlineLvl w:val="3"/>
    </w:pPr>
    <w:rPr>
      <w:rFonts w:ascii="BlackAdderII" w:hAnsi="BlackAdderII"/>
      <w:sz w:val="28"/>
    </w:rPr>
  </w:style>
  <w:style w:type="paragraph" w:styleId="Heading5">
    <w:name w:val="heading 5"/>
    <w:basedOn w:val="Normal"/>
    <w:next w:val="Normal"/>
    <w:qFormat/>
    <w:rsid w:val="00C1644D"/>
    <w:pPr>
      <w:keepNext/>
      <w:widowControl w:val="0"/>
      <w:jc w:val="both"/>
      <w:outlineLvl w:val="4"/>
    </w:pPr>
    <w:rPr>
      <w:rFonts w:ascii="Garamond" w:hAnsi="Garamond" w:cs="Arial"/>
      <w:b/>
      <w:bCs/>
    </w:rPr>
  </w:style>
  <w:style w:type="paragraph" w:styleId="Heading6">
    <w:name w:val="heading 6"/>
    <w:basedOn w:val="Normal"/>
    <w:next w:val="Normal"/>
    <w:qFormat/>
    <w:rsid w:val="00C1644D"/>
    <w:pPr>
      <w:keepNext/>
      <w:spacing w:line="192" w:lineRule="auto"/>
      <w:outlineLvl w:val="5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C1644D"/>
    <w:rPr>
      <w:rFonts w:ascii="Garamond" w:hAnsi="Garamond" w:cs="Arial"/>
      <w:sz w:val="26"/>
      <w:szCs w:val="20"/>
    </w:rPr>
  </w:style>
  <w:style w:type="paragraph" w:styleId="FootnoteText">
    <w:name w:val="footnote text"/>
    <w:basedOn w:val="Normal"/>
    <w:semiHidden/>
    <w:rsid w:val="00C1644D"/>
    <w:rPr>
      <w:sz w:val="20"/>
      <w:szCs w:val="20"/>
    </w:rPr>
  </w:style>
  <w:style w:type="character" w:styleId="Strong">
    <w:name w:val="Strong"/>
    <w:qFormat/>
    <w:rsid w:val="00C1644D"/>
    <w:rPr>
      <w:b/>
      <w:bCs/>
    </w:rPr>
  </w:style>
  <w:style w:type="paragraph" w:styleId="Header">
    <w:name w:val="header"/>
    <w:basedOn w:val="Normal"/>
    <w:link w:val="HeaderChar"/>
    <w:uiPriority w:val="99"/>
    <w:rsid w:val="00C1644D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semiHidden/>
    <w:rsid w:val="00C1644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C1644D"/>
    <w:rPr>
      <w:rFonts w:ascii="Garamond" w:hAnsi="Garamond"/>
      <w:color w:val="000000"/>
      <w:sz w:val="22"/>
    </w:rPr>
  </w:style>
  <w:style w:type="paragraph" w:styleId="BodyText">
    <w:name w:val="Body Text"/>
    <w:basedOn w:val="Normal"/>
    <w:semiHidden/>
    <w:rsid w:val="00C1644D"/>
    <w:pPr>
      <w:widowControl w:val="0"/>
      <w:jc w:val="both"/>
    </w:pPr>
    <w:rPr>
      <w:b/>
      <w:bCs/>
    </w:rPr>
  </w:style>
  <w:style w:type="paragraph" w:customStyle="1" w:styleId="Style1">
    <w:name w:val="Style1"/>
    <w:basedOn w:val="Heading1"/>
    <w:rsid w:val="00C1644D"/>
    <w:pPr>
      <w:spacing w:line="360" w:lineRule="auto"/>
      <w:ind w:left="-108"/>
    </w:pPr>
    <w:rPr>
      <w:rFonts w:ascii="Bookman Old Style" w:hAnsi="Bookman Old Style"/>
      <w:b/>
      <w:spacing w:val="40"/>
      <w:sz w:val="32"/>
    </w:rPr>
  </w:style>
  <w:style w:type="character" w:styleId="PageNumber">
    <w:name w:val="page number"/>
    <w:basedOn w:val="DefaultParagraphFont"/>
    <w:semiHidden/>
    <w:rsid w:val="00C1644D"/>
  </w:style>
  <w:style w:type="character" w:styleId="Hyperlink">
    <w:name w:val="Hyperlink"/>
    <w:semiHidden/>
    <w:rsid w:val="00C1644D"/>
    <w:rPr>
      <w:color w:val="0000FF"/>
      <w:u w:val="single"/>
    </w:rPr>
  </w:style>
  <w:style w:type="character" w:styleId="FollowedHyperlink">
    <w:name w:val="FollowedHyperlink"/>
    <w:semiHidden/>
    <w:rsid w:val="00C1644D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B4BB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B1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B4BB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86BAB"/>
  </w:style>
  <w:style w:type="paragraph" w:styleId="ListParagraph">
    <w:name w:val="List Paragraph"/>
    <w:basedOn w:val="Normal"/>
    <w:uiPriority w:val="34"/>
    <w:qFormat/>
    <w:rsid w:val="007929AE"/>
    <w:pPr>
      <w:ind w:left="720"/>
    </w:pPr>
  </w:style>
  <w:style w:type="table" w:styleId="TableGrid">
    <w:name w:val="Table Grid"/>
    <w:basedOn w:val="TableNormal"/>
    <w:uiPriority w:val="59"/>
    <w:rsid w:val="003B10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3B10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njpesande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2776-3208-454B-9A28-94A27A51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Paranjpe</vt:lpstr>
    </vt:vector>
  </TitlesOfParts>
  <Company>Mcfl</Company>
  <LinksUpToDate>false</LinksUpToDate>
  <CharactersWithSpaces>8456</CharactersWithSpaces>
  <SharedDoc>false</SharedDoc>
  <HLinks>
    <vt:vector size="6" baseType="variant"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mailto:paranjpesandeep@gmail.com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Paranjpe</dc:title>
  <dc:subject>C.V</dc:subject>
  <dc:creator>Sandeep Paranjpe</dc:creator>
  <cp:lastModifiedBy>Sandeep Paranjpe</cp:lastModifiedBy>
  <cp:revision>9</cp:revision>
  <cp:lastPrinted>2017-11-14T02:19:00Z</cp:lastPrinted>
  <dcterms:created xsi:type="dcterms:W3CDTF">2018-11-14T10:27:00Z</dcterms:created>
  <dcterms:modified xsi:type="dcterms:W3CDTF">2019-10-10T02:02:00Z</dcterms:modified>
</cp:coreProperties>
</file>