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580" w:leader="none"/>
        </w:tabs>
        <w:spacing w:lineRule="auto" w:line="240"/>
        <w:jc w:val="both"/>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bookmarkStart w:id="0" w:name="_GoBack"/>
      <w:bookmarkStart w:id="1" w:name="_GoBack"/>
      <w:bookmarkEnd w:id="1"/>
    </w:p>
    <w:p>
      <w:pPr>
        <w:pStyle w:val="Normal"/>
        <w:spacing w:lineRule="auto" w:line="240"/>
        <w:jc w:val="both"/>
        <w:rPr>
          <w:rFonts w:ascii="Times New Roman" w:hAnsi="Times New Roman" w:eastAsia="Times New Roman"/>
          <w:b/>
          <w:b/>
          <w:i/>
          <w:i/>
          <w:sz w:val="24"/>
          <w:szCs w:val="24"/>
          <w:u w:val="single"/>
        </w:rPr>
      </w:pPr>
      <w:r>
        <w:rPr>
          <w:rFonts w:eastAsia="Times New Roman" w:ascii="Times New Roman" w:hAnsi="Times New Roman"/>
          <w:b/>
          <w:i/>
          <w:sz w:val="24"/>
          <w:szCs w:val="24"/>
          <w:u w:val="single"/>
        </w:rPr>
        <w:t>Career Objective:</w:t>
      </w:r>
    </w:p>
    <w:p>
      <w:pPr>
        <w:pStyle w:val="TextBody"/>
        <w:rPr>
          <w:b/>
          <w:b/>
          <w:lang w:val="en-US"/>
        </w:rPr>
      </w:pPr>
      <w:r>
        <w:rPr>
          <w:b/>
        </w:rPr>
        <w:t xml:space="preserve">To secure </w:t>
      </w:r>
      <w:r>
        <w:rPr>
          <w:b/>
          <w:lang w:val="en-US"/>
        </w:rPr>
        <w:t xml:space="preserve">a </w:t>
      </w:r>
      <w:r>
        <w:rPr>
          <w:b/>
        </w:rPr>
        <w:t>responsible &amp; challenging position where my education and knowledge can be fully utilized &amp; where I can make significant contribution</w:t>
      </w:r>
      <w:r>
        <w:rPr>
          <w:b/>
          <w:lang w:val="en-US"/>
        </w:rPr>
        <w:t>.</w:t>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t xml:space="preserve">Job Experience </w:t>
      </w:r>
      <w:r>
        <w:rPr>
          <w:rFonts w:eastAsia="Times New Roman" w:ascii="Times New Roman" w:hAnsi="Times New Roman"/>
          <w:b/>
          <w:i/>
          <w:sz w:val="24"/>
          <w:szCs w:val="24"/>
          <w:u w:val="single"/>
        </w:rPr>
        <w:t>Highlights :</w:t>
      </w:r>
    </w:p>
    <w:p>
      <w:pPr>
        <w:pStyle w:val="Normal"/>
        <w:rPr/>
      </w:pPr>
      <w:r>
        <w:rPr>
          <w:rFonts w:eastAsia="Times New Roman" w:cs="Arial" w:ascii="Arial" w:hAnsi="Arial"/>
          <w:color w:val="000000"/>
          <w:sz w:val="19"/>
          <w:szCs w:val="19"/>
        </w:rPr>
        <w:br/>
        <w:t>1</w:t>
      </w:r>
      <w:r>
        <w:rPr>
          <w:rFonts w:eastAsia="Times New Roman" w:cs="Arial" w:ascii="Arial" w:hAnsi="Arial"/>
          <w:color w:val="000000"/>
          <w:sz w:val="19"/>
          <w:szCs w:val="19"/>
        </w:rPr>
        <w:t>)</w:t>
      </w:r>
      <w:r>
        <w:rPr>
          <w:rFonts w:eastAsia="Times New Roman" w:cs="Arial" w:ascii="Arial" w:hAnsi="Arial"/>
          <w:b/>
          <w:bCs/>
          <w:color w:val="000000"/>
          <w:sz w:val="19"/>
          <w:szCs w:val="19"/>
        </w:rPr>
        <w:t>Data M</w:t>
      </w:r>
      <w:r>
        <w:rPr>
          <w:rFonts w:eastAsia="Times New Roman" w:cs="Arial" w:ascii="Arial" w:hAnsi="Arial"/>
          <w:b/>
          <w:bCs/>
          <w:color w:val="000000"/>
          <w:sz w:val="19"/>
          <w:szCs w:val="19"/>
        </w:rPr>
        <w:t>anagement</w:t>
      </w:r>
      <w:r>
        <w:rPr>
          <w:rFonts w:eastAsia="Times New Roman" w:cs="Arial" w:ascii="Arial" w:hAnsi="Arial"/>
          <w:color w:val="000000"/>
          <w:sz w:val="19"/>
          <w:szCs w:val="19"/>
        </w:rPr>
        <w:t xml:space="preserve">: </w:t>
      </w:r>
      <w:r>
        <w:rPr>
          <w:rFonts w:eastAsia="Times New Roman" w:cs="Arial" w:ascii="Arial" w:hAnsi="Arial"/>
          <w:b w:val="false"/>
          <w:i w:val="false"/>
          <w:caps w:val="false"/>
          <w:smallCaps w:val="false"/>
          <w:color w:val="000000"/>
          <w:spacing w:val="0"/>
          <w:sz w:val="19"/>
          <w:szCs w:val="19"/>
        </w:rPr>
        <w:t>Validating operational/ transaction</w:t>
      </w:r>
      <w:r>
        <w:rPr>
          <w:rFonts w:eastAsia="Times New Roman" w:cs="Arial" w:ascii="Arial" w:hAnsi="Arial"/>
          <w:b w:val="false"/>
          <w:i w:val="false"/>
          <w:caps w:val="false"/>
          <w:smallCaps w:val="false"/>
          <w:color w:val="000000"/>
          <w:spacing w:val="0"/>
          <w:sz w:val="19"/>
          <w:szCs w:val="19"/>
        </w:rPr>
        <w:t>al</w:t>
      </w:r>
      <w:r>
        <w:rPr>
          <w:rFonts w:eastAsia="Times New Roman" w:cs="Arial" w:ascii="Arial" w:hAnsi="Arial"/>
          <w:b w:val="false"/>
          <w:i w:val="false"/>
          <w:caps w:val="false"/>
          <w:smallCaps w:val="false"/>
          <w:color w:val="000000"/>
          <w:spacing w:val="0"/>
          <w:sz w:val="19"/>
          <w:szCs w:val="19"/>
        </w:rPr>
        <w:t xml:space="preserve"> /business related data . Scrutinizing, filtering, cleaning and processing data and analysis of that data for accuracy, relevance and decision making.</w:t>
      </w:r>
    </w:p>
    <w:p>
      <w:pPr>
        <w:pStyle w:val="Normal"/>
        <w:rPr/>
      </w:pPr>
      <w:r>
        <w:rPr>
          <w:rFonts w:eastAsia="Times New Roman" w:cs="Arial" w:ascii="Arial" w:hAnsi="Arial"/>
          <w:color w:val="000000"/>
          <w:sz w:val="19"/>
          <w:szCs w:val="19"/>
        </w:rPr>
        <w:t>2)</w:t>
      </w:r>
      <w:r>
        <w:rPr>
          <w:rFonts w:eastAsia="Times New Roman" w:cs="Arial" w:ascii="Arial" w:hAnsi="Arial"/>
          <w:b/>
          <w:bCs/>
          <w:color w:val="000000"/>
          <w:sz w:val="19"/>
          <w:szCs w:val="19"/>
        </w:rPr>
        <w:t xml:space="preserve">Operation: </w:t>
      </w:r>
      <w:r>
        <w:rPr>
          <w:rFonts w:eastAsia="Times New Roman" w:cs="Arial" w:ascii="Arial" w:hAnsi="Arial"/>
          <w:b w:val="false"/>
          <w:bCs w:val="false"/>
          <w:color w:val="000000"/>
          <w:sz w:val="19"/>
          <w:szCs w:val="19"/>
        </w:rPr>
        <w:t xml:space="preserve">Performing daily operation as per business requirements, maintaining all data, documents and records as per chronology using various tools and software. Ensuring data and functional integrity by adhering to business ethics, business norms and business  rules. </w:t>
      </w:r>
      <w:r>
        <w:rPr>
          <w:rFonts w:eastAsia="Times New Roman" w:cs="Arial" w:ascii="Arial" w:hAnsi="Arial"/>
          <w:b w:val="false"/>
          <w:bCs w:val="false"/>
          <w:color w:val="000000"/>
          <w:kern w:val="0"/>
          <w:sz w:val="19"/>
          <w:szCs w:val="19"/>
          <w:lang w:val="en-US" w:eastAsia="en-US" w:bidi="ar-SA"/>
        </w:rPr>
        <w:t>Ensuring audit compliance in data and operation.</w:t>
      </w:r>
    </w:p>
    <w:p>
      <w:pPr>
        <w:pStyle w:val="Normal"/>
        <w:rPr/>
      </w:pPr>
      <w:r>
        <w:rPr>
          <w:rFonts w:eastAsia="Times New Roman" w:cs="Arial" w:ascii="Arial" w:hAnsi="Arial"/>
          <w:color w:val="000000"/>
          <w:sz w:val="19"/>
          <w:szCs w:val="19"/>
        </w:rPr>
        <w:t>3)</w:t>
      </w:r>
      <w:r>
        <w:rPr>
          <w:rFonts w:eastAsia="Times New Roman" w:cs="Arial" w:ascii="Arial" w:hAnsi="Arial"/>
          <w:b/>
          <w:bCs/>
          <w:color w:val="000000"/>
          <w:sz w:val="19"/>
          <w:szCs w:val="19"/>
        </w:rPr>
        <w:t xml:space="preserve">MIS: </w:t>
      </w:r>
      <w:r>
        <w:rPr>
          <w:rFonts w:eastAsia="Times New Roman" w:cs="Arial" w:ascii="Arial" w:hAnsi="Arial"/>
          <w:color w:val="000000"/>
          <w:sz w:val="19"/>
          <w:szCs w:val="19"/>
        </w:rPr>
        <w:t xml:space="preserve">Preparing monthly, quarterly and annual reports for higher management using internal </w:t>
      </w:r>
      <w:r>
        <w:rPr>
          <w:rFonts w:eastAsia="Times New Roman" w:cs="Arial" w:ascii="Arial" w:hAnsi="Arial"/>
          <w:color w:val="000000"/>
          <w:sz w:val="19"/>
          <w:szCs w:val="19"/>
        </w:rPr>
        <w:t>SAP</w:t>
      </w:r>
      <w:r>
        <w:rPr>
          <w:rFonts w:eastAsia="Times New Roman" w:cs="Arial" w:ascii="Arial" w:hAnsi="Arial"/>
          <w:color w:val="000000"/>
          <w:sz w:val="19"/>
          <w:szCs w:val="19"/>
        </w:rPr>
        <w:t>.</w:t>
      </w:r>
    </w:p>
    <w:p>
      <w:pPr>
        <w:pStyle w:val="Normal"/>
        <w:rPr/>
      </w:pPr>
      <w:r>
        <w:rPr>
          <w:rFonts w:eastAsia="Times New Roman" w:cs="Arial" w:ascii="Arial" w:hAnsi="Arial"/>
          <w:color w:val="000000"/>
          <w:sz w:val="19"/>
          <w:szCs w:val="19"/>
        </w:rPr>
        <w:t>4)</w:t>
      </w:r>
      <w:r>
        <w:rPr>
          <w:rFonts w:eastAsia="Times New Roman" w:cs="Arial" w:ascii="Arial" w:hAnsi="Arial"/>
          <w:b/>
          <w:bCs/>
          <w:color w:val="000000"/>
          <w:sz w:val="19"/>
          <w:szCs w:val="19"/>
        </w:rPr>
        <w:t>Business Communication</w:t>
      </w:r>
      <w:r>
        <w:rPr>
          <w:rFonts w:eastAsia="Times New Roman" w:cs="Arial" w:ascii="Arial" w:hAnsi="Arial"/>
          <w:b/>
          <w:bCs/>
          <w:color w:val="000000"/>
          <w:sz w:val="19"/>
          <w:szCs w:val="19"/>
        </w:rPr>
        <w:t xml:space="preserve">: </w:t>
      </w:r>
      <w:r>
        <w:rPr>
          <w:rFonts w:eastAsia="Times New Roman" w:cs="Arial" w:ascii="Arial" w:hAnsi="Arial"/>
          <w:b w:val="false"/>
          <w:bCs w:val="false"/>
          <w:color w:val="000000"/>
          <w:sz w:val="19"/>
          <w:szCs w:val="19"/>
        </w:rPr>
        <w:t xml:space="preserve">Performing day to day </w:t>
      </w:r>
      <w:r>
        <w:rPr>
          <w:rFonts w:eastAsia="Times New Roman" w:cs="Arial" w:ascii="Arial" w:hAnsi="Arial"/>
          <w:b w:val="false"/>
          <w:bCs w:val="false"/>
          <w:color w:val="000000"/>
          <w:sz w:val="19"/>
          <w:szCs w:val="19"/>
        </w:rPr>
        <w:t>transactional</w:t>
      </w:r>
      <w:r>
        <w:rPr>
          <w:rFonts w:eastAsia="Times New Roman" w:cs="Arial" w:ascii="Arial" w:hAnsi="Arial"/>
          <w:b w:val="false"/>
          <w:bCs w:val="false"/>
          <w:color w:val="000000"/>
          <w:sz w:val="19"/>
          <w:szCs w:val="19"/>
        </w:rPr>
        <w:t xml:space="preserve"> communication to various stakeholders, articulating </w:t>
      </w:r>
      <w:r>
        <w:rPr>
          <w:rFonts w:eastAsia="Times New Roman" w:cs="Arial" w:ascii="Arial" w:hAnsi="Arial"/>
          <w:b w:val="false"/>
          <w:bCs w:val="false"/>
          <w:color w:val="000000"/>
          <w:sz w:val="19"/>
          <w:szCs w:val="19"/>
        </w:rPr>
        <w:t>various issues in an effective manner for better understanding and quick action procedures.</w:t>
      </w:r>
    </w:p>
    <w:p>
      <w:pPr>
        <w:pStyle w:val="Normal"/>
        <w:rPr/>
      </w:pPr>
      <w:r>
        <w:rPr>
          <w:rFonts w:eastAsia="Times New Roman" w:cs="Arial" w:ascii="Arial" w:hAnsi="Arial"/>
          <w:color w:val="000000"/>
          <w:sz w:val="19"/>
          <w:szCs w:val="19"/>
        </w:rPr>
        <w:t>5)</w:t>
      </w:r>
      <w:r>
        <w:rPr>
          <w:rFonts w:eastAsia="Times New Roman" w:cs="Arial" w:ascii="Arial" w:hAnsi="Arial"/>
          <w:b/>
          <w:bCs/>
          <w:color w:val="000000"/>
          <w:sz w:val="19"/>
          <w:szCs w:val="19"/>
        </w:rPr>
        <w:t>Team Spirit Enhancer</w:t>
      </w:r>
      <w:r>
        <w:rPr>
          <w:rFonts w:eastAsia="Times New Roman" w:cs="Arial" w:ascii="Arial" w:hAnsi="Arial"/>
          <w:b/>
          <w:bCs/>
          <w:color w:val="000000"/>
          <w:sz w:val="19"/>
          <w:szCs w:val="19"/>
        </w:rPr>
        <w:t xml:space="preserve"> :</w:t>
      </w:r>
      <w:r>
        <w:rPr>
          <w:rFonts w:eastAsia="Times New Roman" w:cs="Arial" w:ascii="Arial" w:hAnsi="Arial"/>
          <w:b w:val="false"/>
          <w:bCs w:val="false"/>
          <w:color w:val="000000"/>
          <w:sz w:val="19"/>
          <w:szCs w:val="19"/>
        </w:rPr>
        <w:t>Motivating and driving team  members for constant improvement, better learning and growth.</w:t>
      </w:r>
    </w:p>
    <w:p>
      <w:pPr>
        <w:pStyle w:val="Normal"/>
        <w:rPr/>
      </w:pPr>
      <w:r>
        <w:rPr>
          <w:rFonts w:eastAsia="Times New Roman" w:cs="Arial" w:ascii="Arial" w:hAnsi="Arial"/>
          <w:color w:val="000000"/>
          <w:sz w:val="19"/>
          <w:szCs w:val="19"/>
        </w:rPr>
        <w:t>6)</w:t>
      </w:r>
      <w:r>
        <w:rPr>
          <w:rFonts w:eastAsia="Times New Roman" w:cs="Arial" w:ascii="Arial" w:hAnsi="Arial"/>
          <w:b/>
          <w:bCs/>
          <w:color w:val="000000"/>
          <w:sz w:val="19"/>
          <w:szCs w:val="19"/>
        </w:rPr>
        <w:t>Service Excellence</w:t>
      </w:r>
      <w:r>
        <w:rPr>
          <w:rFonts w:eastAsia="Times New Roman" w:cs="Arial" w:ascii="Arial" w:hAnsi="Arial"/>
          <w:color w:val="000000"/>
          <w:sz w:val="19"/>
          <w:szCs w:val="19"/>
        </w:rPr>
        <w:t xml:space="preserve">: </w:t>
      </w:r>
      <w:r>
        <w:rPr>
          <w:rFonts w:eastAsia="Times New Roman" w:cs="Arial" w:ascii="Arial" w:hAnsi="Arial"/>
          <w:color w:val="000000"/>
          <w:sz w:val="19"/>
          <w:szCs w:val="19"/>
        </w:rPr>
        <w:t>Driving entire team for innovative thinking, developing problem solving skills and adapting to crisis situation through Service Excellence practices.</w:t>
      </w:r>
    </w:p>
    <w:p>
      <w:pPr>
        <w:pStyle w:val="Normal"/>
        <w:rPr/>
      </w:pPr>
      <w:r>
        <w:rPr>
          <w:rFonts w:eastAsia="Times New Roman" w:cs="Arial" w:ascii="Arial" w:hAnsi="Arial"/>
          <w:color w:val="000000"/>
          <w:sz w:val="19"/>
          <w:szCs w:val="19"/>
        </w:rPr>
        <w:t>7</w:t>
      </w:r>
      <w:r>
        <w:rPr>
          <w:rFonts w:eastAsia="Times New Roman" w:cs="Arial" w:ascii="Arial" w:hAnsi="Arial"/>
          <w:color w:val="000000"/>
          <w:sz w:val="19"/>
          <w:szCs w:val="19"/>
        </w:rPr>
        <w:t>)</w:t>
      </w:r>
      <w:r>
        <w:rPr>
          <w:rFonts w:eastAsia="Times New Roman" w:cs="Arial" w:ascii="Arial" w:hAnsi="Arial"/>
          <w:b/>
          <w:bCs/>
          <w:color w:val="000000"/>
          <w:sz w:val="19"/>
          <w:szCs w:val="19"/>
        </w:rPr>
        <w:t xml:space="preserve">Training: </w:t>
      </w:r>
      <w:r>
        <w:rPr>
          <w:rFonts w:eastAsia="Times New Roman" w:cs="Arial" w:ascii="Arial" w:hAnsi="Arial"/>
          <w:color w:val="000000"/>
          <w:sz w:val="19"/>
          <w:szCs w:val="19"/>
        </w:rPr>
        <w:t xml:space="preserve"> </w:t>
      </w:r>
      <w:r>
        <w:rPr>
          <w:rFonts w:eastAsia="Times New Roman" w:cs="Arial" w:ascii="Arial" w:hAnsi="Arial"/>
          <w:color w:val="000000"/>
          <w:sz w:val="19"/>
          <w:szCs w:val="19"/>
        </w:rPr>
        <w:t xml:space="preserve">Conducting training for juniors and freshers on various office tools and techniques used for data churning, data analysis and data reporting. Also conducting </w:t>
      </w:r>
      <w:r>
        <w:rPr>
          <w:rFonts w:eastAsia="Times New Roman" w:cs="Arial" w:ascii="Arial" w:hAnsi="Arial"/>
          <w:color w:val="000000"/>
          <w:sz w:val="19"/>
          <w:szCs w:val="19"/>
        </w:rPr>
        <w:t xml:space="preserve">Soft Skill and behavioral training </w:t>
      </w:r>
      <w:r>
        <w:rPr>
          <w:rFonts w:eastAsia="Times New Roman" w:cs="Arial" w:ascii="Arial" w:hAnsi="Arial"/>
          <w:color w:val="000000"/>
          <w:sz w:val="19"/>
          <w:szCs w:val="19"/>
        </w:rPr>
        <w:t>f</w:t>
      </w:r>
      <w:r>
        <w:rPr>
          <w:rFonts w:eastAsia="Times New Roman" w:cs="Arial" w:ascii="Arial" w:hAnsi="Arial"/>
          <w:color w:val="000000"/>
          <w:sz w:val="19"/>
          <w:szCs w:val="19"/>
        </w:rPr>
        <w:t xml:space="preserve">or </w:t>
      </w:r>
      <w:r>
        <w:rPr>
          <w:rFonts w:eastAsia="Times New Roman" w:cs="Arial" w:ascii="Arial" w:hAnsi="Arial"/>
          <w:color w:val="000000"/>
          <w:sz w:val="19"/>
          <w:szCs w:val="19"/>
        </w:rPr>
        <w:t>junior team mates</w:t>
      </w:r>
      <w:r>
        <w:rPr>
          <w:rFonts w:eastAsia="Times New Roman" w:cs="Arial" w:ascii="Arial" w:hAnsi="Arial"/>
          <w:color w:val="000000"/>
          <w:sz w:val="19"/>
          <w:szCs w:val="19"/>
        </w:rPr>
        <w:t>.</w:t>
      </w:r>
    </w:p>
    <w:p>
      <w:pPr>
        <w:pStyle w:val="Normal"/>
        <w:spacing w:lineRule="auto" w:line="240" w:beforeAutospacing="1" w:afterAutospacing="1"/>
        <w:rPr>
          <w:rFonts w:ascii="Times New Roman" w:hAnsi="Times New Roman" w:eastAsia="Times New Roman"/>
          <w:b/>
          <w:b/>
          <w:sz w:val="24"/>
          <w:szCs w:val="24"/>
          <w:u w:val="single"/>
        </w:rPr>
      </w:pPr>
      <w:r>
        <w:rPr>
          <w:rFonts w:eastAsia="Times New Roman" w:ascii="Times New Roman" w:hAnsi="Times New Roman"/>
          <w:b/>
          <w:sz w:val="24"/>
          <w:szCs w:val="24"/>
          <w:u w:val="single"/>
        </w:rPr>
      </w:r>
    </w:p>
    <w:p>
      <w:pPr>
        <w:pStyle w:val="Normal"/>
        <w:spacing w:lineRule="auto" w:line="240" w:beforeAutospacing="1" w:afterAutospacing="1"/>
        <w:rPr/>
      </w:pPr>
      <w:r>
        <w:rPr>
          <w:rFonts w:eastAsia="Times New Roman" w:ascii="Times New Roman" w:hAnsi="Times New Roman"/>
          <w:b/>
          <w:i/>
          <w:sz w:val="24"/>
          <w:szCs w:val="24"/>
          <w:u w:val="single"/>
        </w:rPr>
        <w:t>Academic Qualifications:</w:t>
      </w:r>
    </w:p>
    <w:tbl>
      <w:tblPr>
        <w:tblW w:w="7493" w:type="dxa"/>
        <w:jc w:val="left"/>
        <w:tblInd w:w="0" w:type="dxa"/>
        <w:tblBorders>
          <w:top w:val="double" w:sz="6" w:space="0" w:color="000000"/>
          <w:left w:val="double" w:sz="6" w:space="0" w:color="000000"/>
          <w:bottom w:val="double" w:sz="6" w:space="0" w:color="000000"/>
          <w:right w:val="single" w:sz="4" w:space="0" w:color="000000"/>
          <w:insideH w:val="double" w:sz="6" w:space="0" w:color="000000"/>
          <w:insideV w:val="single" w:sz="4" w:space="0" w:color="000000"/>
        </w:tblBorders>
        <w:tblCellMar>
          <w:top w:w="0" w:type="dxa"/>
          <w:left w:w="82" w:type="dxa"/>
          <w:bottom w:w="0" w:type="dxa"/>
          <w:right w:w="108" w:type="dxa"/>
        </w:tblCellMar>
        <w:tblLook w:noVBand="1" w:val="04a0" w:noHBand="0" w:lastColumn="0" w:firstColumn="1" w:lastRow="0" w:firstRow="1"/>
      </w:tblPr>
      <w:tblGrid>
        <w:gridCol w:w="2543"/>
        <w:gridCol w:w="3599"/>
        <w:gridCol w:w="1351"/>
      </w:tblGrid>
      <w:tr>
        <w:trPr>
          <w:trHeight w:val="693" w:hRule="atLeast"/>
        </w:trPr>
        <w:tc>
          <w:tcPr>
            <w:tcW w:w="2543" w:type="dxa"/>
            <w:tcBorders>
              <w:top w:val="double" w:sz="6"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spacing w:lineRule="auto" w:line="240" w:before="0" w:after="0"/>
              <w:jc w:val="center"/>
              <w:rPr>
                <w:rFonts w:ascii="Palatino Linotype" w:hAnsi="Palatino Linotype" w:eastAsia="Times New Roman"/>
                <w:b/>
                <w:b/>
                <w:bCs/>
                <w:color w:val="000000"/>
              </w:rPr>
            </w:pPr>
            <w:r>
              <w:rPr>
                <w:rFonts w:eastAsia="Times New Roman" w:ascii="Palatino Linotype" w:hAnsi="Palatino Linotype"/>
                <w:b/>
                <w:bCs/>
                <w:color w:val="000000"/>
              </w:rPr>
              <w:t>Examinations</w:t>
            </w:r>
          </w:p>
        </w:tc>
        <w:tc>
          <w:tcPr>
            <w:tcW w:w="3599" w:type="dxa"/>
            <w:tcBorders>
              <w:top w:val="double" w:sz="6"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spacing w:lineRule="auto" w:line="240" w:before="0" w:after="0"/>
              <w:jc w:val="center"/>
              <w:rPr>
                <w:rFonts w:ascii="Palatino Linotype" w:hAnsi="Palatino Linotype" w:eastAsia="Times New Roman"/>
                <w:b/>
                <w:b/>
                <w:bCs/>
                <w:color w:val="000000"/>
              </w:rPr>
            </w:pPr>
            <w:r>
              <w:rPr>
                <w:rFonts w:eastAsia="Times New Roman" w:ascii="Palatino Linotype" w:hAnsi="Palatino Linotype"/>
                <w:b/>
                <w:bCs/>
                <w:color w:val="000000"/>
              </w:rPr>
              <w:t>Institution/University</w:t>
            </w:r>
          </w:p>
        </w:tc>
        <w:tc>
          <w:tcPr>
            <w:tcW w:w="1351" w:type="dxa"/>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fill="auto" w:val="clear"/>
            <w:vAlign w:val="center"/>
          </w:tcPr>
          <w:p>
            <w:pPr>
              <w:pStyle w:val="Normal"/>
              <w:spacing w:lineRule="auto" w:line="240" w:before="0" w:after="0"/>
              <w:jc w:val="center"/>
              <w:rPr>
                <w:rFonts w:ascii="Palatino Linotype" w:hAnsi="Palatino Linotype" w:eastAsia="Times New Roman"/>
                <w:b/>
                <w:b/>
                <w:bCs/>
                <w:color w:val="000000"/>
              </w:rPr>
            </w:pPr>
            <w:r>
              <w:rPr>
                <w:rFonts w:eastAsia="Times New Roman" w:ascii="Palatino Linotype" w:hAnsi="Palatino Linotype"/>
                <w:b/>
                <w:bCs/>
                <w:color w:val="000000"/>
              </w:rPr>
              <w:t>Year of passing</w:t>
            </w:r>
          </w:p>
        </w:tc>
      </w:tr>
      <w:tr>
        <w:trPr>
          <w:trHeight w:val="360" w:hRule="atLeast"/>
        </w:trPr>
        <w:tc>
          <w:tcPr>
            <w:tcW w:w="2543" w:type="dxa"/>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ascii="Times New Roman" w:hAnsi="Times New Roman"/>
                <w:bCs/>
                <w:color w:val="000000"/>
              </w:rPr>
              <w:t>PG Diploma in  Management</w:t>
            </w:r>
          </w:p>
        </w:tc>
        <w:tc>
          <w:tcPr>
            <w:tcW w:w="3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ICFAI University</w:t>
            </w:r>
          </w:p>
        </w:tc>
        <w:tc>
          <w:tcPr>
            <w:tcW w:w="1351" w:type="dxa"/>
            <w:tcBorders>
              <w:top w:val="single" w:sz="4" w:space="0" w:color="000000"/>
              <w:left w:val="double" w:sz="6" w:space="0" w:color="000000"/>
              <w:bottom w:val="single" w:sz="4" w:space="0" w:color="000000"/>
              <w:right w:val="double" w:sz="6" w:space="0" w:color="000000"/>
              <w:insideH w:val="single" w:sz="4" w:space="0" w:color="000000"/>
              <w:insideV w:val="double" w:sz="6" w:space="0" w:color="000000"/>
            </w:tcBorders>
            <w:shd w:fill="auto" w:val="clear"/>
          </w:tcPr>
          <w:p>
            <w:pPr>
              <w:pStyle w:val="Normal"/>
              <w:spacing w:lineRule="auto" w:line="240" w:before="0" w:after="0"/>
              <w:jc w:val="center"/>
              <w:rPr/>
            </w:pPr>
            <w:r>
              <w:rPr>
                <w:rFonts w:eastAsia="Times New Roman" w:ascii="Times New Roman" w:hAnsi="Times New Roman"/>
                <w:bCs/>
                <w:color w:val="000000"/>
              </w:rPr>
              <w:t>20</w:t>
            </w:r>
            <w:r>
              <w:rPr>
                <w:rFonts w:eastAsia="Times New Roman" w:ascii="Times New Roman" w:hAnsi="Times New Roman"/>
                <w:bCs/>
                <w:color w:val="000000"/>
              </w:rPr>
              <w:t>19</w:t>
            </w:r>
          </w:p>
        </w:tc>
      </w:tr>
      <w:tr>
        <w:trPr>
          <w:trHeight w:val="360" w:hRule="atLeast"/>
        </w:trPr>
        <w:tc>
          <w:tcPr>
            <w:tcW w:w="2543" w:type="dxa"/>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 xml:space="preserve"> </w:t>
            </w:r>
            <w:r>
              <w:rPr>
                <w:rFonts w:eastAsia="Times New Roman" w:ascii="Times New Roman" w:hAnsi="Times New Roman"/>
                <w:bCs/>
                <w:color w:val="000000"/>
              </w:rPr>
              <w:t xml:space="preserve">M.C.A. </w:t>
            </w:r>
          </w:p>
        </w:tc>
        <w:tc>
          <w:tcPr>
            <w:tcW w:w="3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 xml:space="preserve">Sikkim Manipal University </w:t>
            </w:r>
          </w:p>
        </w:tc>
        <w:tc>
          <w:tcPr>
            <w:tcW w:w="1351" w:type="dxa"/>
            <w:tcBorders>
              <w:top w:val="single" w:sz="4" w:space="0" w:color="000000"/>
              <w:left w:val="double" w:sz="6" w:space="0" w:color="000000"/>
              <w:bottom w:val="single" w:sz="4" w:space="0" w:color="000000"/>
              <w:right w:val="double" w:sz="6" w:space="0" w:color="000000"/>
              <w:insideH w:val="single" w:sz="4" w:space="0" w:color="000000"/>
              <w:insideV w:val="double" w:sz="6"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2013</w:t>
            </w:r>
          </w:p>
        </w:tc>
      </w:tr>
      <w:tr>
        <w:trPr>
          <w:trHeight w:val="360" w:hRule="atLeast"/>
        </w:trPr>
        <w:tc>
          <w:tcPr>
            <w:tcW w:w="2543" w:type="dxa"/>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 xml:space="preserve"> </w:t>
            </w:r>
            <w:r>
              <w:rPr>
                <w:rFonts w:eastAsia="Times New Roman" w:ascii="Times New Roman" w:hAnsi="Times New Roman"/>
                <w:bCs/>
                <w:color w:val="000000"/>
              </w:rPr>
              <w:t>B.Sc.</w:t>
            </w:r>
          </w:p>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 xml:space="preserve"> </w:t>
            </w:r>
            <w:r>
              <w:rPr>
                <w:rFonts w:eastAsia="Times New Roman" w:ascii="Times New Roman" w:hAnsi="Times New Roman"/>
                <w:bCs/>
                <w:color w:val="000000"/>
              </w:rPr>
              <w:t>( Hons)</w:t>
            </w:r>
          </w:p>
        </w:tc>
        <w:tc>
          <w:tcPr>
            <w:tcW w:w="3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University of Calcutta, Kolkata</w:t>
            </w:r>
          </w:p>
        </w:tc>
        <w:tc>
          <w:tcPr>
            <w:tcW w:w="1351" w:type="dxa"/>
            <w:tcBorders>
              <w:top w:val="single" w:sz="4" w:space="0" w:color="000000"/>
              <w:left w:val="double" w:sz="6" w:space="0" w:color="000000"/>
              <w:bottom w:val="single" w:sz="4" w:space="0" w:color="000000"/>
              <w:right w:val="double" w:sz="6" w:space="0" w:color="000000"/>
              <w:insideH w:val="single" w:sz="4" w:space="0" w:color="000000"/>
              <w:insideV w:val="double" w:sz="6"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2009</w:t>
            </w:r>
          </w:p>
        </w:tc>
      </w:tr>
      <w:tr>
        <w:trPr>
          <w:trHeight w:val="360" w:hRule="atLeast"/>
        </w:trPr>
        <w:tc>
          <w:tcPr>
            <w:tcW w:w="2543" w:type="dxa"/>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 xml:space="preserve"> </w:t>
            </w:r>
            <w:r>
              <w:rPr>
                <w:rFonts w:eastAsia="Times New Roman" w:ascii="Times New Roman" w:hAnsi="Times New Roman"/>
                <w:bCs/>
                <w:color w:val="000000"/>
              </w:rPr>
              <w:t>Higher Secondary</w:t>
            </w:r>
          </w:p>
        </w:tc>
        <w:tc>
          <w:tcPr>
            <w:tcW w:w="3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WBCHSE, West Bengal</w:t>
            </w:r>
          </w:p>
        </w:tc>
        <w:tc>
          <w:tcPr>
            <w:tcW w:w="1351" w:type="dxa"/>
            <w:tcBorders>
              <w:top w:val="single" w:sz="4" w:space="0" w:color="000000"/>
              <w:left w:val="double" w:sz="6" w:space="0" w:color="000000"/>
              <w:bottom w:val="single" w:sz="4" w:space="0" w:color="000000"/>
              <w:right w:val="double" w:sz="6" w:space="0" w:color="000000"/>
              <w:insideH w:val="single" w:sz="4" w:space="0" w:color="000000"/>
              <w:insideV w:val="double" w:sz="6"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2006</w:t>
            </w:r>
          </w:p>
        </w:tc>
      </w:tr>
      <w:tr>
        <w:trPr>
          <w:trHeight w:val="413" w:hRule="atLeast"/>
        </w:trPr>
        <w:tc>
          <w:tcPr>
            <w:tcW w:w="2543" w:type="dxa"/>
            <w:tcBorders>
              <w:top w:val="single" w:sz="4"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tcPr>
          <w:p>
            <w:pPr>
              <w:pStyle w:val="Normal"/>
              <w:spacing w:lineRule="auto" w:line="240" w:before="0" w:after="0"/>
              <w:jc w:val="center"/>
              <w:rPr>
                <w:rFonts w:ascii="Times New Roman" w:hAnsi="Times New Roman" w:eastAsia="Times New Roman"/>
                <w:bCs/>
                <w:color w:val="000000"/>
              </w:rPr>
            </w:pPr>
            <w:r>
              <w:rPr>
                <w:rFonts w:eastAsia="Times New Roman" w:ascii="Times New Roman" w:hAnsi="Times New Roman"/>
                <w:bCs/>
                <w:color w:val="000000"/>
              </w:rPr>
              <w:t>Madhyamik</w:t>
            </w:r>
          </w:p>
        </w:tc>
        <w:tc>
          <w:tcPr>
            <w:tcW w:w="3599"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tcPr>
          <w:p>
            <w:pPr>
              <w:pStyle w:val="Normal"/>
              <w:spacing w:before="0" w:after="200"/>
              <w:jc w:val="center"/>
              <w:rPr>
                <w:rFonts w:ascii="Times New Roman" w:hAnsi="Times New Roman" w:eastAsia="Times New Roman"/>
                <w:bCs/>
                <w:color w:val="000000"/>
              </w:rPr>
            </w:pPr>
            <w:r>
              <w:rPr>
                <w:rFonts w:eastAsia="Times New Roman" w:ascii="Times New Roman" w:hAnsi="Times New Roman"/>
                <w:bCs/>
                <w:color w:val="000000"/>
              </w:rPr>
              <w:t>WBBSE</w:t>
            </w:r>
          </w:p>
        </w:tc>
        <w:tc>
          <w:tcPr>
            <w:tcW w:w="1351" w:type="dxa"/>
            <w:tcBorders>
              <w:top w:val="single" w:sz="4" w:space="0" w:color="000000"/>
              <w:left w:val="double" w:sz="6" w:space="0" w:color="000000"/>
              <w:bottom w:val="double" w:sz="6" w:space="0" w:color="000000"/>
              <w:right w:val="double" w:sz="6" w:space="0" w:color="000000"/>
              <w:insideH w:val="double" w:sz="6" w:space="0" w:color="000000"/>
              <w:insideV w:val="double" w:sz="6" w:space="0" w:color="000000"/>
            </w:tcBorders>
            <w:shd w:fill="auto" w:val="clear"/>
          </w:tcPr>
          <w:p>
            <w:pPr>
              <w:pStyle w:val="Normal"/>
              <w:spacing w:before="0" w:after="200"/>
              <w:jc w:val="center"/>
              <w:rPr>
                <w:rFonts w:ascii="Times New Roman" w:hAnsi="Times New Roman" w:eastAsia="Times New Roman"/>
                <w:bCs/>
                <w:color w:val="000000"/>
              </w:rPr>
            </w:pPr>
            <w:r>
              <w:rPr>
                <w:rFonts w:eastAsia="Times New Roman" w:ascii="Times New Roman" w:hAnsi="Times New Roman"/>
                <w:bCs/>
                <w:color w:val="000000"/>
              </w:rPr>
              <w:t>2004</w:t>
            </w:r>
          </w:p>
        </w:tc>
      </w:tr>
    </w:tbl>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t>Professional Certifications/Trainings :</w:t>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mc:AlternateContent>
          <mc:Choice Requires="wps">
            <w:drawing>
              <wp:anchor behindDoc="0" distT="0" distB="0" distL="114300" distR="114300" simplePos="0" locked="0" layoutInCell="1" allowOverlap="1" relativeHeight="5">
                <wp:simplePos x="0" y="0"/>
                <wp:positionH relativeFrom="margin">
                  <wp:align>center</wp:align>
                </wp:positionH>
                <wp:positionV relativeFrom="paragraph">
                  <wp:posOffset>63500</wp:posOffset>
                </wp:positionV>
                <wp:extent cx="5045710" cy="1790700"/>
                <wp:effectExtent l="0" t="0" r="0" b="0"/>
                <wp:wrapSquare wrapText="bothSides"/>
                <wp:docPr id="1" name="Frame1"/>
                <a:graphic xmlns:a="http://schemas.openxmlformats.org/drawingml/2006/main">
                  <a:graphicData uri="http://schemas.microsoft.com/office/word/2010/wordprocessingShape">
                    <wps:wsp>
                      <wps:cNvSpPr/>
                      <wps:spPr>
                        <a:xfrm>
                          <a:off x="0" y="0"/>
                          <a:ext cx="5045040" cy="1789920"/>
                        </a:xfrm>
                        <a:prstGeom prst="rect">
                          <a:avLst/>
                        </a:prstGeom>
                        <a:noFill/>
                        <a:ln>
                          <a:noFill/>
                        </a:ln>
                      </wps:spPr>
                      <wps:style>
                        <a:lnRef idx="0"/>
                        <a:fillRef idx="0"/>
                        <a:effectRef idx="0"/>
                        <a:fontRef idx="minor"/>
                      </wps:style>
                      <wps:txbx>
                        <w:txbxContent>
                          <w:tbl>
                            <w:tblPr>
                              <w:tblW w:w="7943" w:type="dxa"/>
                              <w:jc w:val="center"/>
                              <w:tblInd w:w="0" w:type="dxa"/>
                              <w:tblBorders>
                                <w:top w:val="double" w:sz="6" w:space="0" w:color="000000"/>
                                <w:left w:val="double" w:sz="6" w:space="0" w:color="000000"/>
                                <w:bottom w:val="double" w:sz="6" w:space="0" w:color="000000"/>
                                <w:right w:val="single" w:sz="4" w:space="0" w:color="000000"/>
                                <w:insideH w:val="double" w:sz="6" w:space="0" w:color="000000"/>
                                <w:insideV w:val="single" w:sz="4" w:space="0" w:color="000000"/>
                              </w:tblBorders>
                              <w:tblCellMar>
                                <w:top w:w="0" w:type="dxa"/>
                                <w:left w:w="82" w:type="dxa"/>
                                <w:bottom w:w="0" w:type="dxa"/>
                                <w:right w:w="108" w:type="dxa"/>
                              </w:tblCellMar>
                              <w:tblLook w:noVBand="1" w:val="04a0" w:noHBand="0" w:lastColumn="0" w:firstColumn="1" w:lastRow="0" w:firstRow="1"/>
                            </w:tblPr>
                            <w:tblGrid>
                              <w:gridCol w:w="3892"/>
                              <w:gridCol w:w="2788"/>
                              <w:gridCol w:w="1263"/>
                            </w:tblGrid>
                            <w:tr>
                              <w:trPr>
                                <w:trHeight w:val="1485" w:hRule="atLeast"/>
                              </w:trPr>
                              <w:tc>
                                <w:tcPr>
                                  <w:tcW w:w="3892" w:type="dxa"/>
                                  <w:tcBorders>
                                    <w:top w:val="double" w:sz="6"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spacing w:lineRule="auto" w:line="240" w:before="0" w:after="0"/>
                                    <w:jc w:val="center"/>
                                    <w:rPr/>
                                  </w:pPr>
                                  <w:r>
                                    <w:rPr>
                                      <w:rFonts w:eastAsia="Times New Roman" w:ascii="Palatino Linotype" w:hAnsi="Palatino Linotype"/>
                                      <w:b/>
                                      <w:bCs/>
                                      <w:color w:val="000000"/>
                                    </w:rPr>
                                    <w:t>Professional Certifications/Trainings</w:t>
                                  </w:r>
                                </w:p>
                              </w:tc>
                              <w:tc>
                                <w:tcPr>
                                  <w:tcW w:w="2788" w:type="dxa"/>
                                  <w:tcBorders>
                                    <w:top w:val="double" w:sz="6"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spacing w:lineRule="auto" w:line="240" w:before="0" w:after="0"/>
                                    <w:jc w:val="center"/>
                                    <w:rPr/>
                                  </w:pPr>
                                  <w:r>
                                    <w:rPr>
                                      <w:rFonts w:eastAsia="Times New Roman" w:ascii="Palatino Linotype" w:hAnsi="Palatino Linotype"/>
                                      <w:b/>
                                      <w:bCs/>
                                      <w:color w:val="000000"/>
                                    </w:rPr>
                                    <w:t>Institution/Organization</w:t>
                                  </w:r>
                                </w:p>
                              </w:tc>
                              <w:tc>
                                <w:tcPr>
                                  <w:tcW w:w="1263" w:type="dxa"/>
                                  <w:tcBorders>
                                    <w:top w:val="double" w:sz="6"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spacing w:lineRule="auto" w:line="240" w:before="0" w:after="0"/>
                                    <w:jc w:val="center"/>
                                    <w:rPr/>
                                  </w:pPr>
                                  <w:r>
                                    <w:rPr>
                                      <w:rFonts w:eastAsia="Times New Roman" w:ascii="Palatino Linotype" w:hAnsi="Palatino Linotype"/>
                                      <w:b/>
                                      <w:bCs/>
                                      <w:color w:val="000000"/>
                                    </w:rPr>
                                    <w:t>Year of passing</w:t>
                                  </w:r>
                                </w:p>
                              </w:tc>
                            </w:tr>
                            <w:tr>
                              <w:trPr>
                                <w:trHeight w:val="345" w:hRule="atLeast"/>
                              </w:trPr>
                              <w:tc>
                                <w:tcPr>
                                  <w:tcW w:w="3892" w:type="dxa"/>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keepNext w:val="true"/>
                                    <w:widowControl/>
                                    <w:bidi w:val="0"/>
                                    <w:spacing w:lineRule="atLeast" w:line="180" w:before="40" w:after="40"/>
                                    <w:jc w:val="left"/>
                                    <w:rPr/>
                                  </w:pPr>
                                  <w:r>
                                    <w:rPr/>
                                    <w:t xml:space="preserve">                          </w:t>
                                  </w:r>
                                  <w:r>
                                    <w:rPr/>
                                    <w:t>GNIIT</w:t>
                                  </w:r>
                                </w:p>
                              </w:tc>
                              <w:tc>
                                <w:tcPr>
                                  <w:tcW w:w="2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spacing w:before="40" w:after="40"/>
                                    <w:jc w:val="center"/>
                                    <w:rPr/>
                                  </w:pPr>
                                  <w:r>
                                    <w:rPr/>
                                    <w:t>NIIT</w:t>
                                  </w:r>
                                </w:p>
                              </w:tc>
                              <w:tc>
                                <w:tcPr>
                                  <w:tcW w:w="1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spacing w:before="40" w:after="40"/>
                                    <w:jc w:val="center"/>
                                    <w:rPr/>
                                  </w:pPr>
                                  <w:r>
                                    <w:rPr/>
                                    <w:t>2010</w:t>
                                  </w:r>
                                </w:p>
                              </w:tc>
                            </w:tr>
                            <w:tr>
                              <w:trPr>
                                <w:trHeight w:val="345" w:hRule="atLeast"/>
                              </w:trPr>
                              <w:tc>
                                <w:tcPr>
                                  <w:tcW w:w="3892" w:type="dxa"/>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keepNext w:val="true"/>
                                    <w:widowControl/>
                                    <w:bidi w:val="0"/>
                                    <w:spacing w:lineRule="atLeast" w:line="180" w:before="40" w:after="40"/>
                                    <w:jc w:val="left"/>
                                    <w:rPr/>
                                  </w:pPr>
                                  <w:r>
                                    <w:rPr/>
                                    <w:t xml:space="preserve">                          </w:t>
                                  </w:r>
                                  <w:r>
                                    <w:rPr/>
                                    <w:t>MCPD</w:t>
                                  </w:r>
                                </w:p>
                              </w:tc>
                              <w:tc>
                                <w:tcPr>
                                  <w:tcW w:w="2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spacing w:before="40" w:after="40"/>
                                    <w:jc w:val="center"/>
                                    <w:rPr/>
                                  </w:pPr>
                                  <w:r>
                                    <w:rPr/>
                                    <w:t>MICROSOFT</w:t>
                                  </w:r>
                                </w:p>
                              </w:tc>
                              <w:tc>
                                <w:tcPr>
                                  <w:tcW w:w="1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spacing w:before="40" w:after="40"/>
                                    <w:jc w:val="center"/>
                                    <w:rPr/>
                                  </w:pPr>
                                  <w:r>
                                    <w:rPr/>
                                    <w:t>2011</w:t>
                                  </w:r>
                                </w:p>
                              </w:tc>
                            </w:tr>
                            <w:tr>
                              <w:trPr>
                                <w:trHeight w:val="345" w:hRule="atLeast"/>
                              </w:trPr>
                              <w:tc>
                                <w:tcPr>
                                  <w:tcW w:w="3892" w:type="dxa"/>
                                  <w:tcBorders>
                                    <w:top w:val="single" w:sz="4"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Infill"/>
                                    <w:keepNext w:val="true"/>
                                    <w:widowControl/>
                                    <w:bidi w:val="0"/>
                                    <w:spacing w:lineRule="atLeast" w:line="180" w:before="40" w:after="40"/>
                                    <w:jc w:val="left"/>
                                    <w:rPr/>
                                  </w:pPr>
                                  <w:bookmarkStart w:id="2" w:name="__UnoMark__311_1143734178"/>
                                  <w:bookmarkEnd w:id="2"/>
                                  <w:r>
                                    <w:rPr/>
                                    <w:t xml:space="preserve">                           </w:t>
                                  </w:r>
                                  <w:r>
                                    <w:rPr/>
                                    <w:t>MCT</w:t>
                                  </w:r>
                                  <w:bookmarkStart w:id="3" w:name="__UnoMark__312_1143734178"/>
                                  <w:bookmarkEnd w:id="3"/>
                                </w:p>
                              </w:tc>
                              <w:tc>
                                <w:tcPr>
                                  <w:tcW w:w="2788"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Infill"/>
                                    <w:spacing w:before="40" w:after="40"/>
                                    <w:jc w:val="center"/>
                                    <w:rPr/>
                                  </w:pPr>
                                  <w:bookmarkStart w:id="4" w:name="__UnoMark__313_1143734178"/>
                                  <w:bookmarkEnd w:id="4"/>
                                  <w:r>
                                    <w:rPr/>
                                    <w:t>MICROSOFT</w:t>
                                  </w:r>
                                  <w:bookmarkStart w:id="5" w:name="__UnoMark__314_1143734178"/>
                                  <w:bookmarkEnd w:id="5"/>
                                </w:p>
                              </w:tc>
                              <w:tc>
                                <w:tcPr>
                                  <w:tcW w:w="1263"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Infill"/>
                                    <w:keepNext w:val="true"/>
                                    <w:widowControl/>
                                    <w:bidi w:val="0"/>
                                    <w:spacing w:lineRule="atLeast" w:line="180" w:before="40" w:after="40"/>
                                    <w:jc w:val="left"/>
                                    <w:rPr/>
                                  </w:pPr>
                                  <w:bookmarkStart w:id="6" w:name="__UnoMark__315_1143734178"/>
                                  <w:bookmarkEnd w:id="6"/>
                                  <w:r>
                                    <w:rPr/>
                                    <w:t xml:space="preserve">       </w:t>
                                  </w:r>
                                  <w:r>
                                    <w:rPr/>
                                    <w:t>2011</w:t>
                                  </w:r>
                                </w:p>
                              </w:tc>
                            </w:tr>
                          </w:tbl>
                          <w:p>
                            <w:pPr>
                              <w:pStyle w:val="FrameContents"/>
                              <w:spacing w:before="0" w:after="200"/>
                              <w:rPr/>
                            </w:pPr>
                            <w:r>
                              <w:rPr/>
                            </w:r>
                          </w:p>
                        </w:txbxContent>
                      </wps:txbx>
                      <wps:bodyPr lIns="0" rIns="0" tIns="0" bIns="0">
                        <a:spAutoFit/>
                      </wps:bodyPr>
                    </wps:wsp>
                  </a:graphicData>
                </a:graphic>
              </wp:anchor>
            </w:drawing>
          </mc:Choice>
          <mc:Fallback>
            <w:pict>
              <v:rect id="shape_0" ID="Frame1" stroked="f" style="position:absolute;margin-left:35.35pt;margin-top:5pt;width:397.2pt;height:140.9pt;mso-position-horizontal:center;mso-position-horizontal-relative:margin">
                <w10:wrap type="none"/>
                <v:fill o:detectmouseclick="t" on="false"/>
                <v:stroke color="#3465a4" joinstyle="round" endcap="flat"/>
                <v:textbox>
                  <w:txbxContent>
                    <w:tbl>
                      <w:tblPr>
                        <w:tblW w:w="7943" w:type="dxa"/>
                        <w:jc w:val="center"/>
                        <w:tblInd w:w="0" w:type="dxa"/>
                        <w:tblBorders>
                          <w:top w:val="double" w:sz="6" w:space="0" w:color="000000"/>
                          <w:left w:val="double" w:sz="6" w:space="0" w:color="000000"/>
                          <w:bottom w:val="double" w:sz="6" w:space="0" w:color="000000"/>
                          <w:right w:val="single" w:sz="4" w:space="0" w:color="000000"/>
                          <w:insideH w:val="double" w:sz="6" w:space="0" w:color="000000"/>
                          <w:insideV w:val="single" w:sz="4" w:space="0" w:color="000000"/>
                        </w:tblBorders>
                        <w:tblCellMar>
                          <w:top w:w="0" w:type="dxa"/>
                          <w:left w:w="82" w:type="dxa"/>
                          <w:bottom w:w="0" w:type="dxa"/>
                          <w:right w:w="108" w:type="dxa"/>
                        </w:tblCellMar>
                        <w:tblLook w:noVBand="1" w:val="04a0" w:noHBand="0" w:lastColumn="0" w:firstColumn="1" w:lastRow="0" w:firstRow="1"/>
                      </w:tblPr>
                      <w:tblGrid>
                        <w:gridCol w:w="3892"/>
                        <w:gridCol w:w="2788"/>
                        <w:gridCol w:w="1263"/>
                      </w:tblGrid>
                      <w:tr>
                        <w:trPr>
                          <w:trHeight w:val="1485" w:hRule="atLeast"/>
                        </w:trPr>
                        <w:tc>
                          <w:tcPr>
                            <w:tcW w:w="3892" w:type="dxa"/>
                            <w:tcBorders>
                              <w:top w:val="double" w:sz="6"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spacing w:lineRule="auto" w:line="240" w:before="0" w:after="0"/>
                              <w:jc w:val="center"/>
                              <w:rPr/>
                            </w:pPr>
                            <w:r>
                              <w:rPr>
                                <w:rFonts w:eastAsia="Times New Roman" w:ascii="Palatino Linotype" w:hAnsi="Palatino Linotype"/>
                                <w:b/>
                                <w:bCs/>
                                <w:color w:val="000000"/>
                              </w:rPr>
                              <w:t>Professional Certifications/Trainings</w:t>
                            </w:r>
                          </w:p>
                        </w:tc>
                        <w:tc>
                          <w:tcPr>
                            <w:tcW w:w="2788" w:type="dxa"/>
                            <w:tcBorders>
                              <w:top w:val="double" w:sz="6"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spacing w:lineRule="auto" w:line="240" w:before="0" w:after="0"/>
                              <w:jc w:val="center"/>
                              <w:rPr/>
                            </w:pPr>
                            <w:r>
                              <w:rPr>
                                <w:rFonts w:eastAsia="Times New Roman" w:ascii="Palatino Linotype" w:hAnsi="Palatino Linotype"/>
                                <w:b/>
                                <w:bCs/>
                                <w:color w:val="000000"/>
                              </w:rPr>
                              <w:t>Institution/Organization</w:t>
                            </w:r>
                          </w:p>
                        </w:tc>
                        <w:tc>
                          <w:tcPr>
                            <w:tcW w:w="1263" w:type="dxa"/>
                            <w:tcBorders>
                              <w:top w:val="double" w:sz="6"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Normal"/>
                              <w:spacing w:lineRule="auto" w:line="240" w:before="0" w:after="0"/>
                              <w:jc w:val="center"/>
                              <w:rPr/>
                            </w:pPr>
                            <w:r>
                              <w:rPr>
                                <w:rFonts w:eastAsia="Times New Roman" w:ascii="Palatino Linotype" w:hAnsi="Palatino Linotype"/>
                                <w:b/>
                                <w:bCs/>
                                <w:color w:val="000000"/>
                              </w:rPr>
                              <w:t>Year of passing</w:t>
                            </w:r>
                          </w:p>
                        </w:tc>
                      </w:tr>
                      <w:tr>
                        <w:trPr>
                          <w:trHeight w:val="345" w:hRule="atLeast"/>
                        </w:trPr>
                        <w:tc>
                          <w:tcPr>
                            <w:tcW w:w="3892" w:type="dxa"/>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keepNext w:val="true"/>
                              <w:widowControl/>
                              <w:bidi w:val="0"/>
                              <w:spacing w:lineRule="atLeast" w:line="180" w:before="40" w:after="40"/>
                              <w:jc w:val="left"/>
                              <w:rPr/>
                            </w:pPr>
                            <w:r>
                              <w:rPr/>
                              <w:t xml:space="preserve">                          </w:t>
                            </w:r>
                            <w:r>
                              <w:rPr/>
                              <w:t>GNIIT</w:t>
                            </w:r>
                          </w:p>
                        </w:tc>
                        <w:tc>
                          <w:tcPr>
                            <w:tcW w:w="2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spacing w:before="40" w:after="40"/>
                              <w:jc w:val="center"/>
                              <w:rPr/>
                            </w:pPr>
                            <w:r>
                              <w:rPr/>
                              <w:t>NIIT</w:t>
                            </w:r>
                          </w:p>
                        </w:tc>
                        <w:tc>
                          <w:tcPr>
                            <w:tcW w:w="1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spacing w:before="40" w:after="40"/>
                              <w:jc w:val="center"/>
                              <w:rPr/>
                            </w:pPr>
                            <w:r>
                              <w:rPr/>
                              <w:t>2010</w:t>
                            </w:r>
                          </w:p>
                        </w:tc>
                      </w:tr>
                      <w:tr>
                        <w:trPr>
                          <w:trHeight w:val="345" w:hRule="atLeast"/>
                        </w:trPr>
                        <w:tc>
                          <w:tcPr>
                            <w:tcW w:w="3892" w:type="dxa"/>
                            <w:tcBorders>
                              <w:top w:val="single" w:sz="4" w:space="0" w:color="000000"/>
                              <w:left w:val="double" w:sz="6"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keepNext w:val="true"/>
                              <w:widowControl/>
                              <w:bidi w:val="0"/>
                              <w:spacing w:lineRule="atLeast" w:line="180" w:before="40" w:after="40"/>
                              <w:jc w:val="left"/>
                              <w:rPr/>
                            </w:pPr>
                            <w:r>
                              <w:rPr/>
                              <w:t xml:space="preserve">                          </w:t>
                            </w:r>
                            <w:r>
                              <w:rPr/>
                              <w:t>MCPD</w:t>
                            </w:r>
                          </w:p>
                        </w:tc>
                        <w:tc>
                          <w:tcPr>
                            <w:tcW w:w="2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spacing w:before="40" w:after="40"/>
                              <w:jc w:val="center"/>
                              <w:rPr/>
                            </w:pPr>
                            <w:r>
                              <w:rPr/>
                              <w:t>MICROSOFT</w:t>
                            </w:r>
                          </w:p>
                        </w:tc>
                        <w:tc>
                          <w:tcPr>
                            <w:tcW w:w="1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Infill"/>
                              <w:spacing w:before="40" w:after="40"/>
                              <w:jc w:val="center"/>
                              <w:rPr/>
                            </w:pPr>
                            <w:r>
                              <w:rPr/>
                              <w:t>2011</w:t>
                            </w:r>
                          </w:p>
                        </w:tc>
                      </w:tr>
                      <w:tr>
                        <w:trPr>
                          <w:trHeight w:val="345" w:hRule="atLeast"/>
                        </w:trPr>
                        <w:tc>
                          <w:tcPr>
                            <w:tcW w:w="3892" w:type="dxa"/>
                            <w:tcBorders>
                              <w:top w:val="single" w:sz="4" w:space="0" w:color="000000"/>
                              <w:left w:val="double" w:sz="6"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Infill"/>
                              <w:keepNext w:val="true"/>
                              <w:widowControl/>
                              <w:bidi w:val="0"/>
                              <w:spacing w:lineRule="atLeast" w:line="180" w:before="40" w:after="40"/>
                              <w:jc w:val="left"/>
                              <w:rPr/>
                            </w:pPr>
                            <w:bookmarkStart w:id="7" w:name="__UnoMark__311_1143734178"/>
                            <w:bookmarkEnd w:id="7"/>
                            <w:r>
                              <w:rPr/>
                              <w:t xml:space="preserve">                           </w:t>
                            </w:r>
                            <w:r>
                              <w:rPr/>
                              <w:t>MCT</w:t>
                            </w:r>
                            <w:bookmarkStart w:id="8" w:name="__UnoMark__312_1143734178"/>
                            <w:bookmarkEnd w:id="8"/>
                          </w:p>
                        </w:tc>
                        <w:tc>
                          <w:tcPr>
                            <w:tcW w:w="2788"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Infill"/>
                              <w:spacing w:before="40" w:after="40"/>
                              <w:jc w:val="center"/>
                              <w:rPr/>
                            </w:pPr>
                            <w:bookmarkStart w:id="9" w:name="__UnoMark__313_1143734178"/>
                            <w:bookmarkEnd w:id="9"/>
                            <w:r>
                              <w:rPr/>
                              <w:t>MICROSOFT</w:t>
                            </w:r>
                            <w:bookmarkStart w:id="10" w:name="__UnoMark__314_1143734178"/>
                            <w:bookmarkEnd w:id="10"/>
                          </w:p>
                        </w:tc>
                        <w:tc>
                          <w:tcPr>
                            <w:tcW w:w="1263" w:type="dxa"/>
                            <w:tcBorders>
                              <w:top w:val="single" w:sz="4" w:space="0" w:color="000000"/>
                              <w:left w:val="single" w:sz="4" w:space="0" w:color="000000"/>
                              <w:bottom w:val="double" w:sz="6" w:space="0" w:color="000000"/>
                              <w:right w:val="single" w:sz="4" w:space="0" w:color="000000"/>
                              <w:insideH w:val="double" w:sz="6" w:space="0" w:color="000000"/>
                              <w:insideV w:val="single" w:sz="4" w:space="0" w:color="000000"/>
                            </w:tcBorders>
                            <w:shd w:fill="auto" w:val="clear"/>
                            <w:vAlign w:val="center"/>
                          </w:tcPr>
                          <w:p>
                            <w:pPr>
                              <w:pStyle w:val="Infill"/>
                              <w:keepNext w:val="true"/>
                              <w:widowControl/>
                              <w:bidi w:val="0"/>
                              <w:spacing w:lineRule="atLeast" w:line="180" w:before="40" w:after="40"/>
                              <w:jc w:val="left"/>
                              <w:rPr/>
                            </w:pPr>
                            <w:bookmarkStart w:id="11" w:name="__UnoMark__315_1143734178"/>
                            <w:bookmarkEnd w:id="11"/>
                            <w:r>
                              <w:rPr/>
                              <w:t xml:space="preserve">       </w:t>
                            </w:r>
                            <w:r>
                              <w:rPr/>
                              <w:t>2011</w:t>
                            </w:r>
                          </w:p>
                        </w:tc>
                      </w:tr>
                    </w:tbl>
                    <w:p>
                      <w:pPr>
                        <w:pStyle w:val="FrameContents"/>
                        <w:spacing w:before="0" w:after="200"/>
                        <w:rPr/>
                      </w:pPr>
                      <w:r>
                        <w:rPr/>
                      </w:r>
                    </w:p>
                  </w:txbxContent>
                </v:textbox>
              </v:rect>
            </w:pict>
          </mc:Fallback>
        </mc:AlternateContent>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r>
    </w:p>
    <w:p>
      <w:pPr>
        <w:pStyle w:val="Normal"/>
        <w:spacing w:lineRule="auto" w:line="240" w:beforeAutospacing="1" w:afterAutospacing="1"/>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Autospacing="1" w:afterAutospacing="1"/>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Autospacing="1" w:afterAutospacing="1"/>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Autospacing="1" w:afterAutospacing="1"/>
        <w:rPr>
          <w:rFonts w:ascii="Times New Roman" w:hAnsi="Times New Roman" w:eastAsia="Times New Roman"/>
          <w:b/>
          <w:b/>
          <w:sz w:val="24"/>
          <w:szCs w:val="24"/>
        </w:rPr>
      </w:pPr>
      <w:r>
        <w:rPr>
          <w:rFonts w:eastAsia="Times New Roman" w:ascii="Times New Roman" w:hAnsi="Times New Roman"/>
          <w:b/>
          <w:sz w:val="24"/>
          <w:szCs w:val="24"/>
        </w:rPr>
        <w:t>KRAs:</w:t>
      </w:r>
    </w:p>
    <w:p>
      <w:pPr>
        <w:pStyle w:val="Normal"/>
        <w:spacing w:lineRule="auto" w:line="240" w:beforeAutospacing="1" w:afterAutospacing="1"/>
        <w:rPr>
          <w:rFonts w:ascii="Times New Roman" w:hAnsi="Times New Roman" w:eastAsia="Times New Roman"/>
          <w:b/>
          <w:b/>
          <w:sz w:val="24"/>
          <w:szCs w:val="24"/>
        </w:rPr>
      </w:pPr>
      <w:r>
        <w:rPr>
          <w:rFonts w:eastAsia="Times New Roman" w:ascii="Times New Roman" w:hAnsi="Times New Roman"/>
          <w:b/>
          <w:sz w:val="24"/>
          <w:szCs w:val="24"/>
        </w:rPr>
        <w:t>------------</w:t>
      </w:r>
    </w:p>
    <w:p>
      <w:pPr>
        <w:pStyle w:val="ListParagraph"/>
        <w:numPr>
          <w:ilvl w:val="0"/>
          <w:numId w:val="2"/>
        </w:numPr>
        <w:spacing w:lineRule="auto" w:line="240" w:beforeAutospacing="1" w:after="0"/>
        <w:contextualSpacing/>
        <w:jc w:val="both"/>
        <w:rPr/>
      </w:pPr>
      <w:r>
        <w:rPr>
          <w:rFonts w:eastAsia="Times New Roman" w:ascii="Times New Roman" w:hAnsi="Times New Roman"/>
          <w:sz w:val="24"/>
          <w:szCs w:val="24"/>
        </w:rPr>
        <w:t xml:space="preserve">Ensuring good feedback about </w:t>
      </w:r>
      <w:r>
        <w:rPr>
          <w:rFonts w:eastAsia="Times New Roman" w:ascii="Times New Roman" w:hAnsi="Times New Roman"/>
          <w:sz w:val="24"/>
          <w:szCs w:val="24"/>
        </w:rPr>
        <w:t>transactional and operational</w:t>
      </w:r>
      <w:r>
        <w:rPr>
          <w:rFonts w:eastAsia="Times New Roman" w:ascii="Times New Roman" w:hAnsi="Times New Roman"/>
          <w:sz w:val="24"/>
          <w:szCs w:val="24"/>
        </w:rPr>
        <w:t xml:space="preserve"> effectiveness </w:t>
      </w:r>
    </w:p>
    <w:p>
      <w:pPr>
        <w:pStyle w:val="ListParagraph"/>
        <w:numPr>
          <w:ilvl w:val="0"/>
          <w:numId w:val="2"/>
        </w:numPr>
        <w:spacing w:lineRule="auto" w:line="240" w:before="0" w:after="0"/>
        <w:contextualSpacing/>
        <w:jc w:val="both"/>
        <w:rPr/>
      </w:pPr>
      <w:r>
        <w:rPr>
          <w:rFonts w:eastAsia="Times New Roman" w:ascii="Times New Roman" w:hAnsi="Times New Roman"/>
          <w:sz w:val="24"/>
          <w:szCs w:val="24"/>
        </w:rPr>
        <w:t xml:space="preserve">Meeting 100% </w:t>
      </w:r>
      <w:r>
        <w:rPr>
          <w:rFonts w:eastAsia="Times New Roman" w:ascii="Times New Roman" w:hAnsi="Times New Roman"/>
          <w:sz w:val="24"/>
          <w:szCs w:val="24"/>
        </w:rPr>
        <w:t>operational</w:t>
      </w:r>
      <w:r>
        <w:rPr>
          <w:rFonts w:eastAsia="Times New Roman" w:ascii="Times New Roman" w:hAnsi="Times New Roman"/>
          <w:sz w:val="24"/>
          <w:szCs w:val="24"/>
        </w:rPr>
        <w:t xml:space="preserve"> need of the organization </w:t>
      </w:r>
    </w:p>
    <w:p>
      <w:pPr>
        <w:pStyle w:val="ListParagraph"/>
        <w:numPr>
          <w:ilvl w:val="0"/>
          <w:numId w:val="2"/>
        </w:numPr>
        <w:spacing w:lineRule="auto" w:line="240" w:before="0" w:after="0"/>
        <w:contextualSpacing/>
        <w:jc w:val="both"/>
        <w:rPr/>
      </w:pPr>
      <w:r>
        <w:rPr>
          <w:rFonts w:eastAsia="Times New Roman" w:ascii="Times New Roman" w:hAnsi="Times New Roman"/>
          <w:sz w:val="24"/>
          <w:szCs w:val="24"/>
        </w:rPr>
        <w:t>Ensuring audit compliance in data and operation.</w:t>
      </w:r>
    </w:p>
    <w:p>
      <w:pPr>
        <w:pStyle w:val="ListParagraph"/>
        <w:numPr>
          <w:ilvl w:val="0"/>
          <w:numId w:val="2"/>
        </w:numPr>
        <w:spacing w:lineRule="auto" w:line="240" w:before="0" w:after="0"/>
        <w:contextualSpacing/>
        <w:jc w:val="both"/>
        <w:rPr/>
      </w:pPr>
      <w:r>
        <w:rPr>
          <w:rFonts w:eastAsia="Times New Roman" w:ascii="Times New Roman" w:hAnsi="Times New Roman"/>
          <w:sz w:val="24"/>
          <w:szCs w:val="24"/>
        </w:rPr>
        <w:t xml:space="preserve">Timely completion of every </w:t>
      </w:r>
      <w:r>
        <w:rPr>
          <w:rFonts w:eastAsia="Times New Roman" w:ascii="Times New Roman" w:hAnsi="Times New Roman"/>
          <w:sz w:val="24"/>
          <w:szCs w:val="24"/>
        </w:rPr>
        <w:t>data analysis and reporting task.</w:t>
      </w:r>
    </w:p>
    <w:p>
      <w:pPr>
        <w:pStyle w:val="ListParagraph"/>
        <w:numPr>
          <w:ilvl w:val="0"/>
          <w:numId w:val="2"/>
        </w:numPr>
        <w:spacing w:lineRule="auto" w:line="240" w:before="0" w:after="0"/>
        <w:contextualSpacing/>
        <w:jc w:val="both"/>
        <w:rPr/>
      </w:pPr>
      <w:r>
        <w:rPr>
          <w:rFonts w:eastAsia="Times New Roman" w:ascii="Times New Roman" w:hAnsi="Times New Roman"/>
          <w:sz w:val="24"/>
          <w:szCs w:val="24"/>
        </w:rPr>
        <w:t xml:space="preserve">Ensuring cost effective </w:t>
      </w:r>
      <w:r>
        <w:rPr>
          <w:rFonts w:eastAsia="Times New Roman" w:ascii="Times New Roman" w:hAnsi="Times New Roman"/>
          <w:sz w:val="24"/>
          <w:szCs w:val="24"/>
        </w:rPr>
        <w:t>methods and procedures</w:t>
      </w:r>
      <w:r>
        <w:rPr>
          <w:rFonts w:eastAsia="Times New Roman" w:ascii="Times New Roman" w:hAnsi="Times New Roman"/>
          <w:sz w:val="24"/>
          <w:szCs w:val="24"/>
        </w:rPr>
        <w:t xml:space="preserve"> for </w:t>
      </w:r>
      <w:r>
        <w:rPr>
          <w:rFonts w:eastAsia="Times New Roman" w:ascii="Times New Roman" w:hAnsi="Times New Roman"/>
          <w:sz w:val="24"/>
          <w:szCs w:val="24"/>
        </w:rPr>
        <w:t>operations.</w:t>
      </w:r>
      <w:r>
        <w:rPr>
          <w:rFonts w:eastAsia="Times New Roman" w:ascii="Times New Roman" w:hAnsi="Times New Roman"/>
          <w:sz w:val="24"/>
          <w:szCs w:val="24"/>
        </w:rPr>
        <w:t xml:space="preserve"> </w:t>
      </w:r>
    </w:p>
    <w:p>
      <w:pPr>
        <w:pStyle w:val="ListParagraph"/>
        <w:numPr>
          <w:ilvl w:val="0"/>
          <w:numId w:val="2"/>
        </w:numPr>
        <w:spacing w:lineRule="auto" w:line="240" w:before="0" w:afterAutospacing="1"/>
        <w:contextualSpacing/>
        <w:jc w:val="both"/>
        <w:rPr>
          <w:rFonts w:ascii="Times New Roman" w:hAnsi="Times New Roman" w:eastAsia="Times New Roman"/>
          <w:sz w:val="24"/>
          <w:szCs w:val="24"/>
        </w:rPr>
      </w:pPr>
      <w:r>
        <w:rPr>
          <w:rFonts w:eastAsia="Times New Roman" w:ascii="Times New Roman" w:hAnsi="Times New Roman"/>
          <w:sz w:val="24"/>
          <w:szCs w:val="24"/>
        </w:rPr>
        <w:t xml:space="preserve">Achieving Service Excellence through innovation </w:t>
      </w:r>
    </w:p>
    <w:p>
      <w:pPr>
        <w:pStyle w:val="Normal"/>
        <w:spacing w:lineRule="auto" w:line="240" w:beforeAutospacing="1" w:afterAutospacing="1"/>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Autospacing="1" w:afterAutospacing="1"/>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t>Achievements:</w:t>
      </w:r>
    </w:p>
    <w:p>
      <w:pPr>
        <w:pStyle w:val="Normal"/>
        <w:numPr>
          <w:ilvl w:val="0"/>
          <w:numId w:val="1"/>
        </w:numPr>
        <w:spacing w:lineRule="auto" w:line="240" w:beforeAutospacing="1" w:after="0"/>
        <w:rPr>
          <w:rFonts w:ascii="Times New Roman" w:hAnsi="Times New Roman" w:eastAsia="Times New Roman"/>
          <w:b/>
          <w:b/>
          <w:i/>
          <w:i/>
          <w:sz w:val="24"/>
          <w:szCs w:val="24"/>
          <w:u w:val="single"/>
        </w:rPr>
      </w:pPr>
      <w:r>
        <w:rPr>
          <w:rFonts w:eastAsia="Times New Roman" w:ascii="Times New Roman" w:hAnsi="Times New Roman"/>
          <w:b/>
          <w:sz w:val="24"/>
          <w:szCs w:val="24"/>
        </w:rPr>
        <w:t>Award Of Excellence (Best Employee of the year)</w:t>
      </w:r>
    </w:p>
    <w:p>
      <w:pPr>
        <w:pStyle w:val="Normal"/>
        <w:numPr>
          <w:ilvl w:val="0"/>
          <w:numId w:val="1"/>
        </w:numPr>
        <w:spacing w:lineRule="auto" w:line="240" w:before="0" w:after="0"/>
        <w:rPr>
          <w:rFonts w:ascii="Times New Roman" w:hAnsi="Times New Roman" w:eastAsia="Times New Roman"/>
          <w:b/>
          <w:b/>
          <w:i/>
          <w:i/>
          <w:sz w:val="24"/>
          <w:szCs w:val="24"/>
          <w:u w:val="single"/>
        </w:rPr>
      </w:pPr>
      <w:r>
        <w:rPr>
          <w:rFonts w:eastAsia="Times New Roman" w:ascii="Times New Roman" w:hAnsi="Times New Roman"/>
          <w:b/>
          <w:sz w:val="24"/>
          <w:szCs w:val="24"/>
        </w:rPr>
        <w:t>WOW card award for 4 times for high quality of work delivered.</w:t>
      </w:r>
    </w:p>
    <w:p>
      <w:pPr>
        <w:pStyle w:val="Normal"/>
        <w:numPr>
          <w:ilvl w:val="0"/>
          <w:numId w:val="1"/>
        </w:numPr>
        <w:spacing w:lineRule="auto" w:line="240" w:before="0" w:afterAutospacing="1"/>
        <w:rPr>
          <w:rFonts w:ascii="Times New Roman" w:hAnsi="Times New Roman" w:eastAsia="Times New Roman"/>
          <w:b/>
          <w:b/>
          <w:i/>
          <w:i/>
          <w:sz w:val="24"/>
          <w:szCs w:val="24"/>
          <w:u w:val="single"/>
        </w:rPr>
      </w:pPr>
      <w:r>
        <w:rPr>
          <w:rFonts w:eastAsia="Times New Roman" w:ascii="Times New Roman" w:hAnsi="Times New Roman"/>
          <w:b/>
          <w:sz w:val="24"/>
          <w:szCs w:val="24"/>
        </w:rPr>
        <w:t xml:space="preserve">Hats Off points awards for 3 times for being STAR PERFORMER. </w:t>
      </w:r>
    </w:p>
    <w:p>
      <w:pPr>
        <w:pStyle w:val="Normal"/>
        <w:spacing w:lineRule="auto" w:line="240" w:beforeAutospacing="1" w:afterAutospacing="1"/>
        <w:ind w:left="720" w:hanging="0"/>
        <w:jc w:val="both"/>
        <w:rPr>
          <w:rFonts w:ascii="Times New Roman" w:hAnsi="Times New Roman" w:eastAsia="Times New Roman"/>
          <w:sz w:val="24"/>
          <w:szCs w:val="24"/>
        </w:rPr>
      </w:pPr>
      <w:r>
        <w:rPr>
          <w:rFonts w:eastAsia="Times New Roman" w:ascii="Times New Roman" w:hAnsi="Times New Roman"/>
          <w:b/>
          <w:sz w:val="28"/>
          <w:szCs w:val="24"/>
        </w:rPr>
        <w:t xml:space="preserve">Notice Period: 30 days </w:t>
      </w:r>
    </w:p>
    <w:p>
      <w:pPr>
        <w:pStyle w:val="Normal"/>
        <w:spacing w:lineRule="auto" w:line="240" w:beforeAutospacing="1" w:afterAutospacing="1"/>
        <w:ind w:left="72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t>Extra Curricular Activities / Hobby:</w:t>
      </w:r>
    </w:p>
    <w:p>
      <w:pPr>
        <w:pStyle w:val="Normal"/>
        <w:spacing w:beforeAutospacing="1" w:afterAutospacing="1"/>
        <w:rPr>
          <w:rFonts w:ascii="Times New Roman" w:hAnsi="Times New Roman" w:eastAsia="Times New Roman"/>
        </w:rPr>
      </w:pPr>
      <w:r>
        <w:rPr>
          <w:rFonts w:eastAsia="Times New Roman" w:ascii="Times New Roman" w:hAnsi="Times New Roman"/>
        </w:rPr>
        <w:t>Reading Books, Cooking, Traveling, Music</w:t>
      </w:r>
    </w:p>
    <w:p>
      <w:pPr>
        <w:pStyle w:val="Normal"/>
        <w:spacing w:beforeAutospacing="1" w:afterAutospacing="1"/>
        <w:rPr>
          <w:rFonts w:ascii="Times New Roman" w:hAnsi="Times New Roman" w:eastAsia="Times New Roman"/>
        </w:rPr>
      </w:pPr>
      <w:r>
        <w:rPr>
          <w:rFonts w:eastAsia="Times New Roman" w:ascii="Times New Roman" w:hAnsi="Times New Roman"/>
        </w:rPr>
      </w:r>
    </w:p>
    <w:p>
      <w:pPr>
        <w:pStyle w:val="Normal"/>
        <w:spacing w:beforeAutospacing="1" w:afterAutospacing="1"/>
        <w:rPr>
          <w:rFonts w:ascii="Times New Roman" w:hAnsi="Times New Roman" w:eastAsia="Times New Roman"/>
          <w:b/>
          <w:b/>
          <w:i/>
          <w:i/>
          <w:sz w:val="24"/>
          <w:szCs w:val="24"/>
          <w:u w:val="single"/>
        </w:rPr>
      </w:pPr>
      <w:r>
        <w:rPr>
          <w:rFonts w:eastAsia="Times New Roman" w:ascii="Times New Roman" w:hAnsi="Times New Roman"/>
          <w:b/>
          <w:i/>
          <w:sz w:val="24"/>
          <w:szCs w:val="24"/>
          <w:u w:val="single"/>
        </w:rPr>
        <w:t>Personal Details</w:t>
      </w:r>
    </w:p>
    <w:p>
      <w:pPr>
        <w:pStyle w:val="Normal"/>
        <w:spacing w:lineRule="auto" w:line="240" w:beforeAutospacing="1" w:afterAutospacing="1"/>
        <w:ind w:firstLine="720"/>
        <w:rPr>
          <w:rFonts w:ascii="Times New Roman" w:hAnsi="Times New Roman" w:eastAsia="Times New Roman"/>
        </w:rPr>
      </w:pPr>
      <w:r>
        <w:rPr>
          <w:rFonts w:eastAsia="Times New Roman" w:ascii="Times New Roman" w:hAnsi="Times New Roman"/>
          <w:bCs/>
        </w:rPr>
        <w:t xml:space="preserve">Date of Birth </w:t>
        <w:tab/>
        <w:tab/>
        <w:tab/>
        <w:tab/>
        <w:t xml:space="preserve">          </w:t>
      </w:r>
      <w:r>
        <w:rPr>
          <w:rFonts w:eastAsia="Times New Roman" w:ascii="Times New Roman" w:hAnsi="Times New Roman"/>
        </w:rPr>
        <w:t>23.08.1987</w:t>
      </w:r>
    </w:p>
    <w:p>
      <w:pPr>
        <w:pStyle w:val="Normal"/>
        <w:spacing w:lineRule="auto" w:line="240" w:beforeAutospacing="1" w:afterAutospacing="1"/>
        <w:ind w:firstLine="720"/>
        <w:rPr>
          <w:rFonts w:ascii="Times New Roman" w:hAnsi="Times New Roman" w:eastAsia="Times New Roman"/>
          <w:bCs/>
        </w:rPr>
      </w:pPr>
      <w:r>
        <w:rPr>
          <w:rFonts w:eastAsia="Times New Roman" w:ascii="Times New Roman" w:hAnsi="Times New Roman"/>
          <w:bCs/>
        </w:rPr>
        <w:t xml:space="preserve">Sex </w:t>
        <w:tab/>
        <w:tab/>
        <w:tab/>
        <w:tab/>
        <w:t xml:space="preserve">                       Female</w:t>
      </w:r>
    </w:p>
    <w:p>
      <w:pPr>
        <w:pStyle w:val="Normal"/>
        <w:spacing w:lineRule="auto" w:line="240" w:beforeAutospacing="1" w:afterAutospacing="1"/>
        <w:ind w:firstLine="720"/>
        <w:rPr>
          <w:rFonts w:ascii="Times New Roman" w:hAnsi="Times New Roman" w:eastAsia="Times New Roman"/>
          <w:bCs/>
        </w:rPr>
      </w:pPr>
      <w:r>
        <w:rPr>
          <w:rFonts w:eastAsia="Times New Roman" w:ascii="Times New Roman" w:hAnsi="Times New Roman"/>
          <w:bCs/>
        </w:rPr>
        <w:t>Marital Status</w:t>
        <w:tab/>
        <w:tab/>
        <w:tab/>
        <w:tab/>
        <w:t xml:space="preserve">          Married</w:t>
      </w:r>
    </w:p>
    <w:p>
      <w:pPr>
        <w:pStyle w:val="Normal"/>
        <w:spacing w:lineRule="auto" w:line="240" w:beforeAutospacing="1" w:afterAutospacing="1"/>
        <w:ind w:firstLine="720"/>
        <w:rPr>
          <w:rFonts w:ascii="Times New Roman" w:hAnsi="Times New Roman" w:eastAsia="Times New Roman"/>
          <w:bCs/>
        </w:rPr>
      </w:pPr>
      <w:r>
        <w:rPr>
          <w:rFonts w:eastAsia="Times New Roman" w:ascii="Times New Roman" w:hAnsi="Times New Roman"/>
          <w:bCs/>
        </w:rPr>
        <w:t xml:space="preserve">Languages Known  </w:t>
        <w:tab/>
        <w:tab/>
        <w:tab/>
        <w:t xml:space="preserve">          English, Bengali, Hindi</w:t>
      </w:r>
    </w:p>
    <w:p>
      <w:pPr>
        <w:pStyle w:val="BodyTextIndent3"/>
        <w:rPr>
          <w:rFonts w:ascii="Times New Roman" w:hAnsi="Times New Roman" w:eastAsia="Times New Roman"/>
          <w:bCs/>
          <w:sz w:val="22"/>
          <w:szCs w:val="22"/>
          <w:lang w:val="en-US"/>
        </w:rPr>
      </w:pPr>
      <w:r>
        <w:rPr>
          <w:rFonts w:eastAsia="Times New Roman" w:ascii="Times New Roman" w:hAnsi="Times New Roman"/>
          <w:bCs/>
          <w:sz w:val="22"/>
          <w:szCs w:val="22"/>
        </w:rPr>
        <w:t xml:space="preserve">      </w:t>
      </w:r>
      <w:r>
        <w:rPr>
          <w:rFonts w:eastAsia="Times New Roman" w:ascii="Times New Roman" w:hAnsi="Times New Roman"/>
          <w:bCs/>
          <w:sz w:val="22"/>
          <w:szCs w:val="22"/>
        </w:rPr>
        <w:t xml:space="preserve">Address                                                              </w:t>
      </w:r>
      <w:r>
        <w:rPr>
          <w:rFonts w:eastAsia="Times New Roman" w:ascii="Times New Roman" w:hAnsi="Times New Roman"/>
          <w:bCs/>
          <w:sz w:val="22"/>
          <w:szCs w:val="22"/>
          <w:lang w:val="en-US"/>
        </w:rPr>
        <w:t>8B, Gobinda Auddy Road, Kolkata-700027,</w:t>
      </w:r>
    </w:p>
    <w:p>
      <w:pPr>
        <w:pStyle w:val="BodyTextIndent3"/>
        <w:rPr>
          <w:rFonts w:ascii="Times New Roman" w:hAnsi="Times New Roman" w:eastAsia="Times New Roman"/>
          <w:bCs/>
          <w:sz w:val="22"/>
          <w:szCs w:val="22"/>
          <w:lang w:val="en-US"/>
        </w:rPr>
      </w:pPr>
      <w:r>
        <w:rPr>
          <w:rFonts w:eastAsia="Times New Roman" w:ascii="Times New Roman" w:hAnsi="Times New Roman"/>
          <w:bCs/>
          <w:sz w:val="22"/>
          <w:szCs w:val="22"/>
          <w:lang w:val="en-US"/>
        </w:rPr>
        <w:t xml:space="preserve">                                                                                  </w:t>
      </w:r>
      <w:r>
        <w:rPr>
          <w:rFonts w:eastAsia="Times New Roman" w:ascii="Times New Roman" w:hAnsi="Times New Roman"/>
          <w:bCs/>
          <w:sz w:val="22"/>
          <w:szCs w:val="22"/>
          <w:lang w:val="en-US"/>
        </w:rPr>
        <w:t>Chetla,Jhilmil Apartment, Flat -307</w:t>
      </w:r>
    </w:p>
    <w:p>
      <w:pPr>
        <w:pStyle w:val="BodyTextIndent3"/>
        <w:rPr>
          <w:rFonts w:ascii="Times New Roman" w:hAnsi="Times New Roman" w:eastAsia="Times New Roman"/>
          <w:bCs/>
          <w:sz w:val="22"/>
          <w:szCs w:val="22"/>
          <w:lang w:val="en-US"/>
        </w:rPr>
      </w:pPr>
      <w:r>
        <w:rPr>
          <w:rFonts w:eastAsia="Times New Roman" w:ascii="Times New Roman" w:hAnsi="Times New Roman"/>
          <w:bCs/>
          <w:sz w:val="22"/>
          <w:szCs w:val="22"/>
          <w:lang w:val="en-US"/>
        </w:rPr>
        <w:t xml:space="preserve">                                                                                </w:t>
      </w:r>
    </w:p>
    <w:p>
      <w:pPr>
        <w:pStyle w:val="Normal"/>
        <w:spacing w:lineRule="auto" w:line="240" w:beforeAutospacing="1" w:afterAutospacing="1"/>
        <w:rPr>
          <w:rFonts w:ascii="Times New Roman" w:hAnsi="Times New Roman" w:eastAsia="Times New Roman"/>
          <w:sz w:val="24"/>
          <w:szCs w:val="24"/>
        </w:rPr>
      </w:pPr>
      <w:r>
        <w:rPr>
          <w:rFonts w:eastAsia="Times New Roman" w:ascii="Times New Roman" w:hAnsi="Times New Roman"/>
          <w:sz w:val="24"/>
          <w:szCs w:val="24"/>
        </w:rPr>
        <w:t xml:space="preserve">                                                                                           </w:t>
      </w:r>
    </w:p>
    <w:p>
      <w:pPr>
        <w:pStyle w:val="Normal"/>
        <w:spacing w:lineRule="auto" w:line="240" w:beforeAutospacing="1" w:afterAutospacing="1"/>
        <w:rPr>
          <w:rFonts w:ascii="Times New Roman" w:hAnsi="Times New Roman" w:eastAsia="Times New Roman"/>
          <w:sz w:val="24"/>
          <w:szCs w:val="24"/>
        </w:rPr>
      </w:pPr>
      <w:r>
        <w:rPr>
          <w:rFonts w:eastAsia="Times New Roman" w:ascii="Times New Roman" w:hAnsi="Times New Roman"/>
          <w:sz w:val="24"/>
          <w:szCs w:val="24"/>
        </w:rPr>
        <w:t xml:space="preserve">                                                                                            </w:t>
      </w:r>
      <w:r>
        <w:rPr>
          <w:rFonts w:eastAsia="Times New Roman" w:ascii="Times New Roman" w:hAnsi="Times New Roman"/>
          <w:sz w:val="24"/>
          <w:szCs w:val="24"/>
        </w:rPr>
        <w:t>------------------------------------ </w:t>
      </w:r>
    </w:p>
    <w:p>
      <w:pPr>
        <w:pStyle w:val="Normal"/>
        <w:spacing w:lineRule="auto" w:line="240" w:beforeAutospacing="1" w:afterAutospacing="1"/>
        <w:rPr/>
      </w:pPr>
      <w:r>
        <w:rPr>
          <w:rFonts w:eastAsia="Times New Roman" w:ascii="Times New Roman" w:hAnsi="Times New Roman"/>
          <w:sz w:val="24"/>
          <w:szCs w:val="24"/>
        </w:rPr>
        <w:t xml:space="preserve">                                                                                                        </w:t>
      </w:r>
      <w:r>
        <w:rPr>
          <w:rFonts w:eastAsia="Times New Roman" w:ascii="Times New Roman" w:hAnsi="Times New Roman"/>
          <w:sz w:val="24"/>
          <w:szCs w:val="24"/>
        </w:rPr>
        <w:t>(SIGNATURE)</w:t>
      </w:r>
    </w:p>
    <w:sectPr>
      <w:headerReference w:type="default" r:id="rId2"/>
      <w:footerReference w:type="default" r:id="rId3"/>
      <w:type w:val="nextPage"/>
      <w:pgSz w:w="12240" w:h="15840"/>
      <w:pgMar w:left="1440" w:right="1440" w:header="720" w:top="1440" w:footer="0" w:bottom="99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Palatino Linotype">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w:t>
    </w:r>
    <w:r>
      <w:rPr/>
      <w:fldChar w:fldCharType="end"/>
    </w:r>
    <w:r>
      <w:rPr/>
      <w:t xml:space="preserve">                                                           </w:t>
    </w:r>
  </w:p>
  <w:p>
    <w:pPr>
      <w:pStyle w:val="Footer"/>
      <w:tabs>
        <w:tab w:val="center" w:pos="4320" w:leader="none"/>
        <w:tab w:val="right" w:pos="8640"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auto" w:line="240"/>
      <w:rPr>
        <w:rFonts w:ascii="Times New Roman" w:hAnsi="Times New Roman"/>
        <w:b/>
        <w:b/>
        <w:sz w:val="24"/>
        <w:szCs w:val="24"/>
      </w:rPr>
    </w:pPr>
    <w:r>
      <w:rPr>
        <w:rFonts w:ascii="Times New Roman" w:hAnsi="Times New Roman"/>
        <w:b/>
        <w:sz w:val="24"/>
        <w:szCs w:val="24"/>
      </w:rPr>
      <w:t>KOEL CHOWDHURY</w:t>
    </w:r>
  </w:p>
  <w:p>
    <w:pPr>
      <w:pStyle w:val="Header"/>
      <w:spacing w:lineRule="auto" w:line="240"/>
      <w:jc w:val="both"/>
      <w:rPr>
        <w:rFonts w:ascii="Times New Roman" w:hAnsi="Times New Roman"/>
        <w:b/>
        <w:b/>
        <w:sz w:val="18"/>
        <w:szCs w:val="18"/>
      </w:rPr>
    </w:pPr>
    <w:r>
      <w:rPr>
        <w:rFonts w:ascii="Times New Roman" w:hAnsi="Times New Roman"/>
        <w:b/>
        <w:sz w:val="18"/>
        <w:szCs w:val="18"/>
      </w:rPr>
      <w:t>Ph:</w:t>
    </w:r>
    <w:r>
      <w:rPr>
        <w:rFonts w:ascii="Times New Roman" w:hAnsi="Times New Roman"/>
        <w:sz w:val="18"/>
        <w:szCs w:val="18"/>
      </w:rPr>
      <w:t xml:space="preserve"> </w:t>
    </w:r>
    <w:r>
      <w:rPr>
        <w:szCs w:val="20"/>
      </w:rPr>
      <w:t>+919874066200</w:t>
    </w:r>
  </w:p>
  <w:p>
    <w:pPr>
      <w:pStyle w:val="Header"/>
      <w:spacing w:lineRule="auto" w:line="240"/>
      <w:jc w:val="both"/>
      <w:rPr>
        <w:rFonts w:ascii="Times New Roman" w:hAnsi="Times New Roman"/>
        <w:sz w:val="18"/>
        <w:szCs w:val="18"/>
      </w:rPr>
    </w:pPr>
    <w:r>
      <w:rPr>
        <w:rFonts w:ascii="Times New Roman" w:hAnsi="Times New Roman"/>
        <w:b/>
        <w:sz w:val="18"/>
        <w:szCs w:val="18"/>
      </w:rPr>
      <w:t>Email:</w:t>
    </w:r>
    <w:r>
      <w:rPr>
        <w:rFonts w:ascii="Times New Roman" w:hAnsi="Times New Roman"/>
        <w:sz w:val="18"/>
        <w:szCs w:val="18"/>
      </w:rPr>
      <w:t xml:space="preserve"> koel.chowdhury11@gmail.com,  </w:t>
    </w:r>
  </w:p>
  <w:p>
    <w:pPr>
      <w:pStyle w:val="Header"/>
      <w:spacing w:lineRule="auto" w:line="240" w:before="0" w:after="200"/>
      <w:jc w:val="both"/>
      <w:rPr>
        <w:rFonts w:ascii="Times New Roman" w:hAnsi="Times New Roman"/>
        <w:sz w:val="18"/>
        <w:szCs w:val="18"/>
      </w:rPr>
    </w:pPr>
    <w:r>
      <mc:AlternateContent>
        <mc:Choice Requires="wps">
          <w:drawing>
            <wp:anchor behindDoc="1" distT="0" distB="0" distL="114300" distR="114300" simplePos="0" locked="0" layoutInCell="1" allowOverlap="1" relativeHeight="4">
              <wp:simplePos x="0" y="0"/>
              <wp:positionH relativeFrom="column">
                <wp:posOffset>0</wp:posOffset>
              </wp:positionH>
              <wp:positionV relativeFrom="paragraph">
                <wp:posOffset>211455</wp:posOffset>
              </wp:positionV>
              <wp:extent cx="5946140" cy="3175"/>
              <wp:effectExtent l="0" t="0" r="0" b="0"/>
              <wp:wrapNone/>
              <wp:docPr id="3" name=" 3"/>
              <a:graphic xmlns:a="http://schemas.openxmlformats.org/drawingml/2006/main">
                <a:graphicData uri="http://schemas.microsoft.com/office/word/2010/wordprocessingShape">
                  <wps:wsp>
                    <wps:cNvSpPr/>
                    <wps:spPr>
                      <a:xfrm>
                        <a:off x="0" y="0"/>
                        <a:ext cx="594540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16.6pt" to="468.1pt,16.65pt" ID=" 3" stroked="t" style="position:absolute">
              <v:stroke color="black" weight="9360" joinstyle="round" endcap="flat"/>
              <v:fill o:detectmouseclick="t" on="false"/>
            </v:line>
          </w:pict>
        </mc:Fallback>
      </mc:AlternateContent>
    </w:r>
    <w:r>
      <w:rPr>
        <w:rFonts w:ascii="Times New Roman" w:hAnsi="Times New Roman"/>
        <w:sz w:val="18"/>
        <w:szCs w:val="1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236bad"/>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link w:val="Footer"/>
    <w:uiPriority w:val="99"/>
    <w:qFormat/>
    <w:rsid w:val="003c1ce7"/>
    <w:rPr>
      <w:sz w:val="22"/>
      <w:szCs w:val="22"/>
    </w:rPr>
  </w:style>
  <w:style w:type="character" w:styleId="BodyTextChar" w:customStyle="1">
    <w:name w:val="Body Text Char"/>
    <w:link w:val="BodyText"/>
    <w:semiHidden/>
    <w:qFormat/>
    <w:rsid w:val="004c7bf1"/>
    <w:rPr>
      <w:rFonts w:ascii="Times New Roman" w:hAnsi="Times New Roman" w:eastAsia="Times New Roman"/>
      <w:sz w:val="24"/>
      <w:szCs w:val="24"/>
    </w:rPr>
  </w:style>
  <w:style w:type="character" w:styleId="Applestylespan" w:customStyle="1">
    <w:name w:val="apple-style-span"/>
    <w:basedOn w:val="DefaultParagraphFont"/>
    <w:qFormat/>
    <w:rsid w:val="00e40adc"/>
    <w:rPr/>
  </w:style>
  <w:style w:type="character" w:styleId="BodyTextIndent3Char" w:customStyle="1">
    <w:name w:val="Body Text Indent 3 Char"/>
    <w:link w:val="BodyTextIndent3"/>
    <w:uiPriority w:val="99"/>
    <w:semiHidden/>
    <w:qFormat/>
    <w:rsid w:val="0092746d"/>
    <w:rPr>
      <w:sz w:val="16"/>
      <w:szCs w:val="16"/>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ascii="Times New Roman" w:hAnsi="Times New Roman" w:cs="Wingdings"/>
      <w:b/>
      <w:sz w:val="24"/>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ascii="Times New Roman" w:hAnsi="Times New Roman" w:cs="Wingdings"/>
      <w:b/>
      <w:sz w:val="24"/>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ascii="Times New Roman" w:hAnsi="Times New Roman" w:cs="Symbol"/>
      <w:sz w:val="24"/>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ascii="Times New Roman" w:hAnsi="Times New Roman" w:cs="Wingdings"/>
      <w:b/>
      <w:sz w:val="24"/>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ascii="Times New Roman" w:hAnsi="Times New Roman" w:cs="Wingdings"/>
      <w:b/>
      <w:sz w:val="24"/>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ascii="Times New Roman" w:hAnsi="Times New Roman" w:cs="Symbol"/>
      <w:sz w:val="24"/>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ascii="Times New Roman" w:hAnsi="Times New Roman" w:cs="Wingdings"/>
      <w:b/>
      <w:sz w:val="24"/>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ascii="Times New Roman" w:hAnsi="Times New Roman" w:cs="Wingdings"/>
      <w:b/>
      <w:sz w:val="24"/>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ascii="Times New Roman" w:hAnsi="Times New Roman" w:cs="Symbol"/>
      <w:sz w:val="24"/>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semiHidden/>
    <w:rsid w:val="004c7bf1"/>
    <w:pPr>
      <w:spacing w:lineRule="auto" w:line="240" w:before="0" w:after="0"/>
      <w:jc w:val="both"/>
    </w:pPr>
    <w:rPr>
      <w:rFonts w:ascii="Times New Roman" w:hAnsi="Times New Roman" w:eastAsia="Times New Roman"/>
      <w:sz w:val="24"/>
      <w:szCs w:val="24"/>
      <w:lang w:val="x-none" w:eastAsia="x-none"/>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236bad"/>
    <w:pPr>
      <w:spacing w:before="0" w:after="200"/>
      <w:ind w:left="720" w:hanging="0"/>
      <w:contextualSpacing/>
    </w:pPr>
    <w:rPr/>
  </w:style>
  <w:style w:type="paragraph" w:styleId="Header">
    <w:name w:val="Header"/>
    <w:basedOn w:val="Normal"/>
    <w:rsid w:val="00c67a50"/>
    <w:pPr>
      <w:tabs>
        <w:tab w:val="center" w:pos="4320" w:leader="none"/>
        <w:tab w:val="right" w:pos="8640" w:leader="none"/>
      </w:tabs>
    </w:pPr>
    <w:rPr/>
  </w:style>
  <w:style w:type="paragraph" w:styleId="Footer">
    <w:name w:val="Footer"/>
    <w:basedOn w:val="Normal"/>
    <w:link w:val="FooterChar"/>
    <w:uiPriority w:val="99"/>
    <w:rsid w:val="00c67a50"/>
    <w:pPr>
      <w:tabs>
        <w:tab w:val="center" w:pos="4320" w:leader="none"/>
        <w:tab w:val="right" w:pos="8640" w:leader="none"/>
      </w:tabs>
    </w:pPr>
    <w:rPr>
      <w:lang w:val="x-none" w:eastAsia="x-none"/>
    </w:rPr>
  </w:style>
  <w:style w:type="paragraph" w:styleId="Infill" w:customStyle="1">
    <w:name w:val="In-fill"/>
    <w:next w:val="Normal"/>
    <w:qFormat/>
    <w:rsid w:val="0065053d"/>
    <w:pPr>
      <w:keepNext w:val="true"/>
      <w:widowControl/>
      <w:bidi w:val="0"/>
      <w:spacing w:lineRule="atLeast" w:line="180" w:before="40" w:after="40"/>
      <w:jc w:val="left"/>
    </w:pPr>
    <w:rPr>
      <w:rFonts w:ascii="Arial" w:hAnsi="Arial" w:eastAsia="Times New Roman" w:cs="Arial"/>
      <w:color w:val="auto"/>
      <w:kern w:val="0"/>
      <w:sz w:val="18"/>
      <w:szCs w:val="18"/>
      <w:lang w:val="en-GB" w:eastAsia="zh-CN" w:bidi="ar-SA"/>
    </w:rPr>
  </w:style>
  <w:style w:type="paragraph" w:styleId="NoSpacing">
    <w:name w:val="No Spacing"/>
    <w:uiPriority w:val="1"/>
    <w:qFormat/>
    <w:rsid w:val="001f11eb"/>
    <w:pPr>
      <w:widowControl/>
      <w:bidi w:val="0"/>
      <w:jc w:val="left"/>
    </w:pPr>
    <w:rPr>
      <w:rFonts w:ascii="Calibri" w:hAnsi="Calibri" w:eastAsia="Calibri" w:cs="Times New Roman"/>
      <w:color w:val="auto"/>
      <w:kern w:val="0"/>
      <w:sz w:val="22"/>
      <w:szCs w:val="22"/>
      <w:lang w:val="en-US" w:eastAsia="en-US" w:bidi="ar-SA"/>
    </w:rPr>
  </w:style>
  <w:style w:type="paragraph" w:styleId="BodyTextIndent3">
    <w:name w:val="Body Text Indent 3"/>
    <w:basedOn w:val="Normal"/>
    <w:link w:val="BodyTextIndent3Char"/>
    <w:uiPriority w:val="99"/>
    <w:semiHidden/>
    <w:unhideWhenUsed/>
    <w:qFormat/>
    <w:rsid w:val="0092746d"/>
    <w:pPr>
      <w:spacing w:before="0" w:after="120"/>
      <w:ind w:left="360" w:hanging="0"/>
    </w:pPr>
    <w:rPr>
      <w:sz w:val="16"/>
      <w:szCs w:val="16"/>
      <w:lang w:val="x-none" w:eastAsia="x-non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943A-0BAE-764D-BFD7-94E7B2445F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Application>LibreOffice/6.0.7.3$Linux_X86_64 LibreOffice_project/00m0$Build-3</Application>
  <Pages>3</Pages>
  <Words>396</Words>
  <Characters>2579</Characters>
  <CharactersWithSpaces>3773</CharactersWithSpaces>
  <Paragraphs>74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2020-08-06T19:50:00Z</dcterms:created>
  <dc:creator>Adhikari</dc:creator>
  <dc:description/>
  <dc:language>en-IN</dc:language>
  <cp:lastModifiedBy/>
  <cp:lastPrinted>2018-02-23T12:41:00Z</cp:lastPrinted>
  <dcterms:modified xsi:type="dcterms:W3CDTF">2020-08-17T12:24:48Z</dcterms:modified>
  <cp:revision>43</cp:revision>
  <dc:subject/>
  <dc:title>•CURRICULUM VITAE•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