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10" w:type="dxa"/>
          <w:right w:w="10" w:type="dxa"/>
        </w:tblCellMar>
        <w:tblLook w:val="0000" w:firstRow="0" w:lastRow="0" w:firstColumn="0" w:lastColumn="0" w:noHBand="0" w:noVBand="0"/>
      </w:tblPr>
      <w:tblGrid>
        <w:gridCol w:w="3640"/>
        <w:gridCol w:w="5720"/>
      </w:tblGrid>
      <w:tr w:rsidR="00E261DA">
        <w:trPr>
          <w:cantSplit/>
        </w:trPr>
        <w:tc>
          <w:tcPr>
            <w:tcW w:w="3856" w:type="dxa"/>
            <w:tcBorders>
              <w:top w:val="single" w:sz="0" w:space="0" w:color="000000"/>
              <w:left w:val="single" w:sz="0" w:space="0" w:color="000000"/>
              <w:bottom w:val="single" w:sz="0" w:space="0" w:color="000000"/>
              <w:right w:val="single" w:sz="0" w:space="0" w:color="000000"/>
            </w:tcBorders>
            <w:shd w:val="clear" w:color="auto" w:fill="EAEAEA"/>
            <w:tcMar>
              <w:left w:w="0" w:type="dxa"/>
              <w:right w:w="0" w:type="dxa"/>
            </w:tcMar>
          </w:tcPr>
          <w:p w:rsidR="00E261DA" w:rsidRDefault="003B4BBB">
            <w:pPr>
              <w:spacing w:before="100" w:after="100" w:line="240" w:lineRule="auto"/>
              <w:rPr>
                <w:rFonts w:ascii="Cambria" w:eastAsia="Cambria" w:hAnsi="Cambria" w:cs="Cambria"/>
                <w:b/>
                <w:color w:val="00000A"/>
                <w:sz w:val="26"/>
              </w:rPr>
            </w:pPr>
            <w:proofErr w:type="spellStart"/>
            <w:r>
              <w:rPr>
                <w:rFonts w:ascii="Cambria" w:eastAsia="Cambria" w:hAnsi="Cambria" w:cs="Cambria"/>
                <w:b/>
                <w:color w:val="00000A"/>
                <w:sz w:val="26"/>
              </w:rPr>
              <w:t>Tejas</w:t>
            </w:r>
            <w:proofErr w:type="spellEnd"/>
            <w:r>
              <w:rPr>
                <w:rFonts w:ascii="Cambria" w:eastAsia="Cambria" w:hAnsi="Cambria" w:cs="Cambria"/>
                <w:b/>
                <w:color w:val="00000A"/>
                <w:sz w:val="26"/>
              </w:rPr>
              <w:t xml:space="preserve"> </w:t>
            </w:r>
            <w:proofErr w:type="spellStart"/>
            <w:r>
              <w:rPr>
                <w:rFonts w:ascii="Cambria" w:eastAsia="Cambria" w:hAnsi="Cambria" w:cs="Cambria"/>
                <w:b/>
                <w:color w:val="00000A"/>
                <w:sz w:val="26"/>
              </w:rPr>
              <w:t>Balkrushna</w:t>
            </w:r>
            <w:proofErr w:type="spellEnd"/>
            <w:r>
              <w:rPr>
                <w:rFonts w:ascii="Cambria" w:eastAsia="Cambria" w:hAnsi="Cambria" w:cs="Cambria"/>
                <w:b/>
                <w:color w:val="00000A"/>
                <w:sz w:val="26"/>
              </w:rPr>
              <w:t xml:space="preserve"> Mane</w:t>
            </w:r>
          </w:p>
          <w:p w:rsidR="00E261DA" w:rsidRDefault="00CA1AA5">
            <w:pPr>
              <w:spacing w:before="100" w:after="100" w:line="240" w:lineRule="auto"/>
              <w:rPr>
                <w:rFonts w:ascii="Cambria" w:eastAsia="Cambria" w:hAnsi="Cambria" w:cs="Cambria"/>
                <w:b/>
                <w:color w:val="00000A"/>
                <w:sz w:val="26"/>
              </w:rPr>
            </w:pPr>
            <w:r>
              <w:rPr>
                <w:noProof/>
              </w:rPr>
            </w:r>
            <w:r w:rsidR="00CA1AA5">
              <w:rPr>
                <w:noProof/>
              </w:rPr>
              <w:object w:dxaOrig="2321" w:dyaOrig="2949">
                <v:rect id="rectole0000000000" o:spid="_x0000_i1025" style="width:115.7pt;height:147.45pt" o:ole="" o:preferrelative="t" stroked="f">
                  <v:imagedata r:id="rId5" o:title=""/>
                </v:rect>
                <o:OLEObject Type="Embed" ProgID="StaticMetafile" ShapeID="rectole0000000000" DrawAspect="Content" ObjectID="_1668070901" r:id="rId6"/>
              </w:object>
            </w:r>
          </w:p>
          <w:p w:rsidR="00E261DA" w:rsidRDefault="00CA1AA5">
            <w:pPr>
              <w:spacing w:before="100" w:after="100" w:line="240" w:lineRule="auto"/>
              <w:rPr>
                <w:rFonts w:ascii="Cambria" w:eastAsia="Cambria" w:hAnsi="Cambria" w:cs="Cambria"/>
                <w:b/>
                <w:color w:val="00000A"/>
                <w:sz w:val="26"/>
              </w:rPr>
            </w:pPr>
            <w:r>
              <w:rPr>
                <w:noProof/>
              </w:rPr>
            </w:r>
            <w:r w:rsidR="00CA1AA5">
              <w:rPr>
                <w:noProof/>
              </w:rPr>
              <w:object w:dxaOrig="1861" w:dyaOrig="1874">
                <v:rect id="rectole0000000001" o:spid="_x0000_i1026" style="width:92.55pt;height:93.45pt" o:ole="" o:preferrelative="t" stroked="f">
                  <v:imagedata r:id="rId7" o:title=""/>
                </v:rect>
                <o:OLEObject Type="Embed" ProgID="StaticMetafile" ShapeID="rectole0000000001" DrawAspect="Content" ObjectID="_1668070902" r:id="rId8"/>
              </w:object>
            </w:r>
            <w:r>
              <w:rPr>
                <w:noProof/>
              </w:rPr>
            </w:r>
            <w:r w:rsidR="00CA1AA5">
              <w:rPr>
                <w:noProof/>
              </w:rPr>
              <w:object w:dxaOrig="1788" w:dyaOrig="1455">
                <v:rect id="rectole0000000002" o:spid="_x0000_i1027" style="width:89.15pt;height:72.85pt" o:ole="" o:preferrelative="t" stroked="f">
                  <v:imagedata r:id="rId9" o:title=""/>
                </v:rect>
                <o:OLEObject Type="Embed" ProgID="StaticMetafile" ShapeID="rectole0000000002" DrawAspect="Content" ObjectID="_1668070903" r:id="rId10"/>
              </w:object>
            </w:r>
          </w:p>
          <w:p w:rsidR="00E261DA" w:rsidRDefault="003B4BBB">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Current Organization:</w:t>
            </w:r>
          </w:p>
          <w:p w:rsidR="00E261DA" w:rsidRDefault="00ED2612">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IVM TECHNOLOGIES LLP PUNE</w:t>
            </w:r>
            <w:r w:rsidR="003B4BBB">
              <w:rPr>
                <w:rFonts w:ascii="Times New Roman" w:eastAsia="Times New Roman" w:hAnsi="Times New Roman" w:cs="Times New Roman"/>
              </w:rPr>
              <w:t>.</w:t>
            </w:r>
          </w:p>
          <w:p w:rsidR="00E261DA" w:rsidRDefault="003B4BBB">
            <w:pP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tmane808@gmail.com</w:t>
            </w:r>
          </w:p>
          <w:p w:rsidR="00E261DA" w:rsidRDefault="003B4BBB">
            <w:pP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Mobile:</w:t>
            </w:r>
            <w:r>
              <w:rPr>
                <w:rFonts w:ascii="Times New Roman" w:eastAsia="Times New Roman" w:hAnsi="Times New Roman" w:cs="Times New Roman"/>
              </w:rPr>
              <w:t xml:space="preserve">   +91 8830514889/ 9657456616</w:t>
            </w:r>
          </w:p>
          <w:p w:rsidR="00E261DA" w:rsidRDefault="003B4BBB">
            <w:pPr>
              <w:tabs>
                <w:tab w:val="left" w:pos="2024"/>
              </w:tabs>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Personal Profile:</w:t>
            </w:r>
            <w:r>
              <w:rPr>
                <w:rFonts w:ascii="Times New Roman" w:eastAsia="Times New Roman" w:hAnsi="Times New Roman" w:cs="Times New Roman"/>
                <w:b/>
              </w:rPr>
              <w:tab/>
            </w:r>
          </w:p>
          <w:p w:rsidR="00E261DA" w:rsidRDefault="003B4BBB">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Date of Birth :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June, 1992</w:t>
            </w:r>
          </w:p>
          <w:p w:rsidR="00E261DA" w:rsidRDefault="003B4BBB">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Gender : Male</w:t>
            </w:r>
          </w:p>
          <w:p w:rsidR="00E261DA" w:rsidRDefault="003B4BBB">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Nationality : Indian</w:t>
            </w:r>
          </w:p>
          <w:p w:rsidR="00E261DA" w:rsidRDefault="003B4BBB">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Marital Status: Single</w:t>
            </w:r>
          </w:p>
          <w:p w:rsidR="00E261DA" w:rsidRDefault="003B4BBB">
            <w:pPr>
              <w:spacing w:before="100" w:after="100" w:line="360" w:lineRule="auto"/>
              <w:rPr>
                <w:rFonts w:ascii="Times New Roman" w:eastAsia="Times New Roman" w:hAnsi="Times New Roman" w:cs="Times New Roman"/>
              </w:rPr>
            </w:pPr>
            <w:r>
              <w:rPr>
                <w:rFonts w:ascii="Times New Roman" w:eastAsia="Times New Roman" w:hAnsi="Times New Roman" w:cs="Times New Roman"/>
              </w:rPr>
              <w:t>Permanent Location:</w:t>
            </w:r>
          </w:p>
          <w:p w:rsidR="00E261DA" w:rsidRDefault="003B4BBB">
            <w:pPr>
              <w:spacing w:before="100" w:after="100" w:line="360" w:lineRule="auto"/>
            </w:pPr>
            <w:r>
              <w:rPr>
                <w:rFonts w:ascii="Times New Roman" w:eastAsia="Times New Roman" w:hAnsi="Times New Roman" w:cs="Times New Roman"/>
              </w:rPr>
              <w:t xml:space="preserve">A/P. </w:t>
            </w:r>
            <w:proofErr w:type="spellStart"/>
            <w:r>
              <w:rPr>
                <w:rFonts w:ascii="Times New Roman" w:eastAsia="Times New Roman" w:hAnsi="Times New Roman" w:cs="Times New Roman"/>
              </w:rPr>
              <w:t>Punvat</w:t>
            </w:r>
            <w:proofErr w:type="spellEnd"/>
            <w:r>
              <w:rPr>
                <w:rFonts w:ascii="Times New Roman" w:eastAsia="Times New Roman" w:hAnsi="Times New Roman" w:cs="Times New Roman"/>
              </w:rPr>
              <w:t xml:space="preserve">, Tal. </w:t>
            </w:r>
            <w:proofErr w:type="spellStart"/>
            <w:r>
              <w:rPr>
                <w:rFonts w:ascii="Times New Roman" w:eastAsia="Times New Roman" w:hAnsi="Times New Roman" w:cs="Times New Roman"/>
              </w:rPr>
              <w:t>Shirala</w:t>
            </w:r>
            <w:proofErr w:type="spellEnd"/>
            <w:r>
              <w:rPr>
                <w:rFonts w:ascii="Times New Roman" w:eastAsia="Times New Roman" w:hAnsi="Times New Roman" w:cs="Times New Roman"/>
              </w:rPr>
              <w:t xml:space="preserve">, Dist. </w:t>
            </w:r>
            <w:proofErr w:type="spellStart"/>
            <w:r>
              <w:rPr>
                <w:rFonts w:ascii="Times New Roman" w:eastAsia="Times New Roman" w:hAnsi="Times New Roman" w:cs="Times New Roman"/>
              </w:rPr>
              <w:t>Sangli</w:t>
            </w:r>
            <w:proofErr w:type="spellEnd"/>
            <w:r>
              <w:rPr>
                <w:rFonts w:ascii="Times New Roman" w:eastAsia="Times New Roman" w:hAnsi="Times New Roman" w:cs="Times New Roman"/>
              </w:rPr>
              <w:t>, Pin-415408</w:t>
            </w:r>
          </w:p>
        </w:tc>
        <w:tc>
          <w:tcPr>
            <w:tcW w:w="65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261DA" w:rsidRDefault="003B4BBB">
            <w:pPr>
              <w:spacing w:before="100" w:after="1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CAREER OBJECTIVE:</w:t>
            </w:r>
          </w:p>
          <w:p w:rsidR="00E261DA" w:rsidRDefault="003B4BBB">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To work in a challenging and creative environment while contributing to the goals and success of organization.</w:t>
            </w:r>
          </w:p>
          <w:p w:rsidR="00E261DA" w:rsidRDefault="003B4BBB">
            <w:pPr>
              <w:spacing w:before="100" w:after="1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SUMMARY :</w:t>
            </w:r>
          </w:p>
          <w:p w:rsidR="00E261DA" w:rsidRDefault="003B4BBB">
            <w:pPr>
              <w:spacing w:before="100" w:after="1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6.4yrs. of experience as Desktop support engineer and Senior System engineer. Maintained computers, Printers, network, Successfully managed AMC services of computer, networking, peripheral devices. Have worked on Printers, Routers, Switches, Severs, Firewalls. </w:t>
            </w:r>
          </w:p>
          <w:p w:rsidR="00E261DA" w:rsidRDefault="003B4BBB">
            <w:pPr>
              <w:tabs>
                <w:tab w:val="left" w:pos="720"/>
              </w:tabs>
              <w:spacing w:before="100" w:after="1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Completed Global certifications of CCNA and MTA</w:t>
            </w:r>
          </w:p>
          <w:p w:rsidR="00E261DA" w:rsidRDefault="003B4BBB">
            <w:pPr>
              <w:keepNext/>
              <w:keepLines/>
              <w:spacing w:before="200"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HARDWARE SKILLS AQUIRED:</w:t>
            </w:r>
          </w:p>
          <w:p w:rsidR="00E261DA" w:rsidRDefault="003B4BBB">
            <w:pPr>
              <w:numPr>
                <w:ilvl w:val="0"/>
                <w:numId w:val="1"/>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Managing and maintaining servers, routers, switches, firewall.</w:t>
            </w:r>
          </w:p>
          <w:p w:rsidR="00E261DA" w:rsidRDefault="003B4BBB">
            <w:pPr>
              <w:numPr>
                <w:ilvl w:val="0"/>
                <w:numId w:val="1"/>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Computer assembling, dissembling, troubleshooting  hardware.</w:t>
            </w:r>
          </w:p>
          <w:p w:rsidR="00E261DA" w:rsidRDefault="003B4BBB">
            <w:pPr>
              <w:numPr>
                <w:ilvl w:val="0"/>
                <w:numId w:val="1"/>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Installing and configuring peripherals, components and printers</w:t>
            </w:r>
          </w:p>
          <w:p w:rsidR="00E261DA" w:rsidRDefault="003B4BBB">
            <w:pPr>
              <w:numPr>
                <w:ilvl w:val="0"/>
                <w:numId w:val="1"/>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Deep knowledge of printers and cartage refilling.</w:t>
            </w:r>
          </w:p>
          <w:p w:rsidR="00E261DA" w:rsidRDefault="003B4BBB">
            <w:pPr>
              <w:keepNext/>
              <w:keepLines/>
              <w:spacing w:before="200"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NETWORKING SKILLS AQUIRED:</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Configuring  servers, routers, switches, firewalls.</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Configuring, managing other networking </w:t>
            </w:r>
            <w:proofErr w:type="spellStart"/>
            <w:r>
              <w:rPr>
                <w:rFonts w:ascii="Times New Roman" w:eastAsia="Times New Roman" w:hAnsi="Times New Roman" w:cs="Times New Roman"/>
                <w:color w:val="000000"/>
              </w:rPr>
              <w:t>equipments</w:t>
            </w:r>
            <w:proofErr w:type="spellEnd"/>
            <w:r>
              <w:rPr>
                <w:rFonts w:ascii="Times New Roman" w:eastAsia="Times New Roman" w:hAnsi="Times New Roman" w:cs="Times New Roman"/>
                <w:color w:val="000000"/>
              </w:rPr>
              <w:t>.</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Network processing, centralized and distributed network connection.</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Installing, configuring and administrating networking technologies, IP Addressing, </w:t>
            </w:r>
            <w:proofErr w:type="spellStart"/>
            <w:r>
              <w:rPr>
                <w:rFonts w:ascii="Times New Roman" w:eastAsia="Times New Roman" w:hAnsi="Times New Roman" w:cs="Times New Roman"/>
                <w:color w:val="000000"/>
              </w:rPr>
              <w:t>Subnetting</w:t>
            </w:r>
            <w:proofErr w:type="spellEnd"/>
            <w:r>
              <w:rPr>
                <w:rFonts w:ascii="Times New Roman" w:eastAsia="Times New Roman" w:hAnsi="Times New Roman" w:cs="Times New Roman"/>
                <w:color w:val="000000"/>
              </w:rPr>
              <w:t>.</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Configuring workstation for IP/IPX based LAN.</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Configuring DHCP Client/server.</w:t>
            </w:r>
          </w:p>
          <w:p w:rsidR="00E261DA" w:rsidRDefault="003B4BBB">
            <w:pPr>
              <w:numPr>
                <w:ilvl w:val="0"/>
                <w:numId w:val="2"/>
              </w:numPr>
              <w:tabs>
                <w:tab w:val="left" w:pos="720"/>
              </w:tabs>
              <w:spacing w:after="10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Backup management, data recovery.</w:t>
            </w:r>
          </w:p>
          <w:p w:rsidR="00E261DA" w:rsidRDefault="00E261DA">
            <w:pPr>
              <w:tabs>
                <w:tab w:val="left" w:pos="720"/>
              </w:tabs>
              <w:spacing w:after="100" w:line="276" w:lineRule="auto"/>
              <w:ind w:left="360"/>
              <w:rPr>
                <w:rFonts w:ascii="Times New Roman" w:eastAsia="Times New Roman" w:hAnsi="Times New Roman" w:cs="Times New Roman"/>
                <w:color w:val="000000"/>
              </w:rPr>
            </w:pPr>
          </w:p>
          <w:p w:rsidR="00E261DA" w:rsidRDefault="00E261DA">
            <w:pPr>
              <w:spacing w:after="0" w:line="240" w:lineRule="auto"/>
            </w:pPr>
          </w:p>
        </w:tc>
      </w:tr>
    </w:tbl>
    <w:p w:rsidR="00E261DA" w:rsidRDefault="00E261DA">
      <w:pPr>
        <w:spacing w:before="100" w:after="100" w:line="360" w:lineRule="auto"/>
        <w:rPr>
          <w:rFonts w:ascii="Times New Roman" w:eastAsia="Times New Roman" w:hAnsi="Times New Roman" w:cs="Times New Roman"/>
          <w:b/>
          <w:color w:val="000000"/>
        </w:rPr>
      </w:pPr>
    </w:p>
    <w:p w:rsidR="00E261DA" w:rsidRDefault="00E261DA">
      <w:pPr>
        <w:spacing w:before="100" w:after="100" w:line="360" w:lineRule="auto"/>
        <w:rPr>
          <w:rFonts w:ascii="Times New Roman" w:eastAsia="Times New Roman" w:hAnsi="Times New Roman" w:cs="Times New Roman"/>
          <w:b/>
          <w:color w:val="000000"/>
        </w:rPr>
      </w:pPr>
    </w:p>
    <w:p w:rsidR="00392F43" w:rsidRDefault="00392F43">
      <w:pPr>
        <w:spacing w:before="100" w:after="100" w:line="360" w:lineRule="auto"/>
        <w:rPr>
          <w:rFonts w:ascii="Times New Roman" w:eastAsia="Times New Roman" w:hAnsi="Times New Roman" w:cs="Times New Roman"/>
          <w:b/>
          <w:color w:val="000000"/>
          <w:u w:val="single"/>
        </w:rPr>
      </w:pPr>
    </w:p>
    <w:p w:rsidR="00E261DA" w:rsidRDefault="003B4BBB">
      <w:pPr>
        <w:spacing w:before="100" w:after="100" w:line="36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PROFESIONAL EXPERIENCE:</w:t>
      </w:r>
    </w:p>
    <w:p w:rsidR="00E261DA" w:rsidRDefault="003B4BBB">
      <w:pPr>
        <w:numPr>
          <w:ilvl w:val="0"/>
          <w:numId w:val="3"/>
        </w:numPr>
        <w:spacing w:before="100" w:after="100" w:line="360" w:lineRule="auto"/>
        <w:ind w:left="720" w:hanging="36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IVM TECHNOLOGIES LLP</w:t>
      </w:r>
      <w:r w:rsidR="00315BF1">
        <w:rPr>
          <w:rFonts w:ascii="Times New Roman" w:eastAsia="Times New Roman" w:hAnsi="Times New Roman" w:cs="Times New Roman"/>
          <w:b/>
          <w:color w:val="000000"/>
          <w:u w:val="single"/>
        </w:rPr>
        <w:t xml:space="preserve"> (Pune)</w:t>
      </w:r>
    </w:p>
    <w:p w:rsidR="00E261DA" w:rsidRDefault="003B4BBB">
      <w:pPr>
        <w:spacing w:before="100" w:after="100" w:line="360" w:lineRule="auto"/>
        <w:rPr>
          <w:rFonts w:ascii="Times New Roman" w:eastAsia="Times New Roman" w:hAnsi="Times New Roman" w:cs="Times New Roman"/>
          <w:b/>
          <w:color w:val="000000"/>
          <w:u w:val="single"/>
        </w:rPr>
      </w:pPr>
      <w:r>
        <w:rPr>
          <w:rFonts w:ascii="Times New Roman" w:eastAsia="Times New Roman" w:hAnsi="Times New Roman" w:cs="Times New Roman"/>
          <w:i/>
          <w:color w:val="000000"/>
        </w:rPr>
        <w:t xml:space="preserve">          October 2020 (senior hardware </w:t>
      </w:r>
      <w:r w:rsidR="003520A2">
        <w:rPr>
          <w:rFonts w:ascii="Times New Roman" w:eastAsia="Times New Roman" w:hAnsi="Times New Roman" w:cs="Times New Roman"/>
          <w:i/>
          <w:color w:val="000000"/>
        </w:rPr>
        <w:t>engineer</w:t>
      </w:r>
      <w:r>
        <w:rPr>
          <w:rFonts w:ascii="Times New Roman" w:eastAsia="Times New Roman" w:hAnsi="Times New Roman" w:cs="Times New Roman"/>
          <w:i/>
          <w:color w:val="000000"/>
        </w:rPr>
        <w:t>)</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Domain     </w:t>
      </w:r>
      <w:r>
        <w:rPr>
          <w:rFonts w:ascii="Times New Roman" w:eastAsia="Times New Roman" w:hAnsi="Times New Roman" w:cs="Times New Roman"/>
          <w:color w:val="000000"/>
        </w:rPr>
        <w:t>:       IT solution and services</w:t>
      </w:r>
    </w:p>
    <w:p w:rsidR="00E261DA" w:rsidRDefault="00E261DA">
      <w:pPr>
        <w:spacing w:before="100" w:after="100" w:line="360" w:lineRule="auto"/>
        <w:rPr>
          <w:rFonts w:ascii="Times New Roman" w:eastAsia="Times New Roman" w:hAnsi="Times New Roman" w:cs="Times New Roman"/>
          <w:b/>
          <w:color w:val="000000"/>
          <w:u w:val="single"/>
        </w:rPr>
      </w:pPr>
    </w:p>
    <w:p w:rsidR="00E261DA" w:rsidRDefault="003B4BBB">
      <w:pPr>
        <w:numPr>
          <w:ilvl w:val="0"/>
          <w:numId w:val="4"/>
        </w:numPr>
        <w:spacing w:before="100" w:after="100" w:line="360" w:lineRule="auto"/>
        <w:ind w:left="720" w:hanging="360"/>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 xml:space="preserve">3i </w:t>
      </w:r>
      <w:proofErr w:type="spellStart"/>
      <w:r>
        <w:rPr>
          <w:rFonts w:ascii="Times New Roman" w:eastAsia="Times New Roman" w:hAnsi="Times New Roman" w:cs="Times New Roman"/>
          <w:b/>
          <w:color w:val="000000"/>
          <w:sz w:val="28"/>
          <w:u w:val="single"/>
        </w:rPr>
        <w:t>Infotech</w:t>
      </w:r>
      <w:proofErr w:type="spellEnd"/>
      <w:r>
        <w:rPr>
          <w:rFonts w:ascii="Times New Roman" w:eastAsia="Times New Roman" w:hAnsi="Times New Roman" w:cs="Times New Roman"/>
          <w:b/>
          <w:color w:val="000000"/>
          <w:sz w:val="28"/>
          <w:u w:val="single"/>
        </w:rPr>
        <w:t xml:space="preserve"> Consultancy Services, Mumbai.</w:t>
      </w:r>
    </w:p>
    <w:p w:rsidR="00E261DA" w:rsidRDefault="003B4BBB">
      <w:pPr>
        <w:spacing w:before="100" w:after="100" w:line="360"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May 2018 to October 09, 2020. (Senior System engineer)</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Clients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      Indian Oil, </w:t>
      </w:r>
      <w:r w:rsidR="00CA1AA5">
        <w:rPr>
          <w:rFonts w:ascii="Times New Roman" w:eastAsia="Times New Roman" w:hAnsi="Times New Roman" w:cs="Times New Roman"/>
          <w:color w:val="000000"/>
        </w:rPr>
        <w:t>Pune</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Domain                          </w:t>
      </w:r>
      <w:r>
        <w:rPr>
          <w:rFonts w:ascii="Times New Roman" w:eastAsia="Times New Roman" w:hAnsi="Times New Roman" w:cs="Times New Roman"/>
          <w:color w:val="000000"/>
        </w:rPr>
        <w:t>:       IT solution and services</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Tools                 </w:t>
      </w:r>
      <w:r>
        <w:rPr>
          <w:rFonts w:ascii="Times New Roman" w:eastAsia="Times New Roman" w:hAnsi="Times New Roman" w:cs="Times New Roman"/>
          <w:color w:val="000000"/>
        </w:rPr>
        <w:tab/>
        <w:t xml:space="preserve">:       Putty, VNC, VMware, Cisco Packet Tracer, Stellar Phoenix, </w:t>
      </w:r>
      <w:proofErr w:type="spellStart"/>
      <w:r>
        <w:rPr>
          <w:rFonts w:ascii="Times New Roman" w:eastAsia="Times New Roman" w:hAnsi="Times New Roman" w:cs="Times New Roman"/>
          <w:color w:val="000000"/>
        </w:rPr>
        <w:t>Yodot</w:t>
      </w:r>
      <w:proofErr w:type="spellEnd"/>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color w:val="000000"/>
        </w:rPr>
        <w:tab/>
        <w:t>:       Windows 10, Windows7 , Windows8</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Hardware</w:t>
      </w:r>
      <w:r>
        <w:rPr>
          <w:rFonts w:ascii="Times New Roman" w:eastAsia="Times New Roman" w:hAnsi="Times New Roman" w:cs="Times New Roman"/>
          <w:color w:val="000000"/>
        </w:rPr>
        <w:t xml:space="preserve">                      :       Firewall, Routers, Switches, Desktops, Access controllers</w:t>
      </w:r>
    </w:p>
    <w:p w:rsidR="00E261DA" w:rsidRDefault="00E261DA">
      <w:pPr>
        <w:spacing w:after="0" w:line="240" w:lineRule="auto"/>
        <w:rPr>
          <w:rFonts w:ascii="Times New Roman" w:eastAsia="Times New Roman" w:hAnsi="Times New Roman" w:cs="Times New Roman"/>
          <w:color w:val="000000"/>
        </w:rPr>
      </w:pPr>
    </w:p>
    <w:p w:rsidR="00E261DA" w:rsidRDefault="00E261DA">
      <w:pPr>
        <w:spacing w:after="0" w:line="240" w:lineRule="auto"/>
        <w:rPr>
          <w:rFonts w:ascii="Times New Roman" w:eastAsia="Times New Roman" w:hAnsi="Times New Roman" w:cs="Times New Roman"/>
          <w:color w:val="000000"/>
        </w:rPr>
      </w:pPr>
    </w:p>
    <w:p w:rsidR="00E261DA" w:rsidRDefault="003B4BBB">
      <w:pP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RESPONSIBILITIES: </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000000"/>
        </w:rPr>
        <w:t>1.4 years</w:t>
      </w:r>
      <w:r>
        <w:rPr>
          <w:rFonts w:ascii="Times New Roman" w:eastAsia="Times New Roman" w:hAnsi="Times New Roman" w:cs="Times New Roman"/>
          <w:color w:val="000000"/>
        </w:rPr>
        <w:t xml:space="preserve"> of experience in hardware, software and networking services.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Handle the daily client calls and manage to cover daily calls.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Handle all systems across all client locations.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on Load balancing, </w:t>
      </w:r>
      <w:proofErr w:type="spellStart"/>
      <w:r>
        <w:rPr>
          <w:rFonts w:ascii="Times New Roman" w:eastAsia="Times New Roman" w:hAnsi="Times New Roman" w:cs="Times New Roman"/>
          <w:color w:val="000000"/>
        </w:rPr>
        <w:t>subnetting</w:t>
      </w:r>
      <w:proofErr w:type="spellEnd"/>
      <w:r>
        <w:rPr>
          <w:rFonts w:ascii="Times New Roman" w:eastAsia="Times New Roman" w:hAnsi="Times New Roman" w:cs="Times New Roman"/>
          <w:color w:val="000000"/>
        </w:rPr>
        <w:t>, IP addressing, S/W updates, Installing security patches, Configuring ACL.</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 on data backup and data recovery.</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 on Routing, Switching, Troubleshooting, Hardware assembling- dissembling, Server installation and configurations.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Provide end point security services.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Configure Outlook, Microsoft office, other software required by client.</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Manage to get required material on time and ensure to report issues for damaged and faulty  materials.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Provide work status report to Manager on weekly basis.</w:t>
      </w:r>
    </w:p>
    <w:p w:rsidR="00E261DA" w:rsidRDefault="003B4BBB">
      <w:pPr>
        <w:numPr>
          <w:ilvl w:val="0"/>
          <w:numId w:val="5"/>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Making sure that we are meeting client requirements on time with good quality.</w:t>
      </w:r>
    </w:p>
    <w:p w:rsidR="00E261DA" w:rsidRDefault="003B4BBB">
      <w:pPr>
        <w:numPr>
          <w:ilvl w:val="0"/>
          <w:numId w:val="5"/>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An effective communicator with excellent leadership, team management skills and strong analytical, problem solving &amp; organizational abilities.</w:t>
      </w:r>
    </w:p>
    <w:p w:rsidR="00E261DA" w:rsidRDefault="003B4BBB">
      <w:pPr>
        <w:numPr>
          <w:ilvl w:val="0"/>
          <w:numId w:val="5"/>
        </w:numPr>
        <w:tabs>
          <w:tab w:val="left" w:pos="720"/>
        </w:tabs>
        <w:spacing w:before="100" w:after="10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Good Experience in Software, Hardware and Networking  services.</w:t>
      </w:r>
    </w:p>
    <w:p w:rsidR="00E261DA" w:rsidRDefault="00E261DA">
      <w:pPr>
        <w:spacing w:after="0" w:line="240" w:lineRule="auto"/>
        <w:rPr>
          <w:rFonts w:ascii="Times New Roman" w:eastAsia="Times New Roman" w:hAnsi="Times New Roman" w:cs="Times New Roman"/>
          <w:b/>
          <w:color w:val="000000"/>
        </w:rPr>
      </w:pPr>
    </w:p>
    <w:p w:rsidR="00E261DA" w:rsidRDefault="00E261DA">
      <w:pPr>
        <w:spacing w:after="0" w:line="240" w:lineRule="auto"/>
        <w:rPr>
          <w:rFonts w:ascii="Times New Roman" w:eastAsia="Times New Roman" w:hAnsi="Times New Roman" w:cs="Times New Roman"/>
          <w:b/>
          <w:color w:val="000000"/>
        </w:rPr>
      </w:pP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Description</w:t>
      </w:r>
      <w:r>
        <w:rPr>
          <w:rFonts w:ascii="Times New Roman" w:eastAsia="Times New Roman" w:hAnsi="Times New Roman" w:cs="Times New Roman"/>
          <w:color w:val="000000"/>
        </w:rPr>
        <w:t xml:space="preserve">   :   I am providing technical support services to Indian Oil corporation Ltd., </w:t>
      </w:r>
      <w:r w:rsidR="003520A2">
        <w:rPr>
          <w:rFonts w:ascii="Times New Roman" w:eastAsia="Times New Roman" w:hAnsi="Times New Roman" w:cs="Times New Roman"/>
          <w:color w:val="000000"/>
        </w:rPr>
        <w:t>Pune</w:t>
      </w:r>
      <w:r>
        <w:rPr>
          <w:rFonts w:ascii="Times New Roman" w:eastAsia="Times New Roman" w:hAnsi="Times New Roman" w:cs="Times New Roman"/>
          <w:color w:val="000000"/>
        </w:rPr>
        <w:t xml:space="preserve"> which includes managing network, desktops, printers, software, security, etc. I am handling three client </w:t>
      </w:r>
      <w:r>
        <w:rPr>
          <w:rFonts w:ascii="Times New Roman" w:eastAsia="Times New Roman" w:hAnsi="Times New Roman" w:cs="Times New Roman"/>
          <w:color w:val="000000"/>
        </w:rPr>
        <w:lastRenderedPageBreak/>
        <w:t xml:space="preserve">locations. I manage materials on time so that to resolve customer issues on time to maintain customer satisfaction. </w:t>
      </w:r>
    </w:p>
    <w:p w:rsidR="00E261DA" w:rsidRDefault="00E261DA">
      <w:pPr>
        <w:spacing w:before="100" w:after="100" w:line="360" w:lineRule="auto"/>
        <w:ind w:left="720"/>
        <w:rPr>
          <w:rFonts w:ascii="Times New Roman" w:eastAsia="Times New Roman" w:hAnsi="Times New Roman" w:cs="Times New Roman"/>
          <w:b/>
          <w:color w:val="000000"/>
        </w:rPr>
      </w:pPr>
    </w:p>
    <w:p w:rsidR="00E261DA" w:rsidRDefault="00E261DA">
      <w:pPr>
        <w:spacing w:after="200" w:line="276" w:lineRule="auto"/>
        <w:rPr>
          <w:rFonts w:ascii="Times New Roman" w:eastAsia="Times New Roman" w:hAnsi="Times New Roman" w:cs="Times New Roman"/>
          <w:color w:val="000000"/>
        </w:rPr>
      </w:pPr>
    </w:p>
    <w:p w:rsidR="00E261DA" w:rsidRDefault="00E261DA">
      <w:pPr>
        <w:spacing w:after="200" w:line="276" w:lineRule="auto"/>
        <w:rPr>
          <w:rFonts w:ascii="Times New Roman" w:eastAsia="Times New Roman" w:hAnsi="Times New Roman" w:cs="Times New Roman"/>
          <w:color w:val="000000"/>
        </w:rPr>
      </w:pPr>
    </w:p>
    <w:p w:rsidR="00E261DA" w:rsidRDefault="003B4BBB">
      <w:pPr>
        <w:numPr>
          <w:ilvl w:val="0"/>
          <w:numId w:val="6"/>
        </w:numPr>
        <w:spacing w:before="100" w:after="100" w:line="360" w:lineRule="auto"/>
        <w:ind w:left="720" w:hanging="360"/>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 xml:space="preserve">Professional Tech Solutions </w:t>
      </w:r>
      <w:proofErr w:type="spellStart"/>
      <w:r>
        <w:rPr>
          <w:rFonts w:ascii="Times New Roman" w:eastAsia="Times New Roman" w:hAnsi="Times New Roman" w:cs="Times New Roman"/>
          <w:b/>
          <w:color w:val="000000"/>
          <w:sz w:val="28"/>
          <w:u w:val="single"/>
        </w:rPr>
        <w:t>Pvt.</w:t>
      </w:r>
      <w:proofErr w:type="spellEnd"/>
      <w:r>
        <w:rPr>
          <w:rFonts w:ascii="Times New Roman" w:eastAsia="Times New Roman" w:hAnsi="Times New Roman" w:cs="Times New Roman"/>
          <w:b/>
          <w:color w:val="000000"/>
          <w:sz w:val="28"/>
          <w:u w:val="single"/>
        </w:rPr>
        <w:t xml:space="preserve"> Ltd, </w:t>
      </w:r>
      <w:proofErr w:type="spellStart"/>
      <w:r>
        <w:rPr>
          <w:rFonts w:ascii="Times New Roman" w:eastAsia="Times New Roman" w:hAnsi="Times New Roman" w:cs="Times New Roman"/>
          <w:b/>
          <w:color w:val="000000"/>
          <w:sz w:val="28"/>
          <w:u w:val="single"/>
        </w:rPr>
        <w:t>Porvorim</w:t>
      </w:r>
      <w:proofErr w:type="spellEnd"/>
      <w:r>
        <w:rPr>
          <w:rFonts w:ascii="Times New Roman" w:eastAsia="Times New Roman" w:hAnsi="Times New Roman" w:cs="Times New Roman"/>
          <w:b/>
          <w:color w:val="000000"/>
          <w:sz w:val="28"/>
          <w:u w:val="single"/>
        </w:rPr>
        <w:t>, Goa:</w:t>
      </w:r>
    </w:p>
    <w:p w:rsidR="00E261DA" w:rsidRDefault="003B4BBB">
      <w:pPr>
        <w:spacing w:before="100" w:after="100" w:line="360"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June 2014 to April 2018 (As a Desktop support engineer + Team leader)</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Clients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      BSNL, Goa State co-operative bank, Public prosecution court, District               court, Technical education department, TVS-e, </w:t>
      </w:r>
      <w:proofErr w:type="spellStart"/>
      <w:r>
        <w:rPr>
          <w:rFonts w:ascii="Times New Roman" w:eastAsia="Times New Roman" w:hAnsi="Times New Roman" w:cs="Times New Roman"/>
          <w:color w:val="000000"/>
        </w:rPr>
        <w:t>etc</w:t>
      </w:r>
      <w:proofErr w:type="spellEnd"/>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Domain                          </w:t>
      </w:r>
      <w:r>
        <w:rPr>
          <w:rFonts w:ascii="Times New Roman" w:eastAsia="Times New Roman" w:hAnsi="Times New Roman" w:cs="Times New Roman"/>
          <w:color w:val="000000"/>
        </w:rPr>
        <w:t>:       IT solution and services</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Tools</w:t>
      </w:r>
      <w:r>
        <w:rPr>
          <w:rFonts w:ascii="Times New Roman" w:eastAsia="Times New Roman" w:hAnsi="Times New Roman" w:cs="Times New Roman"/>
          <w:color w:val="000000"/>
        </w:rPr>
        <w:tab/>
        <w:t xml:space="preserve">                          :       Putty, VMware, Cisco Packet Tracker</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b/>
          <w:color w:val="000000"/>
        </w:rPr>
        <w:tab/>
      </w:r>
      <w:r>
        <w:rPr>
          <w:rFonts w:ascii="Times New Roman" w:eastAsia="Times New Roman" w:hAnsi="Times New Roman" w:cs="Times New Roman"/>
          <w:color w:val="000000"/>
        </w:rPr>
        <w:tab/>
        <w:t>:       Windows 10, Windows 7, Windows 8, Ubuntu, Linux</w:t>
      </w: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Hardware</w:t>
      </w:r>
      <w:r>
        <w:rPr>
          <w:rFonts w:ascii="Times New Roman" w:eastAsia="Times New Roman" w:hAnsi="Times New Roman" w:cs="Times New Roman"/>
          <w:color w:val="000000"/>
        </w:rPr>
        <w:t xml:space="preserve">                      :       Firewalls, Routers, Switches, Printers, Desktops, POS machines</w:t>
      </w:r>
    </w:p>
    <w:p w:rsidR="00E261DA" w:rsidRDefault="00E261DA">
      <w:pPr>
        <w:spacing w:after="200" w:line="276" w:lineRule="auto"/>
        <w:rPr>
          <w:rFonts w:ascii="Times New Roman" w:eastAsia="Times New Roman" w:hAnsi="Times New Roman" w:cs="Times New Roman"/>
          <w:color w:val="000000"/>
        </w:rPr>
      </w:pPr>
    </w:p>
    <w:p w:rsidR="00E261DA" w:rsidRDefault="003B4BBB">
      <w:pP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RESPONSIBILITIES: </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000000"/>
        </w:rPr>
        <w:t>4.10 years</w:t>
      </w:r>
      <w:r>
        <w:rPr>
          <w:rFonts w:ascii="Times New Roman" w:eastAsia="Times New Roman" w:hAnsi="Times New Roman" w:cs="Times New Roman"/>
          <w:color w:val="000000"/>
        </w:rPr>
        <w:t xml:space="preserve"> of experience in hardware, software and networking services.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as a device lead to handle team of 22 resources.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Handled the daily client calls, allocation and consolidation of tasks within team.</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Handled all systems across all client locations and covered daily calls.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Cabling, Sub netting, IP Addressing, S/W updates, Installing security patches,  firewalls, Configuring ACL.</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Routing, Switching, Troubleshooting, Hardware assembling- dissembling.</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Printers, Server installation and configurations.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Provided on call support to junior resources.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Successfully managed AMCs services of Computer, networking, peripheral devices with more than 8 government department for 2 years.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Managed to get required material on time and ensured to report issues for damaged and faulty materials.</w:t>
      </w:r>
    </w:p>
    <w:p w:rsidR="00E261DA" w:rsidRDefault="003B4BBB">
      <w:pPr>
        <w:numPr>
          <w:ilvl w:val="0"/>
          <w:numId w:val="7"/>
        </w:numPr>
        <w:tabs>
          <w:tab w:val="left" w:pos="720"/>
        </w:tabs>
        <w:spacing w:before="100" w:after="100" w:line="30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Provided work status report to Manager on weekly basis.</w:t>
      </w:r>
    </w:p>
    <w:p w:rsidR="00E261DA" w:rsidRDefault="00E261DA">
      <w:pPr>
        <w:spacing w:after="0" w:line="240" w:lineRule="auto"/>
        <w:rPr>
          <w:rFonts w:ascii="Times New Roman" w:eastAsia="Times New Roman" w:hAnsi="Times New Roman" w:cs="Times New Roman"/>
          <w:b/>
          <w:color w:val="000000"/>
        </w:rPr>
      </w:pPr>
    </w:p>
    <w:p w:rsidR="00E261DA" w:rsidRDefault="003B4B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Description</w:t>
      </w:r>
      <w:r>
        <w:rPr>
          <w:rFonts w:ascii="Times New Roman" w:eastAsia="Times New Roman" w:hAnsi="Times New Roman" w:cs="Times New Roman"/>
          <w:color w:val="000000"/>
        </w:rPr>
        <w:t xml:space="preserve">   :   Worked to provide IT solutions and services like hardware requirements, hardware issues, software issues, software updates, setup of network to different clients as employee of Professional tech solutions to maintain AMCs. Handled team of 22 resources to meet client requirements on time and with good quality.</w:t>
      </w:r>
    </w:p>
    <w:p w:rsidR="00E261DA" w:rsidRDefault="00E261DA">
      <w:pPr>
        <w:tabs>
          <w:tab w:val="left" w:pos="360"/>
        </w:tabs>
        <w:suppressAutoHyphens/>
        <w:spacing w:after="0" w:line="276" w:lineRule="auto"/>
        <w:rPr>
          <w:rFonts w:ascii="Times New Roman" w:eastAsia="Times New Roman" w:hAnsi="Times New Roman" w:cs="Times New Roman"/>
        </w:rPr>
      </w:pPr>
    </w:p>
    <w:p w:rsidR="00E261DA" w:rsidRDefault="00E261DA">
      <w:pPr>
        <w:keepNext/>
        <w:keepLines/>
        <w:spacing w:before="200" w:after="0" w:line="360" w:lineRule="auto"/>
        <w:rPr>
          <w:rFonts w:ascii="Times New Roman" w:eastAsia="Times New Roman" w:hAnsi="Times New Roman" w:cs="Times New Roman"/>
          <w:b/>
          <w:color w:val="000000"/>
        </w:rPr>
      </w:pPr>
    </w:p>
    <w:p w:rsidR="00E261DA" w:rsidRDefault="00E261DA">
      <w:pPr>
        <w:spacing w:after="200" w:line="276" w:lineRule="auto"/>
        <w:rPr>
          <w:rFonts w:ascii="Calibri" w:eastAsia="Calibri" w:hAnsi="Calibri" w:cs="Calibri"/>
        </w:rPr>
      </w:pPr>
    </w:p>
    <w:p w:rsidR="00E261DA" w:rsidRDefault="00E261DA">
      <w:pPr>
        <w:spacing w:after="200" w:line="276" w:lineRule="auto"/>
        <w:rPr>
          <w:rFonts w:ascii="Calibri" w:eastAsia="Calibri" w:hAnsi="Calibri" w:cs="Calibri"/>
        </w:rPr>
      </w:pPr>
    </w:p>
    <w:p w:rsidR="00E261DA" w:rsidRDefault="00E261DA">
      <w:pPr>
        <w:spacing w:after="200" w:line="276" w:lineRule="auto"/>
        <w:rPr>
          <w:rFonts w:ascii="Calibri" w:eastAsia="Calibri" w:hAnsi="Calibri" w:cs="Calibri"/>
        </w:rPr>
      </w:pPr>
    </w:p>
    <w:p w:rsidR="00E261DA" w:rsidRDefault="00E261DA">
      <w:pPr>
        <w:spacing w:after="200" w:line="276" w:lineRule="auto"/>
        <w:rPr>
          <w:rFonts w:ascii="Calibri" w:eastAsia="Calibri" w:hAnsi="Calibri" w:cs="Calibri"/>
        </w:rPr>
      </w:pPr>
    </w:p>
    <w:p w:rsidR="00E261DA" w:rsidRDefault="003B4BBB">
      <w:pPr>
        <w:keepNext/>
        <w:keepLines/>
        <w:spacing w:before="200"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ACADEMIC QUALIFICATIONS:</w:t>
      </w:r>
    </w:p>
    <w:tbl>
      <w:tblPr>
        <w:tblW w:w="0" w:type="auto"/>
        <w:tblInd w:w="5" w:type="dxa"/>
        <w:tblCellMar>
          <w:left w:w="10" w:type="dxa"/>
          <w:right w:w="10" w:type="dxa"/>
        </w:tblCellMar>
        <w:tblLook w:val="0000" w:firstRow="0" w:lastRow="0" w:firstColumn="0" w:lastColumn="0" w:noHBand="0" w:noVBand="0"/>
      </w:tblPr>
      <w:tblGrid>
        <w:gridCol w:w="2500"/>
        <w:gridCol w:w="872"/>
        <w:gridCol w:w="1237"/>
        <w:gridCol w:w="2869"/>
      </w:tblGrid>
      <w:tr w:rsidR="00E261DA">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Qualification</w:t>
            </w:r>
          </w:p>
        </w:tc>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Year</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Aggregate</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University</w:t>
            </w:r>
          </w:p>
        </w:tc>
      </w:tr>
      <w:tr w:rsidR="00E261DA">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240" w:lineRule="auto"/>
            </w:pPr>
            <w:r>
              <w:rPr>
                <w:rFonts w:ascii="Times New Roman" w:eastAsia="Times New Roman" w:hAnsi="Times New Roman" w:cs="Times New Roman"/>
                <w:color w:val="000000"/>
              </w:rPr>
              <w:t>BA</w:t>
            </w:r>
          </w:p>
        </w:tc>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2017</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48.22%</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uppressAutoHyphens/>
              <w:spacing w:after="120" w:line="240" w:lineRule="auto"/>
            </w:pPr>
            <w:proofErr w:type="spellStart"/>
            <w:r>
              <w:rPr>
                <w:rFonts w:ascii="Times New Roman" w:eastAsia="Times New Roman" w:hAnsi="Times New Roman" w:cs="Times New Roman"/>
              </w:rPr>
              <w:t>Shivaji</w:t>
            </w:r>
            <w:proofErr w:type="spellEnd"/>
            <w:r>
              <w:rPr>
                <w:rFonts w:ascii="Times New Roman" w:eastAsia="Times New Roman" w:hAnsi="Times New Roman" w:cs="Times New Roman"/>
              </w:rPr>
              <w:t xml:space="preserve"> University, Kolhapur</w:t>
            </w:r>
          </w:p>
        </w:tc>
      </w:tr>
      <w:tr w:rsidR="00E261DA">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HSC</w:t>
            </w:r>
          </w:p>
        </w:tc>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2013</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56.00%</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after="200" w:line="276" w:lineRule="auto"/>
            </w:pPr>
            <w:r>
              <w:rPr>
                <w:rFonts w:ascii="Times New Roman" w:eastAsia="Times New Roman" w:hAnsi="Times New Roman" w:cs="Times New Roman"/>
                <w:color w:val="000000"/>
              </w:rPr>
              <w:t>Maharashtra State Board</w:t>
            </w:r>
          </w:p>
        </w:tc>
      </w:tr>
      <w:tr w:rsidR="00E261DA">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SSC</w:t>
            </w:r>
          </w:p>
        </w:tc>
        <w:tc>
          <w:tcPr>
            <w:tcW w:w="8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2009</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57.69%</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Maharashtra State Board</w:t>
            </w:r>
          </w:p>
        </w:tc>
      </w:tr>
    </w:tbl>
    <w:p w:rsidR="00E261DA" w:rsidRDefault="00E261DA">
      <w:pPr>
        <w:keepNext/>
        <w:keepLines/>
        <w:spacing w:before="200" w:after="0" w:line="360" w:lineRule="auto"/>
        <w:rPr>
          <w:rFonts w:ascii="Times New Roman" w:eastAsia="Times New Roman" w:hAnsi="Times New Roman" w:cs="Times New Roman"/>
          <w:b/>
          <w:color w:val="000000"/>
        </w:rPr>
      </w:pPr>
    </w:p>
    <w:p w:rsidR="00E261DA" w:rsidRDefault="003B4BBB">
      <w:pPr>
        <w:keepNext/>
        <w:keepLines/>
        <w:spacing w:before="200"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OTHER QUALIFICATIONS:</w:t>
      </w:r>
    </w:p>
    <w:tbl>
      <w:tblPr>
        <w:tblW w:w="0" w:type="auto"/>
        <w:tblInd w:w="8" w:type="dxa"/>
        <w:tblCellMar>
          <w:left w:w="10" w:type="dxa"/>
          <w:right w:w="10" w:type="dxa"/>
        </w:tblCellMar>
        <w:tblLook w:val="0000" w:firstRow="0" w:lastRow="0" w:firstColumn="0" w:lastColumn="0" w:noHBand="0" w:noVBand="0"/>
      </w:tblPr>
      <w:tblGrid>
        <w:gridCol w:w="4561"/>
        <w:gridCol w:w="2742"/>
        <w:gridCol w:w="1054"/>
      </w:tblGrid>
      <w:tr w:rsidR="00E261DA">
        <w:tc>
          <w:tcPr>
            <w:tcW w:w="4561"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Courses</w:t>
            </w:r>
          </w:p>
        </w:tc>
        <w:tc>
          <w:tcPr>
            <w:tcW w:w="2742"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Institute</w:t>
            </w:r>
          </w:p>
        </w:tc>
        <w:tc>
          <w:tcPr>
            <w:tcW w:w="1054"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tcPr>
          <w:p w:rsidR="00E261DA" w:rsidRDefault="003B4BBB">
            <w:pPr>
              <w:spacing w:before="100" w:after="100" w:line="360" w:lineRule="auto"/>
            </w:pPr>
            <w:r>
              <w:rPr>
                <w:rFonts w:ascii="Times New Roman" w:eastAsia="Times New Roman" w:hAnsi="Times New Roman" w:cs="Times New Roman"/>
                <w:color w:val="000000"/>
              </w:rPr>
              <w:t>Year</w:t>
            </w:r>
          </w:p>
        </w:tc>
      </w:tr>
      <w:tr w:rsidR="00E261DA">
        <w:tc>
          <w:tcPr>
            <w:tcW w:w="4561"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240" w:lineRule="auto"/>
            </w:pPr>
            <w:r>
              <w:rPr>
                <w:rFonts w:ascii="Times New Roman" w:eastAsia="Times New Roman" w:hAnsi="Times New Roman" w:cs="Times New Roman"/>
                <w:color w:val="000000"/>
              </w:rPr>
              <w:t>CCNA (Global)</w:t>
            </w:r>
          </w:p>
        </w:tc>
        <w:tc>
          <w:tcPr>
            <w:tcW w:w="2742"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CISCO</w:t>
            </w:r>
          </w:p>
        </w:tc>
        <w:tc>
          <w:tcPr>
            <w:tcW w:w="1054"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tcPr>
          <w:p w:rsidR="00E261DA" w:rsidRDefault="003B4BBB">
            <w:pPr>
              <w:spacing w:before="100" w:after="100" w:line="360" w:lineRule="auto"/>
            </w:pPr>
            <w:r>
              <w:rPr>
                <w:rFonts w:ascii="Times New Roman" w:eastAsia="Times New Roman" w:hAnsi="Times New Roman" w:cs="Times New Roman"/>
                <w:color w:val="000000"/>
              </w:rPr>
              <w:t>2019</w:t>
            </w:r>
          </w:p>
        </w:tc>
      </w:tr>
      <w:tr w:rsidR="00E261DA">
        <w:tc>
          <w:tcPr>
            <w:tcW w:w="4561"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240" w:lineRule="auto"/>
            </w:pPr>
            <w:r>
              <w:rPr>
                <w:rFonts w:ascii="Times New Roman" w:eastAsia="Times New Roman" w:hAnsi="Times New Roman" w:cs="Times New Roman"/>
                <w:color w:val="000000"/>
              </w:rPr>
              <w:t>Microsoft Technology Associate(Global)</w:t>
            </w:r>
          </w:p>
        </w:tc>
        <w:tc>
          <w:tcPr>
            <w:tcW w:w="2742"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Microsoft</w:t>
            </w:r>
          </w:p>
        </w:tc>
        <w:tc>
          <w:tcPr>
            <w:tcW w:w="1054"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tcPr>
          <w:p w:rsidR="00E261DA" w:rsidRDefault="003B4BBB">
            <w:pPr>
              <w:spacing w:before="100" w:after="100" w:line="360" w:lineRule="auto"/>
            </w:pPr>
            <w:r>
              <w:rPr>
                <w:rFonts w:ascii="Times New Roman" w:eastAsia="Times New Roman" w:hAnsi="Times New Roman" w:cs="Times New Roman"/>
                <w:color w:val="000000"/>
              </w:rPr>
              <w:t>2016</w:t>
            </w:r>
          </w:p>
        </w:tc>
      </w:tr>
      <w:tr w:rsidR="00E261DA">
        <w:tc>
          <w:tcPr>
            <w:tcW w:w="4561"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360" w:lineRule="auto"/>
            </w:pPr>
            <w:r>
              <w:rPr>
                <w:rFonts w:ascii="Times New Roman" w:eastAsia="Times New Roman" w:hAnsi="Times New Roman" w:cs="Times New Roman"/>
                <w:color w:val="000000"/>
              </w:rPr>
              <w:t>CCNA, Cloud Computing, Ethical hacking, Linux, A+, N+, Windows server 2008</w:t>
            </w:r>
          </w:p>
        </w:tc>
        <w:tc>
          <w:tcPr>
            <w:tcW w:w="2742"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vAlign w:val="center"/>
          </w:tcPr>
          <w:p w:rsidR="00E261DA" w:rsidRDefault="003B4BBB">
            <w:pPr>
              <w:spacing w:before="100" w:after="100" w:line="360" w:lineRule="auto"/>
            </w:pPr>
            <w:proofErr w:type="spellStart"/>
            <w:r>
              <w:rPr>
                <w:rFonts w:ascii="Times New Roman" w:eastAsia="Times New Roman" w:hAnsi="Times New Roman" w:cs="Times New Roman"/>
                <w:color w:val="000000"/>
              </w:rPr>
              <w:t>Jetking</w:t>
            </w:r>
            <w:proofErr w:type="spellEnd"/>
            <w:r>
              <w:rPr>
                <w:rFonts w:ascii="Times New Roman" w:eastAsia="Times New Roman" w:hAnsi="Times New Roman" w:cs="Times New Roman"/>
                <w:color w:val="000000"/>
              </w:rPr>
              <w:t xml:space="preserve"> Learning </w:t>
            </w:r>
            <w:proofErr w:type="spellStart"/>
            <w:r>
              <w:rPr>
                <w:rFonts w:ascii="Times New Roman" w:eastAsia="Times New Roman" w:hAnsi="Times New Roman" w:cs="Times New Roman"/>
                <w:color w:val="000000"/>
              </w:rPr>
              <w:t>center</w:t>
            </w:r>
            <w:proofErr w:type="spellEnd"/>
            <w:r>
              <w:rPr>
                <w:rFonts w:ascii="Times New Roman" w:eastAsia="Times New Roman" w:hAnsi="Times New Roman" w:cs="Times New Roman"/>
                <w:color w:val="000000"/>
              </w:rPr>
              <w:t>, Kolhapur</w:t>
            </w:r>
          </w:p>
        </w:tc>
        <w:tc>
          <w:tcPr>
            <w:tcW w:w="1054" w:type="dxa"/>
            <w:tcBorders>
              <w:top w:val="single" w:sz="6" w:space="0" w:color="000001"/>
              <w:left w:val="single" w:sz="6" w:space="0" w:color="000001"/>
              <w:bottom w:val="single" w:sz="6" w:space="0" w:color="000001"/>
              <w:right w:val="single" w:sz="6" w:space="0" w:color="000001"/>
            </w:tcBorders>
            <w:shd w:val="clear" w:color="000000" w:fill="FFFFFF"/>
            <w:tcMar>
              <w:left w:w="0" w:type="dxa"/>
              <w:right w:w="0" w:type="dxa"/>
            </w:tcMar>
          </w:tcPr>
          <w:p w:rsidR="00E261DA" w:rsidRDefault="003B4BBB">
            <w:pPr>
              <w:spacing w:before="100" w:after="100" w:line="360" w:lineRule="auto"/>
            </w:pPr>
            <w:r>
              <w:rPr>
                <w:rFonts w:ascii="Times New Roman" w:eastAsia="Times New Roman" w:hAnsi="Times New Roman" w:cs="Times New Roman"/>
                <w:color w:val="000000"/>
              </w:rPr>
              <w:t>2012-14</w:t>
            </w:r>
          </w:p>
        </w:tc>
      </w:tr>
    </w:tbl>
    <w:p w:rsidR="00E261DA" w:rsidRDefault="003B4BB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br/>
      </w:r>
    </w:p>
    <w:p w:rsidR="00E261DA" w:rsidRDefault="003B4BBB">
      <w:pPr>
        <w:spacing w:before="100" w:after="10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DECLARATION:</w:t>
      </w:r>
    </w:p>
    <w:p w:rsidR="00E261DA" w:rsidRDefault="003B4BBB">
      <w:pPr>
        <w:spacing w:after="200"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I hereby declare that the information furnished above is true to the best of my knowledge and </w:t>
      </w:r>
      <w:r>
        <w:rPr>
          <w:rFonts w:ascii="Times New Roman" w:eastAsia="Times New Roman" w:hAnsi="Times New Roman" w:cs="Times New Roman"/>
        </w:rPr>
        <w:t>will be made available on request.</w:t>
      </w:r>
    </w:p>
    <w:p w:rsidR="00E261DA" w:rsidRDefault="003B4BB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Place -  Pune </w:t>
      </w:r>
    </w:p>
    <w:p w:rsidR="00E261DA" w:rsidRDefault="003B4BBB">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Mr. </w:t>
      </w:r>
      <w:proofErr w:type="spellStart"/>
      <w:r>
        <w:rPr>
          <w:rFonts w:ascii="Times New Roman" w:eastAsia="Times New Roman" w:hAnsi="Times New Roman" w:cs="Times New Roman"/>
          <w:color w:val="000000"/>
        </w:rPr>
        <w:t>Tejas</w:t>
      </w:r>
      <w:proofErr w:type="spellEnd"/>
      <w:r>
        <w:rPr>
          <w:rFonts w:ascii="Times New Roman" w:eastAsia="Times New Roman" w:hAnsi="Times New Roman" w:cs="Times New Roman"/>
          <w:color w:val="000000"/>
        </w:rPr>
        <w:t xml:space="preserve"> Mane</w:t>
      </w:r>
    </w:p>
    <w:p w:rsidR="00E261DA" w:rsidRDefault="00E261DA">
      <w:pPr>
        <w:spacing w:after="200" w:line="276" w:lineRule="auto"/>
        <w:rPr>
          <w:rFonts w:ascii="Times New Roman" w:eastAsia="Times New Roman" w:hAnsi="Times New Roman" w:cs="Times New Roman"/>
        </w:rPr>
      </w:pPr>
    </w:p>
    <w:sectPr w:rsidR="00E26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955B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F627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380AB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E438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2C39A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ED6FB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514B9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DA"/>
    <w:rsid w:val="00315BF1"/>
    <w:rsid w:val="003520A2"/>
    <w:rsid w:val="00392F43"/>
    <w:rsid w:val="003B4BBB"/>
    <w:rsid w:val="00CA1AA5"/>
    <w:rsid w:val="00E261DA"/>
    <w:rsid w:val="00ED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6E94"/>
  <w15:docId w15:val="{7A8D3B26-846B-E843-A648-BB8A53C5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3" Type="http://schemas.openxmlformats.org/officeDocument/2006/relationships/settings" Target="settings.xml" /><Relationship Id="rId7" Type="http://schemas.openxmlformats.org/officeDocument/2006/relationships/image" Target="media/image2.w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fontTable" Target="fontTable.xml" /><Relationship Id="rId5" Type="http://schemas.openxmlformats.org/officeDocument/2006/relationships/image" Target="media/image1.wmf" /><Relationship Id="rId10" Type="http://schemas.openxmlformats.org/officeDocument/2006/relationships/oleObject" Target="embeddings/oleObject3.bin" /><Relationship Id="rId4" Type="http://schemas.openxmlformats.org/officeDocument/2006/relationships/webSettings" Target="webSettings.xml" /><Relationship Id="rId9"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Tejas Mane</cp:lastModifiedBy>
  <cp:revision>7</cp:revision>
  <dcterms:created xsi:type="dcterms:W3CDTF">2020-11-24T08:28:00Z</dcterms:created>
  <dcterms:modified xsi:type="dcterms:W3CDTF">2020-11-28T06:45:00Z</dcterms:modified>
</cp:coreProperties>
</file>