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spacing w:lineRule="auto" w:line="276"/>
        <w:jc w:val="both"/>
        <w:rPr>
          <w:sz w:val="28"/>
          <w:szCs w:val="32"/>
          <w:shd w:fill="E5E5E5" w:val="clear"/>
          <w:lang w:val="it-IT"/>
        </w:rPr>
      </w:pPr>
      <w:r>
        <w:rPr>
          <w:sz w:val="28"/>
          <w:szCs w:val="32"/>
          <w:shd w:fill="E5E5E5" w:val="clear"/>
          <w:lang w:val="it-IT"/>
        </w:rPr>
        <w:t>A.BHARATHITHASAN</w:t>
      </w:r>
    </w:p>
    <w:p>
      <w:pPr>
        <w:pStyle w:val="Normal"/>
        <w:rPr>
          <w:lang w:val="it-IT"/>
        </w:rPr>
      </w:pPr>
      <w:r>
        <w:rPr>
          <w:b/>
          <w:lang w:val="it-IT"/>
        </w:rPr>
        <w:t xml:space="preserve">Email: </w:t>
      </w:r>
      <w:r>
        <w:rPr>
          <w:lang w:val="it-IT"/>
        </w:rPr>
        <w:t>bharathi.aero@gmail.com</w:t>
      </w:r>
    </w:p>
    <w:p>
      <w:pPr>
        <w:pStyle w:val="Heading1"/>
        <w:spacing w:lineRule="auto" w:line="276"/>
        <w:jc w:val="both"/>
        <w:rPr/>
      </w:pPr>
      <w:r>
        <w:rPr/>
        <w:t>Mob:+91 9606510052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sectPr>
          <w:type w:val="nextPage"/>
          <w:pgSz w:w="12240" w:h="15840"/>
          <w:pgMar w:left="1440" w:right="1440" w:header="0" w:top="900" w:footer="0" w:bottom="1440" w:gutter="0"/>
          <w:pgNumType w:fmt="decimal"/>
          <w:cols w:num="2" w:space="720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lineRule="auto" w:line="276"/>
        <w:jc w:val="both"/>
        <w:rPr/>
      </w:pPr>
      <w:r>
        <w:rPr/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roked="t" style="position:absolute;margin-left:-8.4pt;margin-top:4.35pt;width:501.55pt;height:0.7pt" type="shapetype_32">
            <v:wrap v:type="none"/>
            <v:fill on="false" detectmouseclick="t"/>
            <v:stroke color="black" weight="19080" joinstyle="round" endcap="flat"/>
          </v:shape>
        </w:pict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Design Engineer - </w:t>
      </w:r>
      <w:r>
        <w:rPr/>
        <w:t>Aeronautical Development Establishment(ADE)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 w:before="0" w:after="120"/>
        <w:rPr>
          <w:b/>
          <w:bCs/>
        </w:rPr>
      </w:pPr>
      <w:r>
        <w:rPr>
          <w:b/>
          <w:bCs/>
        </w:rPr>
        <w:t>Professional Experience:</w:t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b/>
        </w:rPr>
        <w:t>Organization</w:t>
        <w:tab/>
        <w:t>:</w:t>
      </w:r>
      <w:r>
        <w:rPr/>
        <w:t>Aeronautical Development Establishment(ADE)</w:t>
      </w:r>
    </w:p>
    <w:p>
      <w:pPr>
        <w:pStyle w:val="Normal"/>
        <w:spacing w:lineRule="auto" w:line="276"/>
        <w:ind w:left="0" w:right="0" w:firstLine="720"/>
        <w:jc w:val="both"/>
        <w:rPr/>
      </w:pPr>
      <w:r>
        <w:rPr>
          <w:b/>
        </w:rPr>
        <w:t>Designation</w:t>
        <w:tab/>
        <w:t>:</w:t>
      </w:r>
      <w:r>
        <w:rPr/>
        <w:t xml:space="preserve"> Design Engineer </w:t>
      </w:r>
    </w:p>
    <w:p>
      <w:pPr>
        <w:pStyle w:val="Normal"/>
        <w:spacing w:lineRule="auto" w:line="276" w:before="0" w:after="120"/>
        <w:ind w:left="0" w:right="0" w:firstLine="720"/>
        <w:jc w:val="both"/>
        <w:rPr/>
      </w:pPr>
      <w:r>
        <w:rPr>
          <w:b/>
        </w:rPr>
        <w:t>Period</w:t>
        <w:tab/>
        <w:tab/>
        <w:t>:</w:t>
      </w:r>
      <w:r>
        <w:rPr/>
        <w:t xml:space="preserve"> Apr 2018 to still now</w:t>
      </w:r>
    </w:p>
    <w:p>
      <w:pPr>
        <w:pStyle w:val="Normal"/>
        <w:spacing w:lineRule="auto" w:line="276"/>
        <w:ind w:left="0" w:right="0" w:firstLine="720"/>
        <w:jc w:val="both"/>
        <w:rPr>
          <w:b/>
        </w:rPr>
      </w:pPr>
      <w:r>
        <w:rPr>
          <w:b/>
        </w:rPr>
        <w:t>Responsibilities: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UAV (Rustom II ) Engine cowling design and modification  using CATIA V5/V6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 xml:space="preserve">UAV </w:t>
      </w:r>
      <w:r>
        <w:rPr/>
        <w:t xml:space="preserve">Wing structures </w:t>
      </w:r>
      <w:r>
        <w:rPr/>
        <w:t xml:space="preserve"> Design and modification  using CATIA V5/V6</w:t>
      </w:r>
    </w:p>
    <w:p>
      <w:pPr>
        <w:pStyle w:val="Normal"/>
        <w:spacing w:lineRule="auto" w:line="276"/>
        <w:ind w:left="2160" w:right="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b/>
        </w:rPr>
        <w:t>Organization</w:t>
        <w:tab/>
        <w:t>:</w:t>
      </w:r>
      <w:r>
        <w:rPr/>
        <w:t xml:space="preserve">TanejaAerospace and Aeronautical Limited (TAAL) </w:t>
      </w:r>
    </w:p>
    <w:p>
      <w:pPr>
        <w:pStyle w:val="Normal"/>
        <w:spacing w:lineRule="auto" w:line="276"/>
        <w:ind w:left="0" w:right="0" w:firstLine="720"/>
        <w:jc w:val="both"/>
        <w:rPr/>
      </w:pPr>
      <w:r>
        <w:rPr>
          <w:b/>
        </w:rPr>
        <w:t>Designation</w:t>
        <w:tab/>
        <w:t>:</w:t>
      </w:r>
      <w:r>
        <w:rPr/>
        <w:t>Graduate Engineer Trainee</w:t>
      </w:r>
    </w:p>
    <w:p>
      <w:pPr>
        <w:pStyle w:val="Normal"/>
        <w:spacing w:lineRule="auto" w:line="276" w:before="0" w:after="120"/>
        <w:ind w:left="0" w:right="0" w:firstLine="720"/>
        <w:jc w:val="both"/>
        <w:rPr/>
      </w:pPr>
      <w:r>
        <w:rPr>
          <w:b/>
        </w:rPr>
        <w:t>Period</w:t>
        <w:tab/>
        <w:tab/>
        <w:t>:</w:t>
      </w:r>
      <w:r>
        <w:rPr/>
        <w:t>Dec 2015 to June 2016</w:t>
      </w:r>
    </w:p>
    <w:p>
      <w:pPr>
        <w:pStyle w:val="Normal"/>
        <w:spacing w:lineRule="auto" w:line="276"/>
        <w:ind w:left="0" w:right="0" w:firstLine="720"/>
        <w:jc w:val="both"/>
        <w:rPr>
          <w:b/>
        </w:rPr>
      </w:pPr>
      <w:r>
        <w:rPr>
          <w:b/>
        </w:rPr>
        <w:t>Responsibilities: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Jet engine Maintenance Repair and Overhaul (MRO)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Aircraft components CAD modelling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 xml:space="preserve">Rocket nose cone assembling.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Horizontal stabilizer manufacturing and assembling.</w:t>
      </w:r>
    </w:p>
    <w:p>
      <w:pPr>
        <w:pStyle w:val="Normal"/>
        <w:spacing w:lineRule="auto" w:line="276"/>
        <w:ind w:left="2160" w:right="0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b/>
        </w:rPr>
        <w:t>Organization:</w:t>
      </w:r>
      <w:r>
        <w:rPr/>
        <w:t>Scanstar Inspection Services, Chennai</w:t>
      </w:r>
    </w:p>
    <w:p>
      <w:pPr>
        <w:pStyle w:val="Normal"/>
        <w:spacing w:lineRule="auto" w:line="276"/>
        <w:ind w:left="0" w:right="0" w:firstLine="720"/>
        <w:jc w:val="both"/>
        <w:rPr/>
      </w:pPr>
      <w:r>
        <w:rPr>
          <w:b/>
        </w:rPr>
        <w:t>Designation</w:t>
        <w:tab/>
        <w:t>:</w:t>
      </w:r>
      <w:r>
        <w:rPr/>
        <w:t>NDT Engineer</w:t>
      </w:r>
    </w:p>
    <w:p>
      <w:pPr>
        <w:pStyle w:val="Normal"/>
        <w:spacing w:lineRule="auto" w:line="276" w:before="0" w:after="120"/>
        <w:ind w:left="0" w:right="0" w:firstLine="720"/>
        <w:jc w:val="both"/>
        <w:rPr>
          <w:b/>
        </w:rPr>
      </w:pPr>
      <w:r>
        <w:rPr>
          <w:b/>
        </w:rPr>
        <w:t>Period</w:t>
        <w:tab/>
        <w:tab/>
        <w:t>:Dec 2013 to Nov 2014</w:t>
      </w:r>
    </w:p>
    <w:p>
      <w:pPr>
        <w:pStyle w:val="Normal"/>
        <w:spacing w:lineRule="auto" w:line="276"/>
        <w:ind w:left="0" w:right="0" w:firstLine="720"/>
        <w:jc w:val="both"/>
        <w:rPr>
          <w:b/>
        </w:rPr>
      </w:pPr>
      <w:r>
        <w:rPr>
          <w:b/>
        </w:rPr>
        <w:t>Responsibilities: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Tube inspection in condenser using eddy current technique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>Surface infection of components made up of steel material using ultrasonic testing</w:t>
      </w:r>
    </w:p>
    <w:p>
      <w:pPr>
        <w:pStyle w:val="Normal"/>
        <w:spacing w:lineRule="auto" w:line="276" w:before="0" w:after="12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120"/>
        <w:rPr>
          <w:b/>
          <w:bCs/>
        </w:rPr>
      </w:pPr>
      <w:r>
        <w:rPr>
          <w:b/>
          <w:bCs/>
        </w:rPr>
        <w:t>Equipments Handled:</w:t>
      </w:r>
    </w:p>
    <w:tbl>
      <w:tblPr>
        <w:jc w:val="left"/>
        <w:tblInd w:w="37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4500"/>
      </w:tblGrid>
      <w:tr>
        <w:trPr>
          <w:cantSplit w:val="false"/>
        </w:trPr>
        <w:tc>
          <w:tcPr>
            <w:tcW w:w="44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120" w:after="120"/>
              <w:jc w:val="center"/>
              <w:rPr/>
            </w:pPr>
            <w:r>
              <w:rPr/>
              <w:t>Ultrasonic flaw detector technique    -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w:t>Modsonic Einstein - II TFT and Anyscan-20</w:t>
            </w:r>
          </w:p>
        </w:tc>
      </w:tr>
      <w:tr>
        <w:trPr>
          <w:cantSplit w:val="false"/>
        </w:trPr>
        <w:tc>
          <w:tcPr>
            <w:tcW w:w="44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120" w:after="120"/>
              <w:jc w:val="center"/>
              <w:rPr/>
            </w:pPr>
            <w:r>
              <w:rPr/>
              <w:t>Eddy current technique                      -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120" w:after="120"/>
              <w:rPr/>
            </w:pPr>
            <w:r>
              <w:rPr/>
              <w:t>EEC-35++ EDDY CURRENT TESTER, ID Probe ,OD Probe and Surface Probe</w:t>
            </w:r>
          </w:p>
        </w:tc>
      </w:tr>
    </w:tbl>
    <w:p>
      <w:pPr>
        <w:pStyle w:val="ListParagraph"/>
        <w:spacing w:lineRule="auto" w:line="276" w:before="0" w:after="120"/>
        <w:ind w:left="0" w:right="0" w:hanging="0"/>
        <w:contextualSpacing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</w:r>
    </w:p>
    <w:p>
      <w:pPr>
        <w:pStyle w:val="ListParagraph"/>
        <w:spacing w:lineRule="auto" w:line="276" w:before="0" w:after="120"/>
        <w:ind w:left="0" w:right="0" w:hanging="0"/>
        <w:contextualSpacing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Major Site Works Carried:</w:t>
      </w:r>
    </w:p>
    <w:p>
      <w:pPr>
        <w:pStyle w:val="ListBulle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Global Steel, Chennai.</w:t>
      </w:r>
    </w:p>
    <w:p>
      <w:pPr>
        <w:pStyle w:val="ListBulle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Microne, Chennai.</w:t>
      </w:r>
    </w:p>
    <w:p>
      <w:pPr>
        <w:pStyle w:val="ListBulle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Precision Equipments Private Limited, Chennai.</w:t>
      </w:r>
    </w:p>
    <w:p>
      <w:pPr>
        <w:pStyle w:val="ListBulle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Regen Power Tech Private Limited, Chennai.</w:t>
      </w:r>
    </w:p>
    <w:p>
      <w:pPr>
        <w:pStyle w:val="ListParagraph"/>
        <w:spacing w:lineRule="auto" w:line="276" w:before="0" w:after="120"/>
        <w:ind w:left="0" w:right="0" w:hanging="0"/>
        <w:contextualSpacing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Soft Tools  :</w:t>
      </w:r>
    </w:p>
    <w:p>
      <w:pPr>
        <w:pStyle w:val="Normal"/>
        <w:widowControl w:val="false"/>
        <w:spacing w:lineRule="auto" w:line="276"/>
        <w:ind w:left="0" w:right="0" w:firstLine="720"/>
        <w:jc w:val="both"/>
        <w:rPr/>
      </w:pPr>
      <w:r>
        <w:rPr/>
        <w:t>CAD</w:t>
        <w:tab/>
        <w:t xml:space="preserve">  -</w:t>
        <w:tab/>
        <w:t>CATIAV5, AUTOCAD</w:t>
        <w:tab/>
        <w:tab/>
        <w:tab/>
      </w:r>
    </w:p>
    <w:p>
      <w:pPr>
        <w:pStyle w:val="Normal"/>
        <w:widowControl w:val="false"/>
        <w:spacing w:lineRule="auto" w:line="276"/>
        <w:ind w:left="0" w:right="0" w:firstLine="720"/>
        <w:jc w:val="both"/>
        <w:rPr/>
      </w:pPr>
      <w:r>
        <w:rPr/>
        <w:t>CFD      -</w:t>
        <w:tab/>
        <w:t xml:space="preserve">ANSYS FLUENT </w:t>
      </w:r>
      <w:r>
        <w:rPr/>
        <w:t>AND HYPER MESH</w:t>
      </w:r>
    </w:p>
    <w:p>
      <w:pPr>
        <w:pStyle w:val="Normal"/>
        <w:widowControl w:val="false"/>
        <w:spacing w:lineRule="auto" w:line="276"/>
        <w:ind w:left="0" w:right="0" w:firstLine="720"/>
        <w:jc w:val="both"/>
        <w:rPr/>
      </w:pPr>
      <w:r>
        <w:rPr/>
      </w:r>
    </w:p>
    <w:p>
      <w:pPr>
        <w:pStyle w:val="ListParagraph"/>
        <w:spacing w:lineRule="auto" w:line="276" w:before="0" w:after="120"/>
        <w:ind w:left="0" w:right="0" w:hanging="0"/>
        <w:contextualSpacing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Academic Excellence:</w:t>
      </w:r>
    </w:p>
    <w:tbl>
      <w:tblPr>
        <w:jc w:val="left"/>
        <w:tblInd w:w="10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56"/>
        <w:gridCol w:w="3524"/>
        <w:gridCol w:w="1216"/>
      </w:tblGrid>
      <w:tr>
        <w:trPr>
          <w:trHeight w:val="769" w:hRule="atLeast"/>
          <w:cantSplit w:val="false"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  <w:p>
            <w:pPr>
              <w:pStyle w:val="Normal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/ Board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  <w:t xml:space="preserve">Year of passing </w:t>
            </w:r>
          </w:p>
        </w:tc>
      </w:tr>
      <w:tr>
        <w:trPr>
          <w:trHeight w:val="908" w:hRule="atLeast"/>
          <w:cantSplit w:val="false"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M.E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>Aeronautical Engineering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ANNA UNIVERSITY</w:t>
            </w:r>
          </w:p>
        </w:tc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REGIONAL CENTRE OF ANNA UNIVERSITY, TIRUNELVELI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2013</w:t>
            </w:r>
          </w:p>
        </w:tc>
      </w:tr>
    </w:tbl>
    <w:p>
      <w:pPr>
        <w:pStyle w:val="Normal"/>
        <w:tabs>
          <w:tab w:val="left" w:pos="144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 w:before="60" w:after="60"/>
        <w:jc w:val="both"/>
        <w:rPr>
          <w:b/>
          <w:bCs/>
          <w:u w:val="single"/>
        </w:rPr>
      </w:pPr>
      <w:r>
        <w:rPr>
          <w:b/>
          <w:bCs/>
          <w:u w:val="single"/>
        </w:rPr>
        <w:t>Academic Projects:-</w:t>
      </w:r>
    </w:p>
    <w:p>
      <w:pPr>
        <w:pStyle w:val="Normal"/>
        <w:widowControl w:val="false"/>
        <w:spacing w:lineRule="auto" w:line="276"/>
        <w:ind w:left="0" w:right="0" w:firstLine="720"/>
        <w:jc w:val="both"/>
        <w:rPr>
          <w:b/>
        </w:rPr>
      </w:pPr>
      <w:r>
        <w:rPr>
          <w:b/>
        </w:rPr>
        <w:t xml:space="preserve">M.E Thesis: </w:t>
      </w:r>
    </w:p>
    <w:p>
      <w:pPr>
        <w:pStyle w:val="Normal"/>
        <w:widowControl w:val="false"/>
        <w:spacing w:lineRule="auto" w:line="276"/>
        <w:ind w:left="0" w:right="0" w:firstLine="720"/>
        <w:jc w:val="both"/>
        <w:rPr>
          <w:i/>
        </w:rPr>
      </w:pPr>
      <w:r>
        <w:rPr/>
        <w:t xml:space="preserve">Title: </w:t>
      </w:r>
      <w:r>
        <w:rPr>
          <w:i/>
        </w:rPr>
        <w:t xml:space="preserve">“Design and analysis of mixer ejector system for optimized thrust  Performance” </w:t>
      </w:r>
    </w:p>
    <w:p>
      <w:pPr>
        <w:pStyle w:val="Normal"/>
        <w:widowControl w:val="false"/>
        <w:spacing w:lineRule="auto" w:line="276"/>
        <w:ind w:left="0" w:right="0" w:firstLine="720"/>
        <w:jc w:val="both"/>
        <w:rPr/>
      </w:pPr>
      <w:r>
        <w:rPr/>
      </w:r>
    </w:p>
    <w:p>
      <w:pPr>
        <w:pStyle w:val="Normal"/>
        <w:widowControl w:val="false"/>
        <w:spacing w:lineRule="auto" w:line="276"/>
        <w:ind w:left="720" w:right="0" w:hanging="0"/>
        <w:jc w:val="both"/>
        <w:rPr/>
      </w:pPr>
      <w:r>
        <w:rPr/>
        <w:t>Modeling of the mixer ejector is done by the using the CATIA software and CFD analysis was carried out by using ANSYSFLUENT.</w:t>
      </w:r>
    </w:p>
    <w:p>
      <w:pPr>
        <w:pStyle w:val="Normal"/>
        <w:widowControl w:val="false"/>
        <w:spacing w:lineRule="auto" w:line="276"/>
        <w:ind w:left="720" w:right="0" w:firstLine="720"/>
        <w:jc w:val="both"/>
        <w:rPr/>
      </w:pPr>
      <w:r>
        <w:rPr/>
      </w:r>
    </w:p>
    <w:p>
      <w:pPr>
        <w:pStyle w:val="Normal"/>
        <w:widowControl w:val="false"/>
        <w:spacing w:lineRule="auto" w:line="276"/>
        <w:ind w:left="0" w:right="0" w:firstLine="720"/>
        <w:jc w:val="both"/>
        <w:rPr>
          <w:b/>
        </w:rPr>
      </w:pPr>
      <w:r>
        <w:rPr>
          <w:b/>
        </w:rPr>
        <w:t xml:space="preserve">B.E Thesis: </w:t>
      </w:r>
    </w:p>
    <w:p>
      <w:pPr>
        <w:pStyle w:val="Normal"/>
        <w:widowControl w:val="false"/>
        <w:spacing w:lineRule="auto" w:line="276"/>
        <w:ind w:left="720" w:right="0" w:hanging="0"/>
        <w:jc w:val="both"/>
        <w:rPr>
          <w:i/>
        </w:rPr>
      </w:pPr>
      <w:r>
        <w:rPr/>
        <w:t>Title</w:t>
      </w:r>
      <w:r>
        <w:rPr>
          <w:i/>
        </w:rPr>
        <w:t>: “Fabrication of glass fibre laminated composite and find its ultimate tensile  strength”</w:t>
      </w:r>
    </w:p>
    <w:p>
      <w:pPr>
        <w:pStyle w:val="Normal"/>
        <w:spacing w:lineRule="auto" w:line="276" w:before="60" w:after="60"/>
        <w:ind w:left="2160" w:right="0" w:hanging="2160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76" w:before="60" w:after="60"/>
        <w:ind w:left="2160" w:right="0" w:hanging="2160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76" w:before="60" w:after="60"/>
        <w:ind w:left="2160" w:right="0" w:hanging="2160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76" w:before="60" w:after="60"/>
        <w:ind w:left="2160" w:right="0" w:hanging="2160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76" w:before="60" w:after="60"/>
        <w:ind w:left="2160" w:right="0" w:hanging="2160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TextBody"/>
        <w:spacing w:lineRule="auto" w:line="276" w:before="0" w:after="120"/>
        <w:jc w:val="both"/>
        <w:rPr/>
      </w:pPr>
      <w:r>
        <w:rPr/>
      </w:r>
    </w:p>
    <w:p>
      <w:pPr>
        <w:sectPr>
          <w:type w:val="continuous"/>
          <w:pgSz w:w="12240" w:h="15840"/>
          <w:pgMar w:left="1440" w:right="1440" w:header="0" w:top="900" w:footer="0" w:bottom="1440" w:gutter="0"/>
          <w:formProt w:val="false"/>
          <w:textDirection w:val="lrTb"/>
          <w:docGrid w:type="default" w:linePitch="600" w:charSpace="32768"/>
        </w:sectPr>
      </w:pPr>
    </w:p>
    <w:sectPr>
      <w:type w:val="continuous"/>
      <w:pgSz w:w="12240" w:h="15840"/>
      <w:pgMar w:left="1440" w:right="1440" w:header="0" w:top="900" w:footer="0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mallCaps w:val="false"/>
        <w:caps w:val="false"/>
        <w:color w:val="943634"/>
        <w:dstrike w:val="false"/>
        <w:strike w:val="false"/>
        <w:vertAlign w:val="baseline"/>
        <w:position w:val="0"/>
        <w:sz w:val="20"/>
        <w:vanish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en-GB" w:eastAsia="en-GB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iPriority="36" w:name="List Bullet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uiPriority="0" w:name="Hyperlink"/>
    <w:lsdException w:qFormat="1" w:unhideWhenUsed="0" w:semiHidden="0" w:uiPriority="22" w:name="Strong"/>
    <w:lsdException w:qFormat="1" w:unhideWhenUsed="0" w:semiHidden="0" w:uiPriority="20" w:name="Emphasis"/>
    <w:lsdException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0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22e7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paragraph" w:styleId="Heading1">
    <w:name w:val="Heading 1"/>
    <w:qFormat/>
    <w:link w:val="Heading1Char"/>
    <w:rsid w:val="00d22e78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qFormat/>
    <w:link w:val="Heading2Char"/>
    <w:rsid w:val="00d22e78"/>
    <w:basedOn w:val="Normal"/>
    <w:next w:val="Normal"/>
    <w:pPr>
      <w:widowControl w:val="false"/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ing1Char" w:customStyle="1">
    <w:name w:val="Heading 1 Char"/>
    <w:link w:val="Heading1"/>
    <w:rsid w:val="00d22e78"/>
    <w:basedOn w:val="DefaultParagraphFont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eading2Char" w:customStyle="1">
    <w:name w:val="Heading 2 Char"/>
    <w:link w:val="Heading2"/>
    <w:rsid w:val="00d22e78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Internet Link"/>
    <w:rsid w:val="00d22e78"/>
    <w:basedOn w:val="DefaultParagraphFont"/>
    <w:rPr>
      <w:color w:val="0000FF"/>
      <w:u w:val="single"/>
      <w:lang w:val="zxx" w:eastAsia="zxx" w:bidi="zxx"/>
    </w:rPr>
  </w:style>
  <w:style w:type="character" w:styleId="ListParagraphChar" w:customStyle="1">
    <w:name w:val="List Paragraph Char"/>
    <w:link w:val="ListParagraph"/>
    <w:rsid w:val="00d22e78"/>
    <w:basedOn w:val="DefaultParagraphFont"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BodyTextChar" w:customStyle="1">
    <w:name w:val="Body Text Char"/>
    <w:uiPriority w:val="99"/>
    <w:link w:val="BodyText"/>
    <w:rsid w:val="00d22e78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character" w:styleId="BalloonTextChar" w:customStyle="1">
    <w:name w:val="Balloon Text Char"/>
    <w:uiPriority w:val="99"/>
    <w:semiHidden/>
    <w:link w:val="BalloonText"/>
    <w:rsid w:val="00d22e78"/>
    <w:basedOn w:val="DefaultParagraphFont"/>
    <w:rPr>
      <w:rFonts w:ascii="Tahoma" w:hAnsi="Tahoma" w:eastAsia="Times New Roman" w:cs="Tahoma"/>
      <w:sz w:val="16"/>
      <w:szCs w:val="16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caps w:val="false"/>
      <w:smallCaps w:val="false"/>
      <w:strike w:val="false"/>
      <w:dstrike w:val="false"/>
      <w:vanish w:val="false"/>
      <w:color w:val="943634"/>
      <w:position w:val="0"/>
      <w:sz w:val="20"/>
      <w:vertAlign w:val="baseline"/>
    </w:rPr>
  </w:style>
  <w:style w:type="character" w:styleId="ListLabel3">
    <w:name w:val="ListLabel 3"/>
    <w:rPr>
      <w:sz w:val="20"/>
      <w:szCs w:val="20"/>
    </w:rPr>
  </w:style>
  <w:style w:type="character" w:styleId="ListLabel4">
    <w:name w:val="ListLabel 4"/>
    <w:rPr>
      <w:rFonts w:eastAsia="Times New Roman" w:cs="Times New Roma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uiPriority w:val="99"/>
    <w:unhideWhenUsed/>
    <w:link w:val="BodyTextChar"/>
    <w:rsid w:val="00d22e78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qFormat/>
    <w:link w:val="ListParagraphChar"/>
    <w:rsid w:val="00d22e78"/>
    <w:basedOn w:val="Normal"/>
    <w:pPr>
      <w:spacing w:before="0" w:after="0"/>
      <w:ind w:left="720" w:right="0" w:hanging="0"/>
      <w:contextualSpacing/>
    </w:pPr>
    <w:rPr>
      <w:color w:val="000000"/>
      <w:sz w:val="20"/>
      <w:szCs w:val="20"/>
    </w:rPr>
  </w:style>
  <w:style w:type="paragraph" w:styleId="ListBullet">
    <w:name w:val="List Bullet"/>
    <w:uiPriority w:val="36"/>
    <w:qFormat/>
    <w:unhideWhenUsed/>
    <w:rsid w:val="00d22e78"/>
    <w:basedOn w:val="Normal"/>
    <w:pPr>
      <w:numPr>
        <w:ilvl w:val="0"/>
        <w:numId w:val="1"/>
      </w:numPr>
      <w:spacing w:lineRule="auto" w:line="276" w:before="0" w:after="120"/>
      <w:contextualSpacing/>
    </w:pPr>
    <w:rPr>
      <w:rFonts w:ascii="Calibri" w:hAnsi="Calibri" w:eastAsia="Calibri"/>
      <w:color w:val="000000"/>
      <w:sz w:val="20"/>
      <w:szCs w:val="20"/>
      <w:lang w:eastAsia="ja-JP"/>
    </w:rPr>
  </w:style>
  <w:style w:type="paragraph" w:styleId="BalloonText">
    <w:name w:val="Balloon Text"/>
    <w:uiPriority w:val="99"/>
    <w:semiHidden/>
    <w:unhideWhenUsed/>
    <w:link w:val="BalloonTextChar"/>
    <w:rsid w:val="00d22e78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a7137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LibreOffice/4.2.4.2$Linux_x86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2018-10-07T10:44:00Z</dcterms:created>
  <dc:creator>BHARATHI</dc:creator>
  <dc:language>en-IN</dc:language>
  <cp:lastModifiedBy>Sys</cp:lastModifiedBy>
  <dcterms:modified xsi:type="dcterms:W3CDTF">2018-10-07T11:06:00Z</dcterms:modified>
  <cp:revision>4</cp:revision>
</cp:coreProperties>
</file>