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Dr.  Subhash Chandra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Bajrang Vihar Kursi Road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Lucknow: </w:t>
      </w:r>
      <w:r w:rsidDel="00000000" w:rsidR="00000000" w:rsidRPr="00000000">
        <w:rPr>
          <w:sz w:val="24"/>
          <w:szCs w:val="24"/>
          <w:rtl w:val="0"/>
        </w:rPr>
        <w:t xml:space="preserve">226026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Phone: 91</w:t>
      </w:r>
      <w:r w:rsidDel="00000000" w:rsidR="00000000" w:rsidRPr="00000000">
        <w:rPr>
          <w:sz w:val="24"/>
          <w:szCs w:val="24"/>
          <w:rtl w:val="0"/>
        </w:rPr>
        <w:t xml:space="preserve">+9415000063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: </w:t>
      </w:r>
      <w:r w:rsidDel="00000000" w:rsidR="00000000" w:rsidRPr="00000000">
        <w:rPr>
          <w:sz w:val="24"/>
          <w:szCs w:val="24"/>
          <w:rtl w:val="0"/>
        </w:rPr>
        <w:t xml:space="preserve">drsubhashchandra53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@gmail.com</w:t>
      </w:r>
    </w:p>
    <w:p w:rsidR="00000000" w:rsidDel="00000000" w:rsidP="00000000" w:rsidRDefault="00000000" w:rsidRPr="00000000" w14:paraId="00000008">
      <w:pPr>
        <w:pStyle w:val="Heading1"/>
        <w:rPr>
          <w:rFonts w:ascii="Garamond" w:cs="Garamond" w:eastAsia="Garamond" w:hAnsi="Garamond"/>
          <w:i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rPr>
          <w:color w:val="17365d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color w:val="17365d"/>
          <w:sz w:val="24"/>
          <w:szCs w:val="24"/>
          <w:u w:val="single"/>
          <w:vertAlign w:val="baseline"/>
          <w:rtl w:val="0"/>
        </w:rPr>
        <w:t xml:space="preserve">CAREER OBJECTIVE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spacing w:line="360" w:lineRule="auto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sz w:val="24"/>
          <w:szCs w:val="24"/>
          <w:vertAlign w:val="baseline"/>
          <w:rtl w:val="0"/>
        </w:rPr>
        <w:t xml:space="preserve">To utilize my potential and skills to meet expectations of organization and enhance my capabilities, in order to deliver my best to benefit the organization for its future growth.</w:t>
      </w: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 I would also like to capitalize my skills and knowledge with the valuable experience in current work environment.</w:t>
      </w:r>
    </w:p>
    <w:p w:rsidR="00000000" w:rsidDel="00000000" w:rsidP="00000000" w:rsidRDefault="00000000" w:rsidRPr="00000000" w14:paraId="0000000D">
      <w:pPr>
        <w:pStyle w:val="Heading2"/>
        <w:pBdr>
          <w:bottom w:color="000000" w:space="0" w:sz="4" w:val="single"/>
        </w:pBdr>
        <w:rPr>
          <w:rFonts w:ascii="Times New Roman" w:cs="Times New Roman" w:eastAsia="Times New Roman" w:hAnsi="Times New Roman"/>
          <w:color w:val="17365d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7365d"/>
          <w:sz w:val="24"/>
          <w:szCs w:val="24"/>
          <w:vertAlign w:val="baseline"/>
          <w:rtl w:val="0"/>
        </w:rPr>
        <w:t xml:space="preserve">WORK EXPERIENCES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Experience and Position held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More than 40 years experience in various capacities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1-Director in management institute from 2007 to till date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2-Joint Director and Assisstant Director in management institute (from 1984 to 2007 )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3-As an Advocate from 1978 to 1984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Association with Professional Bodies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1NIPM KOLKATA -Life Member and held position of Chairman from 2018-2019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2-ISTD NEW DELHI- Life Member and held position of Vice Chairman from 2012 2014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3-LMA LUCKNOW- Life Member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Association with Social Organisation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1-General Secretary Dr Rajendra Prasad Memorial Society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2-President Vishav Manav Kalyan Society</w:t>
      </w:r>
    </w:p>
    <w:p w:rsidR="00000000" w:rsidDel="00000000" w:rsidP="00000000" w:rsidRDefault="00000000" w:rsidRPr="00000000" w14:paraId="0000001A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3 President Ashish Public School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B">
      <w:pPr>
        <w:ind w:left="2160" w:hanging="144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04"/>
        </w:tabs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2160" w:hanging="144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pBdr>
          <w:bottom w:color="000000" w:space="1" w:sz="4" w:val="single"/>
        </w:pBdr>
        <w:rPr>
          <w:rFonts w:ascii="Times New Roman" w:cs="Times New Roman" w:eastAsia="Times New Roman" w:hAnsi="Times New Roman"/>
          <w:color w:val="17365d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pBdr>
          <w:bottom w:color="000000" w:space="1" w:sz="4" w:val="single"/>
        </w:pBdr>
        <w:rPr>
          <w:rFonts w:ascii="Times New Roman" w:cs="Times New Roman" w:eastAsia="Times New Roman" w:hAnsi="Times New Roman"/>
          <w:color w:val="17365d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7365d"/>
          <w:sz w:val="24"/>
          <w:szCs w:val="24"/>
          <w:vertAlign w:val="baseline"/>
          <w:rtl w:val="0"/>
        </w:rPr>
        <w:t xml:space="preserve">EDUCATIONAL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vertAlign w:val="baseline"/>
          <w:rtl w:val="0"/>
        </w:rPr>
        <w:t xml:space="preserve">                  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Ph.D (MANAGEMENT)</w:t>
      </w:r>
      <w:r w:rsidDel="00000000" w:rsidR="00000000" w:rsidRPr="00000000">
        <w:rPr>
          <w:vertAlign w:val="baseline"/>
          <w:rtl w:val="0"/>
        </w:rPr>
        <w:tab/>
        <w:t xml:space="preserve">,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MBA ,  </w:t>
      </w:r>
      <w:r w:rsidDel="00000000" w:rsidR="00000000" w:rsidRPr="00000000">
        <w:rPr>
          <w:sz w:val="24"/>
          <w:szCs w:val="24"/>
          <w:rtl w:val="0"/>
        </w:rPr>
        <w:t xml:space="preserve">LLB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22">
      <w:pPr>
        <w:ind w:left="360" w:firstLine="360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pBdr>
          <w:bottom w:color="000000" w:space="1" w:sz="4" w:val="single"/>
        </w:pBdr>
        <w:rPr>
          <w:b w:val="0"/>
          <w:color w:val="0f243e"/>
          <w:sz w:val="28"/>
          <w:szCs w:val="28"/>
          <w:vertAlign w:val="baseline"/>
        </w:rPr>
      </w:pPr>
      <w:r w:rsidDel="00000000" w:rsidR="00000000" w:rsidRPr="00000000">
        <w:rPr>
          <w:b w:val="0"/>
          <w:color w:val="0f243e"/>
          <w:sz w:val="28"/>
          <w:szCs w:val="28"/>
          <w:vertAlign w:val="baseline"/>
          <w:rtl w:val="0"/>
        </w:rPr>
        <w:t xml:space="preserve">Professional Qualification:</w:t>
      </w:r>
    </w:p>
    <w:p w:rsidR="00000000" w:rsidDel="00000000" w:rsidP="00000000" w:rsidRDefault="00000000" w:rsidRPr="00000000" w14:paraId="00000024">
      <w:pPr>
        <w:tabs>
          <w:tab w:val="left" w:pos="360"/>
        </w:tabs>
        <w:ind w:left="-120" w:firstLine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tabs>
          <w:tab w:val="left" w:pos="360"/>
        </w:tabs>
        <w:ind w:left="60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Diploma in COMPUTER APPLICATION from LUCKNOW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tabs>
          <w:tab w:val="left" w:pos="360"/>
        </w:tabs>
        <w:ind w:left="60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Diploma in MICROSOFT OFFICE from LUCKNOW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tabs>
          <w:tab w:val="left" w:pos="360"/>
        </w:tabs>
        <w:ind w:left="60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Qualified the UGC -NET Examination for eligibility for lecturer ship held on 28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December, 2017 in the subject Management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360"/>
        </w:tabs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360"/>
        </w:tabs>
        <w:rPr>
          <w:rFonts w:ascii="Cambria" w:cs="Cambria" w:eastAsia="Cambria" w:hAnsi="Cambria"/>
          <w:b w:val="0"/>
          <w:color w:val="0f243e"/>
          <w:sz w:val="28"/>
          <w:szCs w:val="28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color w:val="0f243e"/>
          <w:sz w:val="28"/>
          <w:szCs w:val="28"/>
          <w:vertAlign w:val="baseline"/>
          <w:rtl w:val="0"/>
        </w:rPr>
        <w:t xml:space="preserve">Research &amp; Consulting Interest: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360"/>
        </w:tabs>
        <w:ind w:left="60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Teaching interest in the area of Marketing Management </w:t>
      </w:r>
    </w:p>
    <w:p w:rsidR="00000000" w:rsidDel="00000000" w:rsidP="00000000" w:rsidRDefault="00000000" w:rsidRPr="00000000" w14:paraId="0000002B">
      <w:pPr>
        <w:tabs>
          <w:tab w:val="left" w:pos="360"/>
        </w:tabs>
        <w:ind w:left="60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• Team Building &amp; Leadership Personality Development </w:t>
      </w:r>
    </w:p>
    <w:p w:rsidR="00000000" w:rsidDel="00000000" w:rsidP="00000000" w:rsidRDefault="00000000" w:rsidRPr="00000000" w14:paraId="0000002C">
      <w:pPr>
        <w:tabs>
          <w:tab w:val="left" w:pos="360"/>
        </w:tabs>
        <w:ind w:left="60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• Negotiation &amp; Counselling. </w:t>
      </w:r>
    </w:p>
    <w:p w:rsidR="00000000" w:rsidDel="00000000" w:rsidP="00000000" w:rsidRDefault="00000000" w:rsidRPr="00000000" w14:paraId="0000002D">
      <w:pPr>
        <w:tabs>
          <w:tab w:val="left" w:pos="360"/>
        </w:tabs>
        <w:ind w:left="60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• Research interest in the area of management</w:t>
      </w:r>
    </w:p>
    <w:p w:rsidR="00000000" w:rsidDel="00000000" w:rsidP="00000000" w:rsidRDefault="00000000" w:rsidRPr="00000000" w14:paraId="0000002E">
      <w:pPr>
        <w:tabs>
          <w:tab w:val="left" w:pos="360"/>
        </w:tabs>
        <w:ind w:left="600" w:firstLine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360"/>
        </w:tabs>
        <w:ind w:left="60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360"/>
        </w:tabs>
        <w:ind w:left="-120" w:firstLine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360"/>
        </w:tabs>
        <w:ind w:left="-120" w:firstLine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pBdr>
          <w:bottom w:color="000000" w:space="1" w:sz="4" w:val="single"/>
        </w:pBdr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Major achievements: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360"/>
        </w:tabs>
        <w:ind w:left="-12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• Successful in achieving almost 100% placements of the current batch, placed the MBA students in various major brands of the different sectors like: FMCG, Telecom, Retail, Real Estate, E-commerce, media, Smart phones, Insurance &amp; Financial Services. </w:t>
      </w:r>
    </w:p>
    <w:p w:rsidR="00000000" w:rsidDel="00000000" w:rsidP="00000000" w:rsidRDefault="00000000" w:rsidRPr="00000000" w14:paraId="00000034">
      <w:pPr>
        <w:tabs>
          <w:tab w:val="left" w:pos="360"/>
        </w:tabs>
        <w:ind w:left="-12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• Supported job seekers, especially students, to obtain job of their choice and skill. </w:t>
      </w:r>
    </w:p>
    <w:p w:rsidR="00000000" w:rsidDel="00000000" w:rsidP="00000000" w:rsidRDefault="00000000" w:rsidRPr="00000000" w14:paraId="00000035">
      <w:pPr>
        <w:tabs>
          <w:tab w:val="left" w:pos="360"/>
        </w:tabs>
        <w:ind w:left="-12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• Conducted workshops and seminars regarding career preparation, interview skills and job search techniques</w:t>
      </w:r>
    </w:p>
    <w:p w:rsidR="00000000" w:rsidDel="00000000" w:rsidP="00000000" w:rsidRDefault="00000000" w:rsidRPr="00000000" w14:paraId="00000036">
      <w:pPr>
        <w:tabs>
          <w:tab w:val="left" w:pos="360"/>
        </w:tabs>
        <w:ind w:left="-12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• Initiated and implemented internship for course students with the support of corporate organizations.</w:t>
      </w:r>
    </w:p>
    <w:p w:rsidR="00000000" w:rsidDel="00000000" w:rsidP="00000000" w:rsidRDefault="00000000" w:rsidRPr="00000000" w14:paraId="00000037">
      <w:pPr>
        <w:tabs>
          <w:tab w:val="left" w:pos="360"/>
        </w:tabs>
        <w:ind w:left="-120" w:firstLine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360"/>
        </w:tabs>
        <w:ind w:left="-120" w:firstLine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pos="360"/>
        </w:tabs>
        <w:ind w:left="-120" w:firstLine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360"/>
        </w:tabs>
        <w:ind w:left="-120" w:firstLine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2"/>
        <w:pBdr>
          <w:bottom w:color="000000" w:space="1" w:sz="4" w:val="single"/>
        </w:pBdr>
        <w:rPr>
          <w:rFonts w:ascii="Times New Roman" w:cs="Times New Roman" w:eastAsia="Times New Roman" w:hAnsi="Times New Roman"/>
          <w:color w:val="17365d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7365d"/>
          <w:sz w:val="22"/>
          <w:szCs w:val="22"/>
          <w:vertAlign w:val="baseline"/>
          <w:rtl w:val="0"/>
        </w:rPr>
        <w:t xml:space="preserve">PERSONAL 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mallCaps w:val="1"/>
          <w:sz w:val="22"/>
          <w:szCs w:val="22"/>
          <w:vertAlign w:val="baseline"/>
          <w:rtl w:val="0"/>
        </w:rPr>
        <w:t xml:space="preserve">DATE OF BIRTH</w:t>
        <w:tab/>
        <w:t xml:space="preserve">: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February 3rd</w:t>
      </w:r>
      <w:r w:rsidDel="00000000" w:rsidR="00000000" w:rsidRPr="00000000">
        <w:rPr>
          <w:sz w:val="22"/>
          <w:szCs w:val="22"/>
          <w:rtl w:val="0"/>
        </w:rPr>
        <w:t xml:space="preserve">, 1953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MARITAL STATUS</w:t>
        <w:tab/>
        <w:t xml:space="preserve">:</w:t>
      </w:r>
      <w:r w:rsidDel="00000000" w:rsidR="00000000" w:rsidRPr="00000000">
        <w:rPr>
          <w:sz w:val="22"/>
          <w:szCs w:val="22"/>
          <w:rtl w:val="0"/>
        </w:rPr>
        <w:t xml:space="preserve">M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arried.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SEX</w:t>
        <w:tab/>
        <w:tab/>
        <w:tab/>
        <w:t xml:space="preserve">: 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STRENGTHS</w:t>
        <w:tab/>
        <w:tab/>
        <w:t xml:space="preserve">: Positive Attitude, Team player, Punctuality, Analytical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3"/>
        <w:keepLines w:val="0"/>
        <w:numPr>
          <w:ilvl w:val="0"/>
          <w:numId w:val="4"/>
        </w:numPr>
        <w:spacing w:before="0" w:lineRule="auto"/>
        <w:ind w:left="720" w:hanging="360"/>
        <w:rPr>
          <w:b w:val="0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vertAlign w:val="baseline"/>
          <w:rtl w:val="0"/>
        </w:rPr>
        <w:t xml:space="preserve">HOBBIES</w:t>
        <w:tab/>
        <w:tab/>
        <w:t xml:space="preserve">: Social works, Sports (Badminton, cricket), 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color w:val="000000"/>
          <w:sz w:val="22"/>
          <w:szCs w:val="22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vertAlign w:val="baseline"/>
          <w:rtl w:val="0"/>
        </w:rPr>
        <w:t xml:space="preserve">hatting with people,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3"/>
        <w:keepLines w:val="0"/>
        <w:spacing w:before="0" w:lineRule="auto"/>
        <w:ind w:left="2880" w:firstLine="120"/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3"/>
        <w:keepLines w:val="0"/>
        <w:spacing w:before="0" w:lineRule="auto"/>
        <w:ind w:left="1800" w:firstLine="0"/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45">
      <w:pPr>
        <w:rPr>
          <w:b w:val="0"/>
          <w:color w:val="0f243e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0"/>
          <w:color w:val="0f243e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DATE: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                                                                                                                                          </w:t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SIGNATURE: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630" w:left="1440" w:right="1440" w:header="576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mbria"/>
  <w:font w:name="Georgia"/>
  <w:font w:name="Garamond"/>
  <w:font w:name="Arial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90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17365d"/>
        <w:sz w:val="18"/>
        <w:szCs w:val="18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f243e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f243e"/>
        <w:sz w:val="18"/>
        <w:szCs w:val="18"/>
        <w:u w:val="none"/>
        <w:shd w:fill="auto" w:val="clear"/>
        <w:vertAlign w:val="baseline"/>
        <w:rtl w:val="0"/>
      </w:rPr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➢"/>
      <w:lvlJc w:val="left"/>
      <w:pPr>
        <w:ind w:left="60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