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FE" w:rsidRDefault="006C1313">
      <w:pPr>
        <w:pStyle w:val="Normal1"/>
        <w:jc w:val="both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Kapil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Arya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                               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H.NO. A4/608 BHARAT CITY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GAZIABAD, U.P., India.                                               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No: 09310057575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Email id</w:t>
      </w:r>
      <w:r>
        <w:rPr>
          <w:rFonts w:ascii="Arial" w:eastAsia="Arial" w:hAnsi="Arial" w:cs="Arial"/>
          <w:sz w:val="20"/>
          <w:szCs w:val="20"/>
        </w:rPr>
        <w:t>: arya.kapil22@gmail.com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Objective</w:t>
      </w:r>
    </w:p>
    <w:p w:rsidR="00D668FE" w:rsidRDefault="006C131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am keen to work in a placid environment where I can put forward the best of me to accelerate organizations performance through customer engagement.</w:t>
      </w:r>
    </w:p>
    <w:p w:rsidR="00D668FE" w:rsidRDefault="00D668FE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Personal Strength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devote time and efforts to acquire and apply the knowledge required for the job providing the best of me and enjoy working with customers &amp; internal teams. I quickly adapt to the work situations, change as needed, while staying organized and focused. I have a positive and constructive work ethic and always professional.</w:t>
      </w:r>
    </w:p>
    <w:p w:rsidR="00D668FE" w:rsidRDefault="00D668FE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6C1313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Work Experience:  </w:t>
      </w:r>
      <w:r w:rsidR="00CC664E">
        <w:rPr>
          <w:rFonts w:ascii="Arial" w:eastAsia="Arial" w:hAnsi="Arial" w:cs="Arial"/>
          <w:b/>
          <w:sz w:val="22"/>
          <w:szCs w:val="22"/>
        </w:rPr>
        <w:t>15</w:t>
      </w:r>
      <w:r>
        <w:rPr>
          <w:rFonts w:ascii="Arial" w:eastAsia="Arial" w:hAnsi="Arial" w:cs="Arial"/>
          <w:b/>
          <w:sz w:val="22"/>
          <w:szCs w:val="22"/>
        </w:rPr>
        <w:t xml:space="preserve"> Years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NCR CORPORATION PRIVATE LTD (17</w:t>
      </w:r>
      <w:r w:rsidRPr="00CC664E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F82E88">
        <w:rPr>
          <w:rFonts w:ascii="Arial" w:eastAsia="Arial" w:hAnsi="Arial" w:cs="Arial"/>
          <w:sz w:val="20"/>
          <w:szCs w:val="20"/>
        </w:rPr>
        <w:t xml:space="preserve"> OCT 2019 TO 20</w:t>
      </w:r>
      <w:r w:rsidR="00F82E88" w:rsidRPr="00F82E88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F82E88">
        <w:rPr>
          <w:rFonts w:ascii="Arial" w:eastAsia="Arial" w:hAnsi="Arial" w:cs="Arial"/>
          <w:sz w:val="20"/>
          <w:szCs w:val="20"/>
        </w:rPr>
        <w:t xml:space="preserve"> AUGUST 2020</w:t>
      </w:r>
      <w:r>
        <w:rPr>
          <w:rFonts w:ascii="Arial" w:eastAsia="Arial" w:hAnsi="Arial" w:cs="Arial"/>
          <w:sz w:val="20"/>
          <w:szCs w:val="20"/>
        </w:rPr>
        <w:t>)</w:t>
      </w: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Designation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Regional Manager</w:t>
      </w: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Job </w:t>
      </w:r>
      <w:proofErr w:type="gramStart"/>
      <w:r>
        <w:rPr>
          <w:rFonts w:ascii="Arial" w:eastAsia="Arial" w:hAnsi="Arial" w:cs="Arial"/>
          <w:sz w:val="20"/>
          <w:szCs w:val="20"/>
        </w:rPr>
        <w:t>Responsibilities :</w:t>
      </w:r>
      <w:proofErr w:type="gramEnd"/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CC664E" w:rsidRDefault="00F82E88" w:rsidP="00CC664E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Handled</w:t>
      </w:r>
      <w:r w:rsidR="00CC664E">
        <w:rPr>
          <w:rFonts w:ascii="Arial" w:eastAsia="Arial" w:hAnsi="Arial" w:cs="Arial"/>
          <w:sz w:val="20"/>
          <w:szCs w:val="20"/>
        </w:rPr>
        <w:t xml:space="preserve"> Pr</w:t>
      </w:r>
      <w:r>
        <w:rPr>
          <w:rFonts w:ascii="Arial" w:eastAsia="Arial" w:hAnsi="Arial" w:cs="Arial"/>
          <w:sz w:val="20"/>
          <w:szCs w:val="20"/>
        </w:rPr>
        <w:t>oject of NFS DWDM</w:t>
      </w:r>
      <w:r w:rsidR="00CD7F96">
        <w:rPr>
          <w:rFonts w:ascii="Arial" w:eastAsia="Arial" w:hAnsi="Arial" w:cs="Arial"/>
          <w:sz w:val="20"/>
          <w:szCs w:val="20"/>
        </w:rPr>
        <w:t>(</w:t>
      </w:r>
      <w:proofErr w:type="spellStart"/>
      <w:r w:rsidR="00CD7F96">
        <w:rPr>
          <w:rFonts w:ascii="Arial" w:eastAsia="Arial" w:hAnsi="Arial" w:cs="Arial"/>
          <w:sz w:val="20"/>
          <w:szCs w:val="20"/>
        </w:rPr>
        <w:t>Ciena</w:t>
      </w:r>
      <w:proofErr w:type="spellEnd"/>
      <w:r w:rsidR="00CD7F96">
        <w:rPr>
          <w:rFonts w:ascii="Arial" w:eastAsia="Arial" w:hAnsi="Arial" w:cs="Arial"/>
          <w:sz w:val="20"/>
          <w:szCs w:val="20"/>
        </w:rPr>
        <w:t xml:space="preserve"> 6500,Fibcom and UTL)</w:t>
      </w:r>
      <w:r>
        <w:rPr>
          <w:rFonts w:ascii="Arial" w:eastAsia="Arial" w:hAnsi="Arial" w:cs="Arial"/>
          <w:sz w:val="20"/>
          <w:szCs w:val="20"/>
        </w:rPr>
        <w:t xml:space="preserve"> Defense in Six States </w:t>
      </w:r>
    </w:p>
    <w:p w:rsidR="00F82E88" w:rsidRDefault="00CD7F96" w:rsidP="00CC664E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Planning of resources against </w:t>
      </w:r>
      <w:r w:rsidR="00F82E88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="00F82E88">
        <w:rPr>
          <w:rFonts w:ascii="Arial" w:eastAsia="Arial" w:hAnsi="Arial" w:cs="Arial"/>
          <w:color w:val="181717"/>
          <w:sz w:val="20"/>
          <w:szCs w:val="20"/>
        </w:rPr>
        <w:t>planned</w:t>
      </w:r>
      <w:proofErr w:type="spellEnd"/>
      <w:r w:rsidR="00F82E88">
        <w:rPr>
          <w:rFonts w:ascii="Arial" w:eastAsia="Arial" w:hAnsi="Arial" w:cs="Arial"/>
          <w:color w:val="181717"/>
          <w:sz w:val="20"/>
          <w:szCs w:val="20"/>
        </w:rPr>
        <w:t xml:space="preserve"> activities</w:t>
      </w:r>
    </w:p>
    <w:p w:rsidR="00CC664E" w:rsidRDefault="00F82E88" w:rsidP="00CC664E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 xml:space="preserve">Engagement with customers for updating the project activities and </w:t>
      </w:r>
      <w:r w:rsidR="00CC664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challenges occurred at sites to get timely resolution  </w:t>
      </w:r>
    </w:p>
    <w:p w:rsidR="00CC664E" w:rsidRPr="00F82E88" w:rsidRDefault="00F82E88" w:rsidP="00CC66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Monitored resources and planned activities along with technical team for quality </w:t>
      </w:r>
      <w:r w:rsidR="00D2794E">
        <w:rPr>
          <w:rFonts w:ascii="Arial" w:eastAsia="Arial" w:hAnsi="Arial" w:cs="Arial"/>
          <w:color w:val="000000"/>
          <w:sz w:val="20"/>
          <w:szCs w:val="20"/>
        </w:rPr>
        <w:t xml:space="preserve">installation and commissioning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 equipment’s</w:t>
      </w:r>
    </w:p>
    <w:p w:rsidR="00F82E88" w:rsidRPr="00F82E88" w:rsidRDefault="00F82E88" w:rsidP="00CC66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Timely submitted the signed off documents</w:t>
      </w:r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="00CD7F96">
        <w:rPr>
          <w:rFonts w:ascii="Arial" w:eastAsia="Arial" w:hAnsi="Arial" w:cs="Arial"/>
          <w:color w:val="000000"/>
          <w:sz w:val="20"/>
          <w:szCs w:val="20"/>
        </w:rPr>
        <w:t>Inventory,Survey</w:t>
      </w:r>
      <w:proofErr w:type="spellEnd"/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CD7F96">
        <w:rPr>
          <w:rFonts w:ascii="Arial" w:eastAsia="Arial" w:hAnsi="Arial" w:cs="Arial"/>
          <w:color w:val="000000"/>
          <w:sz w:val="20"/>
          <w:szCs w:val="20"/>
        </w:rPr>
        <w:t>report,Layouts,I&amp;C</w:t>
      </w:r>
      <w:proofErr w:type="spellEnd"/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CD7F96">
        <w:rPr>
          <w:rFonts w:ascii="Arial" w:eastAsia="Arial" w:hAnsi="Arial" w:cs="Arial"/>
          <w:color w:val="000000"/>
          <w:sz w:val="20"/>
          <w:szCs w:val="20"/>
        </w:rPr>
        <w:t>checklist,Site</w:t>
      </w:r>
      <w:proofErr w:type="spellEnd"/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order and </w:t>
      </w:r>
      <w:proofErr w:type="spellStart"/>
      <w:r w:rsidR="00CD7F96">
        <w:rPr>
          <w:rFonts w:ascii="Arial" w:eastAsia="Arial" w:hAnsi="Arial" w:cs="Arial"/>
          <w:color w:val="000000"/>
          <w:sz w:val="20"/>
          <w:szCs w:val="20"/>
        </w:rPr>
        <w:t>register,Hindrance</w:t>
      </w:r>
      <w:proofErr w:type="spellEnd"/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register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D7F96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prepared at sites against activities </w:t>
      </w:r>
    </w:p>
    <w:p w:rsidR="00F82E88" w:rsidRPr="00CD7F96" w:rsidRDefault="00F82E88" w:rsidP="00CC66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Monitored the budgeting of resources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claims ,tools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 w:rsidR="00CD7F96">
        <w:rPr>
          <w:rFonts w:ascii="Arial" w:eastAsia="Arial" w:hAnsi="Arial" w:cs="Arial"/>
          <w:color w:val="000000"/>
          <w:sz w:val="20"/>
          <w:szCs w:val="20"/>
        </w:rPr>
        <w:t>expenditure in project.</w:t>
      </w:r>
    </w:p>
    <w:p w:rsidR="00CD7F96" w:rsidRPr="00CD7F96" w:rsidRDefault="00D2794E" w:rsidP="00CC66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Auditing</w:t>
      </w:r>
      <w:bookmarkStart w:id="0" w:name="_GoBack"/>
      <w:bookmarkEnd w:id="0"/>
      <w:r w:rsidR="00CD7F96">
        <w:rPr>
          <w:rFonts w:ascii="Arial" w:eastAsia="Arial" w:hAnsi="Arial" w:cs="Arial"/>
          <w:color w:val="000000"/>
          <w:sz w:val="20"/>
          <w:szCs w:val="20"/>
        </w:rPr>
        <w:t xml:space="preserve"> of sites to check quality work done for AT purpose.</w:t>
      </w:r>
    </w:p>
    <w:p w:rsidR="00CD7F96" w:rsidRDefault="00CD7F96" w:rsidP="00CC66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Timely acknowledged the issues and escalated to the concern stakeholder.</w:t>
      </w: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CC664E" w:rsidRDefault="00CC664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Reliance Communication Infras</w:t>
      </w:r>
      <w:r w:rsidR="00CC664E">
        <w:rPr>
          <w:rFonts w:ascii="Arial" w:eastAsia="Arial" w:hAnsi="Arial" w:cs="Arial"/>
          <w:b/>
          <w:sz w:val="22"/>
          <w:szCs w:val="22"/>
        </w:rPr>
        <w:t xml:space="preserve">tructure Ltd., (Oct 2017 </w:t>
      </w:r>
      <w:proofErr w:type="gramStart"/>
      <w:r w:rsidR="00CC664E">
        <w:rPr>
          <w:rFonts w:ascii="Arial" w:eastAsia="Arial" w:hAnsi="Arial" w:cs="Arial"/>
          <w:b/>
          <w:sz w:val="22"/>
          <w:szCs w:val="22"/>
        </w:rPr>
        <w:t>to  31</w:t>
      </w:r>
      <w:r w:rsidR="00CC664E" w:rsidRPr="00CC664E">
        <w:rPr>
          <w:rFonts w:ascii="Arial" w:eastAsia="Arial" w:hAnsi="Arial" w:cs="Arial"/>
          <w:b/>
          <w:sz w:val="22"/>
          <w:szCs w:val="22"/>
          <w:vertAlign w:val="superscript"/>
        </w:rPr>
        <w:t>st</w:t>
      </w:r>
      <w:proofErr w:type="gramEnd"/>
      <w:r w:rsidR="00CC664E">
        <w:rPr>
          <w:rFonts w:ascii="Arial" w:eastAsia="Arial" w:hAnsi="Arial" w:cs="Arial"/>
          <w:b/>
          <w:sz w:val="22"/>
          <w:szCs w:val="22"/>
        </w:rPr>
        <w:t xml:space="preserve"> May 2019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Designation: Manager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 Responsibilities:</w:t>
      </w:r>
    </w:p>
    <w:p w:rsidR="00D668FE" w:rsidRDefault="006C1313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>Handled escalations and resolved technical issues according to SLA</w:t>
      </w:r>
    </w:p>
    <w:p w:rsidR="00D668FE" w:rsidRDefault="006C1313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color w:val="181717"/>
          <w:sz w:val="20"/>
          <w:szCs w:val="20"/>
        </w:rPr>
        <w:t>Provide Network Support to field Engineers for the Enterprise customers</w:t>
      </w:r>
    </w:p>
    <w:p w:rsidR="00D668FE" w:rsidRDefault="006C1313">
      <w:pPr>
        <w:pStyle w:val="Normal1"/>
        <w:numPr>
          <w:ilvl w:val="0"/>
          <w:numId w:val="2"/>
        </w:numPr>
        <w:pBdr>
          <w:bottom w:val="none" w:sz="0" w:space="7" w:color="auto"/>
        </w:pBdr>
        <w:shd w:val="clear" w:color="auto" w:fill="FFFFFF"/>
        <w:rPr>
          <w:rFonts w:ascii="Arial" w:eastAsia="Arial" w:hAnsi="Arial" w:cs="Arial"/>
          <w:color w:val="181717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VLAN (ACCESS AND TRUNK)configuration and Troubleshooting for Enterprise Customer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Troubleshooting and Configuration of Cisco C3700,C3400,C7600 AND Huawei W2D,W4D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Worked on Routing Protocols RIP,RIPv2,EIGRP,OSPF,BGP,MPLS and Switching protocols STP,RSTP,MSTP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Managed Faults and </w:t>
      </w:r>
      <w:proofErr w:type="spellStart"/>
      <w:r>
        <w:rPr>
          <w:rFonts w:ascii="Arial" w:eastAsia="Arial" w:hAnsi="Arial" w:cs="Arial"/>
          <w:sz w:val="20"/>
          <w:szCs w:val="20"/>
        </w:rPr>
        <w:t>Delevery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Enterprise Customer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(PRI, DIA, L3VPN link, LL &amp; ELL link)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Well versed with Clarity OSS, and office application tools.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Deployment of NE in the RING and Monitoring the NE’s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Material availability and RMA within time frame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Coordinating and execution of event plan with network team and working on capacity constraints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Co-ordination with OSP, Construction and Deploy teams </w:t>
      </w:r>
      <w:r>
        <w:rPr>
          <w:rFonts w:ascii="Arial" w:eastAsia="Arial" w:hAnsi="Arial" w:cs="Arial"/>
          <w:sz w:val="20"/>
          <w:szCs w:val="20"/>
        </w:rPr>
        <w:t>to Keep Network Live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Essjay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Ericsson Pvt. Ltd., New Delhi (April 2013 to Oct 2017)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Designation: Manager 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 Responsibilities: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Installation of DLC (CT &amp; RT Rack), MEN (Main Ethernet Node - Including Cisco Switch 3750, 3400), Power Plant.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Vendor management for implementation of OSP/ISP work for fiber network, UBR installation, work allocation to them for Splicing, Termination, ISP work, Trenching HDD work. 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 for site survey checking feasibility and decide for type of connectivity.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A/T for DLC,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earthing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for all power equipment installed on site.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Making DLC available for all broadband services installations IPADSL, FXS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Responsible for maintaining customer satisfaction by continual effective and efficient resource management.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Developing a Network Design Document (NDD) that contains the documented results of The Network Planning &amp; Design effort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Controlling the Broadband Network for service by using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various telecom equipment’s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668FE" w:rsidRDefault="006C131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handle complete site documentation &amp; ensure status update on the portal.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Reliance Communication Ltd, Delhi (March 2008 to April 2013)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Designation: Dy. Manager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 Responsibilities:</w:t>
      </w:r>
    </w:p>
    <w:p w:rsidR="00D668FE" w:rsidRDefault="006C1313">
      <w:pPr>
        <w:pStyle w:val="Normal1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Planning of WIMAX BTS from tools RGIS, Google Earth &amp; LRS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Planning of MEN to integrate the Service running from WIMAX BTS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Provisioning &amp; monitoring of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Wimax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Base stations &amp; Subscriber Stations through NMS provided by TELSIMA.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Preventive Maintenance of Fiber network by routine/planned route surveillance, interacting with local residents, local authorities to save OFC network.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Supervision of trenching, manual and HDD, Duct laying, Duct integrity test and cable blowing, pulling and restoration of the same.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Planning for material requirement and other network elements.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 leadership, support and mentorship that encourages motivates and challenges team members to find safer, better, faster and cheaper ways to execute company’s project.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Splicing, testing of OFC at equipment end.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Coordination with contractors, Sub-contractors, Customers, Inspection authorities. Link testing using OTDR, Power meter, etc.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Liaising &amp; ROW with different Authorities like NH, PWD, NDMC, MCD, Forest, Railway etc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Material availability for handling of OFC Projects.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OTDR Testing, Tapping and Splicing of fiber network</w:t>
      </w:r>
    </w:p>
    <w:p w:rsidR="00D668FE" w:rsidRDefault="006C131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OFC Route Mapping on Goggle Earth for Planning of New OFC route.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Bharti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Comtel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Ltd., Delhi (Nov 2006 to March 2008)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Designation: </w:t>
      </w:r>
      <w:proofErr w:type="spellStart"/>
      <w:r>
        <w:rPr>
          <w:rFonts w:ascii="Arial" w:eastAsia="Arial" w:hAnsi="Arial" w:cs="Arial"/>
          <w:sz w:val="20"/>
          <w:szCs w:val="20"/>
        </w:rPr>
        <w:t>Sr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Engineer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 Responsibilities:</w:t>
      </w:r>
    </w:p>
    <w:p w:rsidR="00D668FE" w:rsidRDefault="006C1313">
      <w:pPr>
        <w:pStyle w:val="Normal1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Worked on ADSL Modem/ ADSL Router / Wi-Fi Routers /Cisco Routers/Cisco Switches etc.</w:t>
      </w:r>
    </w:p>
    <w:p w:rsidR="00D668FE" w:rsidRDefault="006C1313">
      <w:pPr>
        <w:pStyle w:val="Normal1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Configuration and Troubleshooting of DSL connections, Lease lines, VPN Connections, Static IP connections, Wireless connections and DSL IPTV etc.</w:t>
      </w:r>
    </w:p>
    <w:p w:rsidR="00D668FE" w:rsidRDefault="006C1313">
      <w:pPr>
        <w:pStyle w:val="Normal1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On line troubleshooting to Broadband user through telephone, through remote connection and through mails.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Net connect Pvt. Ltd.,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Airtel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 Delhi (Feb 2005 to Nov 2006)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Designation: Engineer DSL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 Responsibilities:</w:t>
      </w:r>
    </w:p>
    <w:p w:rsidR="00D668FE" w:rsidRDefault="006C1313">
      <w:pPr>
        <w:pStyle w:val="Normal1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Troubleshooting of fault in broadband connection from customer end to NOC.</w:t>
      </w:r>
    </w:p>
    <w:p w:rsidR="00D668FE" w:rsidRDefault="006C1313">
      <w:pPr>
        <w:pStyle w:val="Normal1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Working on </w:t>
      </w:r>
      <w:r>
        <w:rPr>
          <w:rFonts w:ascii="Arial" w:eastAsia="Arial" w:hAnsi="Arial" w:cs="Arial"/>
          <w:b/>
          <w:sz w:val="20"/>
          <w:szCs w:val="20"/>
        </w:rPr>
        <w:t>Siemens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Ericsson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>
        <w:rPr>
          <w:rFonts w:ascii="Arial" w:eastAsia="Arial" w:hAnsi="Arial" w:cs="Arial"/>
          <w:b/>
          <w:sz w:val="20"/>
          <w:szCs w:val="20"/>
        </w:rPr>
        <w:t>UT-Star DSLAM’S</w:t>
      </w:r>
      <w:r>
        <w:rPr>
          <w:rFonts w:ascii="Arial" w:eastAsia="Arial" w:hAnsi="Arial" w:cs="Arial"/>
          <w:sz w:val="20"/>
          <w:szCs w:val="20"/>
        </w:rPr>
        <w:t xml:space="preserve"> for monitoring of ADSL Routers, ADSL Modems and Splitters.</w:t>
      </w:r>
    </w:p>
    <w:p w:rsidR="00D668FE" w:rsidRDefault="006C1313">
      <w:pPr>
        <w:pStyle w:val="Normal1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Managing all the parameters regarding fault of DSL like </w:t>
      </w:r>
      <w:r>
        <w:rPr>
          <w:rFonts w:ascii="Arial" w:eastAsia="Arial" w:hAnsi="Arial" w:cs="Arial"/>
          <w:b/>
          <w:sz w:val="20"/>
          <w:szCs w:val="20"/>
        </w:rPr>
        <w:t>Gross fault rate, SLA, repeat fault and Re-raise faults etc.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Voicecom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Technologies Pvt. Ltd, Delhi (Oct 2003 to Jan 2005)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Designation: System Administrator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Job Responsibilities: </w:t>
      </w:r>
    </w:p>
    <w:p w:rsidR="00D668FE" w:rsidRDefault="006C1313">
      <w:pPr>
        <w:pStyle w:val="Normal1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To keep abreast with changing Technologies and recommend up gradations.</w:t>
      </w:r>
    </w:p>
    <w:p w:rsidR="00D668FE" w:rsidRDefault="006C1313">
      <w:pPr>
        <w:pStyle w:val="Normal1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Maintenance &amp; administration of workstations, </w:t>
      </w:r>
      <w:proofErr w:type="spellStart"/>
      <w:r>
        <w:rPr>
          <w:rFonts w:ascii="Arial" w:eastAsia="Arial" w:hAnsi="Arial" w:cs="Arial"/>
          <w:sz w:val="20"/>
          <w:szCs w:val="20"/>
        </w:rPr>
        <w:t>severs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all other computer </w:t>
      </w:r>
    </w:p>
    <w:p w:rsidR="00D668FE" w:rsidRDefault="006C1313">
      <w:pPr>
        <w:pStyle w:val="Normal1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Hardware of the company, understanding &amp; troubleshooting problems.</w:t>
      </w:r>
    </w:p>
    <w:p w:rsidR="00D668FE" w:rsidRDefault="006C1313">
      <w:pPr>
        <w:pStyle w:val="Normal1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Management of Remote Servers (OS. - Windows 2000 &amp; Windows 2003) using </w:t>
      </w:r>
    </w:p>
    <w:p w:rsidR="00D668FE" w:rsidRDefault="006C1313">
      <w:pPr>
        <w:pStyle w:val="Normal1"/>
        <w:numPr>
          <w:ilvl w:val="0"/>
          <w:numId w:val="6"/>
        </w:numPr>
        <w:jc w:val="both"/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Terminal services and VNC software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Technical Skills: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Operating System:</w:t>
      </w:r>
      <w:r>
        <w:rPr>
          <w:rFonts w:ascii="Arial" w:eastAsia="Arial" w:hAnsi="Arial" w:cs="Arial"/>
          <w:sz w:val="20"/>
          <w:szCs w:val="20"/>
        </w:rPr>
        <w:t xml:space="preserve">   MS-Dos, Win9x, Win-NT/2000, XP, Linux</w:t>
      </w:r>
    </w:p>
    <w:p w:rsidR="00D668FE" w:rsidRDefault="006C1313">
      <w:pPr>
        <w:pStyle w:val="Normal1"/>
        <w:ind w:left="1440" w:hanging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Routing and Switching: R</w:t>
      </w:r>
      <w:r>
        <w:rPr>
          <w:rFonts w:ascii="Arial" w:eastAsia="Arial" w:hAnsi="Arial" w:cs="Arial"/>
          <w:sz w:val="20"/>
          <w:szCs w:val="20"/>
        </w:rPr>
        <w:t xml:space="preserve">outing protocols (RIP, IGRP, EIGRP, OSPF, BGP, MPLS) </w:t>
      </w:r>
    </w:p>
    <w:p w:rsidR="00D668FE" w:rsidRDefault="006C1313">
      <w:pPr>
        <w:pStyle w:val="Normal1"/>
        <w:ind w:left="1440" w:hanging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Knowledge of Wi-Max, ISDN lines, Lease Lines, DSLAMS, Frame Relay, X.25, SDH and PDH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Knowledge of Optical Fiber Cable operating on equipments such as OTDR, Laser Source, Optical Power meter, Optical attenuator, Splicing Machine, BER Meter, Cable Locator, FTTH, FTTN, FTTB, GIS, LRS, AUTOCAD.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Hardware: </w:t>
      </w:r>
      <w:r>
        <w:rPr>
          <w:rFonts w:ascii="Arial" w:eastAsia="Arial" w:hAnsi="Arial" w:cs="Arial"/>
          <w:sz w:val="20"/>
          <w:szCs w:val="20"/>
        </w:rPr>
        <w:t>Multiple OS installation, Assembling and troubleshooting, Configuration and Troubleshooting of ADSL Routers / Modems / Wi-Fi Routers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VOIP devices, VPN Connections, Lease line etc.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6C1313">
      <w:pPr>
        <w:pStyle w:val="Normal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Education and Certification</w:t>
      </w:r>
    </w:p>
    <w:p w:rsidR="00D668FE" w:rsidRDefault="006C1313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B. E. (In computer science and Engineering) from Hindustan College of Science and Technology in 2003.</w:t>
      </w:r>
    </w:p>
    <w:p w:rsidR="00D668FE" w:rsidRDefault="006C1313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CISCO Certified Network Associate (</w:t>
      </w:r>
      <w:r>
        <w:rPr>
          <w:rFonts w:ascii="Arial" w:eastAsia="Arial" w:hAnsi="Arial" w:cs="Arial"/>
          <w:b/>
          <w:sz w:val="20"/>
          <w:szCs w:val="20"/>
        </w:rPr>
        <w:t>CCNA)</w:t>
      </w:r>
    </w:p>
    <w:p w:rsidR="00D668FE" w:rsidRDefault="006C1313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Training in Linux from IACM</w:t>
      </w:r>
    </w:p>
    <w:p w:rsidR="00D668FE" w:rsidRDefault="006C1313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Windows 2000 Administration training from ASSET, New Delhi</w:t>
      </w:r>
    </w:p>
    <w:p w:rsidR="00D668FE" w:rsidRDefault="006C1313">
      <w:pPr>
        <w:pStyle w:val="Normal1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Training in MCSE from ASSET, New Delhi</w:t>
      </w:r>
    </w:p>
    <w:p w:rsidR="00D668FE" w:rsidRDefault="00D668FE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D668FE" w:rsidRDefault="006C1313">
      <w:pPr>
        <w:pStyle w:val="Normal1"/>
        <w:pBdr>
          <w:bottom w:val="single" w:sz="4" w:space="5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Personal Profile</w:t>
      </w:r>
    </w:p>
    <w:p w:rsidR="00D668FE" w:rsidRDefault="006C1313">
      <w:pPr>
        <w:pStyle w:val="Normal1"/>
        <w:tabs>
          <w:tab w:val="left" w:pos="360"/>
          <w:tab w:val="left" w:pos="28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ame: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Kapil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Arya</w:t>
      </w:r>
      <w:proofErr w:type="spellEnd"/>
    </w:p>
    <w:p w:rsidR="00D668FE" w:rsidRDefault="006C1313">
      <w:pPr>
        <w:pStyle w:val="Normal1"/>
        <w:tabs>
          <w:tab w:val="left" w:pos="360"/>
          <w:tab w:val="left" w:pos="28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Birth:</w:t>
      </w:r>
      <w:r>
        <w:rPr>
          <w:rFonts w:ascii="Arial" w:eastAsia="Arial" w:hAnsi="Arial" w:cs="Arial"/>
          <w:sz w:val="20"/>
          <w:szCs w:val="20"/>
        </w:rPr>
        <w:tab/>
        <w:t>20-07-1979</w:t>
      </w:r>
    </w:p>
    <w:p w:rsidR="00D668FE" w:rsidRDefault="006C1313">
      <w:pPr>
        <w:pStyle w:val="Normal1"/>
        <w:tabs>
          <w:tab w:val="left" w:pos="360"/>
          <w:tab w:val="left" w:pos="28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Marital Status:</w:t>
      </w:r>
      <w:r>
        <w:rPr>
          <w:rFonts w:ascii="Arial" w:eastAsia="Arial" w:hAnsi="Arial" w:cs="Arial"/>
          <w:sz w:val="20"/>
          <w:szCs w:val="20"/>
        </w:rPr>
        <w:tab/>
        <w:t>Married</w:t>
      </w:r>
    </w:p>
    <w:p w:rsidR="00D668FE" w:rsidRDefault="006C1313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Permanent Address: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63432">
        <w:rPr>
          <w:rFonts w:ascii="Arial" w:eastAsia="Arial" w:hAnsi="Arial" w:cs="Arial"/>
          <w:sz w:val="20"/>
          <w:szCs w:val="20"/>
        </w:rPr>
        <w:t xml:space="preserve">A4-608 Bharat </w:t>
      </w:r>
      <w:proofErr w:type="spellStart"/>
      <w:r w:rsidR="00163432">
        <w:rPr>
          <w:rFonts w:ascii="Arial" w:eastAsia="Arial" w:hAnsi="Arial" w:cs="Arial"/>
          <w:sz w:val="20"/>
          <w:szCs w:val="20"/>
        </w:rPr>
        <w:t>City</w:t>
      </w:r>
      <w:proofErr w:type="gramStart"/>
      <w:r w:rsidR="00163432">
        <w:rPr>
          <w:rFonts w:ascii="Arial" w:eastAsia="Arial" w:hAnsi="Arial" w:cs="Arial"/>
          <w:sz w:val="20"/>
          <w:szCs w:val="20"/>
        </w:rPr>
        <w:t>,Tilamore</w:t>
      </w:r>
      <w:proofErr w:type="spellEnd"/>
      <w:proofErr w:type="gramEnd"/>
    </w:p>
    <w:p w:rsidR="00163432" w:rsidRDefault="00163432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Gaziabad,U.P.</w:t>
      </w:r>
      <w:r w:rsidR="006C1313">
        <w:rPr>
          <w:rFonts w:ascii="Arial" w:eastAsia="Arial" w:hAnsi="Arial" w:cs="Arial"/>
          <w:sz w:val="20"/>
          <w:szCs w:val="20"/>
        </w:rPr>
        <w:t>3</w:t>
      </w: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p w:rsidR="00D668FE" w:rsidRDefault="00D668FE">
      <w:pPr>
        <w:pStyle w:val="Normal1"/>
        <w:jc w:val="both"/>
        <w:rPr>
          <w:rFonts w:ascii="Arial" w:eastAsia="Arial" w:hAnsi="Arial" w:cs="Arial"/>
          <w:sz w:val="20"/>
          <w:szCs w:val="20"/>
        </w:rPr>
      </w:pPr>
    </w:p>
    <w:sectPr w:rsidR="00D668FE" w:rsidSect="00D668FE">
      <w:pgSz w:w="11906" w:h="16838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602C"/>
    <w:multiLevelType w:val="multilevel"/>
    <w:tmpl w:val="57D4C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572012"/>
    <w:multiLevelType w:val="multilevel"/>
    <w:tmpl w:val="0E204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D1B5A86"/>
    <w:multiLevelType w:val="multilevel"/>
    <w:tmpl w:val="04768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8C2F4F"/>
    <w:multiLevelType w:val="multilevel"/>
    <w:tmpl w:val="2DD22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8CB3576"/>
    <w:multiLevelType w:val="multilevel"/>
    <w:tmpl w:val="37A4D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A95353A"/>
    <w:multiLevelType w:val="multilevel"/>
    <w:tmpl w:val="676AA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1ED70C4"/>
    <w:multiLevelType w:val="multilevel"/>
    <w:tmpl w:val="DB144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68FE"/>
    <w:rsid w:val="00163432"/>
    <w:rsid w:val="006C1313"/>
    <w:rsid w:val="0072243D"/>
    <w:rsid w:val="00CC664E"/>
    <w:rsid w:val="00CD7F96"/>
    <w:rsid w:val="00D2794E"/>
    <w:rsid w:val="00D668FE"/>
    <w:rsid w:val="00F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66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66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66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668FE"/>
    <w:pPr>
      <w:keepNext/>
      <w:tabs>
        <w:tab w:val="left" w:pos="1040"/>
      </w:tabs>
      <w:ind w:left="864" w:hanging="864"/>
      <w:outlineLvl w:val="3"/>
    </w:pPr>
    <w:rPr>
      <w:sz w:val="28"/>
      <w:szCs w:val="28"/>
    </w:rPr>
  </w:style>
  <w:style w:type="paragraph" w:styleId="Heading5">
    <w:name w:val="heading 5"/>
    <w:basedOn w:val="Normal1"/>
    <w:next w:val="Normal1"/>
    <w:rsid w:val="00D668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66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668FE"/>
  </w:style>
  <w:style w:type="paragraph" w:styleId="Title">
    <w:name w:val="Title"/>
    <w:basedOn w:val="Normal1"/>
    <w:next w:val="Normal1"/>
    <w:rsid w:val="00D668FE"/>
    <w:pPr>
      <w:jc w:val="center"/>
    </w:pPr>
    <w:rPr>
      <w:b/>
      <w:sz w:val="32"/>
      <w:szCs w:val="32"/>
    </w:rPr>
  </w:style>
  <w:style w:type="paragraph" w:styleId="Subtitle">
    <w:name w:val="Subtitle"/>
    <w:basedOn w:val="Normal1"/>
    <w:next w:val="Normal1"/>
    <w:rsid w:val="00D668F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Arya</dc:creator>
  <cp:lastModifiedBy>Kapil</cp:lastModifiedBy>
  <cp:revision>7</cp:revision>
  <dcterms:created xsi:type="dcterms:W3CDTF">2019-11-18T06:37:00Z</dcterms:created>
  <dcterms:modified xsi:type="dcterms:W3CDTF">2020-12-11T16:47:00Z</dcterms:modified>
</cp:coreProperties>
</file>