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689" w:rsidRDefault="00960689" w:rsidP="007140A2">
      <w:pPr>
        <w:pStyle w:val="Normal1"/>
        <w:spacing w:line="276" w:lineRule="auto"/>
        <w:jc w:val="center"/>
        <w:rPr>
          <w:b/>
          <w:sz w:val="28"/>
          <w:szCs w:val="28"/>
        </w:rPr>
      </w:pPr>
      <w:r w:rsidRPr="000D37AD">
        <w:rPr>
          <w:noProof/>
        </w:rPr>
        <w:drawing>
          <wp:anchor distT="0" distB="0" distL="0" distR="0" simplePos="0" relativeHeight="251661312" behindDoc="0" locked="0" layoutInCell="1" allowOverlap="1" wp14:anchorId="6BEF82C2" wp14:editId="5E783201">
            <wp:simplePos x="0" y="0"/>
            <wp:positionH relativeFrom="margin">
              <wp:align>right</wp:align>
            </wp:positionH>
            <wp:positionV relativeFrom="paragraph">
              <wp:posOffset>-8890</wp:posOffset>
            </wp:positionV>
            <wp:extent cx="1184744" cy="1184744"/>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184744" cy="1184744"/>
                    </a:xfrm>
                    <a:prstGeom prst="rect">
                      <a:avLst/>
                    </a:prstGeom>
                  </pic:spPr>
                </pic:pic>
              </a:graphicData>
            </a:graphic>
          </wp:anchor>
        </w:drawing>
      </w:r>
      <w:r w:rsidR="007140A2">
        <w:rPr>
          <w:b/>
          <w:sz w:val="28"/>
          <w:szCs w:val="28"/>
        </w:rPr>
        <w:t>Aravind Raj V</w:t>
      </w:r>
      <w:r>
        <w:rPr>
          <w:b/>
          <w:sz w:val="28"/>
          <w:szCs w:val="28"/>
        </w:rPr>
        <w:t xml:space="preserve">       </w:t>
      </w:r>
    </w:p>
    <w:p w:rsidR="00960689" w:rsidRDefault="00960689" w:rsidP="007140A2">
      <w:pPr>
        <w:pStyle w:val="Normal1"/>
        <w:spacing w:line="276" w:lineRule="auto"/>
        <w:jc w:val="center"/>
        <w:rPr>
          <w:b/>
          <w:sz w:val="28"/>
          <w:szCs w:val="28"/>
        </w:rPr>
      </w:pPr>
    </w:p>
    <w:p w:rsidR="00960689" w:rsidRDefault="00960689" w:rsidP="007140A2">
      <w:pPr>
        <w:pStyle w:val="Normal1"/>
        <w:spacing w:line="276" w:lineRule="auto"/>
        <w:jc w:val="center"/>
        <w:rPr>
          <w:b/>
          <w:sz w:val="28"/>
          <w:szCs w:val="28"/>
        </w:rPr>
      </w:pPr>
    </w:p>
    <w:p w:rsidR="00960689" w:rsidRDefault="00960689" w:rsidP="007140A2">
      <w:pPr>
        <w:pStyle w:val="Normal1"/>
        <w:spacing w:line="276" w:lineRule="auto"/>
        <w:jc w:val="center"/>
        <w:rPr>
          <w:b/>
          <w:sz w:val="28"/>
          <w:szCs w:val="28"/>
        </w:rPr>
      </w:pPr>
    </w:p>
    <w:p w:rsidR="007140A2" w:rsidRPr="00DE100D" w:rsidRDefault="007140A2" w:rsidP="007140A2">
      <w:pPr>
        <w:pStyle w:val="Normal1"/>
        <w:spacing w:line="276" w:lineRule="auto"/>
        <w:jc w:val="center"/>
        <w:rPr>
          <w:sz w:val="28"/>
          <w:szCs w:val="28"/>
        </w:rPr>
      </w:pPr>
    </w:p>
    <w:p w:rsidR="00BA44AD" w:rsidRPr="00D15053" w:rsidRDefault="00BA44AD" w:rsidP="00BA44AD">
      <w:pPr>
        <w:jc w:val="both"/>
        <w:rPr>
          <w:rFonts w:asciiTheme="minorHAnsi" w:hAnsiTheme="minorHAnsi" w:cstheme="minorHAnsi"/>
          <w:b/>
          <w:sz w:val="22"/>
          <w:szCs w:val="22"/>
        </w:rPr>
      </w:pPr>
    </w:p>
    <w:p w:rsidR="007140A2" w:rsidRPr="00D007C0" w:rsidRDefault="007140A2" w:rsidP="007140A2">
      <w:pPr>
        <w:pStyle w:val="Normal1"/>
        <w:spacing w:line="276" w:lineRule="auto"/>
      </w:pPr>
      <w:r w:rsidRPr="00D007C0">
        <w:t>No.5, Ashokan Str</w:t>
      </w:r>
      <w:r w:rsidR="00960689" w:rsidRPr="00D007C0">
        <w:t>eet</w:t>
      </w:r>
      <w:r w:rsidRPr="00D007C0">
        <w:t xml:space="preserve">                                                    </w:t>
      </w:r>
      <w:r w:rsidR="00960689" w:rsidRPr="00D007C0">
        <w:t xml:space="preserve"> </w:t>
      </w:r>
      <w:r w:rsidRPr="00D007C0">
        <w:t xml:space="preserve">        Mobile No: 8939134822</w:t>
      </w:r>
    </w:p>
    <w:p w:rsidR="007140A2" w:rsidRPr="00D007C0" w:rsidRDefault="00960689" w:rsidP="007140A2">
      <w:pPr>
        <w:pStyle w:val="Normal1"/>
        <w:spacing w:line="276" w:lineRule="auto"/>
      </w:pPr>
      <w:r w:rsidRPr="00D007C0">
        <w:t>G-3 – Triveni Flats</w:t>
      </w:r>
      <w:r w:rsidR="007140A2" w:rsidRPr="00D007C0">
        <w:t xml:space="preserve">                                                         </w:t>
      </w:r>
      <w:r w:rsidR="007140A2" w:rsidRPr="00D007C0">
        <w:tab/>
      </w:r>
      <w:r w:rsidR="00D007C0" w:rsidRPr="00D007C0">
        <w:t>E-mail:</w:t>
      </w:r>
      <w:r w:rsidR="007140A2" w:rsidRPr="00D007C0">
        <w:t xml:space="preserve"> aravindraj626@gmail.com</w:t>
      </w:r>
    </w:p>
    <w:p w:rsidR="007140A2" w:rsidRPr="00D007C0" w:rsidRDefault="007140A2" w:rsidP="007140A2">
      <w:pPr>
        <w:pStyle w:val="Normal1"/>
        <w:spacing w:line="276" w:lineRule="auto"/>
      </w:pPr>
      <w:r w:rsidRPr="00D007C0">
        <w:t xml:space="preserve">Nanganallur, Chennai - 600114                                                                                                                       </w:t>
      </w:r>
    </w:p>
    <w:p w:rsidR="00BA44AD" w:rsidRPr="00D007C0" w:rsidRDefault="00BA44AD" w:rsidP="00BA44AD">
      <w:pPr>
        <w:pStyle w:val="Header"/>
        <w:pBdr>
          <w:bottom w:val="threeDEngrave" w:sz="24" w:space="1" w:color="auto"/>
        </w:pBdr>
        <w:tabs>
          <w:tab w:val="clear" w:pos="4320"/>
          <w:tab w:val="clear" w:pos="8640"/>
        </w:tabs>
        <w:rPr>
          <w:b/>
          <w:bCs/>
          <w:sz w:val="24"/>
          <w:szCs w:val="24"/>
        </w:rPr>
      </w:pPr>
    </w:p>
    <w:p w:rsidR="00BA44AD" w:rsidRPr="00D007C0" w:rsidRDefault="00BA44AD" w:rsidP="00BA44AD">
      <w:pPr>
        <w:pStyle w:val="Header"/>
        <w:pBdr>
          <w:bottom w:val="threeDEngrave" w:sz="24" w:space="1" w:color="auto"/>
        </w:pBdr>
        <w:tabs>
          <w:tab w:val="clear" w:pos="4320"/>
          <w:tab w:val="clear" w:pos="8640"/>
        </w:tabs>
        <w:rPr>
          <w:b/>
          <w:sz w:val="24"/>
          <w:szCs w:val="24"/>
        </w:rPr>
      </w:pPr>
      <w:r w:rsidRPr="00D007C0">
        <w:rPr>
          <w:b/>
          <w:sz w:val="24"/>
          <w:szCs w:val="24"/>
        </w:rPr>
        <w:t>CAREER OBJECTIVE</w:t>
      </w:r>
    </w:p>
    <w:p w:rsidR="00BA44AD" w:rsidRPr="00D007C0" w:rsidRDefault="00BA44AD" w:rsidP="00BA44AD">
      <w:pPr>
        <w:pStyle w:val="Header"/>
        <w:tabs>
          <w:tab w:val="clear" w:pos="4320"/>
          <w:tab w:val="clear" w:pos="8640"/>
        </w:tabs>
        <w:rPr>
          <w:b/>
          <w:sz w:val="24"/>
          <w:szCs w:val="24"/>
        </w:rPr>
      </w:pPr>
    </w:p>
    <w:p w:rsidR="00D15053" w:rsidRPr="00D007C0" w:rsidRDefault="00BA44AD" w:rsidP="00BA44AD">
      <w:pPr>
        <w:pBdr>
          <w:bottom w:val="threeDEmboss" w:sz="18" w:space="19" w:color="auto"/>
        </w:pBdr>
        <w:tabs>
          <w:tab w:val="left" w:pos="4320"/>
        </w:tabs>
        <w:spacing w:line="276" w:lineRule="auto"/>
        <w:rPr>
          <w:bCs/>
          <w:iCs/>
          <w:sz w:val="24"/>
          <w:szCs w:val="24"/>
        </w:rPr>
      </w:pPr>
      <w:r w:rsidRPr="00D007C0">
        <w:rPr>
          <w:bCs/>
          <w:iCs/>
          <w:sz w:val="24"/>
          <w:szCs w:val="24"/>
        </w:rPr>
        <w:t>To be a part of a challenging team that strives towards the growth of an organization by exploring my potential and providing me with an opportunity to enhance my talent with an intention to be an asset to the company.</w:t>
      </w:r>
    </w:p>
    <w:p w:rsidR="009F21F3" w:rsidRPr="00D007C0" w:rsidRDefault="009F21F3" w:rsidP="00711222">
      <w:pPr>
        <w:jc w:val="center"/>
        <w:rPr>
          <w:b/>
          <w:sz w:val="24"/>
          <w:szCs w:val="24"/>
          <w:u w:val="single"/>
        </w:rPr>
      </w:pPr>
    </w:p>
    <w:p w:rsidR="00D15053" w:rsidRPr="00D007C0" w:rsidRDefault="00E61315" w:rsidP="00B10627">
      <w:pPr>
        <w:rPr>
          <w:b/>
          <w:sz w:val="24"/>
          <w:szCs w:val="24"/>
          <w:u w:val="single"/>
        </w:rPr>
      </w:pPr>
      <w:r w:rsidRPr="00D007C0">
        <w:rPr>
          <w:b/>
          <w:sz w:val="24"/>
          <w:szCs w:val="24"/>
          <w:u w:val="single"/>
        </w:rPr>
        <w:t>Work Experiences</w:t>
      </w:r>
    </w:p>
    <w:p w:rsidR="00E61315" w:rsidRPr="00D007C0" w:rsidRDefault="00E61315" w:rsidP="00711222">
      <w:pPr>
        <w:jc w:val="center"/>
        <w:rPr>
          <w:b/>
          <w:sz w:val="24"/>
          <w:szCs w:val="24"/>
          <w:u w:val="single"/>
        </w:rPr>
      </w:pPr>
    </w:p>
    <w:tbl>
      <w:tblPr>
        <w:tblW w:w="9802" w:type="dxa"/>
        <w:tblLook w:val="04A0" w:firstRow="1" w:lastRow="0" w:firstColumn="1" w:lastColumn="0" w:noHBand="0" w:noVBand="1"/>
      </w:tblPr>
      <w:tblGrid>
        <w:gridCol w:w="770"/>
        <w:gridCol w:w="4329"/>
        <w:gridCol w:w="2347"/>
        <w:gridCol w:w="1257"/>
        <w:gridCol w:w="1152"/>
      </w:tblGrid>
      <w:tr w:rsidR="00E61315" w:rsidRPr="00D007C0" w:rsidTr="00E61315">
        <w:trPr>
          <w:trHeight w:val="407"/>
        </w:trPr>
        <w:tc>
          <w:tcPr>
            <w:tcW w:w="71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E61315" w:rsidRPr="00D007C0" w:rsidRDefault="00E61315" w:rsidP="00C5182F">
            <w:pPr>
              <w:jc w:val="center"/>
              <w:rPr>
                <w:b/>
                <w:bCs/>
                <w:sz w:val="24"/>
                <w:szCs w:val="24"/>
                <w:lang w:eastAsia="en-GB"/>
              </w:rPr>
            </w:pPr>
            <w:r w:rsidRPr="00D007C0">
              <w:rPr>
                <w:b/>
                <w:bCs/>
                <w:sz w:val="24"/>
                <w:szCs w:val="24"/>
                <w:lang w:eastAsia="en-GB"/>
              </w:rPr>
              <w:t>S.NO</w:t>
            </w:r>
          </w:p>
        </w:tc>
        <w:tc>
          <w:tcPr>
            <w:tcW w:w="432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E61315" w:rsidRPr="00D007C0" w:rsidRDefault="00E61315" w:rsidP="00C5182F">
            <w:pPr>
              <w:jc w:val="center"/>
              <w:rPr>
                <w:b/>
                <w:bCs/>
                <w:sz w:val="24"/>
                <w:szCs w:val="24"/>
                <w:lang w:eastAsia="en-GB"/>
              </w:rPr>
            </w:pPr>
            <w:r w:rsidRPr="00D007C0">
              <w:rPr>
                <w:b/>
                <w:bCs/>
                <w:sz w:val="24"/>
                <w:szCs w:val="24"/>
                <w:lang w:eastAsia="en-GB"/>
              </w:rPr>
              <w:t>Organization</w:t>
            </w:r>
          </w:p>
        </w:tc>
        <w:tc>
          <w:tcPr>
            <w:tcW w:w="234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E61315" w:rsidRPr="00D007C0" w:rsidRDefault="00E61315" w:rsidP="00C5182F">
            <w:pPr>
              <w:jc w:val="center"/>
              <w:rPr>
                <w:b/>
                <w:bCs/>
                <w:sz w:val="24"/>
                <w:szCs w:val="24"/>
                <w:lang w:eastAsia="en-GB"/>
              </w:rPr>
            </w:pPr>
            <w:r w:rsidRPr="00D007C0">
              <w:rPr>
                <w:b/>
                <w:bCs/>
                <w:sz w:val="24"/>
                <w:szCs w:val="24"/>
                <w:lang w:eastAsia="en-GB"/>
              </w:rPr>
              <w:t>Designation</w:t>
            </w:r>
          </w:p>
        </w:tc>
        <w:tc>
          <w:tcPr>
            <w:tcW w:w="125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E61315" w:rsidRPr="00D007C0" w:rsidRDefault="00E61315" w:rsidP="00C5182F">
            <w:pPr>
              <w:jc w:val="center"/>
              <w:rPr>
                <w:b/>
                <w:bCs/>
                <w:sz w:val="24"/>
                <w:szCs w:val="24"/>
                <w:lang w:eastAsia="en-GB"/>
              </w:rPr>
            </w:pPr>
            <w:r w:rsidRPr="00D007C0">
              <w:rPr>
                <w:b/>
                <w:bCs/>
                <w:sz w:val="24"/>
                <w:szCs w:val="24"/>
                <w:lang w:eastAsia="en-GB"/>
              </w:rPr>
              <w:t>Join Date</w:t>
            </w:r>
          </w:p>
        </w:tc>
        <w:tc>
          <w:tcPr>
            <w:tcW w:w="115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E61315" w:rsidRPr="00D007C0" w:rsidRDefault="00E61315" w:rsidP="00C5182F">
            <w:pPr>
              <w:jc w:val="center"/>
              <w:rPr>
                <w:b/>
                <w:bCs/>
                <w:sz w:val="24"/>
                <w:szCs w:val="24"/>
                <w:lang w:eastAsia="en-GB"/>
              </w:rPr>
            </w:pPr>
            <w:r w:rsidRPr="00D007C0">
              <w:rPr>
                <w:b/>
                <w:bCs/>
                <w:sz w:val="24"/>
                <w:szCs w:val="24"/>
                <w:lang w:eastAsia="en-GB"/>
              </w:rPr>
              <w:t>End Date</w:t>
            </w:r>
          </w:p>
        </w:tc>
      </w:tr>
      <w:tr w:rsidR="00E61315" w:rsidRPr="00D007C0" w:rsidTr="00E61315">
        <w:trPr>
          <w:trHeight w:val="611"/>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E61315" w:rsidRPr="00D007C0" w:rsidRDefault="00E61315" w:rsidP="00C5182F">
            <w:pPr>
              <w:jc w:val="center"/>
              <w:rPr>
                <w:sz w:val="24"/>
                <w:szCs w:val="24"/>
                <w:lang w:eastAsia="en-GB"/>
              </w:rPr>
            </w:pPr>
            <w:r w:rsidRPr="00D007C0">
              <w:rPr>
                <w:sz w:val="24"/>
                <w:szCs w:val="24"/>
                <w:lang w:eastAsia="en-GB"/>
              </w:rPr>
              <w:t>1</w:t>
            </w:r>
          </w:p>
        </w:tc>
        <w:tc>
          <w:tcPr>
            <w:tcW w:w="4329" w:type="dxa"/>
            <w:tcBorders>
              <w:top w:val="nil"/>
              <w:left w:val="nil"/>
              <w:bottom w:val="single" w:sz="4" w:space="0" w:color="auto"/>
              <w:right w:val="single" w:sz="4" w:space="0" w:color="auto"/>
            </w:tcBorders>
            <w:shd w:val="clear" w:color="auto" w:fill="auto"/>
            <w:noWrap/>
            <w:vAlign w:val="center"/>
            <w:hideMark/>
          </w:tcPr>
          <w:p w:rsidR="00E61315" w:rsidRPr="00D007C0" w:rsidRDefault="00E61315" w:rsidP="00C5182F">
            <w:pPr>
              <w:jc w:val="center"/>
              <w:rPr>
                <w:sz w:val="24"/>
                <w:szCs w:val="24"/>
                <w:lang w:eastAsia="en-GB"/>
              </w:rPr>
            </w:pPr>
            <w:r w:rsidRPr="00D007C0">
              <w:rPr>
                <w:sz w:val="24"/>
                <w:szCs w:val="24"/>
                <w:lang w:eastAsia="en-GB"/>
              </w:rPr>
              <w:t>DXC Technology [Previously Owned by Global E-Business Operations (Hewlett-Packard) Pvt Ltd]</w:t>
            </w:r>
          </w:p>
        </w:tc>
        <w:tc>
          <w:tcPr>
            <w:tcW w:w="2347" w:type="dxa"/>
            <w:tcBorders>
              <w:top w:val="nil"/>
              <w:left w:val="nil"/>
              <w:bottom w:val="single" w:sz="4" w:space="0" w:color="auto"/>
              <w:right w:val="single" w:sz="4" w:space="0" w:color="auto"/>
            </w:tcBorders>
            <w:shd w:val="clear" w:color="auto" w:fill="auto"/>
            <w:noWrap/>
            <w:vAlign w:val="center"/>
            <w:hideMark/>
          </w:tcPr>
          <w:p w:rsidR="00E61315" w:rsidRPr="00D007C0" w:rsidRDefault="00E61315" w:rsidP="00C5182F">
            <w:pPr>
              <w:jc w:val="center"/>
              <w:rPr>
                <w:sz w:val="24"/>
                <w:szCs w:val="24"/>
                <w:lang w:eastAsia="en-GB"/>
              </w:rPr>
            </w:pPr>
            <w:r w:rsidRPr="00D007C0">
              <w:rPr>
                <w:sz w:val="24"/>
                <w:szCs w:val="24"/>
                <w:lang w:eastAsia="en-GB"/>
              </w:rPr>
              <w:t>Finance Associate</w:t>
            </w:r>
          </w:p>
        </w:tc>
        <w:tc>
          <w:tcPr>
            <w:tcW w:w="1257" w:type="dxa"/>
            <w:tcBorders>
              <w:top w:val="nil"/>
              <w:left w:val="nil"/>
              <w:bottom w:val="single" w:sz="4" w:space="0" w:color="auto"/>
              <w:right w:val="single" w:sz="4" w:space="0" w:color="auto"/>
            </w:tcBorders>
            <w:shd w:val="clear" w:color="auto" w:fill="auto"/>
            <w:noWrap/>
            <w:vAlign w:val="center"/>
            <w:hideMark/>
          </w:tcPr>
          <w:p w:rsidR="00E61315" w:rsidRPr="00D007C0" w:rsidRDefault="00E61315" w:rsidP="00C5182F">
            <w:pPr>
              <w:jc w:val="center"/>
              <w:rPr>
                <w:sz w:val="24"/>
                <w:szCs w:val="24"/>
                <w:lang w:eastAsia="en-GB"/>
              </w:rPr>
            </w:pPr>
            <w:r w:rsidRPr="00D007C0">
              <w:rPr>
                <w:sz w:val="24"/>
                <w:szCs w:val="24"/>
                <w:lang w:eastAsia="en-GB"/>
              </w:rPr>
              <w:t>Feb 2017</w:t>
            </w:r>
          </w:p>
        </w:tc>
        <w:tc>
          <w:tcPr>
            <w:tcW w:w="1152" w:type="dxa"/>
            <w:tcBorders>
              <w:top w:val="nil"/>
              <w:left w:val="nil"/>
              <w:bottom w:val="single" w:sz="4" w:space="0" w:color="auto"/>
              <w:right w:val="single" w:sz="4" w:space="0" w:color="auto"/>
            </w:tcBorders>
            <w:shd w:val="clear" w:color="auto" w:fill="auto"/>
            <w:noWrap/>
            <w:vAlign w:val="center"/>
            <w:hideMark/>
          </w:tcPr>
          <w:p w:rsidR="00E61315" w:rsidRPr="00D007C0" w:rsidRDefault="00E61315" w:rsidP="00C5182F">
            <w:pPr>
              <w:jc w:val="center"/>
              <w:rPr>
                <w:sz w:val="24"/>
                <w:szCs w:val="24"/>
                <w:lang w:eastAsia="en-GB"/>
              </w:rPr>
            </w:pPr>
            <w:r w:rsidRPr="00D007C0">
              <w:rPr>
                <w:sz w:val="24"/>
                <w:szCs w:val="24"/>
                <w:lang w:eastAsia="en-GB"/>
              </w:rPr>
              <w:t>May</w:t>
            </w:r>
          </w:p>
          <w:p w:rsidR="00E61315" w:rsidRPr="00D007C0" w:rsidRDefault="00E61315" w:rsidP="00E61315">
            <w:pPr>
              <w:jc w:val="center"/>
              <w:rPr>
                <w:sz w:val="24"/>
                <w:szCs w:val="24"/>
                <w:lang w:eastAsia="en-GB"/>
              </w:rPr>
            </w:pPr>
            <w:r w:rsidRPr="00D007C0">
              <w:rPr>
                <w:sz w:val="24"/>
                <w:szCs w:val="24"/>
                <w:lang w:eastAsia="en-GB"/>
              </w:rPr>
              <w:t>2018</w:t>
            </w:r>
          </w:p>
        </w:tc>
      </w:tr>
      <w:tr w:rsidR="00E61315" w:rsidRPr="00D007C0" w:rsidTr="00E61315">
        <w:trPr>
          <w:trHeight w:val="611"/>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E61315" w:rsidRPr="00D007C0" w:rsidRDefault="00E61315" w:rsidP="00C5182F">
            <w:pPr>
              <w:jc w:val="center"/>
              <w:rPr>
                <w:sz w:val="24"/>
                <w:szCs w:val="24"/>
                <w:lang w:eastAsia="en-GB"/>
              </w:rPr>
            </w:pPr>
            <w:r w:rsidRPr="00D007C0">
              <w:rPr>
                <w:sz w:val="24"/>
                <w:szCs w:val="24"/>
                <w:lang w:eastAsia="en-GB"/>
              </w:rPr>
              <w:t>2</w:t>
            </w:r>
          </w:p>
        </w:tc>
        <w:tc>
          <w:tcPr>
            <w:tcW w:w="4329" w:type="dxa"/>
            <w:tcBorders>
              <w:top w:val="nil"/>
              <w:left w:val="nil"/>
              <w:bottom w:val="single" w:sz="4" w:space="0" w:color="auto"/>
              <w:right w:val="single" w:sz="4" w:space="0" w:color="auto"/>
            </w:tcBorders>
            <w:shd w:val="clear" w:color="auto" w:fill="auto"/>
            <w:noWrap/>
            <w:vAlign w:val="center"/>
            <w:hideMark/>
          </w:tcPr>
          <w:p w:rsidR="00E61315" w:rsidRPr="00D007C0" w:rsidRDefault="00E61315" w:rsidP="00C5182F">
            <w:pPr>
              <w:jc w:val="center"/>
              <w:rPr>
                <w:sz w:val="24"/>
                <w:szCs w:val="24"/>
                <w:lang w:eastAsia="en-GB"/>
              </w:rPr>
            </w:pPr>
            <w:r w:rsidRPr="00D007C0">
              <w:rPr>
                <w:sz w:val="24"/>
                <w:szCs w:val="24"/>
                <w:lang w:eastAsia="en-GB"/>
              </w:rPr>
              <w:t>Citi Bank – CSIPL India</w:t>
            </w:r>
          </w:p>
        </w:tc>
        <w:tc>
          <w:tcPr>
            <w:tcW w:w="2347" w:type="dxa"/>
            <w:tcBorders>
              <w:top w:val="nil"/>
              <w:left w:val="nil"/>
              <w:bottom w:val="single" w:sz="4" w:space="0" w:color="auto"/>
              <w:right w:val="single" w:sz="4" w:space="0" w:color="auto"/>
            </w:tcBorders>
            <w:shd w:val="clear" w:color="auto" w:fill="auto"/>
            <w:noWrap/>
            <w:vAlign w:val="center"/>
            <w:hideMark/>
          </w:tcPr>
          <w:p w:rsidR="00E61315" w:rsidRPr="00D007C0" w:rsidRDefault="00E61315" w:rsidP="00C5182F">
            <w:pPr>
              <w:jc w:val="center"/>
              <w:rPr>
                <w:sz w:val="24"/>
                <w:szCs w:val="24"/>
                <w:lang w:eastAsia="en-GB"/>
              </w:rPr>
            </w:pPr>
            <w:r w:rsidRPr="00D007C0">
              <w:rPr>
                <w:sz w:val="24"/>
                <w:szCs w:val="24"/>
                <w:lang w:eastAsia="en-GB"/>
              </w:rPr>
              <w:t>Operation Support Specialist</w:t>
            </w:r>
          </w:p>
        </w:tc>
        <w:tc>
          <w:tcPr>
            <w:tcW w:w="1257" w:type="dxa"/>
            <w:tcBorders>
              <w:top w:val="nil"/>
              <w:left w:val="nil"/>
              <w:bottom w:val="single" w:sz="4" w:space="0" w:color="auto"/>
              <w:right w:val="single" w:sz="4" w:space="0" w:color="auto"/>
            </w:tcBorders>
            <w:shd w:val="clear" w:color="auto" w:fill="auto"/>
            <w:noWrap/>
            <w:vAlign w:val="center"/>
            <w:hideMark/>
          </w:tcPr>
          <w:p w:rsidR="00E61315" w:rsidRPr="00D007C0" w:rsidRDefault="00E61315" w:rsidP="00C5182F">
            <w:pPr>
              <w:jc w:val="center"/>
              <w:rPr>
                <w:sz w:val="24"/>
                <w:szCs w:val="24"/>
                <w:lang w:eastAsia="en-GB"/>
              </w:rPr>
            </w:pPr>
            <w:r w:rsidRPr="00D007C0">
              <w:rPr>
                <w:sz w:val="24"/>
                <w:szCs w:val="24"/>
                <w:lang w:eastAsia="en-GB"/>
              </w:rPr>
              <w:t>July 2018</w:t>
            </w:r>
          </w:p>
        </w:tc>
        <w:tc>
          <w:tcPr>
            <w:tcW w:w="1152" w:type="dxa"/>
            <w:tcBorders>
              <w:top w:val="nil"/>
              <w:left w:val="nil"/>
              <w:bottom w:val="single" w:sz="4" w:space="0" w:color="auto"/>
              <w:right w:val="single" w:sz="4" w:space="0" w:color="auto"/>
            </w:tcBorders>
            <w:shd w:val="clear" w:color="auto" w:fill="auto"/>
            <w:noWrap/>
            <w:vAlign w:val="center"/>
            <w:hideMark/>
          </w:tcPr>
          <w:p w:rsidR="00E61315" w:rsidRPr="00D007C0" w:rsidRDefault="00E61315" w:rsidP="00C5182F">
            <w:pPr>
              <w:jc w:val="center"/>
              <w:rPr>
                <w:sz w:val="24"/>
                <w:szCs w:val="24"/>
                <w:lang w:eastAsia="en-GB"/>
              </w:rPr>
            </w:pPr>
            <w:r w:rsidRPr="00D007C0">
              <w:rPr>
                <w:sz w:val="24"/>
                <w:szCs w:val="24"/>
                <w:lang w:eastAsia="en-GB"/>
              </w:rPr>
              <w:t>Till Date</w:t>
            </w:r>
          </w:p>
        </w:tc>
      </w:tr>
    </w:tbl>
    <w:p w:rsidR="00E61315" w:rsidRPr="00D007C0" w:rsidRDefault="00E61315" w:rsidP="00711222">
      <w:pPr>
        <w:jc w:val="center"/>
        <w:rPr>
          <w:b/>
          <w:sz w:val="24"/>
          <w:szCs w:val="24"/>
          <w:u w:val="single"/>
        </w:rPr>
      </w:pPr>
    </w:p>
    <w:p w:rsidR="00D15053" w:rsidRPr="00D007C0" w:rsidRDefault="00D15053" w:rsidP="00D15053">
      <w:pPr>
        <w:pBdr>
          <w:bottom w:val="threeDEmboss" w:sz="18" w:space="0" w:color="auto"/>
        </w:pBdr>
        <w:tabs>
          <w:tab w:val="left" w:pos="4320"/>
        </w:tabs>
        <w:spacing w:line="276" w:lineRule="auto"/>
        <w:rPr>
          <w:bCs/>
          <w:iCs/>
          <w:sz w:val="24"/>
          <w:szCs w:val="24"/>
        </w:rPr>
      </w:pPr>
    </w:p>
    <w:p w:rsidR="00BA44AD" w:rsidRPr="00D007C0" w:rsidRDefault="00BA44AD" w:rsidP="00BA44AD">
      <w:pPr>
        <w:pStyle w:val="Header"/>
        <w:pBdr>
          <w:bottom w:val="threeDEngrave" w:sz="24" w:space="2" w:color="auto"/>
        </w:pBdr>
        <w:tabs>
          <w:tab w:val="clear" w:pos="4320"/>
          <w:tab w:val="clear" w:pos="8640"/>
        </w:tabs>
        <w:rPr>
          <w:b/>
          <w:sz w:val="24"/>
          <w:szCs w:val="24"/>
        </w:rPr>
      </w:pPr>
      <w:r w:rsidRPr="00D007C0">
        <w:rPr>
          <w:b/>
          <w:sz w:val="24"/>
          <w:szCs w:val="24"/>
        </w:rPr>
        <w:t xml:space="preserve">PROFESSIONAL SUMMARY </w:t>
      </w:r>
      <w:r w:rsidR="009F21F3" w:rsidRPr="00D007C0">
        <w:rPr>
          <w:b/>
          <w:sz w:val="24"/>
          <w:szCs w:val="24"/>
        </w:rPr>
        <w:t>OF WORK EXPERIENCES</w:t>
      </w:r>
    </w:p>
    <w:p w:rsidR="0098023D" w:rsidRPr="00D007C0" w:rsidRDefault="0098023D" w:rsidP="00546490">
      <w:pPr>
        <w:rPr>
          <w:b/>
          <w:sz w:val="24"/>
          <w:szCs w:val="24"/>
        </w:rPr>
      </w:pPr>
    </w:p>
    <w:p w:rsidR="007140A2" w:rsidRPr="00D007C0" w:rsidRDefault="007140A2" w:rsidP="00546490">
      <w:pPr>
        <w:tabs>
          <w:tab w:val="left" w:pos="1170"/>
        </w:tabs>
        <w:rPr>
          <w:b/>
          <w:bCs/>
          <w:sz w:val="24"/>
          <w:szCs w:val="24"/>
          <w:lang w:eastAsia="en-GB"/>
        </w:rPr>
      </w:pPr>
      <w:r w:rsidRPr="00D007C0">
        <w:rPr>
          <w:b/>
          <w:bCs/>
          <w:sz w:val="24"/>
          <w:szCs w:val="24"/>
          <w:lang w:eastAsia="en-GB"/>
        </w:rPr>
        <w:t>DXC Technology [Previously Owned by Global E-Business Operations (Hewlett-Packard) Pvt Ltd]</w:t>
      </w:r>
    </w:p>
    <w:p w:rsidR="00546490" w:rsidRPr="00D007C0" w:rsidRDefault="007140A2" w:rsidP="00546490">
      <w:pPr>
        <w:tabs>
          <w:tab w:val="left" w:pos="1170"/>
        </w:tabs>
        <w:rPr>
          <w:b/>
          <w:sz w:val="24"/>
          <w:szCs w:val="24"/>
        </w:rPr>
      </w:pPr>
      <w:r w:rsidRPr="00D007C0">
        <w:rPr>
          <w:b/>
          <w:sz w:val="24"/>
          <w:szCs w:val="24"/>
        </w:rPr>
        <w:t>Designation: Finance Associate</w:t>
      </w:r>
    </w:p>
    <w:p w:rsidR="00546490" w:rsidRPr="00D007C0" w:rsidRDefault="00546490" w:rsidP="00546490">
      <w:pPr>
        <w:tabs>
          <w:tab w:val="left" w:pos="1170"/>
        </w:tabs>
        <w:rPr>
          <w:b/>
          <w:sz w:val="24"/>
          <w:szCs w:val="24"/>
        </w:rPr>
      </w:pPr>
    </w:p>
    <w:p w:rsidR="00546490" w:rsidRPr="00D007C0" w:rsidRDefault="00546490" w:rsidP="00546490">
      <w:pPr>
        <w:tabs>
          <w:tab w:val="left" w:pos="1170"/>
        </w:tabs>
        <w:rPr>
          <w:b/>
          <w:sz w:val="24"/>
          <w:szCs w:val="24"/>
          <w:u w:val="single"/>
        </w:rPr>
      </w:pPr>
      <w:r w:rsidRPr="00D007C0">
        <w:rPr>
          <w:b/>
          <w:sz w:val="24"/>
          <w:szCs w:val="24"/>
          <w:u w:val="single"/>
        </w:rPr>
        <w:t>Job Description</w:t>
      </w:r>
    </w:p>
    <w:p w:rsidR="00546490" w:rsidRPr="00D007C0" w:rsidRDefault="00546490" w:rsidP="00546490">
      <w:pPr>
        <w:tabs>
          <w:tab w:val="left" w:pos="1170"/>
        </w:tabs>
        <w:rPr>
          <w:b/>
          <w:sz w:val="24"/>
          <w:szCs w:val="24"/>
          <w:u w:val="single"/>
        </w:rPr>
      </w:pPr>
    </w:p>
    <w:p w:rsidR="00E61315" w:rsidRPr="00D007C0" w:rsidRDefault="00E61315" w:rsidP="00E61315">
      <w:pPr>
        <w:pStyle w:val="ListParagraph"/>
        <w:numPr>
          <w:ilvl w:val="0"/>
          <w:numId w:val="11"/>
        </w:numPr>
        <w:jc w:val="both"/>
        <w:rPr>
          <w:rFonts w:eastAsia="Courier"/>
          <w:lang w:val="en-GB"/>
        </w:rPr>
      </w:pPr>
      <w:r w:rsidRPr="00D007C0">
        <w:rPr>
          <w:rFonts w:eastAsia="Courier"/>
          <w:lang w:val="en-GB"/>
        </w:rPr>
        <w:t>Nature of work: Process invoices and credit note with utmost accuracy and ensure that the invoices are ready for payment before it gets due for payment.</w:t>
      </w:r>
    </w:p>
    <w:p w:rsidR="00E61315" w:rsidRPr="00D007C0" w:rsidRDefault="00E61315" w:rsidP="00E61315">
      <w:pPr>
        <w:pStyle w:val="ListParagraph"/>
        <w:widowControl w:val="0"/>
        <w:numPr>
          <w:ilvl w:val="0"/>
          <w:numId w:val="11"/>
        </w:numPr>
        <w:tabs>
          <w:tab w:val="left" w:pos="1080"/>
        </w:tabs>
        <w:autoSpaceDE w:val="0"/>
        <w:autoSpaceDN w:val="0"/>
        <w:spacing w:before="76"/>
        <w:contextualSpacing w:val="0"/>
        <w:jc w:val="both"/>
        <w:rPr>
          <w:rFonts w:eastAsia="Courier"/>
          <w:lang w:val="en-GB"/>
        </w:rPr>
      </w:pPr>
      <w:r w:rsidRPr="00D007C0">
        <w:rPr>
          <w:rFonts w:eastAsia="Courier"/>
          <w:lang w:val="en-GB"/>
        </w:rPr>
        <w:t>Workings: Handling of incoming invoices (many variations and types) from arrival to post. Creating PO number for the invoice</w:t>
      </w:r>
    </w:p>
    <w:p w:rsidR="00E61315" w:rsidRPr="00D007C0" w:rsidRDefault="00E61315" w:rsidP="00E61315">
      <w:pPr>
        <w:pStyle w:val="ListParagraph"/>
        <w:numPr>
          <w:ilvl w:val="0"/>
          <w:numId w:val="11"/>
        </w:numPr>
        <w:spacing w:before="76"/>
        <w:jc w:val="both"/>
        <w:rPr>
          <w:rFonts w:eastAsia="Courier"/>
          <w:lang w:val="en-GB"/>
        </w:rPr>
      </w:pPr>
      <w:r w:rsidRPr="00D007C0">
        <w:rPr>
          <w:rFonts w:eastAsia="Courier"/>
          <w:lang w:val="en-GB"/>
        </w:rPr>
        <w:t>Customer support: Client email handling on queries, reports and answer back with relevant solution or data. Also provide assistance through Chat for client’s end to end transaction.</w:t>
      </w:r>
    </w:p>
    <w:p w:rsidR="00E61315" w:rsidRPr="00D007C0" w:rsidRDefault="00E61315" w:rsidP="00E61315">
      <w:pPr>
        <w:pStyle w:val="ListParagraph"/>
        <w:numPr>
          <w:ilvl w:val="0"/>
          <w:numId w:val="11"/>
        </w:numPr>
        <w:jc w:val="both"/>
        <w:rPr>
          <w:rFonts w:eastAsia="Courier"/>
          <w:lang w:val="en-GB"/>
        </w:rPr>
      </w:pPr>
      <w:r w:rsidRPr="00D007C0">
        <w:rPr>
          <w:rFonts w:eastAsia="Courier"/>
          <w:lang w:val="en-GB"/>
        </w:rPr>
        <w:t>Handling of Invoices: Ensuring the query related invoices are followed up on time. De-selection of invoices if required. Manual clearing &amp; Refund clearing.</w:t>
      </w:r>
    </w:p>
    <w:p w:rsidR="00E61315" w:rsidRPr="00D007C0" w:rsidRDefault="00E61315" w:rsidP="00E61315">
      <w:pPr>
        <w:pStyle w:val="ListParagraph"/>
        <w:numPr>
          <w:ilvl w:val="0"/>
          <w:numId w:val="11"/>
        </w:numPr>
        <w:jc w:val="both"/>
        <w:rPr>
          <w:rFonts w:eastAsia="Courier"/>
          <w:lang w:val="en-GB"/>
        </w:rPr>
      </w:pPr>
      <w:r w:rsidRPr="00D007C0">
        <w:rPr>
          <w:rFonts w:eastAsia="Courier"/>
          <w:lang w:val="en-GB"/>
        </w:rPr>
        <w:t xml:space="preserve">Reconciliation and Auditing: Reconciliation of payment </w:t>
      </w:r>
      <w:r w:rsidR="00D007C0" w:rsidRPr="00D007C0">
        <w:rPr>
          <w:rFonts w:eastAsia="Courier"/>
          <w:lang w:val="en-GB"/>
        </w:rPr>
        <w:t>report;</w:t>
      </w:r>
      <w:r w:rsidRPr="00D007C0">
        <w:rPr>
          <w:rFonts w:eastAsia="Courier"/>
          <w:lang w:val="en-GB"/>
        </w:rPr>
        <w:t xml:space="preserve"> which displays prior de-selection file v/s post de-selection file. Auditing invoices and </w:t>
      </w:r>
      <w:r w:rsidR="00D007C0" w:rsidRPr="00D007C0">
        <w:rPr>
          <w:rFonts w:eastAsia="Courier"/>
          <w:lang w:val="en-GB"/>
        </w:rPr>
        <w:t>Analysing</w:t>
      </w:r>
      <w:r w:rsidRPr="00D007C0">
        <w:rPr>
          <w:rFonts w:eastAsia="Courier"/>
          <w:lang w:val="en-GB"/>
        </w:rPr>
        <w:t xml:space="preserve"> on the valid invoices. </w:t>
      </w:r>
    </w:p>
    <w:p w:rsidR="00E61315" w:rsidRPr="00D007C0" w:rsidRDefault="00E61315" w:rsidP="00E61315">
      <w:pPr>
        <w:pStyle w:val="ListParagraph"/>
        <w:numPr>
          <w:ilvl w:val="0"/>
          <w:numId w:val="10"/>
        </w:numPr>
        <w:ind w:left="720"/>
        <w:jc w:val="both"/>
        <w:rPr>
          <w:rFonts w:eastAsia="Courier"/>
          <w:lang w:val="en-GB"/>
        </w:rPr>
      </w:pPr>
      <w:r w:rsidRPr="00D007C0">
        <w:rPr>
          <w:rFonts w:eastAsia="Courier"/>
          <w:lang w:val="en-GB"/>
        </w:rPr>
        <w:lastRenderedPageBreak/>
        <w:t xml:space="preserve">Responsibilities with due dates and </w:t>
      </w:r>
      <w:r w:rsidR="00D007C0" w:rsidRPr="00D007C0">
        <w:rPr>
          <w:rFonts w:eastAsia="Courier"/>
          <w:lang w:val="en-GB"/>
        </w:rPr>
        <w:t>cut-off</w:t>
      </w:r>
      <w:r w:rsidRPr="00D007C0">
        <w:rPr>
          <w:rFonts w:eastAsia="Courier"/>
          <w:lang w:val="en-GB"/>
        </w:rPr>
        <w:t xml:space="preserve"> time: Executing payment runs within bank cut off periods. Ensure the month-end close is completed within the allocated deadline. Ensure that the inflows of documents are processed and meet the SLA requirements.</w:t>
      </w:r>
    </w:p>
    <w:p w:rsidR="00E61315" w:rsidRPr="00D007C0" w:rsidRDefault="00E61315" w:rsidP="00E61315">
      <w:pPr>
        <w:pStyle w:val="ListParagraph"/>
        <w:numPr>
          <w:ilvl w:val="0"/>
          <w:numId w:val="10"/>
        </w:numPr>
        <w:ind w:left="720"/>
        <w:jc w:val="both"/>
        <w:rPr>
          <w:rFonts w:eastAsia="Courier"/>
          <w:lang w:val="en-GB"/>
        </w:rPr>
      </w:pPr>
      <w:r w:rsidRPr="00D007C0">
        <w:rPr>
          <w:rFonts w:eastAsia="Courier"/>
          <w:lang w:val="en-GB"/>
        </w:rPr>
        <w:t>Monitoring: Application access testing and access control. Monitoring balances of various accounts and related financial activity.</w:t>
      </w:r>
    </w:p>
    <w:p w:rsidR="00E61315" w:rsidRPr="00D007C0" w:rsidRDefault="00E61315" w:rsidP="00E61315">
      <w:pPr>
        <w:pStyle w:val="ListParagraph"/>
        <w:numPr>
          <w:ilvl w:val="0"/>
          <w:numId w:val="10"/>
        </w:numPr>
        <w:ind w:left="720"/>
        <w:jc w:val="both"/>
        <w:rPr>
          <w:rFonts w:eastAsia="Courier"/>
          <w:lang w:val="en-GB"/>
        </w:rPr>
      </w:pPr>
      <w:r w:rsidRPr="00D007C0">
        <w:rPr>
          <w:rFonts w:eastAsia="Courier"/>
          <w:lang w:val="en-GB"/>
        </w:rPr>
        <w:t>Other Responsibilities (report for management): Preparation of MIS like Daily operations report, Quality status report, Resource allocation report, Preparation of weekly conference call etc.</w:t>
      </w:r>
    </w:p>
    <w:p w:rsidR="00E61315" w:rsidRPr="00D007C0" w:rsidRDefault="00E61315" w:rsidP="00E61315">
      <w:pPr>
        <w:pStyle w:val="ListParagraph"/>
        <w:numPr>
          <w:ilvl w:val="0"/>
          <w:numId w:val="10"/>
        </w:numPr>
        <w:ind w:left="720"/>
        <w:jc w:val="both"/>
        <w:rPr>
          <w:rFonts w:eastAsia="Courier"/>
          <w:lang w:val="en-GB"/>
        </w:rPr>
      </w:pPr>
      <w:r w:rsidRPr="00D007C0">
        <w:rPr>
          <w:rFonts w:eastAsia="Courier"/>
          <w:lang w:val="en-GB"/>
        </w:rPr>
        <w:t>Vendor detail management: Updating client account details in vendor detail management. Regular Interaction with buyers and suppliers via email and phone to resolve AP queries.</w:t>
      </w:r>
    </w:p>
    <w:p w:rsidR="00B10627" w:rsidRPr="00D007C0" w:rsidRDefault="00B10627" w:rsidP="00BA44AD">
      <w:pPr>
        <w:jc w:val="both"/>
        <w:rPr>
          <w:b/>
          <w:sz w:val="24"/>
          <w:szCs w:val="24"/>
        </w:rPr>
      </w:pPr>
    </w:p>
    <w:p w:rsidR="00BA44AD" w:rsidRPr="00D007C0" w:rsidRDefault="009F21F3" w:rsidP="00BA44AD">
      <w:pPr>
        <w:jc w:val="both"/>
        <w:rPr>
          <w:b/>
          <w:bCs/>
          <w:sz w:val="24"/>
          <w:szCs w:val="24"/>
        </w:rPr>
      </w:pPr>
      <w:r w:rsidRPr="00D007C0">
        <w:rPr>
          <w:b/>
          <w:sz w:val="24"/>
          <w:szCs w:val="24"/>
        </w:rPr>
        <w:t>Citi Bank – CSIPL India</w:t>
      </w:r>
      <w:r w:rsidR="00711222" w:rsidRPr="00D007C0">
        <w:rPr>
          <w:b/>
          <w:sz w:val="24"/>
          <w:szCs w:val="24"/>
        </w:rPr>
        <w:t xml:space="preserve"> </w:t>
      </w:r>
      <w:r w:rsidR="00C00C10" w:rsidRPr="00D007C0">
        <w:rPr>
          <w:b/>
          <w:bCs/>
          <w:sz w:val="24"/>
          <w:szCs w:val="24"/>
        </w:rPr>
        <w:t>(Jun 201</w:t>
      </w:r>
      <w:r w:rsidRPr="00D007C0">
        <w:rPr>
          <w:b/>
          <w:bCs/>
          <w:sz w:val="24"/>
          <w:szCs w:val="24"/>
        </w:rPr>
        <w:t>8</w:t>
      </w:r>
      <w:r w:rsidR="00C00C10" w:rsidRPr="00D007C0">
        <w:rPr>
          <w:b/>
          <w:bCs/>
          <w:sz w:val="24"/>
          <w:szCs w:val="24"/>
        </w:rPr>
        <w:t xml:space="preserve">- </w:t>
      </w:r>
      <w:r w:rsidRPr="00D007C0">
        <w:rPr>
          <w:b/>
          <w:bCs/>
          <w:sz w:val="24"/>
          <w:szCs w:val="24"/>
        </w:rPr>
        <w:t>Till date</w:t>
      </w:r>
      <w:r w:rsidR="00BA44AD" w:rsidRPr="00D007C0">
        <w:rPr>
          <w:b/>
          <w:bCs/>
          <w:sz w:val="24"/>
          <w:szCs w:val="24"/>
        </w:rPr>
        <w:t>)</w:t>
      </w:r>
    </w:p>
    <w:p w:rsidR="009F21F3" w:rsidRPr="00D007C0" w:rsidRDefault="009F21F3" w:rsidP="009F21F3">
      <w:pPr>
        <w:rPr>
          <w:b/>
          <w:sz w:val="24"/>
          <w:szCs w:val="24"/>
          <w:lang w:eastAsia="en-GB"/>
        </w:rPr>
      </w:pPr>
      <w:r w:rsidRPr="00D007C0">
        <w:rPr>
          <w:b/>
          <w:sz w:val="24"/>
          <w:szCs w:val="24"/>
        </w:rPr>
        <w:t xml:space="preserve">Designation: </w:t>
      </w:r>
      <w:r w:rsidRPr="00D007C0">
        <w:rPr>
          <w:b/>
          <w:sz w:val="24"/>
          <w:szCs w:val="24"/>
          <w:lang w:eastAsia="en-GB"/>
        </w:rPr>
        <w:t>Operation</w:t>
      </w:r>
      <w:bookmarkStart w:id="0" w:name="_GoBack"/>
      <w:bookmarkEnd w:id="0"/>
      <w:r w:rsidRPr="00D007C0">
        <w:rPr>
          <w:b/>
          <w:sz w:val="24"/>
          <w:szCs w:val="24"/>
          <w:lang w:eastAsia="en-GB"/>
        </w:rPr>
        <w:t xml:space="preserve"> Support Specialist</w:t>
      </w:r>
    </w:p>
    <w:p w:rsidR="00517A9E" w:rsidRPr="00D007C0" w:rsidRDefault="00517A9E" w:rsidP="00BA44AD">
      <w:pPr>
        <w:tabs>
          <w:tab w:val="left" w:pos="1170"/>
        </w:tabs>
        <w:rPr>
          <w:b/>
          <w:sz w:val="24"/>
          <w:szCs w:val="24"/>
          <w:u w:val="single"/>
        </w:rPr>
      </w:pPr>
    </w:p>
    <w:p w:rsidR="00BA44AD" w:rsidRPr="00D007C0" w:rsidRDefault="00BA44AD" w:rsidP="00BA44AD">
      <w:pPr>
        <w:tabs>
          <w:tab w:val="left" w:pos="1170"/>
        </w:tabs>
        <w:rPr>
          <w:b/>
          <w:sz w:val="24"/>
          <w:szCs w:val="24"/>
          <w:u w:val="single"/>
        </w:rPr>
      </w:pPr>
      <w:r w:rsidRPr="00D007C0">
        <w:rPr>
          <w:b/>
          <w:sz w:val="24"/>
          <w:szCs w:val="24"/>
          <w:u w:val="single"/>
        </w:rPr>
        <w:t>Job Description</w:t>
      </w:r>
    </w:p>
    <w:p w:rsidR="00BA44AD" w:rsidRPr="00D007C0" w:rsidRDefault="00BA44AD" w:rsidP="00BA44AD">
      <w:pPr>
        <w:tabs>
          <w:tab w:val="left" w:pos="1170"/>
        </w:tabs>
        <w:rPr>
          <w:b/>
          <w:sz w:val="24"/>
          <w:szCs w:val="24"/>
          <w:u w:val="single"/>
        </w:rPr>
      </w:pPr>
    </w:p>
    <w:p w:rsidR="009F21F3" w:rsidRPr="00D007C0" w:rsidRDefault="009F21F3" w:rsidP="009F21F3">
      <w:pPr>
        <w:pStyle w:val="Heading1"/>
        <w:keepNext w:val="0"/>
        <w:widowControl w:val="0"/>
        <w:numPr>
          <w:ilvl w:val="0"/>
          <w:numId w:val="12"/>
        </w:numPr>
        <w:tabs>
          <w:tab w:val="left" w:pos="1260"/>
        </w:tabs>
        <w:autoSpaceDE w:val="0"/>
        <w:autoSpaceDN w:val="0"/>
        <w:spacing w:before="0" w:after="0" w:line="309" w:lineRule="auto"/>
        <w:ind w:right="240"/>
        <w:jc w:val="both"/>
        <w:rPr>
          <w:rFonts w:ascii="Times New Roman" w:hAnsi="Times New Roman" w:cs="Times New Roman"/>
          <w:b w:val="0"/>
          <w:bCs w:val="0"/>
          <w:kern w:val="0"/>
          <w:sz w:val="24"/>
          <w:szCs w:val="24"/>
        </w:rPr>
      </w:pPr>
      <w:r w:rsidRPr="00D007C0">
        <w:rPr>
          <w:rFonts w:ascii="Times New Roman" w:hAnsi="Times New Roman" w:cs="Times New Roman"/>
          <w:b w:val="0"/>
          <w:bCs w:val="0"/>
          <w:kern w:val="0"/>
          <w:sz w:val="24"/>
          <w:szCs w:val="24"/>
        </w:rPr>
        <w:t xml:space="preserve">Nature of work: Maintaining, monitoring, correcting and tracking of checks that are deposited by individual or any financial institution. The checks can be obtained by various means and processing need to completed before or within the </w:t>
      </w:r>
      <w:r w:rsidR="00D007C0" w:rsidRPr="00D007C0">
        <w:rPr>
          <w:rFonts w:ascii="Times New Roman" w:hAnsi="Times New Roman" w:cs="Times New Roman"/>
          <w:b w:val="0"/>
          <w:bCs w:val="0"/>
          <w:kern w:val="0"/>
          <w:sz w:val="24"/>
          <w:szCs w:val="24"/>
        </w:rPr>
        <w:t>cut-off</w:t>
      </w:r>
      <w:r w:rsidRPr="00D007C0">
        <w:rPr>
          <w:rFonts w:ascii="Times New Roman" w:hAnsi="Times New Roman" w:cs="Times New Roman"/>
          <w:b w:val="0"/>
          <w:bCs w:val="0"/>
          <w:kern w:val="0"/>
          <w:sz w:val="24"/>
          <w:szCs w:val="24"/>
        </w:rPr>
        <w:t xml:space="preserve"> time period.</w:t>
      </w:r>
    </w:p>
    <w:p w:rsidR="009F21F3" w:rsidRPr="00D007C0" w:rsidRDefault="009F21F3" w:rsidP="009F21F3">
      <w:pPr>
        <w:pStyle w:val="ListParagraph"/>
        <w:widowControl w:val="0"/>
        <w:numPr>
          <w:ilvl w:val="0"/>
          <w:numId w:val="12"/>
        </w:numPr>
        <w:autoSpaceDE w:val="0"/>
        <w:autoSpaceDN w:val="0"/>
        <w:spacing w:before="89" w:line="309" w:lineRule="auto"/>
        <w:ind w:right="240"/>
        <w:contextualSpacing w:val="0"/>
        <w:jc w:val="both"/>
        <w:rPr>
          <w:rFonts w:eastAsia="Courier"/>
          <w:lang w:val="en-GB"/>
        </w:rPr>
      </w:pPr>
      <w:r w:rsidRPr="00D007C0">
        <w:rPr>
          <w:rFonts w:eastAsia="Courier"/>
          <w:lang w:val="en-GB"/>
        </w:rPr>
        <w:t>Workings: Making sure that the checks are encoded correctly without any errors. Making sure that no fraudulent checks/illegal checks are passed while processing and if we get any, need to notify the branch about the same. Deal with variety of checks and processing them accordingly.</w:t>
      </w:r>
    </w:p>
    <w:p w:rsidR="009F21F3" w:rsidRPr="00D007C0" w:rsidRDefault="009F21F3" w:rsidP="009F21F3">
      <w:pPr>
        <w:pStyle w:val="ListParagraph"/>
        <w:widowControl w:val="0"/>
        <w:numPr>
          <w:ilvl w:val="0"/>
          <w:numId w:val="12"/>
        </w:numPr>
        <w:autoSpaceDE w:val="0"/>
        <w:autoSpaceDN w:val="0"/>
        <w:spacing w:before="2" w:line="309" w:lineRule="auto"/>
        <w:ind w:right="240"/>
        <w:contextualSpacing w:val="0"/>
        <w:jc w:val="both"/>
        <w:rPr>
          <w:rFonts w:eastAsia="Courier"/>
          <w:lang w:val="en-GB"/>
        </w:rPr>
      </w:pPr>
      <w:r w:rsidRPr="00D007C0">
        <w:rPr>
          <w:rFonts w:eastAsia="Courier"/>
          <w:lang w:val="en-GB"/>
        </w:rPr>
        <w:t>Other responsibility Updating and keeping track on time to time process updates and sharing the same to the team through presentation.</w:t>
      </w:r>
    </w:p>
    <w:p w:rsidR="009F21F3" w:rsidRPr="00D007C0" w:rsidRDefault="009F21F3" w:rsidP="009F21F3">
      <w:pPr>
        <w:pStyle w:val="ListParagraph"/>
        <w:widowControl w:val="0"/>
        <w:numPr>
          <w:ilvl w:val="0"/>
          <w:numId w:val="12"/>
        </w:numPr>
        <w:autoSpaceDE w:val="0"/>
        <w:autoSpaceDN w:val="0"/>
        <w:spacing w:before="88" w:line="309" w:lineRule="auto"/>
        <w:ind w:right="240"/>
        <w:contextualSpacing w:val="0"/>
        <w:jc w:val="both"/>
        <w:rPr>
          <w:rFonts w:eastAsia="Courier"/>
          <w:lang w:val="en-GB"/>
        </w:rPr>
      </w:pPr>
      <w:r w:rsidRPr="00D007C0">
        <w:rPr>
          <w:rFonts w:eastAsia="Courier"/>
          <w:lang w:val="en-GB"/>
        </w:rPr>
        <w:t>Knowledge Sharing: shared information and knowledge based on the certificate courses through presentation.</w:t>
      </w:r>
    </w:p>
    <w:p w:rsidR="009F21F3" w:rsidRPr="00D007C0" w:rsidRDefault="009F21F3" w:rsidP="009F21F3">
      <w:pPr>
        <w:pStyle w:val="ListParagraph"/>
        <w:widowControl w:val="0"/>
        <w:numPr>
          <w:ilvl w:val="0"/>
          <w:numId w:val="12"/>
        </w:numPr>
        <w:autoSpaceDE w:val="0"/>
        <w:autoSpaceDN w:val="0"/>
        <w:spacing w:before="88" w:line="309" w:lineRule="auto"/>
        <w:ind w:right="240"/>
        <w:contextualSpacing w:val="0"/>
        <w:jc w:val="both"/>
        <w:rPr>
          <w:rFonts w:eastAsia="Courier"/>
          <w:lang w:val="en-GB"/>
        </w:rPr>
      </w:pPr>
      <w:r w:rsidRPr="00D007C0">
        <w:rPr>
          <w:rFonts w:eastAsia="Courier"/>
          <w:lang w:val="en-GB"/>
        </w:rPr>
        <w:t xml:space="preserve">Maintaining and preparing reports: Productivity and volume reports and sharing the same to the team and managers. </w:t>
      </w:r>
    </w:p>
    <w:p w:rsidR="009F21F3" w:rsidRPr="00D007C0" w:rsidRDefault="009F21F3" w:rsidP="009F21F3">
      <w:pPr>
        <w:pStyle w:val="ListParagraph"/>
        <w:widowControl w:val="0"/>
        <w:numPr>
          <w:ilvl w:val="0"/>
          <w:numId w:val="12"/>
        </w:numPr>
        <w:autoSpaceDE w:val="0"/>
        <w:autoSpaceDN w:val="0"/>
        <w:spacing w:before="3" w:line="309" w:lineRule="auto"/>
        <w:ind w:right="240"/>
        <w:contextualSpacing w:val="0"/>
        <w:jc w:val="both"/>
        <w:rPr>
          <w:rFonts w:eastAsia="Courier"/>
          <w:lang w:val="en-GB"/>
        </w:rPr>
      </w:pPr>
      <w:r w:rsidRPr="00D007C0">
        <w:rPr>
          <w:rFonts w:eastAsia="Courier"/>
          <w:lang w:val="en-GB"/>
        </w:rPr>
        <w:t>Duplicate deduction: Identifying the same checks deposited again and reposting the same for eliminating the double payments or receipts.</w:t>
      </w:r>
    </w:p>
    <w:p w:rsidR="009F21F3" w:rsidRDefault="009F21F3" w:rsidP="009F21F3">
      <w:pPr>
        <w:pStyle w:val="ListParagraph"/>
        <w:widowControl w:val="0"/>
        <w:numPr>
          <w:ilvl w:val="0"/>
          <w:numId w:val="12"/>
        </w:numPr>
        <w:autoSpaceDE w:val="0"/>
        <w:autoSpaceDN w:val="0"/>
        <w:spacing w:before="2" w:line="309" w:lineRule="auto"/>
        <w:ind w:right="240"/>
        <w:contextualSpacing w:val="0"/>
        <w:jc w:val="both"/>
        <w:rPr>
          <w:rFonts w:eastAsia="Courier"/>
          <w:lang w:val="en-GB"/>
        </w:rPr>
      </w:pPr>
      <w:r w:rsidRPr="00D007C0">
        <w:rPr>
          <w:rFonts w:eastAsia="Courier"/>
          <w:lang w:val="en-GB"/>
        </w:rPr>
        <w:t xml:space="preserve">Training the new </w:t>
      </w:r>
      <w:r w:rsidR="00D007C0" w:rsidRPr="00D007C0">
        <w:rPr>
          <w:rFonts w:eastAsia="Courier"/>
          <w:lang w:val="en-GB"/>
        </w:rPr>
        <w:t>joiners:</w:t>
      </w:r>
      <w:r w:rsidRPr="00D007C0">
        <w:rPr>
          <w:rFonts w:eastAsia="Courier"/>
          <w:lang w:val="en-GB"/>
        </w:rPr>
        <w:t xml:space="preserve"> Cascading process knowledge to new joiners and training them for </w:t>
      </w:r>
      <w:r w:rsidR="00D007C0" w:rsidRPr="00D007C0">
        <w:rPr>
          <w:rFonts w:eastAsia="Courier"/>
          <w:lang w:val="en-GB"/>
        </w:rPr>
        <w:t>the day</w:t>
      </w:r>
      <w:r w:rsidRPr="00D007C0">
        <w:rPr>
          <w:rFonts w:eastAsia="Courier"/>
          <w:lang w:val="en-GB"/>
        </w:rPr>
        <w:t xml:space="preserve"> </w:t>
      </w:r>
      <w:r w:rsidR="00D007C0">
        <w:rPr>
          <w:rFonts w:eastAsia="Courier"/>
          <w:lang w:val="en-GB"/>
        </w:rPr>
        <w:t>to day processing (till date three</w:t>
      </w:r>
      <w:r w:rsidRPr="00D007C0">
        <w:rPr>
          <w:rFonts w:eastAsia="Courier"/>
          <w:lang w:val="en-GB"/>
        </w:rPr>
        <w:t xml:space="preserve"> new joiners are been trained)</w:t>
      </w:r>
    </w:p>
    <w:p w:rsidR="00D007C0" w:rsidRDefault="00D007C0" w:rsidP="009F21F3">
      <w:pPr>
        <w:pStyle w:val="ListParagraph"/>
        <w:widowControl w:val="0"/>
        <w:numPr>
          <w:ilvl w:val="0"/>
          <w:numId w:val="12"/>
        </w:numPr>
        <w:autoSpaceDE w:val="0"/>
        <w:autoSpaceDN w:val="0"/>
        <w:spacing w:before="2" w:line="309" w:lineRule="auto"/>
        <w:ind w:right="240"/>
        <w:contextualSpacing w:val="0"/>
        <w:jc w:val="both"/>
        <w:rPr>
          <w:rFonts w:eastAsia="Courier"/>
          <w:lang w:val="en-GB"/>
        </w:rPr>
      </w:pPr>
      <w:r>
        <w:rPr>
          <w:rFonts w:eastAsia="Courier"/>
          <w:lang w:val="en-GB"/>
        </w:rPr>
        <w:t>Creating day to day MIS Activities and report pulling (Funds from other bank accounts)</w:t>
      </w:r>
    </w:p>
    <w:p w:rsidR="00D007C0" w:rsidRPr="00D007C0" w:rsidRDefault="00D007C0" w:rsidP="009F21F3">
      <w:pPr>
        <w:pStyle w:val="ListParagraph"/>
        <w:widowControl w:val="0"/>
        <w:numPr>
          <w:ilvl w:val="0"/>
          <w:numId w:val="12"/>
        </w:numPr>
        <w:autoSpaceDE w:val="0"/>
        <w:autoSpaceDN w:val="0"/>
        <w:spacing w:before="2" w:line="309" w:lineRule="auto"/>
        <w:ind w:right="240"/>
        <w:contextualSpacing w:val="0"/>
        <w:jc w:val="both"/>
        <w:rPr>
          <w:rFonts w:eastAsia="Courier"/>
          <w:lang w:val="en-GB"/>
        </w:rPr>
      </w:pPr>
      <w:r>
        <w:rPr>
          <w:rFonts w:eastAsia="Courier"/>
          <w:lang w:val="en-GB"/>
        </w:rPr>
        <w:t xml:space="preserve">Stops placing to the respective accounts which are meant to be a fraudulent and other reasons. </w:t>
      </w:r>
    </w:p>
    <w:p w:rsidR="009F21F3" w:rsidRPr="00D007C0" w:rsidRDefault="009F21F3" w:rsidP="00BA44AD">
      <w:pPr>
        <w:pStyle w:val="Header"/>
        <w:pBdr>
          <w:bottom w:val="threeDEngrave" w:sz="24" w:space="3" w:color="auto"/>
        </w:pBdr>
        <w:tabs>
          <w:tab w:val="clear" w:pos="4320"/>
          <w:tab w:val="clear" w:pos="8640"/>
        </w:tabs>
        <w:rPr>
          <w:rFonts w:eastAsia="Times New Roman"/>
          <w:b/>
          <w:sz w:val="24"/>
          <w:szCs w:val="24"/>
          <w:lang w:val="en-US"/>
        </w:rPr>
      </w:pPr>
    </w:p>
    <w:p w:rsidR="00B10627" w:rsidRPr="00D007C0" w:rsidRDefault="00B10627" w:rsidP="00BA44AD">
      <w:pPr>
        <w:pStyle w:val="Header"/>
        <w:pBdr>
          <w:bottom w:val="threeDEngrave" w:sz="24" w:space="3" w:color="auto"/>
        </w:pBdr>
        <w:tabs>
          <w:tab w:val="clear" w:pos="4320"/>
          <w:tab w:val="clear" w:pos="8640"/>
        </w:tabs>
        <w:rPr>
          <w:rFonts w:eastAsia="Times New Roman"/>
          <w:b/>
          <w:sz w:val="24"/>
          <w:szCs w:val="24"/>
          <w:lang w:val="en-US"/>
        </w:rPr>
      </w:pPr>
    </w:p>
    <w:p w:rsidR="00BA44AD" w:rsidRPr="00D007C0" w:rsidRDefault="009F21F3" w:rsidP="00BA44AD">
      <w:pPr>
        <w:pStyle w:val="Header"/>
        <w:pBdr>
          <w:bottom w:val="threeDEngrave" w:sz="24" w:space="3" w:color="auto"/>
        </w:pBdr>
        <w:tabs>
          <w:tab w:val="clear" w:pos="4320"/>
          <w:tab w:val="clear" w:pos="8640"/>
        </w:tabs>
        <w:rPr>
          <w:b/>
          <w:sz w:val="24"/>
          <w:szCs w:val="24"/>
        </w:rPr>
      </w:pPr>
      <w:r w:rsidRPr="00D007C0">
        <w:rPr>
          <w:rFonts w:eastAsia="Times New Roman"/>
          <w:b/>
          <w:sz w:val="24"/>
          <w:szCs w:val="24"/>
          <w:lang w:val="en-US"/>
        </w:rPr>
        <w:t>Technical Skills</w:t>
      </w:r>
    </w:p>
    <w:p w:rsidR="00FB7A09" w:rsidRPr="00D007C0" w:rsidRDefault="00FB7A09" w:rsidP="0067125C">
      <w:pPr>
        <w:widowControl w:val="0"/>
        <w:overflowPunct w:val="0"/>
        <w:autoSpaceDE w:val="0"/>
        <w:autoSpaceDN w:val="0"/>
        <w:adjustRightInd w:val="0"/>
        <w:rPr>
          <w:sz w:val="24"/>
          <w:szCs w:val="24"/>
        </w:rPr>
      </w:pPr>
    </w:p>
    <w:p w:rsidR="009F21F3" w:rsidRPr="00D007C0" w:rsidRDefault="009F21F3" w:rsidP="009F21F3">
      <w:pPr>
        <w:pStyle w:val="ListParagraph"/>
        <w:widowControl w:val="0"/>
        <w:numPr>
          <w:ilvl w:val="0"/>
          <w:numId w:val="2"/>
        </w:numPr>
        <w:tabs>
          <w:tab w:val="left" w:pos="1170"/>
        </w:tabs>
        <w:autoSpaceDE w:val="0"/>
        <w:autoSpaceDN w:val="0"/>
        <w:spacing w:before="79"/>
        <w:contextualSpacing w:val="0"/>
        <w:jc w:val="both"/>
        <w:rPr>
          <w:rFonts w:eastAsia="Courier"/>
          <w:lang w:val="en-GB"/>
        </w:rPr>
      </w:pPr>
      <w:r w:rsidRPr="00D007C0">
        <w:rPr>
          <w:rFonts w:eastAsia="Courier"/>
          <w:lang w:val="en-GB"/>
        </w:rPr>
        <w:t>Computer Literacy</w:t>
      </w:r>
      <w:r w:rsidR="000E3B16" w:rsidRPr="00D007C0">
        <w:rPr>
          <w:rFonts w:eastAsia="Courier"/>
          <w:lang w:val="en-GB"/>
        </w:rPr>
        <w:tab/>
      </w:r>
      <w:r w:rsidRPr="00D007C0">
        <w:rPr>
          <w:rFonts w:eastAsia="Courier"/>
          <w:lang w:val="en-GB"/>
        </w:rPr>
        <w:t xml:space="preserve"> -</w:t>
      </w:r>
      <w:r w:rsidR="000E3B16" w:rsidRPr="00D007C0">
        <w:rPr>
          <w:rFonts w:eastAsia="Courier"/>
          <w:lang w:val="en-GB"/>
        </w:rPr>
        <w:t xml:space="preserve">  MS Office (Word/Excel/PowerPoint)</w:t>
      </w:r>
    </w:p>
    <w:p w:rsidR="009F21F3" w:rsidRPr="00D007C0" w:rsidRDefault="009F21F3" w:rsidP="00E06FC3">
      <w:pPr>
        <w:widowControl w:val="0"/>
        <w:numPr>
          <w:ilvl w:val="0"/>
          <w:numId w:val="2"/>
        </w:numPr>
        <w:overflowPunct w:val="0"/>
        <w:autoSpaceDE w:val="0"/>
        <w:autoSpaceDN w:val="0"/>
        <w:adjustRightInd w:val="0"/>
        <w:rPr>
          <w:sz w:val="24"/>
          <w:szCs w:val="24"/>
        </w:rPr>
      </w:pPr>
      <w:r w:rsidRPr="00D007C0">
        <w:rPr>
          <w:sz w:val="24"/>
          <w:szCs w:val="24"/>
        </w:rPr>
        <w:t xml:space="preserve">Type Writing          </w:t>
      </w:r>
      <w:r w:rsidR="000E3B16" w:rsidRPr="00D007C0">
        <w:rPr>
          <w:sz w:val="24"/>
          <w:szCs w:val="24"/>
        </w:rPr>
        <w:tab/>
      </w:r>
      <w:r w:rsidRPr="00D007C0">
        <w:rPr>
          <w:sz w:val="24"/>
          <w:szCs w:val="24"/>
        </w:rPr>
        <w:t xml:space="preserve"> </w:t>
      </w:r>
      <w:r w:rsidR="000E3B16" w:rsidRPr="00D007C0">
        <w:rPr>
          <w:sz w:val="24"/>
          <w:szCs w:val="24"/>
        </w:rPr>
        <w:t xml:space="preserve">-  </w:t>
      </w:r>
      <w:r w:rsidRPr="00D007C0">
        <w:rPr>
          <w:sz w:val="24"/>
          <w:szCs w:val="24"/>
        </w:rPr>
        <w:t>English (Higher and Lower both)</w:t>
      </w:r>
    </w:p>
    <w:p w:rsidR="009F21F3" w:rsidRPr="00D007C0" w:rsidRDefault="009F21F3" w:rsidP="009F21F3">
      <w:pPr>
        <w:pStyle w:val="ListParagraph"/>
        <w:numPr>
          <w:ilvl w:val="0"/>
          <w:numId w:val="2"/>
        </w:numPr>
        <w:tabs>
          <w:tab w:val="left" w:pos="873"/>
        </w:tabs>
        <w:spacing w:line="309" w:lineRule="auto"/>
        <w:rPr>
          <w:rFonts w:eastAsia="Courier"/>
          <w:lang w:val="en-GB"/>
        </w:rPr>
      </w:pPr>
      <w:r w:rsidRPr="00D007C0">
        <w:rPr>
          <w:rFonts w:eastAsia="Courier"/>
          <w:lang w:val="en-GB"/>
        </w:rPr>
        <w:lastRenderedPageBreak/>
        <w:t>Computer Course</w:t>
      </w:r>
      <w:r w:rsidR="000E3B16" w:rsidRPr="00D007C0">
        <w:rPr>
          <w:rFonts w:eastAsia="Courier"/>
          <w:lang w:val="en-GB"/>
        </w:rPr>
        <w:tab/>
      </w:r>
      <w:r w:rsidRPr="00D007C0">
        <w:rPr>
          <w:rFonts w:eastAsia="Courier"/>
          <w:lang w:val="en-GB"/>
        </w:rPr>
        <w:t xml:space="preserve"> - </w:t>
      </w:r>
      <w:r w:rsidR="000E3B16" w:rsidRPr="00D007C0">
        <w:rPr>
          <w:rFonts w:eastAsia="Courier"/>
          <w:lang w:val="en-GB"/>
        </w:rPr>
        <w:t xml:space="preserve"> </w:t>
      </w:r>
      <w:r w:rsidRPr="00D007C0">
        <w:rPr>
          <w:rFonts w:eastAsia="Courier"/>
          <w:lang w:val="en-GB"/>
        </w:rPr>
        <w:t>Computer basics with Tally Erp.9</w:t>
      </w:r>
    </w:p>
    <w:p w:rsidR="00BA44AD" w:rsidRPr="00D007C0" w:rsidRDefault="00BA44AD" w:rsidP="00BA44AD">
      <w:pPr>
        <w:pStyle w:val="Normal1"/>
        <w:widowControl/>
        <w:jc w:val="both"/>
        <w:rPr>
          <w:rFonts w:eastAsia="Verdana"/>
        </w:rPr>
      </w:pPr>
    </w:p>
    <w:p w:rsidR="00B10627" w:rsidRPr="00D007C0" w:rsidRDefault="00B10627" w:rsidP="00BA44AD">
      <w:pPr>
        <w:pStyle w:val="Header"/>
        <w:pBdr>
          <w:bottom w:val="threeDEngrave" w:sz="24" w:space="3" w:color="auto"/>
        </w:pBdr>
        <w:tabs>
          <w:tab w:val="clear" w:pos="4320"/>
          <w:tab w:val="clear" w:pos="8640"/>
        </w:tabs>
        <w:rPr>
          <w:rFonts w:eastAsia="Times New Roman"/>
          <w:b/>
          <w:sz w:val="24"/>
          <w:szCs w:val="24"/>
          <w:lang w:val="en-US"/>
        </w:rPr>
      </w:pPr>
    </w:p>
    <w:p w:rsidR="00BA44AD" w:rsidRPr="00D007C0" w:rsidRDefault="00BA44AD" w:rsidP="00BA44AD">
      <w:pPr>
        <w:pStyle w:val="Header"/>
        <w:pBdr>
          <w:bottom w:val="threeDEngrave" w:sz="24" w:space="3" w:color="auto"/>
        </w:pBdr>
        <w:tabs>
          <w:tab w:val="clear" w:pos="4320"/>
          <w:tab w:val="clear" w:pos="8640"/>
        </w:tabs>
        <w:rPr>
          <w:b/>
          <w:sz w:val="24"/>
          <w:szCs w:val="24"/>
        </w:rPr>
      </w:pPr>
      <w:r w:rsidRPr="00D007C0">
        <w:rPr>
          <w:rFonts w:eastAsia="Times New Roman"/>
          <w:b/>
          <w:sz w:val="24"/>
          <w:szCs w:val="24"/>
          <w:lang w:val="en-US"/>
        </w:rPr>
        <w:t>ACADEMIC QUALIFICATION</w:t>
      </w:r>
    </w:p>
    <w:p w:rsidR="00BA44AD" w:rsidRPr="00D007C0" w:rsidRDefault="00BA44AD" w:rsidP="00BA44AD">
      <w:pPr>
        <w:pStyle w:val="BodyText"/>
        <w:jc w:val="both"/>
        <w:rPr>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1"/>
        <w:gridCol w:w="4047"/>
        <w:gridCol w:w="2458"/>
      </w:tblGrid>
      <w:tr w:rsidR="00BA44AD" w:rsidRPr="00D007C0" w:rsidTr="002D6C27">
        <w:trPr>
          <w:trHeight w:val="580"/>
        </w:trPr>
        <w:tc>
          <w:tcPr>
            <w:tcW w:w="2851" w:type="dxa"/>
            <w:vAlign w:val="center"/>
          </w:tcPr>
          <w:p w:rsidR="00BA44AD" w:rsidRPr="00D007C0" w:rsidRDefault="00BA44AD" w:rsidP="002D6C27">
            <w:pPr>
              <w:jc w:val="center"/>
              <w:rPr>
                <w:b/>
                <w:sz w:val="24"/>
                <w:szCs w:val="24"/>
                <w:lang w:val="en-US"/>
              </w:rPr>
            </w:pPr>
            <w:r w:rsidRPr="00D007C0">
              <w:rPr>
                <w:b/>
                <w:sz w:val="24"/>
                <w:szCs w:val="24"/>
                <w:lang w:val="en-US"/>
              </w:rPr>
              <w:t>Degree/Grade</w:t>
            </w:r>
          </w:p>
        </w:tc>
        <w:tc>
          <w:tcPr>
            <w:tcW w:w="4047" w:type="dxa"/>
            <w:vAlign w:val="center"/>
          </w:tcPr>
          <w:p w:rsidR="00BA44AD" w:rsidRPr="00D007C0" w:rsidRDefault="00BA44AD" w:rsidP="002D6C27">
            <w:pPr>
              <w:jc w:val="center"/>
              <w:rPr>
                <w:b/>
                <w:sz w:val="24"/>
                <w:szCs w:val="24"/>
                <w:lang w:val="en-US"/>
              </w:rPr>
            </w:pPr>
            <w:r w:rsidRPr="00D007C0">
              <w:rPr>
                <w:b/>
                <w:sz w:val="24"/>
                <w:szCs w:val="24"/>
                <w:lang w:val="en-US"/>
              </w:rPr>
              <w:t>University/Institution/</w:t>
            </w:r>
          </w:p>
          <w:p w:rsidR="00BA44AD" w:rsidRPr="00D007C0" w:rsidRDefault="00BA44AD" w:rsidP="002D6C27">
            <w:pPr>
              <w:jc w:val="center"/>
              <w:rPr>
                <w:b/>
                <w:sz w:val="24"/>
                <w:szCs w:val="24"/>
                <w:lang w:val="en-US"/>
              </w:rPr>
            </w:pPr>
            <w:r w:rsidRPr="00D007C0">
              <w:rPr>
                <w:b/>
                <w:sz w:val="24"/>
                <w:szCs w:val="24"/>
                <w:lang w:val="en-US"/>
              </w:rPr>
              <w:t>Board</w:t>
            </w:r>
          </w:p>
        </w:tc>
        <w:tc>
          <w:tcPr>
            <w:tcW w:w="2458" w:type="dxa"/>
            <w:vAlign w:val="center"/>
          </w:tcPr>
          <w:p w:rsidR="000E3B16" w:rsidRPr="00D007C0" w:rsidRDefault="00BA44AD" w:rsidP="000E3B16">
            <w:pPr>
              <w:jc w:val="center"/>
              <w:rPr>
                <w:b/>
                <w:sz w:val="24"/>
                <w:szCs w:val="24"/>
                <w:lang w:val="en-US"/>
              </w:rPr>
            </w:pPr>
            <w:r w:rsidRPr="00D007C0">
              <w:rPr>
                <w:b/>
                <w:sz w:val="24"/>
                <w:szCs w:val="24"/>
                <w:lang w:val="en-US"/>
              </w:rPr>
              <w:t>Period Of Study</w:t>
            </w:r>
          </w:p>
        </w:tc>
      </w:tr>
      <w:tr w:rsidR="00BA44AD" w:rsidRPr="00D007C0" w:rsidTr="002D6C27">
        <w:trPr>
          <w:trHeight w:val="580"/>
        </w:trPr>
        <w:tc>
          <w:tcPr>
            <w:tcW w:w="2851" w:type="dxa"/>
            <w:tcBorders>
              <w:top w:val="single" w:sz="4" w:space="0" w:color="000000"/>
              <w:left w:val="single" w:sz="4" w:space="0" w:color="000000"/>
              <w:bottom w:val="single" w:sz="4" w:space="0" w:color="000000"/>
              <w:right w:val="single" w:sz="4" w:space="0" w:color="000000"/>
            </w:tcBorders>
            <w:vAlign w:val="center"/>
          </w:tcPr>
          <w:p w:rsidR="00BA44AD" w:rsidRPr="00D007C0" w:rsidRDefault="000E3B16" w:rsidP="002D6C27">
            <w:pPr>
              <w:jc w:val="center"/>
              <w:rPr>
                <w:sz w:val="24"/>
                <w:szCs w:val="24"/>
                <w:lang w:val="en-US"/>
              </w:rPr>
            </w:pPr>
            <w:r w:rsidRPr="00D007C0">
              <w:rPr>
                <w:sz w:val="24"/>
                <w:szCs w:val="24"/>
                <w:lang w:val="en-US"/>
              </w:rPr>
              <w:t>MBA</w:t>
            </w:r>
          </w:p>
        </w:tc>
        <w:tc>
          <w:tcPr>
            <w:tcW w:w="4047" w:type="dxa"/>
            <w:tcBorders>
              <w:top w:val="single" w:sz="4" w:space="0" w:color="000000"/>
              <w:left w:val="single" w:sz="4" w:space="0" w:color="000000"/>
              <w:bottom w:val="single" w:sz="4" w:space="0" w:color="000000"/>
              <w:right w:val="single" w:sz="4" w:space="0" w:color="000000"/>
            </w:tcBorders>
            <w:vAlign w:val="center"/>
          </w:tcPr>
          <w:p w:rsidR="00BA44AD" w:rsidRPr="00D007C0" w:rsidRDefault="000E3B16" w:rsidP="000E3B16">
            <w:pPr>
              <w:jc w:val="center"/>
              <w:rPr>
                <w:sz w:val="24"/>
                <w:szCs w:val="24"/>
                <w:lang w:val="en-US"/>
              </w:rPr>
            </w:pPr>
            <w:r w:rsidRPr="00D007C0">
              <w:rPr>
                <w:sz w:val="24"/>
                <w:szCs w:val="24"/>
                <w:lang w:val="en-US"/>
              </w:rPr>
              <w:t>Anna University *</w:t>
            </w:r>
          </w:p>
        </w:tc>
        <w:tc>
          <w:tcPr>
            <w:tcW w:w="2458" w:type="dxa"/>
            <w:tcBorders>
              <w:top w:val="single" w:sz="4" w:space="0" w:color="000000"/>
              <w:left w:val="single" w:sz="4" w:space="0" w:color="000000"/>
              <w:bottom w:val="single" w:sz="4" w:space="0" w:color="000000"/>
              <w:right w:val="single" w:sz="4" w:space="0" w:color="000000"/>
            </w:tcBorders>
            <w:vAlign w:val="center"/>
          </w:tcPr>
          <w:p w:rsidR="00BA44AD" w:rsidRPr="00D007C0" w:rsidRDefault="000E3B16" w:rsidP="00042AAF">
            <w:pPr>
              <w:jc w:val="center"/>
              <w:rPr>
                <w:sz w:val="24"/>
                <w:szCs w:val="24"/>
                <w:lang w:val="en-US"/>
              </w:rPr>
            </w:pPr>
            <w:r w:rsidRPr="00D007C0">
              <w:rPr>
                <w:sz w:val="24"/>
                <w:szCs w:val="24"/>
                <w:lang w:val="en-US"/>
              </w:rPr>
              <w:t>2018-2020*</w:t>
            </w:r>
          </w:p>
        </w:tc>
      </w:tr>
      <w:tr w:rsidR="000E3B16" w:rsidRPr="00D007C0" w:rsidTr="002D6C27">
        <w:trPr>
          <w:trHeight w:val="580"/>
        </w:trPr>
        <w:tc>
          <w:tcPr>
            <w:tcW w:w="2851" w:type="dxa"/>
            <w:tcBorders>
              <w:top w:val="single" w:sz="4" w:space="0" w:color="000000"/>
              <w:left w:val="single" w:sz="4" w:space="0" w:color="000000"/>
              <w:bottom w:val="single" w:sz="4" w:space="0" w:color="000000"/>
              <w:right w:val="single" w:sz="4" w:space="0" w:color="000000"/>
            </w:tcBorders>
            <w:vAlign w:val="center"/>
          </w:tcPr>
          <w:p w:rsidR="000E3B16" w:rsidRPr="00D007C0" w:rsidRDefault="000E3B16" w:rsidP="00C5182F">
            <w:pPr>
              <w:jc w:val="center"/>
              <w:rPr>
                <w:sz w:val="24"/>
                <w:szCs w:val="24"/>
                <w:lang w:val="en-US"/>
              </w:rPr>
            </w:pPr>
            <w:r w:rsidRPr="00D007C0">
              <w:rPr>
                <w:sz w:val="24"/>
                <w:szCs w:val="24"/>
                <w:lang w:val="en-US"/>
              </w:rPr>
              <w:t>B.Com</w:t>
            </w:r>
          </w:p>
        </w:tc>
        <w:tc>
          <w:tcPr>
            <w:tcW w:w="4047" w:type="dxa"/>
            <w:tcBorders>
              <w:top w:val="single" w:sz="4" w:space="0" w:color="000000"/>
              <w:left w:val="single" w:sz="4" w:space="0" w:color="000000"/>
              <w:bottom w:val="single" w:sz="4" w:space="0" w:color="000000"/>
              <w:right w:val="single" w:sz="4" w:space="0" w:color="000000"/>
            </w:tcBorders>
            <w:vAlign w:val="center"/>
          </w:tcPr>
          <w:p w:rsidR="000E3B16" w:rsidRPr="00D007C0" w:rsidRDefault="000E3B16" w:rsidP="000E3B16">
            <w:pPr>
              <w:jc w:val="center"/>
              <w:rPr>
                <w:sz w:val="24"/>
                <w:szCs w:val="24"/>
                <w:lang w:val="en-US"/>
              </w:rPr>
            </w:pPr>
            <w:r w:rsidRPr="00D007C0">
              <w:rPr>
                <w:sz w:val="24"/>
                <w:szCs w:val="24"/>
                <w:lang w:val="en-US"/>
              </w:rPr>
              <w:t>A.M. Jain College, Madras University</w:t>
            </w:r>
          </w:p>
        </w:tc>
        <w:tc>
          <w:tcPr>
            <w:tcW w:w="2458" w:type="dxa"/>
            <w:tcBorders>
              <w:top w:val="single" w:sz="4" w:space="0" w:color="000000"/>
              <w:left w:val="single" w:sz="4" w:space="0" w:color="000000"/>
              <w:bottom w:val="single" w:sz="4" w:space="0" w:color="000000"/>
              <w:right w:val="single" w:sz="4" w:space="0" w:color="000000"/>
            </w:tcBorders>
            <w:vAlign w:val="center"/>
          </w:tcPr>
          <w:p w:rsidR="000E3B16" w:rsidRPr="00D007C0" w:rsidRDefault="000E3B16" w:rsidP="00C5182F">
            <w:pPr>
              <w:jc w:val="center"/>
              <w:rPr>
                <w:sz w:val="24"/>
                <w:szCs w:val="24"/>
                <w:lang w:val="en-US"/>
              </w:rPr>
            </w:pPr>
            <w:r w:rsidRPr="00D007C0">
              <w:rPr>
                <w:sz w:val="24"/>
                <w:szCs w:val="24"/>
                <w:lang w:val="en-US"/>
              </w:rPr>
              <w:t>2013-2016</w:t>
            </w:r>
          </w:p>
        </w:tc>
      </w:tr>
      <w:tr w:rsidR="000E3B16" w:rsidRPr="00D007C0" w:rsidTr="002D6C27">
        <w:trPr>
          <w:trHeight w:val="580"/>
        </w:trPr>
        <w:tc>
          <w:tcPr>
            <w:tcW w:w="2851" w:type="dxa"/>
            <w:vAlign w:val="center"/>
          </w:tcPr>
          <w:p w:rsidR="000E3B16" w:rsidRPr="00D007C0" w:rsidRDefault="000E3B16" w:rsidP="00C5182F">
            <w:pPr>
              <w:jc w:val="center"/>
              <w:rPr>
                <w:sz w:val="24"/>
                <w:szCs w:val="24"/>
                <w:lang w:val="en-US"/>
              </w:rPr>
            </w:pPr>
            <w:r w:rsidRPr="00D007C0">
              <w:rPr>
                <w:sz w:val="24"/>
                <w:szCs w:val="24"/>
                <w:lang w:val="en-US"/>
              </w:rPr>
              <w:t>XII</w:t>
            </w:r>
          </w:p>
        </w:tc>
        <w:tc>
          <w:tcPr>
            <w:tcW w:w="4047" w:type="dxa"/>
            <w:vAlign w:val="center"/>
          </w:tcPr>
          <w:p w:rsidR="000E3B16" w:rsidRPr="00D007C0" w:rsidRDefault="000E3B16" w:rsidP="00C5182F">
            <w:pPr>
              <w:jc w:val="center"/>
              <w:rPr>
                <w:sz w:val="24"/>
                <w:szCs w:val="24"/>
                <w:lang w:val="en-US"/>
              </w:rPr>
            </w:pPr>
            <w:r w:rsidRPr="00D007C0">
              <w:rPr>
                <w:sz w:val="24"/>
                <w:szCs w:val="24"/>
                <w:lang w:val="en-US"/>
              </w:rPr>
              <w:t>Prince Matriculation Higher Secondary School</w:t>
            </w:r>
          </w:p>
        </w:tc>
        <w:tc>
          <w:tcPr>
            <w:tcW w:w="2458" w:type="dxa"/>
            <w:vAlign w:val="center"/>
          </w:tcPr>
          <w:p w:rsidR="000E3B16" w:rsidRPr="00D007C0" w:rsidRDefault="000E3B16" w:rsidP="00C5182F">
            <w:pPr>
              <w:jc w:val="center"/>
              <w:rPr>
                <w:sz w:val="24"/>
                <w:szCs w:val="24"/>
                <w:lang w:val="en-US"/>
              </w:rPr>
            </w:pPr>
            <w:r w:rsidRPr="00D007C0">
              <w:rPr>
                <w:sz w:val="24"/>
                <w:szCs w:val="24"/>
                <w:lang w:val="en-US"/>
              </w:rPr>
              <w:t>2013</w:t>
            </w:r>
          </w:p>
        </w:tc>
      </w:tr>
      <w:tr w:rsidR="000E3B16" w:rsidRPr="00D007C0" w:rsidTr="002D6C27">
        <w:trPr>
          <w:trHeight w:val="580"/>
        </w:trPr>
        <w:tc>
          <w:tcPr>
            <w:tcW w:w="2851" w:type="dxa"/>
            <w:vAlign w:val="center"/>
          </w:tcPr>
          <w:p w:rsidR="000E3B16" w:rsidRPr="00D007C0" w:rsidRDefault="000E3B16" w:rsidP="00C5182F">
            <w:pPr>
              <w:jc w:val="center"/>
              <w:rPr>
                <w:sz w:val="24"/>
                <w:szCs w:val="24"/>
                <w:lang w:val="en-US"/>
              </w:rPr>
            </w:pPr>
            <w:r w:rsidRPr="00D007C0">
              <w:rPr>
                <w:sz w:val="24"/>
                <w:szCs w:val="24"/>
                <w:lang w:val="en-US"/>
              </w:rPr>
              <w:t>X</w:t>
            </w:r>
          </w:p>
        </w:tc>
        <w:tc>
          <w:tcPr>
            <w:tcW w:w="4047" w:type="dxa"/>
            <w:vAlign w:val="center"/>
          </w:tcPr>
          <w:p w:rsidR="000E3B16" w:rsidRPr="00D007C0" w:rsidRDefault="000E3B16" w:rsidP="00C5182F">
            <w:pPr>
              <w:jc w:val="center"/>
              <w:rPr>
                <w:sz w:val="24"/>
                <w:szCs w:val="24"/>
                <w:lang w:val="en-US"/>
              </w:rPr>
            </w:pPr>
            <w:r w:rsidRPr="00D007C0">
              <w:rPr>
                <w:sz w:val="24"/>
                <w:szCs w:val="24"/>
                <w:lang w:val="en-US"/>
              </w:rPr>
              <w:t>Prince Matriculation Higher Secondary School</w:t>
            </w:r>
          </w:p>
        </w:tc>
        <w:tc>
          <w:tcPr>
            <w:tcW w:w="2458" w:type="dxa"/>
            <w:vAlign w:val="center"/>
          </w:tcPr>
          <w:p w:rsidR="000E3B16" w:rsidRPr="00D007C0" w:rsidRDefault="000E3B16" w:rsidP="00C5182F">
            <w:pPr>
              <w:jc w:val="center"/>
              <w:rPr>
                <w:sz w:val="24"/>
                <w:szCs w:val="24"/>
                <w:lang w:val="en-US"/>
              </w:rPr>
            </w:pPr>
            <w:r w:rsidRPr="00D007C0">
              <w:rPr>
                <w:sz w:val="24"/>
                <w:szCs w:val="24"/>
                <w:lang w:val="en-US"/>
              </w:rPr>
              <w:t>2011</w:t>
            </w:r>
          </w:p>
        </w:tc>
      </w:tr>
    </w:tbl>
    <w:p w:rsidR="00BA44AD" w:rsidRPr="00D007C0" w:rsidRDefault="00BA44AD" w:rsidP="00BA44AD">
      <w:pPr>
        <w:pStyle w:val="Header"/>
        <w:pBdr>
          <w:bottom w:val="threeDEngrave" w:sz="24" w:space="1" w:color="auto"/>
        </w:pBdr>
        <w:tabs>
          <w:tab w:val="clear" w:pos="4320"/>
          <w:tab w:val="clear" w:pos="8640"/>
        </w:tabs>
        <w:rPr>
          <w:b/>
          <w:sz w:val="24"/>
          <w:szCs w:val="24"/>
        </w:rPr>
      </w:pPr>
      <w:r w:rsidRPr="00D007C0">
        <w:rPr>
          <w:b/>
          <w:sz w:val="24"/>
          <w:szCs w:val="24"/>
        </w:rPr>
        <w:t xml:space="preserve">ACTIVITIES </w:t>
      </w:r>
    </w:p>
    <w:p w:rsidR="003B1D91" w:rsidRPr="00D007C0" w:rsidRDefault="003B1D91" w:rsidP="00EC1932">
      <w:pPr>
        <w:jc w:val="both"/>
        <w:rPr>
          <w:sz w:val="24"/>
          <w:szCs w:val="24"/>
        </w:rPr>
      </w:pPr>
      <w:r w:rsidRPr="00D007C0">
        <w:rPr>
          <w:sz w:val="24"/>
          <w:szCs w:val="24"/>
        </w:rPr>
        <w:t>.</w:t>
      </w:r>
    </w:p>
    <w:p w:rsidR="00042AAF" w:rsidRPr="00D007C0" w:rsidRDefault="00042AAF" w:rsidP="00B10627">
      <w:pPr>
        <w:pStyle w:val="ListParagraph"/>
        <w:widowControl w:val="0"/>
        <w:numPr>
          <w:ilvl w:val="0"/>
          <w:numId w:val="3"/>
        </w:numPr>
        <w:tabs>
          <w:tab w:val="left" w:pos="1170"/>
        </w:tabs>
        <w:autoSpaceDE w:val="0"/>
        <w:autoSpaceDN w:val="0"/>
        <w:spacing w:before="78" w:line="309" w:lineRule="auto"/>
        <w:ind w:right="503"/>
        <w:contextualSpacing w:val="0"/>
        <w:jc w:val="both"/>
        <w:rPr>
          <w:rFonts w:eastAsia="Courier"/>
          <w:lang w:val="en-GB"/>
        </w:rPr>
      </w:pPr>
      <w:r w:rsidRPr="00D007C0">
        <w:rPr>
          <w:rFonts w:eastAsia="Courier"/>
          <w:lang w:val="en-GB"/>
        </w:rPr>
        <w:t>Hosted Citi Gratitude Award show conducted by Citi (NAM Retail operations)</w:t>
      </w:r>
    </w:p>
    <w:p w:rsidR="00042AAF" w:rsidRPr="00D007C0" w:rsidRDefault="00042AAF" w:rsidP="00B10627">
      <w:pPr>
        <w:pStyle w:val="ListParagraph"/>
        <w:widowControl w:val="0"/>
        <w:numPr>
          <w:ilvl w:val="0"/>
          <w:numId w:val="3"/>
        </w:numPr>
        <w:tabs>
          <w:tab w:val="left" w:pos="1170"/>
        </w:tabs>
        <w:autoSpaceDE w:val="0"/>
        <w:autoSpaceDN w:val="0"/>
        <w:spacing w:before="78" w:line="309" w:lineRule="auto"/>
        <w:ind w:right="503"/>
        <w:contextualSpacing w:val="0"/>
        <w:jc w:val="both"/>
        <w:rPr>
          <w:rFonts w:eastAsia="Courier"/>
          <w:lang w:val="en-GB"/>
        </w:rPr>
      </w:pPr>
      <w:r w:rsidRPr="00D007C0">
        <w:rPr>
          <w:rFonts w:eastAsia="Courier"/>
          <w:lang w:val="en-GB"/>
        </w:rPr>
        <w:t>Completed Credit Services course sponsored by Barclays.</w:t>
      </w:r>
    </w:p>
    <w:p w:rsidR="00042AAF" w:rsidRPr="00D007C0" w:rsidRDefault="00042AAF" w:rsidP="00B10627">
      <w:pPr>
        <w:pStyle w:val="ListParagraph"/>
        <w:widowControl w:val="0"/>
        <w:numPr>
          <w:ilvl w:val="0"/>
          <w:numId w:val="3"/>
        </w:numPr>
        <w:tabs>
          <w:tab w:val="left" w:pos="1170"/>
        </w:tabs>
        <w:autoSpaceDE w:val="0"/>
        <w:autoSpaceDN w:val="0"/>
        <w:spacing w:before="78" w:line="309" w:lineRule="auto"/>
        <w:ind w:right="503"/>
        <w:contextualSpacing w:val="0"/>
        <w:jc w:val="both"/>
        <w:rPr>
          <w:rFonts w:eastAsia="Courier"/>
          <w:lang w:val="en-GB"/>
        </w:rPr>
      </w:pPr>
      <w:r w:rsidRPr="00D007C0">
        <w:rPr>
          <w:rFonts w:eastAsia="Courier"/>
          <w:lang w:val="en-GB"/>
        </w:rPr>
        <w:t xml:space="preserve">Participated in General Aptitude and Skill level examination. </w:t>
      </w:r>
    </w:p>
    <w:p w:rsidR="00042AAF" w:rsidRPr="00D007C0" w:rsidRDefault="00042AAF" w:rsidP="00B10627">
      <w:pPr>
        <w:pStyle w:val="ListParagraph"/>
        <w:widowControl w:val="0"/>
        <w:numPr>
          <w:ilvl w:val="0"/>
          <w:numId w:val="3"/>
        </w:numPr>
        <w:tabs>
          <w:tab w:val="left" w:pos="1170"/>
        </w:tabs>
        <w:autoSpaceDE w:val="0"/>
        <w:autoSpaceDN w:val="0"/>
        <w:spacing w:before="78" w:line="309" w:lineRule="auto"/>
        <w:ind w:right="503"/>
        <w:contextualSpacing w:val="0"/>
        <w:jc w:val="both"/>
        <w:rPr>
          <w:rFonts w:eastAsia="Courier"/>
          <w:lang w:val="en-GB"/>
        </w:rPr>
      </w:pPr>
      <w:r w:rsidRPr="00D007C0">
        <w:rPr>
          <w:rFonts w:eastAsia="Courier"/>
          <w:lang w:val="en-GB"/>
        </w:rPr>
        <w:t xml:space="preserve">Awarded as Voluntary Blood Donator by Hindu Mission Health Care. </w:t>
      </w:r>
    </w:p>
    <w:p w:rsidR="00B10627" w:rsidRPr="00D007C0" w:rsidRDefault="00B10627" w:rsidP="00B10627">
      <w:pPr>
        <w:pStyle w:val="Header"/>
        <w:pBdr>
          <w:bottom w:val="threeDEngrave" w:sz="24" w:space="1" w:color="auto"/>
        </w:pBdr>
        <w:tabs>
          <w:tab w:val="clear" w:pos="4320"/>
          <w:tab w:val="clear" w:pos="8640"/>
        </w:tabs>
        <w:rPr>
          <w:b/>
          <w:sz w:val="24"/>
          <w:szCs w:val="24"/>
        </w:rPr>
      </w:pPr>
    </w:p>
    <w:p w:rsidR="000E3B16" w:rsidRPr="00D007C0" w:rsidRDefault="000E3B16" w:rsidP="00B10627">
      <w:pPr>
        <w:pStyle w:val="Header"/>
        <w:pBdr>
          <w:bottom w:val="threeDEngrave" w:sz="24" w:space="1" w:color="auto"/>
        </w:pBdr>
        <w:tabs>
          <w:tab w:val="clear" w:pos="4320"/>
          <w:tab w:val="clear" w:pos="8640"/>
        </w:tabs>
        <w:rPr>
          <w:b/>
          <w:sz w:val="24"/>
          <w:szCs w:val="24"/>
        </w:rPr>
      </w:pPr>
      <w:r w:rsidRPr="00D007C0">
        <w:rPr>
          <w:b/>
          <w:sz w:val="24"/>
          <w:szCs w:val="24"/>
        </w:rPr>
        <w:t xml:space="preserve">ACHIEVEMENTS </w:t>
      </w:r>
    </w:p>
    <w:p w:rsidR="000E3B16" w:rsidRPr="00D007C0" w:rsidRDefault="000E3B16" w:rsidP="000E3B16">
      <w:pPr>
        <w:pStyle w:val="BodyText"/>
        <w:numPr>
          <w:ilvl w:val="0"/>
          <w:numId w:val="3"/>
        </w:numPr>
        <w:tabs>
          <w:tab w:val="left" w:pos="2842"/>
        </w:tabs>
        <w:spacing w:before="122"/>
        <w:jc w:val="both"/>
        <w:rPr>
          <w:rFonts w:eastAsia="Courier"/>
          <w:szCs w:val="24"/>
          <w:lang w:val="en-GB"/>
        </w:rPr>
      </w:pPr>
      <w:r w:rsidRPr="00D007C0">
        <w:rPr>
          <w:rFonts w:eastAsia="Courier"/>
          <w:szCs w:val="24"/>
          <w:lang w:val="en-GB"/>
        </w:rPr>
        <w:t>Certified Investment Banking Operations Professional 99</w:t>
      </w:r>
      <w:r w:rsidR="00D007C0" w:rsidRPr="00D007C0">
        <w:rPr>
          <w:rFonts w:eastAsia="Courier"/>
          <w:szCs w:val="24"/>
          <w:lang w:val="en-GB"/>
        </w:rPr>
        <w:t>% (</w:t>
      </w:r>
      <w:r w:rsidRPr="00D007C0">
        <w:rPr>
          <w:szCs w:val="24"/>
        </w:rPr>
        <w:t>Imarticus Learning</w:t>
      </w:r>
      <w:r w:rsidRPr="00D007C0">
        <w:rPr>
          <w:rFonts w:eastAsia="Courier"/>
          <w:szCs w:val="24"/>
          <w:lang w:val="en-GB"/>
        </w:rPr>
        <w:t>)</w:t>
      </w:r>
    </w:p>
    <w:p w:rsidR="000E3B16" w:rsidRPr="00D007C0" w:rsidRDefault="000E3B16" w:rsidP="000E3B16">
      <w:pPr>
        <w:pStyle w:val="ListParagraph"/>
        <w:widowControl w:val="0"/>
        <w:numPr>
          <w:ilvl w:val="0"/>
          <w:numId w:val="3"/>
        </w:numPr>
        <w:tabs>
          <w:tab w:val="left" w:pos="1170"/>
        </w:tabs>
        <w:autoSpaceDE w:val="0"/>
        <w:autoSpaceDN w:val="0"/>
        <w:spacing w:before="79"/>
        <w:contextualSpacing w:val="0"/>
        <w:jc w:val="both"/>
        <w:rPr>
          <w:rFonts w:eastAsia="Courier"/>
          <w:lang w:val="en-GB"/>
        </w:rPr>
      </w:pPr>
      <w:r w:rsidRPr="00D007C0">
        <w:rPr>
          <w:rFonts w:eastAsia="Courier"/>
          <w:lang w:val="en-GB"/>
        </w:rPr>
        <w:t>Received Citi Gratuity Award - for maintaining nil errors and supporting the team in completion of volumes smoothly during high volumes.</w:t>
      </w:r>
    </w:p>
    <w:p w:rsidR="000E3B16" w:rsidRPr="00D007C0" w:rsidRDefault="000E3B16" w:rsidP="000E3B16">
      <w:pPr>
        <w:pStyle w:val="ListParagraph"/>
        <w:widowControl w:val="0"/>
        <w:numPr>
          <w:ilvl w:val="0"/>
          <w:numId w:val="3"/>
        </w:numPr>
        <w:tabs>
          <w:tab w:val="left" w:pos="1080"/>
        </w:tabs>
        <w:autoSpaceDE w:val="0"/>
        <w:autoSpaceDN w:val="0"/>
        <w:spacing w:before="79"/>
        <w:contextualSpacing w:val="0"/>
        <w:jc w:val="both"/>
        <w:rPr>
          <w:rFonts w:eastAsia="Courier"/>
          <w:lang w:val="en-GB"/>
        </w:rPr>
      </w:pPr>
      <w:r w:rsidRPr="00D007C0">
        <w:rPr>
          <w:rFonts w:eastAsia="Courier"/>
          <w:lang w:val="en-GB"/>
        </w:rPr>
        <w:t>Citi Applause - from peers and managers.</w:t>
      </w:r>
    </w:p>
    <w:p w:rsidR="000E3B16" w:rsidRPr="00D007C0" w:rsidRDefault="000E3B16" w:rsidP="000E3B16">
      <w:pPr>
        <w:pStyle w:val="ListParagraph"/>
        <w:widowControl w:val="0"/>
        <w:numPr>
          <w:ilvl w:val="0"/>
          <w:numId w:val="3"/>
        </w:numPr>
        <w:tabs>
          <w:tab w:val="left" w:pos="1080"/>
        </w:tabs>
        <w:autoSpaceDE w:val="0"/>
        <w:autoSpaceDN w:val="0"/>
        <w:spacing w:before="79"/>
        <w:contextualSpacing w:val="0"/>
        <w:jc w:val="both"/>
        <w:rPr>
          <w:rFonts w:eastAsia="Courier"/>
          <w:lang w:val="en-GB"/>
        </w:rPr>
      </w:pPr>
      <w:r w:rsidRPr="00D007C0">
        <w:rPr>
          <w:rFonts w:eastAsia="Courier"/>
          <w:lang w:val="en-GB"/>
        </w:rPr>
        <w:t>Process Manual Upgrade - helped in preparing process manual for Check Ops and also updated the same after a year.</w:t>
      </w:r>
    </w:p>
    <w:p w:rsidR="000E3B16" w:rsidRPr="00D007C0" w:rsidRDefault="000E3B16" w:rsidP="000E3B16">
      <w:pPr>
        <w:pStyle w:val="ListParagraph"/>
        <w:widowControl w:val="0"/>
        <w:numPr>
          <w:ilvl w:val="0"/>
          <w:numId w:val="3"/>
        </w:numPr>
        <w:tabs>
          <w:tab w:val="left" w:pos="1080"/>
        </w:tabs>
        <w:autoSpaceDE w:val="0"/>
        <w:autoSpaceDN w:val="0"/>
        <w:spacing w:before="79"/>
        <w:contextualSpacing w:val="0"/>
        <w:jc w:val="both"/>
        <w:rPr>
          <w:rFonts w:eastAsia="Courier"/>
          <w:lang w:val="en-GB"/>
        </w:rPr>
      </w:pPr>
      <w:r w:rsidRPr="00D007C0">
        <w:rPr>
          <w:rFonts w:eastAsia="Courier"/>
          <w:lang w:val="en-GB"/>
        </w:rPr>
        <w:t>Awarded as outstanding demonstration of Customer services &amp; Process excellence. (DXC Tech)</w:t>
      </w:r>
    </w:p>
    <w:p w:rsidR="000E3B16" w:rsidRPr="00D007C0" w:rsidRDefault="000E3B16" w:rsidP="000E3B16">
      <w:pPr>
        <w:pStyle w:val="ListParagraph"/>
        <w:widowControl w:val="0"/>
        <w:numPr>
          <w:ilvl w:val="0"/>
          <w:numId w:val="3"/>
        </w:numPr>
        <w:tabs>
          <w:tab w:val="left" w:pos="1080"/>
        </w:tabs>
        <w:autoSpaceDE w:val="0"/>
        <w:autoSpaceDN w:val="0"/>
        <w:spacing w:before="79"/>
        <w:contextualSpacing w:val="0"/>
        <w:jc w:val="both"/>
        <w:rPr>
          <w:rFonts w:eastAsia="Courier"/>
          <w:lang w:val="en-GB"/>
        </w:rPr>
      </w:pPr>
      <w:r w:rsidRPr="00D007C0">
        <w:rPr>
          <w:rFonts w:eastAsia="Courier"/>
          <w:lang w:val="en-GB"/>
        </w:rPr>
        <w:t>Awarded as a SPOT performer (DXC Tech)</w:t>
      </w:r>
    </w:p>
    <w:p w:rsidR="00B10627" w:rsidRPr="00D007C0" w:rsidRDefault="00B10627" w:rsidP="000E3B16">
      <w:pPr>
        <w:pStyle w:val="Header"/>
        <w:pBdr>
          <w:bottom w:val="threeDEngrave" w:sz="24" w:space="1" w:color="auto"/>
        </w:pBdr>
        <w:tabs>
          <w:tab w:val="clear" w:pos="4320"/>
          <w:tab w:val="clear" w:pos="8640"/>
        </w:tabs>
        <w:rPr>
          <w:b/>
          <w:sz w:val="24"/>
          <w:szCs w:val="24"/>
        </w:rPr>
      </w:pPr>
    </w:p>
    <w:p w:rsidR="000E3B16" w:rsidRPr="00D007C0" w:rsidRDefault="000E3B16" w:rsidP="000E3B16">
      <w:pPr>
        <w:pStyle w:val="Header"/>
        <w:pBdr>
          <w:bottom w:val="threeDEngrave" w:sz="24" w:space="1" w:color="auto"/>
        </w:pBdr>
        <w:tabs>
          <w:tab w:val="clear" w:pos="4320"/>
          <w:tab w:val="clear" w:pos="8640"/>
        </w:tabs>
        <w:rPr>
          <w:b/>
          <w:sz w:val="24"/>
          <w:szCs w:val="24"/>
        </w:rPr>
      </w:pPr>
      <w:r w:rsidRPr="00D007C0">
        <w:rPr>
          <w:b/>
          <w:sz w:val="24"/>
          <w:szCs w:val="24"/>
        </w:rPr>
        <w:t>Strength</w:t>
      </w:r>
    </w:p>
    <w:p w:rsidR="000E3B16" w:rsidRPr="00D007C0" w:rsidRDefault="000E3B16" w:rsidP="000E3B16">
      <w:pPr>
        <w:jc w:val="both"/>
        <w:rPr>
          <w:sz w:val="24"/>
          <w:szCs w:val="24"/>
        </w:rPr>
      </w:pPr>
      <w:r w:rsidRPr="00D007C0">
        <w:rPr>
          <w:sz w:val="24"/>
          <w:szCs w:val="24"/>
        </w:rPr>
        <w:t>.</w:t>
      </w:r>
    </w:p>
    <w:p w:rsidR="000E3B16" w:rsidRPr="00D007C0" w:rsidRDefault="000E3B16" w:rsidP="000E3B16">
      <w:pPr>
        <w:pStyle w:val="Normal1"/>
        <w:widowControl/>
        <w:numPr>
          <w:ilvl w:val="0"/>
          <w:numId w:val="17"/>
        </w:numPr>
        <w:spacing w:line="276" w:lineRule="auto"/>
        <w:jc w:val="both"/>
      </w:pPr>
      <w:r w:rsidRPr="00D007C0">
        <w:t>Ability to maintain positive attitude at any point of situation.</w:t>
      </w:r>
    </w:p>
    <w:p w:rsidR="000E3B16" w:rsidRPr="00D007C0" w:rsidRDefault="000E3B16" w:rsidP="000E3B16">
      <w:pPr>
        <w:pStyle w:val="Normal1"/>
        <w:widowControl/>
        <w:numPr>
          <w:ilvl w:val="0"/>
          <w:numId w:val="17"/>
        </w:numPr>
        <w:spacing w:line="276" w:lineRule="auto"/>
        <w:jc w:val="both"/>
      </w:pPr>
      <w:r w:rsidRPr="00D007C0">
        <w:t>Being loyal to my institution.</w:t>
      </w:r>
    </w:p>
    <w:p w:rsidR="000E3B16" w:rsidRPr="00D007C0" w:rsidRDefault="000E3B16" w:rsidP="000E3B16">
      <w:pPr>
        <w:pStyle w:val="Normal1"/>
        <w:widowControl/>
        <w:numPr>
          <w:ilvl w:val="0"/>
          <w:numId w:val="17"/>
        </w:numPr>
        <w:spacing w:line="276" w:lineRule="auto"/>
        <w:jc w:val="both"/>
      </w:pPr>
      <w:r w:rsidRPr="00D007C0">
        <w:t>Encouraging peer members with positive vibration.</w:t>
      </w:r>
    </w:p>
    <w:p w:rsidR="000E3B16" w:rsidRPr="00D007C0" w:rsidRDefault="000E3B16" w:rsidP="000E3B16">
      <w:pPr>
        <w:pStyle w:val="Normal1"/>
        <w:widowControl/>
        <w:numPr>
          <w:ilvl w:val="0"/>
          <w:numId w:val="17"/>
        </w:numPr>
        <w:spacing w:line="276" w:lineRule="auto"/>
        <w:jc w:val="both"/>
      </w:pPr>
      <w:r w:rsidRPr="00D007C0">
        <w:t>Capacity to overcome challenges.</w:t>
      </w:r>
    </w:p>
    <w:p w:rsidR="000E3B16" w:rsidRPr="00D007C0" w:rsidRDefault="000E3B16" w:rsidP="000E3B16">
      <w:pPr>
        <w:pStyle w:val="Normal1"/>
        <w:widowControl/>
        <w:numPr>
          <w:ilvl w:val="0"/>
          <w:numId w:val="17"/>
        </w:numPr>
        <w:spacing w:line="276" w:lineRule="auto"/>
        <w:jc w:val="both"/>
      </w:pPr>
      <w:r w:rsidRPr="00D007C0">
        <w:t>Excellent grasping power in order to do things perfectly.</w:t>
      </w:r>
    </w:p>
    <w:p w:rsidR="00B10627" w:rsidRPr="00D007C0" w:rsidRDefault="00B10627" w:rsidP="00B10627">
      <w:pPr>
        <w:widowControl w:val="0"/>
        <w:tabs>
          <w:tab w:val="left" w:pos="1170"/>
        </w:tabs>
        <w:autoSpaceDE w:val="0"/>
        <w:autoSpaceDN w:val="0"/>
        <w:spacing w:before="78" w:line="309" w:lineRule="auto"/>
        <w:ind w:right="503"/>
        <w:rPr>
          <w:sz w:val="24"/>
          <w:szCs w:val="24"/>
        </w:rPr>
      </w:pPr>
    </w:p>
    <w:p w:rsidR="00BA44AD" w:rsidRPr="00D007C0" w:rsidRDefault="00BA44AD" w:rsidP="00BA44AD">
      <w:pPr>
        <w:pStyle w:val="Header"/>
        <w:pBdr>
          <w:bottom w:val="threeDEngrave" w:sz="24" w:space="4" w:color="auto"/>
        </w:pBdr>
        <w:tabs>
          <w:tab w:val="clear" w:pos="4320"/>
          <w:tab w:val="clear" w:pos="8640"/>
        </w:tabs>
        <w:rPr>
          <w:b/>
          <w:sz w:val="24"/>
          <w:szCs w:val="24"/>
        </w:rPr>
      </w:pPr>
      <w:r w:rsidRPr="00D007C0">
        <w:rPr>
          <w:b/>
          <w:sz w:val="24"/>
          <w:szCs w:val="24"/>
        </w:rPr>
        <w:t>PERSONAL DETAILS</w:t>
      </w:r>
    </w:p>
    <w:p w:rsidR="00BA44AD" w:rsidRPr="00D007C0" w:rsidRDefault="00BA44AD" w:rsidP="00BA44AD">
      <w:pPr>
        <w:spacing w:before="40"/>
        <w:jc w:val="both"/>
        <w:rPr>
          <w:sz w:val="24"/>
          <w:szCs w:val="24"/>
        </w:rPr>
      </w:pPr>
    </w:p>
    <w:p w:rsidR="00B10627" w:rsidRPr="00D007C0" w:rsidRDefault="00631C74" w:rsidP="00B10627">
      <w:pPr>
        <w:pStyle w:val="Normal1"/>
        <w:spacing w:line="276" w:lineRule="auto"/>
        <w:ind w:firstLine="568"/>
        <w:jc w:val="both"/>
      </w:pPr>
      <w:r w:rsidRPr="00D007C0">
        <w:lastRenderedPageBreak/>
        <w:t>Name</w:t>
      </w:r>
      <w:r w:rsidRPr="00D007C0">
        <w:tab/>
      </w:r>
      <w:r w:rsidRPr="00D007C0">
        <w:tab/>
      </w:r>
      <w:r w:rsidRPr="00D007C0">
        <w:tab/>
      </w:r>
      <w:r w:rsidRPr="00D007C0">
        <w:tab/>
        <w:t>:</w:t>
      </w:r>
      <w:r w:rsidRPr="00D007C0">
        <w:tab/>
      </w:r>
      <w:r w:rsidR="00B10627" w:rsidRPr="00D007C0">
        <w:t xml:space="preserve"> </w:t>
      </w:r>
      <w:r w:rsidRPr="00D007C0">
        <w:t>Aravind Raj V</w:t>
      </w:r>
    </w:p>
    <w:p w:rsidR="00B10627" w:rsidRPr="00D007C0" w:rsidRDefault="00B10627" w:rsidP="00B10627">
      <w:pPr>
        <w:pStyle w:val="Normal1"/>
        <w:spacing w:line="276" w:lineRule="auto"/>
        <w:ind w:firstLine="568"/>
        <w:jc w:val="both"/>
      </w:pPr>
      <w:r w:rsidRPr="00D007C0">
        <w:t>D</w:t>
      </w:r>
      <w:r w:rsidR="00631C74" w:rsidRPr="00D007C0">
        <w:t>ate of Birth</w:t>
      </w:r>
      <w:r w:rsidR="00631C74" w:rsidRPr="00D007C0">
        <w:tab/>
        <w:t xml:space="preserve"> </w:t>
      </w:r>
      <w:r w:rsidR="00631C74" w:rsidRPr="00D007C0">
        <w:tab/>
      </w:r>
      <w:r w:rsidR="00631C74" w:rsidRPr="00D007C0">
        <w:tab/>
        <w:t>:</w:t>
      </w:r>
      <w:r w:rsidR="00631C74" w:rsidRPr="00D007C0">
        <w:tab/>
        <w:t xml:space="preserve"> 06 - 06 - 1996</w:t>
      </w:r>
    </w:p>
    <w:p w:rsidR="00B10627" w:rsidRPr="00D007C0" w:rsidRDefault="00631C74" w:rsidP="00B10627">
      <w:pPr>
        <w:pStyle w:val="Normal1"/>
        <w:spacing w:line="276" w:lineRule="auto"/>
        <w:ind w:firstLine="568"/>
        <w:jc w:val="both"/>
      </w:pPr>
      <w:r w:rsidRPr="00D007C0">
        <w:t>Gender</w:t>
      </w:r>
      <w:r w:rsidRPr="00D007C0">
        <w:tab/>
        <w:t xml:space="preserve">                    </w:t>
      </w:r>
      <w:r w:rsidRPr="00D007C0">
        <w:tab/>
      </w:r>
      <w:r w:rsidRPr="00D007C0">
        <w:tab/>
      </w:r>
      <w:r w:rsidR="00B10627" w:rsidRPr="00D007C0">
        <w:t>:</w:t>
      </w:r>
      <w:r w:rsidRPr="00D007C0">
        <w:tab/>
      </w:r>
      <w:r w:rsidR="00B10627" w:rsidRPr="00D007C0">
        <w:t xml:space="preserve"> Male</w:t>
      </w:r>
    </w:p>
    <w:p w:rsidR="00B10627" w:rsidRPr="00D007C0" w:rsidRDefault="00B10627" w:rsidP="00B10627">
      <w:pPr>
        <w:pStyle w:val="Normal1"/>
        <w:tabs>
          <w:tab w:val="left" w:pos="2970"/>
        </w:tabs>
        <w:spacing w:line="276" w:lineRule="auto"/>
        <w:ind w:left="284" w:firstLine="284"/>
        <w:jc w:val="both"/>
      </w:pPr>
      <w:r w:rsidRPr="00D007C0">
        <w:t>Father’s N</w:t>
      </w:r>
      <w:r w:rsidR="00631C74" w:rsidRPr="00D007C0">
        <w:t>ame</w:t>
      </w:r>
      <w:r w:rsidR="00631C74" w:rsidRPr="00D007C0">
        <w:tab/>
      </w:r>
      <w:r w:rsidR="00631C74" w:rsidRPr="00D007C0">
        <w:tab/>
        <w:t xml:space="preserve">: </w:t>
      </w:r>
      <w:r w:rsidR="00631C74" w:rsidRPr="00D007C0">
        <w:tab/>
      </w:r>
      <w:r w:rsidRPr="00D007C0">
        <w:t>Venkat Raj S</w:t>
      </w:r>
    </w:p>
    <w:p w:rsidR="00B10627" w:rsidRPr="00D007C0" w:rsidRDefault="00B10627" w:rsidP="00B10627">
      <w:pPr>
        <w:pStyle w:val="Normal1"/>
        <w:tabs>
          <w:tab w:val="left" w:pos="2970"/>
        </w:tabs>
        <w:spacing w:line="276" w:lineRule="auto"/>
        <w:ind w:left="284" w:firstLine="284"/>
        <w:jc w:val="both"/>
      </w:pPr>
      <w:r w:rsidRPr="00D007C0">
        <w:t>Nationality</w:t>
      </w:r>
      <w:r w:rsidRPr="00D007C0">
        <w:tab/>
      </w:r>
      <w:r w:rsidR="00631C74" w:rsidRPr="00D007C0">
        <w:tab/>
      </w:r>
      <w:r w:rsidRPr="00D007C0">
        <w:t xml:space="preserve">:      </w:t>
      </w:r>
      <w:r w:rsidR="00631C74" w:rsidRPr="00D007C0">
        <w:tab/>
      </w:r>
      <w:r w:rsidRPr="00D007C0">
        <w:t>Indian</w:t>
      </w:r>
    </w:p>
    <w:p w:rsidR="00B10627" w:rsidRPr="00D007C0" w:rsidRDefault="00631C74" w:rsidP="00B10627">
      <w:pPr>
        <w:pStyle w:val="Normal1"/>
        <w:tabs>
          <w:tab w:val="left" w:pos="720"/>
          <w:tab w:val="left" w:pos="1440"/>
          <w:tab w:val="left" w:pos="2160"/>
          <w:tab w:val="left" w:pos="2880"/>
          <w:tab w:val="left" w:pos="3600"/>
          <w:tab w:val="left" w:pos="4320"/>
          <w:tab w:val="left" w:pos="5040"/>
          <w:tab w:val="left" w:pos="5760"/>
          <w:tab w:val="left" w:pos="6480"/>
          <w:tab w:val="left" w:pos="6960"/>
        </w:tabs>
        <w:spacing w:line="276" w:lineRule="auto"/>
        <w:ind w:left="568"/>
        <w:jc w:val="both"/>
      </w:pPr>
      <w:r w:rsidRPr="00D007C0">
        <w:t xml:space="preserve">Languages Known          </w:t>
      </w:r>
      <w:r w:rsidRPr="00D007C0">
        <w:tab/>
        <w:t xml:space="preserve">:     </w:t>
      </w:r>
      <w:r w:rsidRPr="00D007C0">
        <w:tab/>
      </w:r>
      <w:r w:rsidR="00B10627" w:rsidRPr="00D007C0">
        <w:t>English and Tamil.</w:t>
      </w:r>
    </w:p>
    <w:p w:rsidR="00BA44AD" w:rsidRPr="00D007C0" w:rsidRDefault="00BA44AD" w:rsidP="00BA44AD">
      <w:pPr>
        <w:pStyle w:val="BodyText"/>
        <w:jc w:val="both"/>
        <w:rPr>
          <w:szCs w:val="24"/>
        </w:rPr>
      </w:pPr>
      <w:r w:rsidRPr="00D007C0">
        <w:rPr>
          <w:szCs w:val="24"/>
        </w:rPr>
        <w:tab/>
      </w:r>
      <w:r w:rsidRPr="00D007C0">
        <w:rPr>
          <w:szCs w:val="24"/>
        </w:rPr>
        <w:tab/>
      </w:r>
      <w:r w:rsidRPr="00D007C0">
        <w:rPr>
          <w:szCs w:val="24"/>
        </w:rPr>
        <w:tab/>
      </w:r>
      <w:r w:rsidRPr="00D007C0">
        <w:rPr>
          <w:szCs w:val="24"/>
        </w:rPr>
        <w:tab/>
      </w:r>
      <w:r w:rsidRPr="00D007C0">
        <w:rPr>
          <w:szCs w:val="24"/>
        </w:rPr>
        <w:tab/>
      </w:r>
      <w:r w:rsidRPr="00D007C0">
        <w:rPr>
          <w:szCs w:val="24"/>
        </w:rPr>
        <w:tab/>
      </w:r>
      <w:r w:rsidRPr="00D007C0">
        <w:rPr>
          <w:szCs w:val="24"/>
        </w:rPr>
        <w:tab/>
      </w:r>
      <w:r w:rsidRPr="00D007C0">
        <w:rPr>
          <w:szCs w:val="24"/>
        </w:rPr>
        <w:tab/>
      </w:r>
      <w:r w:rsidRPr="00D007C0">
        <w:rPr>
          <w:szCs w:val="24"/>
        </w:rPr>
        <w:tab/>
      </w:r>
      <w:r w:rsidRPr="00D007C0">
        <w:rPr>
          <w:szCs w:val="24"/>
        </w:rPr>
        <w:tab/>
      </w:r>
    </w:p>
    <w:p w:rsidR="00F85726" w:rsidRPr="00D007C0" w:rsidRDefault="00F85726" w:rsidP="00BA44AD">
      <w:pPr>
        <w:spacing w:line="360" w:lineRule="auto"/>
        <w:rPr>
          <w:b/>
          <w:sz w:val="24"/>
          <w:szCs w:val="24"/>
          <w:u w:val="single"/>
        </w:rPr>
      </w:pPr>
    </w:p>
    <w:p w:rsidR="00BA44AD" w:rsidRPr="00D007C0" w:rsidRDefault="00BA44AD" w:rsidP="00BA44AD">
      <w:pPr>
        <w:spacing w:line="360" w:lineRule="auto"/>
        <w:rPr>
          <w:b/>
          <w:sz w:val="24"/>
          <w:szCs w:val="24"/>
          <w:u w:val="single"/>
        </w:rPr>
      </w:pPr>
      <w:r w:rsidRPr="00D007C0">
        <w:rPr>
          <w:b/>
          <w:sz w:val="24"/>
          <w:szCs w:val="24"/>
          <w:u w:val="single"/>
        </w:rPr>
        <w:t xml:space="preserve">Declaration: </w:t>
      </w:r>
    </w:p>
    <w:p w:rsidR="00F85726" w:rsidRPr="00D007C0" w:rsidRDefault="00F85726" w:rsidP="00F85726">
      <w:pPr>
        <w:spacing w:line="360" w:lineRule="auto"/>
        <w:rPr>
          <w:sz w:val="24"/>
          <w:szCs w:val="24"/>
        </w:rPr>
      </w:pPr>
      <w:r w:rsidRPr="00D007C0">
        <w:rPr>
          <w:noProof/>
          <w:sz w:val="24"/>
          <w:szCs w:val="24"/>
          <w:lang w:val="en-US"/>
        </w:rPr>
        <w:drawing>
          <wp:anchor distT="0" distB="0" distL="0" distR="0" simplePos="0" relativeHeight="251659264" behindDoc="0" locked="0" layoutInCell="1" allowOverlap="1">
            <wp:simplePos x="0" y="0"/>
            <wp:positionH relativeFrom="page">
              <wp:posOffset>5466080</wp:posOffset>
            </wp:positionH>
            <wp:positionV relativeFrom="paragraph">
              <wp:posOffset>381635</wp:posOffset>
            </wp:positionV>
            <wp:extent cx="803910" cy="509270"/>
            <wp:effectExtent l="19050" t="0" r="0" b="0"/>
            <wp:wrapTopAndBottom/>
            <wp:docPr id="4"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9.png"/>
                    <pic:cNvPicPr/>
                  </pic:nvPicPr>
                  <pic:blipFill>
                    <a:blip r:embed="rId8" cstate="print"/>
                    <a:stretch>
                      <a:fillRect/>
                    </a:stretch>
                  </pic:blipFill>
                  <pic:spPr>
                    <a:xfrm>
                      <a:off x="0" y="0"/>
                      <a:ext cx="803910" cy="509270"/>
                    </a:xfrm>
                    <a:prstGeom prst="rect">
                      <a:avLst/>
                    </a:prstGeom>
                  </pic:spPr>
                </pic:pic>
              </a:graphicData>
            </a:graphic>
          </wp:anchor>
        </w:drawing>
      </w:r>
      <w:r w:rsidR="00BA44AD" w:rsidRPr="00D007C0">
        <w:rPr>
          <w:sz w:val="24"/>
          <w:szCs w:val="24"/>
        </w:rPr>
        <w:t xml:space="preserve">I hereby declare that the information furnished above is true to the best of my knowledge. </w:t>
      </w:r>
    </w:p>
    <w:p w:rsidR="00F85726" w:rsidRPr="00D007C0" w:rsidRDefault="00F85726" w:rsidP="00F85726">
      <w:pPr>
        <w:spacing w:line="360" w:lineRule="auto"/>
        <w:jc w:val="right"/>
        <w:rPr>
          <w:sz w:val="24"/>
          <w:szCs w:val="24"/>
        </w:rPr>
      </w:pPr>
    </w:p>
    <w:p w:rsidR="00AF1108" w:rsidRPr="00D15053" w:rsidRDefault="00631C74" w:rsidP="00F85726">
      <w:pPr>
        <w:spacing w:line="360" w:lineRule="auto"/>
        <w:jc w:val="right"/>
        <w:rPr>
          <w:rFonts w:asciiTheme="minorHAnsi" w:hAnsiTheme="minorHAnsi" w:cstheme="minorHAnsi"/>
          <w:sz w:val="22"/>
          <w:szCs w:val="22"/>
        </w:rPr>
      </w:pPr>
      <w:r w:rsidRPr="00D007C0">
        <w:rPr>
          <w:sz w:val="24"/>
          <w:szCs w:val="24"/>
        </w:rPr>
        <w:t>Aravind Raj V</w:t>
      </w:r>
      <w:r w:rsidR="00BA44AD" w:rsidRPr="00D15053">
        <w:rPr>
          <w:rFonts w:asciiTheme="minorHAnsi" w:hAnsiTheme="minorHAnsi" w:cstheme="minorHAnsi"/>
          <w:sz w:val="22"/>
          <w:szCs w:val="22"/>
        </w:rPr>
        <w:tab/>
      </w:r>
      <w:r w:rsidR="00BA44AD" w:rsidRPr="00D15053">
        <w:rPr>
          <w:rFonts w:asciiTheme="minorHAnsi" w:hAnsiTheme="minorHAnsi" w:cstheme="minorHAnsi"/>
          <w:sz w:val="22"/>
          <w:szCs w:val="22"/>
        </w:rPr>
        <w:tab/>
      </w:r>
    </w:p>
    <w:sectPr w:rsidR="00AF1108" w:rsidRPr="00D15053" w:rsidSect="00A31CFA">
      <w:pgSz w:w="11909" w:h="16834" w:code="9"/>
      <w:pgMar w:top="1152" w:right="1152" w:bottom="1152" w:left="1152" w:header="720" w:footer="72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BE2" w:rsidRDefault="00E01BE2">
      <w:r>
        <w:separator/>
      </w:r>
    </w:p>
  </w:endnote>
  <w:endnote w:type="continuationSeparator" w:id="0">
    <w:p w:rsidR="00E01BE2" w:rsidRDefault="00E01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altName w:val="Webdings"/>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BE2" w:rsidRDefault="00E01BE2">
      <w:r>
        <w:separator/>
      </w:r>
    </w:p>
  </w:footnote>
  <w:footnote w:type="continuationSeparator" w:id="0">
    <w:p w:rsidR="00E01BE2" w:rsidRDefault="00E01BE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hybridMultilevel"/>
    <w:tmpl w:val="C83E7D56"/>
    <w:lvl w:ilvl="0" w:tplc="0C98A0C8">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237427"/>
    <w:multiLevelType w:val="hybridMultilevel"/>
    <w:tmpl w:val="934AE05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538F1"/>
    <w:multiLevelType w:val="hybridMultilevel"/>
    <w:tmpl w:val="6E9E278E"/>
    <w:lvl w:ilvl="0" w:tplc="08090001">
      <w:start w:val="1"/>
      <w:numFmt w:val="bullet"/>
      <w:lvlText w:val=""/>
      <w:lvlJc w:val="left"/>
      <w:pPr>
        <w:ind w:left="830" w:hanging="360"/>
      </w:pPr>
      <w:rPr>
        <w:rFonts w:ascii="Symbol" w:hAnsi="Symbol" w:hint="default"/>
      </w:rPr>
    </w:lvl>
    <w:lvl w:ilvl="1" w:tplc="08090003">
      <w:start w:val="1"/>
      <w:numFmt w:val="bullet"/>
      <w:lvlText w:val="o"/>
      <w:lvlJc w:val="left"/>
      <w:pPr>
        <w:ind w:left="1550" w:hanging="360"/>
      </w:pPr>
      <w:rPr>
        <w:rFonts w:ascii="Courier New" w:hAnsi="Courier New" w:cs="Courier New" w:hint="default"/>
      </w:rPr>
    </w:lvl>
    <w:lvl w:ilvl="2" w:tplc="08090005">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3" w15:restartNumberingAfterBreak="0">
    <w:nsid w:val="0888064C"/>
    <w:multiLevelType w:val="hybridMultilevel"/>
    <w:tmpl w:val="2704263E"/>
    <w:lvl w:ilvl="0" w:tplc="92622ED2">
      <w:start w:val="1"/>
      <w:numFmt w:val="bullet"/>
      <w:lvlText w:val=""/>
      <w:lvlJc w:val="left"/>
      <w:pPr>
        <w:ind w:left="720" w:hanging="360"/>
      </w:pPr>
      <w:rPr>
        <w:rFonts w:ascii="Wingdings 2" w:hAnsi="Wingdings 2"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066C7"/>
    <w:multiLevelType w:val="hybridMultilevel"/>
    <w:tmpl w:val="6B0641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20701D"/>
    <w:multiLevelType w:val="hybridMultilevel"/>
    <w:tmpl w:val="5D04D6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8993F8F"/>
    <w:multiLevelType w:val="hybridMultilevel"/>
    <w:tmpl w:val="0B3C6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38111CB8"/>
    <w:multiLevelType w:val="hybridMultilevel"/>
    <w:tmpl w:val="D5105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3363C8"/>
    <w:multiLevelType w:val="hybridMultilevel"/>
    <w:tmpl w:val="9D181500"/>
    <w:lvl w:ilvl="0" w:tplc="0409000B">
      <w:start w:val="1"/>
      <w:numFmt w:val="bullet"/>
      <w:lvlText w:val=""/>
      <w:lvlJc w:val="left"/>
      <w:pPr>
        <w:ind w:left="720" w:hanging="360"/>
      </w:pPr>
      <w:rPr>
        <w:rFonts w:ascii="Wingdings" w:hAnsi="Wingdings"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2665AC"/>
    <w:multiLevelType w:val="hybridMultilevel"/>
    <w:tmpl w:val="8E9699C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0959BC"/>
    <w:multiLevelType w:val="hybridMultilevel"/>
    <w:tmpl w:val="E320C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005DCC"/>
    <w:multiLevelType w:val="hybridMultilevel"/>
    <w:tmpl w:val="29FC2F3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6F6235"/>
    <w:multiLevelType w:val="hybridMultilevel"/>
    <w:tmpl w:val="CFC2012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15:restartNumberingAfterBreak="0">
    <w:nsid w:val="6005790F"/>
    <w:multiLevelType w:val="hybridMultilevel"/>
    <w:tmpl w:val="65444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20517D"/>
    <w:multiLevelType w:val="hybridMultilevel"/>
    <w:tmpl w:val="F1CA79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2D0881"/>
    <w:multiLevelType w:val="hybridMultilevel"/>
    <w:tmpl w:val="5B36ACB2"/>
    <w:lvl w:ilvl="0" w:tplc="04090001">
      <w:start w:val="1"/>
      <w:numFmt w:val="bullet"/>
      <w:lvlText w:val=""/>
      <w:lvlJc w:val="left"/>
      <w:pPr>
        <w:ind w:left="1592" w:hanging="360"/>
      </w:pPr>
      <w:rPr>
        <w:rFonts w:ascii="Symbol" w:hAnsi="Symbol" w:hint="default"/>
      </w:rPr>
    </w:lvl>
    <w:lvl w:ilvl="1" w:tplc="04090003" w:tentative="1">
      <w:start w:val="1"/>
      <w:numFmt w:val="bullet"/>
      <w:lvlText w:val="o"/>
      <w:lvlJc w:val="left"/>
      <w:pPr>
        <w:ind w:left="2312" w:hanging="360"/>
      </w:pPr>
      <w:rPr>
        <w:rFonts w:ascii="Courier New" w:hAnsi="Courier New" w:cs="Courier New" w:hint="default"/>
      </w:rPr>
    </w:lvl>
    <w:lvl w:ilvl="2" w:tplc="04090005" w:tentative="1">
      <w:start w:val="1"/>
      <w:numFmt w:val="bullet"/>
      <w:lvlText w:val=""/>
      <w:lvlJc w:val="left"/>
      <w:pPr>
        <w:ind w:left="3032" w:hanging="360"/>
      </w:pPr>
      <w:rPr>
        <w:rFonts w:ascii="Wingdings" w:hAnsi="Wingdings" w:hint="default"/>
      </w:rPr>
    </w:lvl>
    <w:lvl w:ilvl="3" w:tplc="04090001" w:tentative="1">
      <w:start w:val="1"/>
      <w:numFmt w:val="bullet"/>
      <w:lvlText w:val=""/>
      <w:lvlJc w:val="left"/>
      <w:pPr>
        <w:ind w:left="3752" w:hanging="360"/>
      </w:pPr>
      <w:rPr>
        <w:rFonts w:ascii="Symbol" w:hAnsi="Symbol" w:hint="default"/>
      </w:rPr>
    </w:lvl>
    <w:lvl w:ilvl="4" w:tplc="04090003" w:tentative="1">
      <w:start w:val="1"/>
      <w:numFmt w:val="bullet"/>
      <w:lvlText w:val="o"/>
      <w:lvlJc w:val="left"/>
      <w:pPr>
        <w:ind w:left="4472" w:hanging="360"/>
      </w:pPr>
      <w:rPr>
        <w:rFonts w:ascii="Courier New" w:hAnsi="Courier New" w:cs="Courier New" w:hint="default"/>
      </w:rPr>
    </w:lvl>
    <w:lvl w:ilvl="5" w:tplc="04090005" w:tentative="1">
      <w:start w:val="1"/>
      <w:numFmt w:val="bullet"/>
      <w:lvlText w:val=""/>
      <w:lvlJc w:val="left"/>
      <w:pPr>
        <w:ind w:left="5192" w:hanging="360"/>
      </w:pPr>
      <w:rPr>
        <w:rFonts w:ascii="Wingdings" w:hAnsi="Wingdings" w:hint="default"/>
      </w:rPr>
    </w:lvl>
    <w:lvl w:ilvl="6" w:tplc="04090001" w:tentative="1">
      <w:start w:val="1"/>
      <w:numFmt w:val="bullet"/>
      <w:lvlText w:val=""/>
      <w:lvlJc w:val="left"/>
      <w:pPr>
        <w:ind w:left="5912" w:hanging="360"/>
      </w:pPr>
      <w:rPr>
        <w:rFonts w:ascii="Symbol" w:hAnsi="Symbol" w:hint="default"/>
      </w:rPr>
    </w:lvl>
    <w:lvl w:ilvl="7" w:tplc="04090003" w:tentative="1">
      <w:start w:val="1"/>
      <w:numFmt w:val="bullet"/>
      <w:lvlText w:val="o"/>
      <w:lvlJc w:val="left"/>
      <w:pPr>
        <w:ind w:left="6632" w:hanging="360"/>
      </w:pPr>
      <w:rPr>
        <w:rFonts w:ascii="Courier New" w:hAnsi="Courier New" w:cs="Courier New" w:hint="default"/>
      </w:rPr>
    </w:lvl>
    <w:lvl w:ilvl="8" w:tplc="04090005" w:tentative="1">
      <w:start w:val="1"/>
      <w:numFmt w:val="bullet"/>
      <w:lvlText w:val=""/>
      <w:lvlJc w:val="left"/>
      <w:pPr>
        <w:ind w:left="7352" w:hanging="360"/>
      </w:pPr>
      <w:rPr>
        <w:rFonts w:ascii="Wingdings" w:hAnsi="Wingdings" w:hint="default"/>
      </w:rPr>
    </w:lvl>
  </w:abstractNum>
  <w:abstractNum w:abstractNumId="16" w15:restartNumberingAfterBreak="0">
    <w:nsid w:val="7FFD6DAD"/>
    <w:multiLevelType w:val="hybridMultilevel"/>
    <w:tmpl w:val="B2AAA57A"/>
    <w:lvl w:ilvl="0" w:tplc="0409000B">
      <w:start w:val="1"/>
      <w:numFmt w:val="bullet"/>
      <w:lvlText w:val=""/>
      <w:lvlJc w:val="left"/>
      <w:pPr>
        <w:ind w:left="720" w:hanging="360"/>
      </w:pPr>
      <w:rPr>
        <w:rFonts w:ascii="Wingdings" w:hAnsi="Wingdings"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4"/>
  </w:num>
  <w:num w:numId="4">
    <w:abstractNumId w:val="6"/>
  </w:num>
  <w:num w:numId="5">
    <w:abstractNumId w:val="3"/>
  </w:num>
  <w:num w:numId="6">
    <w:abstractNumId w:val="16"/>
  </w:num>
  <w:num w:numId="7">
    <w:abstractNumId w:val="8"/>
  </w:num>
  <w:num w:numId="8">
    <w:abstractNumId w:val="0"/>
  </w:num>
  <w:num w:numId="9">
    <w:abstractNumId w:val="11"/>
  </w:num>
  <w:num w:numId="10">
    <w:abstractNumId w:val="2"/>
  </w:num>
  <w:num w:numId="11">
    <w:abstractNumId w:val="13"/>
  </w:num>
  <w:num w:numId="12">
    <w:abstractNumId w:val="5"/>
  </w:num>
  <w:num w:numId="13">
    <w:abstractNumId w:val="7"/>
  </w:num>
  <w:num w:numId="14">
    <w:abstractNumId w:val="15"/>
  </w:num>
  <w:num w:numId="15">
    <w:abstractNumId w:val="12"/>
  </w:num>
  <w:num w:numId="16">
    <w:abstractNumId w:val="1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4AD"/>
    <w:rsid w:val="00042AAF"/>
    <w:rsid w:val="000C58FF"/>
    <w:rsid w:val="000C7C12"/>
    <w:rsid w:val="000E3B16"/>
    <w:rsid w:val="0016215D"/>
    <w:rsid w:val="001637CD"/>
    <w:rsid w:val="001A016D"/>
    <w:rsid w:val="00215373"/>
    <w:rsid w:val="0026119D"/>
    <w:rsid w:val="002B2933"/>
    <w:rsid w:val="00316C18"/>
    <w:rsid w:val="0033097B"/>
    <w:rsid w:val="00334F6C"/>
    <w:rsid w:val="00394FEF"/>
    <w:rsid w:val="003B1D91"/>
    <w:rsid w:val="003C58DF"/>
    <w:rsid w:val="003E0952"/>
    <w:rsid w:val="003F6CDE"/>
    <w:rsid w:val="004143E7"/>
    <w:rsid w:val="00471418"/>
    <w:rsid w:val="00473350"/>
    <w:rsid w:val="0048358D"/>
    <w:rsid w:val="00493586"/>
    <w:rsid w:val="00517A9E"/>
    <w:rsid w:val="005370B6"/>
    <w:rsid w:val="00546490"/>
    <w:rsid w:val="006178CC"/>
    <w:rsid w:val="00631C74"/>
    <w:rsid w:val="0064035D"/>
    <w:rsid w:val="0066681C"/>
    <w:rsid w:val="0067125C"/>
    <w:rsid w:val="00677DF8"/>
    <w:rsid w:val="006F5ABA"/>
    <w:rsid w:val="00701EFD"/>
    <w:rsid w:val="00703959"/>
    <w:rsid w:val="00711222"/>
    <w:rsid w:val="007140A2"/>
    <w:rsid w:val="00745D28"/>
    <w:rsid w:val="00753DF3"/>
    <w:rsid w:val="00791893"/>
    <w:rsid w:val="00792E64"/>
    <w:rsid w:val="00797291"/>
    <w:rsid w:val="007C6374"/>
    <w:rsid w:val="007F19DC"/>
    <w:rsid w:val="00801679"/>
    <w:rsid w:val="008264AA"/>
    <w:rsid w:val="0089184C"/>
    <w:rsid w:val="008A60D1"/>
    <w:rsid w:val="00904F19"/>
    <w:rsid w:val="00921E5F"/>
    <w:rsid w:val="0093616B"/>
    <w:rsid w:val="00960689"/>
    <w:rsid w:val="0098023D"/>
    <w:rsid w:val="009B1F91"/>
    <w:rsid w:val="009B2336"/>
    <w:rsid w:val="009F21F3"/>
    <w:rsid w:val="00A661A7"/>
    <w:rsid w:val="00A86A85"/>
    <w:rsid w:val="00AC51B0"/>
    <w:rsid w:val="00AE00CA"/>
    <w:rsid w:val="00AF1108"/>
    <w:rsid w:val="00B01878"/>
    <w:rsid w:val="00B10627"/>
    <w:rsid w:val="00B848A8"/>
    <w:rsid w:val="00B84BD8"/>
    <w:rsid w:val="00BA44AD"/>
    <w:rsid w:val="00BD0DB7"/>
    <w:rsid w:val="00BD64E9"/>
    <w:rsid w:val="00C00C10"/>
    <w:rsid w:val="00C307D7"/>
    <w:rsid w:val="00CA479F"/>
    <w:rsid w:val="00CE3E61"/>
    <w:rsid w:val="00D007C0"/>
    <w:rsid w:val="00D15053"/>
    <w:rsid w:val="00D57DA6"/>
    <w:rsid w:val="00D62B59"/>
    <w:rsid w:val="00DA3011"/>
    <w:rsid w:val="00DA676C"/>
    <w:rsid w:val="00DD571D"/>
    <w:rsid w:val="00DD7C32"/>
    <w:rsid w:val="00DF226B"/>
    <w:rsid w:val="00E01BE2"/>
    <w:rsid w:val="00E06FC3"/>
    <w:rsid w:val="00E14CAF"/>
    <w:rsid w:val="00E37D25"/>
    <w:rsid w:val="00E600C5"/>
    <w:rsid w:val="00E61315"/>
    <w:rsid w:val="00E85E28"/>
    <w:rsid w:val="00EC1932"/>
    <w:rsid w:val="00EE15CC"/>
    <w:rsid w:val="00F41CAE"/>
    <w:rsid w:val="00F85726"/>
    <w:rsid w:val="00FB7A09"/>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E0A4B"/>
  <w15:docId w15:val="{D747DD40-0BFE-4921-A952-06594A7C0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4AD"/>
    <w:pPr>
      <w:spacing w:after="0" w:line="240" w:lineRule="auto"/>
    </w:pPr>
    <w:rPr>
      <w:rFonts w:ascii="Times New Roman" w:eastAsia="Courier" w:hAnsi="Times New Roman" w:cs="Times New Roman"/>
      <w:sz w:val="20"/>
      <w:szCs w:val="20"/>
      <w:lang w:val="en-GB"/>
    </w:rPr>
  </w:style>
  <w:style w:type="paragraph" w:styleId="Heading1">
    <w:name w:val="heading 1"/>
    <w:basedOn w:val="Normal"/>
    <w:next w:val="Normal"/>
    <w:link w:val="Heading1Char"/>
    <w:qFormat/>
    <w:rsid w:val="00BA44AD"/>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44AD"/>
    <w:rPr>
      <w:rFonts w:ascii="Arial" w:eastAsia="Courier" w:hAnsi="Arial" w:cs="Arial"/>
      <w:b/>
      <w:bCs/>
      <w:kern w:val="32"/>
      <w:sz w:val="32"/>
      <w:szCs w:val="32"/>
      <w:lang w:val="en-GB"/>
    </w:rPr>
  </w:style>
  <w:style w:type="paragraph" w:styleId="PlainText">
    <w:name w:val="Plain Text"/>
    <w:basedOn w:val="Normal"/>
    <w:next w:val="Normal"/>
    <w:link w:val="PlainTextChar"/>
    <w:rsid w:val="00BA44AD"/>
    <w:pPr>
      <w:outlineLvl w:val="4"/>
    </w:pPr>
    <w:rPr>
      <w:rFonts w:ascii="Courier"/>
      <w:color w:val="000000"/>
      <w:lang w:val="en-US"/>
    </w:rPr>
  </w:style>
  <w:style w:type="character" w:customStyle="1" w:styleId="PlainTextChar">
    <w:name w:val="Plain Text Char"/>
    <w:basedOn w:val="DefaultParagraphFont"/>
    <w:link w:val="PlainText"/>
    <w:rsid w:val="00BA44AD"/>
    <w:rPr>
      <w:rFonts w:ascii="Courier" w:eastAsia="Courier" w:hAnsi="Times New Roman" w:cs="Times New Roman"/>
      <w:color w:val="000000"/>
      <w:sz w:val="20"/>
      <w:szCs w:val="20"/>
      <w:lang w:val="en-US" w:eastAsia="en-US"/>
    </w:rPr>
  </w:style>
  <w:style w:type="paragraph" w:styleId="Header">
    <w:name w:val="header"/>
    <w:basedOn w:val="Normal"/>
    <w:link w:val="HeaderChar"/>
    <w:rsid w:val="00BA44AD"/>
    <w:pPr>
      <w:tabs>
        <w:tab w:val="center" w:pos="4320"/>
        <w:tab w:val="right" w:pos="8640"/>
      </w:tabs>
    </w:pPr>
  </w:style>
  <w:style w:type="character" w:customStyle="1" w:styleId="HeaderChar">
    <w:name w:val="Header Char"/>
    <w:basedOn w:val="DefaultParagraphFont"/>
    <w:link w:val="Header"/>
    <w:rsid w:val="00BA44AD"/>
    <w:rPr>
      <w:rFonts w:ascii="Times New Roman" w:eastAsia="Courier" w:hAnsi="Times New Roman" w:cs="Times New Roman"/>
      <w:sz w:val="20"/>
      <w:szCs w:val="20"/>
      <w:lang w:val="en-GB"/>
    </w:rPr>
  </w:style>
  <w:style w:type="paragraph" w:styleId="BodyText">
    <w:name w:val="Body Text"/>
    <w:basedOn w:val="Normal"/>
    <w:link w:val="BodyTextChar"/>
    <w:rsid w:val="00BA44AD"/>
    <w:rPr>
      <w:rFonts w:eastAsia="Times New Roman"/>
      <w:sz w:val="24"/>
      <w:lang w:val="en-US"/>
    </w:rPr>
  </w:style>
  <w:style w:type="character" w:customStyle="1" w:styleId="BodyTextChar">
    <w:name w:val="Body Text Char"/>
    <w:basedOn w:val="DefaultParagraphFont"/>
    <w:link w:val="BodyText"/>
    <w:rsid w:val="00BA44AD"/>
    <w:rPr>
      <w:rFonts w:ascii="Times New Roman" w:eastAsia="Times New Roman" w:hAnsi="Times New Roman" w:cs="Times New Roman"/>
      <w:sz w:val="24"/>
      <w:szCs w:val="20"/>
    </w:rPr>
  </w:style>
  <w:style w:type="paragraph" w:styleId="Footer">
    <w:name w:val="footer"/>
    <w:basedOn w:val="Normal"/>
    <w:link w:val="FooterChar"/>
    <w:uiPriority w:val="99"/>
    <w:semiHidden/>
    <w:unhideWhenUsed/>
    <w:rsid w:val="00BA44AD"/>
    <w:pPr>
      <w:tabs>
        <w:tab w:val="center" w:pos="4513"/>
        <w:tab w:val="right" w:pos="9026"/>
      </w:tabs>
    </w:pPr>
  </w:style>
  <w:style w:type="character" w:customStyle="1" w:styleId="FooterChar">
    <w:name w:val="Footer Char"/>
    <w:basedOn w:val="DefaultParagraphFont"/>
    <w:link w:val="Footer"/>
    <w:uiPriority w:val="99"/>
    <w:semiHidden/>
    <w:rsid w:val="00BA44AD"/>
    <w:rPr>
      <w:rFonts w:ascii="Times New Roman" w:eastAsia="Courier" w:hAnsi="Times New Roman" w:cs="Times New Roman"/>
      <w:sz w:val="20"/>
      <w:szCs w:val="20"/>
      <w:lang w:val="en-GB"/>
    </w:rPr>
  </w:style>
  <w:style w:type="paragraph" w:customStyle="1" w:styleId="Normal1">
    <w:name w:val="Normal1"/>
    <w:rsid w:val="00BA44AD"/>
    <w:pPr>
      <w:widowControl w:val="0"/>
      <w:spacing w:after="0" w:line="240" w:lineRule="auto"/>
    </w:pPr>
    <w:rPr>
      <w:rFonts w:ascii="Times New Roman" w:eastAsia="Times New Roman" w:hAnsi="Times New Roman" w:cs="Times New Roman"/>
      <w:color w:val="000000"/>
      <w:sz w:val="24"/>
      <w:szCs w:val="24"/>
      <w:lang w:val="en-IN" w:eastAsia="en-IN"/>
    </w:rPr>
  </w:style>
  <w:style w:type="paragraph" w:styleId="ListParagraph">
    <w:name w:val="List Paragraph"/>
    <w:basedOn w:val="Normal"/>
    <w:uiPriority w:val="34"/>
    <w:qFormat/>
    <w:rsid w:val="00D15053"/>
    <w:pPr>
      <w:ind w:left="720"/>
      <w:contextualSpacing/>
    </w:pPr>
    <w:rPr>
      <w:rFonts w:eastAsia="Times New Roman"/>
      <w:sz w:val="24"/>
      <w:szCs w:val="24"/>
      <w:lang w:val="en-US"/>
    </w:rPr>
  </w:style>
  <w:style w:type="paragraph" w:styleId="Subtitle">
    <w:name w:val="Subtitle"/>
    <w:basedOn w:val="Normal"/>
    <w:next w:val="Normal"/>
    <w:link w:val="SubtitleChar"/>
    <w:uiPriority w:val="11"/>
    <w:qFormat/>
    <w:rsid w:val="00E600C5"/>
    <w:pPr>
      <w:numPr>
        <w:ilvl w:val="1"/>
      </w:numPr>
      <w:spacing w:after="200" w:line="276" w:lineRule="auto"/>
    </w:pPr>
    <w:rPr>
      <w:rFonts w:asciiTheme="majorHAnsi" w:eastAsiaTheme="majorEastAsia" w:hAnsiTheme="majorHAnsi" w:cstheme="majorBidi"/>
      <w:i/>
      <w:iCs/>
      <w:color w:val="4F81BD" w:themeColor="accent1"/>
      <w:spacing w:val="15"/>
      <w:sz w:val="24"/>
      <w:szCs w:val="24"/>
      <w:lang w:val="en-IN"/>
    </w:rPr>
  </w:style>
  <w:style w:type="character" w:customStyle="1" w:styleId="SubtitleChar">
    <w:name w:val="Subtitle Char"/>
    <w:basedOn w:val="DefaultParagraphFont"/>
    <w:link w:val="Subtitle"/>
    <w:uiPriority w:val="11"/>
    <w:rsid w:val="00E600C5"/>
    <w:rPr>
      <w:rFonts w:asciiTheme="majorHAnsi" w:eastAsiaTheme="majorEastAsia" w:hAnsiTheme="majorHAnsi" w:cstheme="majorBidi"/>
      <w:i/>
      <w:iCs/>
      <w:color w:val="4F81BD" w:themeColor="accent1"/>
      <w:spacing w:val="15"/>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895</Words>
  <Characters>5106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Elcot</dc:creator>
  <cp:lastModifiedBy>user</cp:lastModifiedBy>
  <cp:revision>4</cp:revision>
  <cp:lastPrinted>2018-08-02T14:08:00Z</cp:lastPrinted>
  <dcterms:created xsi:type="dcterms:W3CDTF">2020-11-28T11:18:00Z</dcterms:created>
  <dcterms:modified xsi:type="dcterms:W3CDTF">2020-11-28T11:27:00Z</dcterms:modified>
</cp:coreProperties>
</file>